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header16.xml" ContentType="application/vnd.openxmlformats-officedocument.wordprocessingml.header+xml"/>
  <Override PartName="/word/footer15.xml" ContentType="application/vnd.openxmlformats-officedocument.wordprocessingml.footer+xml"/>
  <Override PartName="/word/header17.xml" ContentType="application/vnd.openxmlformats-officedocument.wordprocessingml.header+xml"/>
  <Override PartName="/word/footer16.xml" ContentType="application/vnd.openxmlformats-officedocument.wordprocessingml.footer+xml"/>
  <Override PartName="/word/header18.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2.xml" ContentType="application/vnd.openxmlformats-officedocument.wordprocessingml.header+xml"/>
  <Override PartName="/word/footer33.xml" ContentType="application/vnd.openxmlformats-officedocument.wordprocessingml.footer+xml"/>
  <Override PartName="/word/header33.xml" ContentType="application/vnd.openxmlformats-officedocument.wordprocessingml.header+xml"/>
  <Override PartName="/word/footer34.xml" ContentType="application/vnd.openxmlformats-officedocument.wordprocessingml.footer+xml"/>
  <Override PartName="/word/header34.xml" ContentType="application/vnd.openxmlformats-officedocument.wordprocessingml.header+xml"/>
  <Override PartName="/word/footer35.xml" ContentType="application/vnd.openxmlformats-officedocument.wordprocessingml.footer+xml"/>
  <Override PartName="/word/header35.xml" ContentType="application/vnd.openxmlformats-officedocument.wordprocessingml.header+xml"/>
  <Override PartName="/word/footer36.xml" ContentType="application/vnd.openxmlformats-officedocument.wordprocessingml.footer+xml"/>
  <Override PartName="/word/header36.xml" ContentType="application/vnd.openxmlformats-officedocument.wordprocessingml.header+xml"/>
  <Override PartName="/word/footer37.xml" ContentType="application/vnd.openxmlformats-officedocument.wordprocessingml.footer+xml"/>
  <Override PartName="/word/header37.xml" ContentType="application/vnd.openxmlformats-officedocument.wordprocessingml.header+xml"/>
  <Override PartName="/word/footer38.xml" ContentType="application/vnd.openxmlformats-officedocument.wordprocessingml.footer+xml"/>
  <Override PartName="/word/header38.xml" ContentType="application/vnd.openxmlformats-officedocument.wordprocessingml.header+xml"/>
  <Override PartName="/word/footer39.xml" ContentType="application/vnd.openxmlformats-officedocument.wordprocessingml.footer+xml"/>
  <Override PartName="/word/header39.xml" ContentType="application/vnd.openxmlformats-officedocument.wordprocessingml.header+xml"/>
  <Override PartName="/word/footer40.xml" ContentType="application/vnd.openxmlformats-officedocument.wordprocessingml.footer+xml"/>
  <Override PartName="/word/header40.xml" ContentType="application/vnd.openxmlformats-officedocument.wordprocessingml.header+xml"/>
  <Override PartName="/word/footer41.xml" ContentType="application/vnd.openxmlformats-officedocument.wordprocessingml.footer+xml"/>
  <Override PartName="/word/header41.xml" ContentType="application/vnd.openxmlformats-officedocument.wordprocessingml.header+xml"/>
  <Override PartName="/word/footer42.xml" ContentType="application/vnd.openxmlformats-officedocument.wordprocessingml.footer+xml"/>
  <Override PartName="/word/header42.xml" ContentType="application/vnd.openxmlformats-officedocument.wordprocessingml.header+xml"/>
  <Override PartName="/word/footer43.xml" ContentType="application/vnd.openxmlformats-officedocument.wordprocessingml.footer+xml"/>
  <Override PartName="/word/header43.xml" ContentType="application/vnd.openxmlformats-officedocument.wordprocessingml.header+xml"/>
  <Override PartName="/word/footer44.xml" ContentType="application/vnd.openxmlformats-officedocument.wordprocessingml.footer+xml"/>
  <Override PartName="/word/header44.xml" ContentType="application/vnd.openxmlformats-officedocument.wordprocessingml.header+xml"/>
  <Override PartName="/word/footer45.xml" ContentType="application/vnd.openxmlformats-officedocument.wordprocessingml.footer+xml"/>
  <Override PartName="/word/header45.xml" ContentType="application/vnd.openxmlformats-officedocument.wordprocessingml.header+xml"/>
  <Override PartName="/word/footer46.xml" ContentType="application/vnd.openxmlformats-officedocument.wordprocessingml.footer+xml"/>
  <Override PartName="/word/header46.xml" ContentType="application/vnd.openxmlformats-officedocument.wordprocessingml.header+xml"/>
  <Override PartName="/word/footer47.xml" ContentType="application/vnd.openxmlformats-officedocument.wordprocessingml.footer+xml"/>
  <Override PartName="/word/header47.xml" ContentType="application/vnd.openxmlformats-officedocument.wordprocessingml.header+xml"/>
  <Override PartName="/word/footer48.xml" ContentType="application/vnd.openxmlformats-officedocument.wordprocessingml.footer+xml"/>
  <Override PartName="/word/header48.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00AF61" w14:textId="77777777" w:rsidR="00767AEE" w:rsidRDefault="0005249C" w:rsidP="00767941">
      <w:pPr>
        <w:jc w:val="right"/>
        <w:rPr>
          <w:rFonts w:eastAsia="Segoe UI"/>
          <w:szCs w:val="24"/>
        </w:rPr>
      </w:pPr>
      <w:bookmarkStart w:id="0" w:name="_Toc291771996"/>
      <w:bookmarkStart w:id="1" w:name="_Ref361845864"/>
      <w:bookmarkStart w:id="2" w:name="_GoBack"/>
      <w:bookmarkEnd w:id="2"/>
      <w:r w:rsidRPr="0090054B">
        <w:rPr>
          <w:lang w:val="lt-LT" w:eastAsia="lt-LT"/>
        </w:rPr>
        <w:t xml:space="preserve">Pirkimo sąlygų </w:t>
      </w:r>
      <w:r w:rsidR="09D67DAC" w:rsidRPr="0090054B">
        <w:rPr>
          <w:lang w:val="lt-LT" w:eastAsia="lt-LT"/>
        </w:rPr>
        <w:t>1</w:t>
      </w:r>
      <w:r w:rsidR="00767AEE">
        <w:rPr>
          <w:lang w:val="lt-LT" w:eastAsia="lt-LT"/>
        </w:rPr>
        <w:t>1</w:t>
      </w:r>
      <w:r w:rsidRPr="0090054B">
        <w:rPr>
          <w:lang w:val="lt-LT" w:eastAsia="lt-LT"/>
        </w:rPr>
        <w:t xml:space="preserve"> priedas</w:t>
      </w:r>
      <w:r w:rsidR="008D5F48" w:rsidRPr="0090054B">
        <w:rPr>
          <w:lang w:val="lt-LT" w:eastAsia="lt-LT"/>
        </w:rPr>
        <w:t xml:space="preserve"> </w:t>
      </w:r>
      <w:r w:rsidR="00637C39" w:rsidRPr="0090054B">
        <w:rPr>
          <w:lang w:val="lt-LT" w:eastAsia="lt-LT"/>
        </w:rPr>
        <w:t>„</w:t>
      </w:r>
      <w:r w:rsidR="00767AEE" w:rsidRPr="00372D2A">
        <w:rPr>
          <w:rFonts w:eastAsia="Segoe UI"/>
          <w:szCs w:val="24"/>
        </w:rPr>
        <w:t xml:space="preserve">KVR IR KPEPIS modernizavimo ir </w:t>
      </w:r>
    </w:p>
    <w:p w14:paraId="572A6B57" w14:textId="62A1A9EC" w:rsidR="0005249C" w:rsidRPr="008113E7" w:rsidRDefault="00767AEE" w:rsidP="00767941">
      <w:pPr>
        <w:jc w:val="right"/>
        <w:rPr>
          <w:lang w:eastAsia="lt-LT"/>
        </w:rPr>
      </w:pPr>
      <w:r w:rsidRPr="00372D2A">
        <w:rPr>
          <w:rFonts w:eastAsia="Segoe UI"/>
          <w:szCs w:val="24"/>
        </w:rPr>
        <w:t>diegimo paslaugų techninė specifikacija</w:t>
      </w:r>
      <w:r w:rsidR="008D5F48">
        <w:rPr>
          <w:lang w:eastAsia="lt-LT"/>
        </w:rPr>
        <w:t>”</w:t>
      </w:r>
    </w:p>
    <w:p w14:paraId="65C2F033" w14:textId="77777777" w:rsidR="0005249C" w:rsidRPr="008113E7" w:rsidRDefault="0005249C" w:rsidP="0005249C">
      <w:pPr>
        <w:pStyle w:val="Tekstasarial"/>
        <w:jc w:val="center"/>
        <w:rPr>
          <w:rFonts w:eastAsia="Calibri"/>
          <w:b/>
          <w:bCs/>
          <w:lang w:eastAsia="lt-LT"/>
        </w:rPr>
      </w:pPr>
    </w:p>
    <w:p w14:paraId="0285BD0E" w14:textId="0EF9DE4F" w:rsidR="0005249C" w:rsidRPr="008113E7" w:rsidRDefault="000B05BF" w:rsidP="0005249C">
      <w:pPr>
        <w:pStyle w:val="Tekstasarial"/>
        <w:jc w:val="center"/>
        <w:rPr>
          <w:rFonts w:eastAsia="Calibri"/>
          <w:b/>
          <w:bCs/>
          <w:lang w:eastAsia="lt-LT"/>
        </w:rPr>
      </w:pPr>
      <w:r w:rsidRPr="008113E7">
        <w:rPr>
          <w:rFonts w:eastAsia="Calibri"/>
          <w:b/>
          <w:bCs/>
          <w:lang w:eastAsia="lt-LT"/>
        </w:rPr>
        <w:t xml:space="preserve">KVR IR KPEPIS </w:t>
      </w:r>
      <w:r>
        <w:rPr>
          <w:rFonts w:eastAsia="Calibri"/>
          <w:b/>
          <w:bCs/>
          <w:lang w:eastAsia="lt-LT"/>
        </w:rPr>
        <w:t>MODERNIZAVIMO</w:t>
      </w:r>
      <w:r w:rsidRPr="008113E7">
        <w:rPr>
          <w:rFonts w:eastAsia="Calibri"/>
          <w:b/>
          <w:bCs/>
          <w:lang w:eastAsia="lt-LT"/>
        </w:rPr>
        <w:t xml:space="preserve"> IR DIEGIMO PASLAUGŲ TECHNINĖ SPECIFIKACIJA</w:t>
      </w:r>
    </w:p>
    <w:p w14:paraId="5FB28479" w14:textId="77777777" w:rsidR="0005249C" w:rsidRPr="008113E7" w:rsidRDefault="0005249C" w:rsidP="0005249C">
      <w:pPr>
        <w:pStyle w:val="Tekstasarial"/>
        <w:rPr>
          <w:rFonts w:eastAsia="Calibri"/>
          <w:highlight w:val="yellow"/>
          <w:lang w:eastAsia="lt-LT"/>
        </w:rPr>
      </w:pPr>
    </w:p>
    <w:p w14:paraId="5E90ED40" w14:textId="215AB552" w:rsidR="0005249C" w:rsidRPr="008113E7" w:rsidRDefault="0005249C" w:rsidP="0005249C">
      <w:pPr>
        <w:pStyle w:val="Tekstasarial"/>
        <w:rPr>
          <w:sz w:val="32"/>
        </w:rPr>
      </w:pPr>
      <w:r w:rsidRPr="008113E7">
        <w:t>TURINYS</w:t>
      </w:r>
      <w:bookmarkEnd w:id="0"/>
    </w:p>
    <w:p w14:paraId="46CB4541" w14:textId="1EEA517E" w:rsidR="00DE369E" w:rsidRDefault="0005249C">
      <w:pPr>
        <w:pStyle w:val="Turinys1"/>
        <w:rPr>
          <w:rFonts w:asciiTheme="minorHAnsi" w:eastAsiaTheme="minorEastAsia" w:hAnsiTheme="minorHAnsi" w:cstheme="minorBidi"/>
          <w:noProof/>
          <w:kern w:val="2"/>
          <w:sz w:val="24"/>
          <w:szCs w:val="24"/>
          <w:lang w:val="lt-LT" w:eastAsia="lt-LT"/>
          <w14:ligatures w14:val="standardContextual"/>
        </w:rPr>
      </w:pPr>
      <w:r w:rsidRPr="008113E7">
        <w:rPr>
          <w:rFonts w:cs="Times New Roman"/>
          <w:bCs/>
          <w:caps/>
          <w:color w:val="171717" w:themeColor="background2" w:themeShade="1A"/>
          <w:lang w:val="lt-LT"/>
        </w:rPr>
        <w:fldChar w:fldCharType="begin"/>
      </w:r>
      <w:r w:rsidRPr="008113E7">
        <w:rPr>
          <w:rFonts w:cs="Times New Roman"/>
          <w:bCs/>
          <w:caps/>
          <w:color w:val="171717" w:themeColor="background2" w:themeShade="1A"/>
          <w:lang w:val="lt-LT"/>
        </w:rPr>
        <w:instrText xml:space="preserve"> TOC \o "1-3" \h \z \u </w:instrText>
      </w:r>
      <w:r w:rsidRPr="008113E7">
        <w:rPr>
          <w:rFonts w:cs="Times New Roman"/>
          <w:bCs/>
          <w:caps/>
          <w:color w:val="171717" w:themeColor="background2" w:themeShade="1A"/>
          <w:lang w:val="lt-LT"/>
        </w:rPr>
        <w:fldChar w:fldCharType="separate"/>
      </w:r>
      <w:hyperlink w:anchor="_Toc180500218" w:history="1">
        <w:r w:rsidR="00DE369E" w:rsidRPr="003E4751">
          <w:rPr>
            <w:rStyle w:val="Hipersaitas"/>
            <w:noProof/>
            <w:lang w:val="lt-LT"/>
          </w:rPr>
          <w:t>TECHNINĖS SPECIFIKACIJOS SANTRAUKA</w:t>
        </w:r>
        <w:r w:rsidR="00DE369E">
          <w:rPr>
            <w:noProof/>
            <w:webHidden/>
          </w:rPr>
          <w:tab/>
        </w:r>
        <w:r w:rsidR="00DE369E">
          <w:rPr>
            <w:noProof/>
            <w:webHidden/>
          </w:rPr>
          <w:fldChar w:fldCharType="begin"/>
        </w:r>
        <w:r w:rsidR="00DE369E">
          <w:rPr>
            <w:noProof/>
            <w:webHidden/>
          </w:rPr>
          <w:instrText xml:space="preserve"> PAGEREF _Toc180500218 \h </w:instrText>
        </w:r>
        <w:r w:rsidR="00DE369E">
          <w:rPr>
            <w:noProof/>
            <w:webHidden/>
          </w:rPr>
        </w:r>
        <w:r w:rsidR="00DE369E">
          <w:rPr>
            <w:noProof/>
            <w:webHidden/>
          </w:rPr>
          <w:fldChar w:fldCharType="separate"/>
        </w:r>
        <w:r w:rsidR="00DE369E">
          <w:rPr>
            <w:noProof/>
            <w:webHidden/>
          </w:rPr>
          <w:t>4</w:t>
        </w:r>
        <w:r w:rsidR="00DE369E">
          <w:rPr>
            <w:noProof/>
            <w:webHidden/>
          </w:rPr>
          <w:fldChar w:fldCharType="end"/>
        </w:r>
      </w:hyperlink>
    </w:p>
    <w:p w14:paraId="7F2CB75C" w14:textId="2131110B" w:rsidR="00DE369E" w:rsidRDefault="00EE57E3">
      <w:pPr>
        <w:pStyle w:val="Turinys1"/>
        <w:rPr>
          <w:rFonts w:asciiTheme="minorHAnsi" w:eastAsiaTheme="minorEastAsia" w:hAnsiTheme="minorHAnsi" w:cstheme="minorBidi"/>
          <w:noProof/>
          <w:kern w:val="2"/>
          <w:sz w:val="24"/>
          <w:szCs w:val="24"/>
          <w:lang w:val="lt-LT" w:eastAsia="lt-LT"/>
          <w14:ligatures w14:val="standardContextual"/>
        </w:rPr>
      </w:pPr>
      <w:hyperlink w:anchor="_Toc180500219" w:history="1">
        <w:r w:rsidR="00DE369E" w:rsidRPr="003E4751">
          <w:rPr>
            <w:rStyle w:val="Hipersaitas"/>
            <w:noProof/>
            <w:lang w:val="lt-LT"/>
          </w:rPr>
          <w:t>SĄVOKOS IR SUTRUMPINIMAI</w:t>
        </w:r>
        <w:r w:rsidR="00DE369E">
          <w:rPr>
            <w:noProof/>
            <w:webHidden/>
          </w:rPr>
          <w:tab/>
        </w:r>
        <w:r w:rsidR="00DE369E">
          <w:rPr>
            <w:noProof/>
            <w:webHidden/>
          </w:rPr>
          <w:fldChar w:fldCharType="begin"/>
        </w:r>
        <w:r w:rsidR="00DE369E">
          <w:rPr>
            <w:noProof/>
            <w:webHidden/>
          </w:rPr>
          <w:instrText xml:space="preserve"> PAGEREF _Toc180500219 \h </w:instrText>
        </w:r>
        <w:r w:rsidR="00DE369E">
          <w:rPr>
            <w:noProof/>
            <w:webHidden/>
          </w:rPr>
        </w:r>
        <w:r w:rsidR="00DE369E">
          <w:rPr>
            <w:noProof/>
            <w:webHidden/>
          </w:rPr>
          <w:fldChar w:fldCharType="separate"/>
        </w:r>
        <w:r w:rsidR="00DE369E">
          <w:rPr>
            <w:noProof/>
            <w:webHidden/>
          </w:rPr>
          <w:t>4</w:t>
        </w:r>
        <w:r w:rsidR="00DE369E">
          <w:rPr>
            <w:noProof/>
            <w:webHidden/>
          </w:rPr>
          <w:fldChar w:fldCharType="end"/>
        </w:r>
      </w:hyperlink>
    </w:p>
    <w:p w14:paraId="71834213" w14:textId="2C384975" w:rsidR="00DE369E" w:rsidRDefault="00EE57E3">
      <w:pPr>
        <w:pStyle w:val="Turinys1"/>
        <w:rPr>
          <w:rFonts w:asciiTheme="minorHAnsi" w:eastAsiaTheme="minorEastAsia" w:hAnsiTheme="minorHAnsi" w:cstheme="minorBidi"/>
          <w:noProof/>
          <w:kern w:val="2"/>
          <w:sz w:val="24"/>
          <w:szCs w:val="24"/>
          <w:lang w:val="lt-LT" w:eastAsia="lt-LT"/>
          <w14:ligatures w14:val="standardContextual"/>
        </w:rPr>
      </w:pPr>
      <w:hyperlink w:anchor="_Toc180500220" w:history="1">
        <w:r w:rsidR="00DE369E" w:rsidRPr="003E4751">
          <w:rPr>
            <w:rStyle w:val="Hipersaitas"/>
            <w:noProof/>
            <w:lang w:val="lt-LT"/>
          </w:rPr>
          <w:t>1</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lang w:val="lt-LT"/>
          </w:rPr>
          <w:t>BENDRA INFORMACIJA</w:t>
        </w:r>
        <w:r w:rsidR="00DE369E">
          <w:rPr>
            <w:noProof/>
            <w:webHidden/>
          </w:rPr>
          <w:tab/>
        </w:r>
        <w:r w:rsidR="00DE369E">
          <w:rPr>
            <w:noProof/>
            <w:webHidden/>
          </w:rPr>
          <w:fldChar w:fldCharType="begin"/>
        </w:r>
        <w:r w:rsidR="00DE369E">
          <w:rPr>
            <w:noProof/>
            <w:webHidden/>
          </w:rPr>
          <w:instrText xml:space="preserve"> PAGEREF _Toc180500220 \h </w:instrText>
        </w:r>
        <w:r w:rsidR="00DE369E">
          <w:rPr>
            <w:noProof/>
            <w:webHidden/>
          </w:rPr>
        </w:r>
        <w:r w:rsidR="00DE369E">
          <w:rPr>
            <w:noProof/>
            <w:webHidden/>
          </w:rPr>
          <w:fldChar w:fldCharType="separate"/>
        </w:r>
        <w:r w:rsidR="00DE369E">
          <w:rPr>
            <w:noProof/>
            <w:webHidden/>
          </w:rPr>
          <w:t>7</w:t>
        </w:r>
        <w:r w:rsidR="00DE369E">
          <w:rPr>
            <w:noProof/>
            <w:webHidden/>
          </w:rPr>
          <w:fldChar w:fldCharType="end"/>
        </w:r>
      </w:hyperlink>
    </w:p>
    <w:p w14:paraId="538AC445" w14:textId="24A3B82A" w:rsidR="00DE369E" w:rsidRDefault="00EE57E3">
      <w:pPr>
        <w:pStyle w:val="Turinys1"/>
        <w:rPr>
          <w:rFonts w:asciiTheme="minorHAnsi" w:eastAsiaTheme="minorEastAsia" w:hAnsiTheme="minorHAnsi" w:cstheme="minorBidi"/>
          <w:noProof/>
          <w:kern w:val="2"/>
          <w:sz w:val="24"/>
          <w:szCs w:val="24"/>
          <w:lang w:val="lt-LT" w:eastAsia="lt-LT"/>
          <w14:ligatures w14:val="standardContextual"/>
        </w:rPr>
      </w:pPr>
      <w:hyperlink w:anchor="_Toc180500221" w:history="1">
        <w:r w:rsidR="00DE369E" w:rsidRPr="003E4751">
          <w:rPr>
            <w:rStyle w:val="Hipersaitas"/>
            <w:noProof/>
            <w:lang w:val="lt-LT"/>
          </w:rPr>
          <w:t>2</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lang w:val="lt-LT"/>
          </w:rPr>
          <w:t>PIRKIMO TIKSLAS IR UŽDAVINIAI</w:t>
        </w:r>
        <w:r w:rsidR="00DE369E">
          <w:rPr>
            <w:noProof/>
            <w:webHidden/>
          </w:rPr>
          <w:tab/>
        </w:r>
        <w:r w:rsidR="00DE369E">
          <w:rPr>
            <w:noProof/>
            <w:webHidden/>
          </w:rPr>
          <w:fldChar w:fldCharType="begin"/>
        </w:r>
        <w:r w:rsidR="00DE369E">
          <w:rPr>
            <w:noProof/>
            <w:webHidden/>
          </w:rPr>
          <w:instrText xml:space="preserve"> PAGEREF _Toc180500221 \h </w:instrText>
        </w:r>
        <w:r w:rsidR="00DE369E">
          <w:rPr>
            <w:noProof/>
            <w:webHidden/>
          </w:rPr>
        </w:r>
        <w:r w:rsidR="00DE369E">
          <w:rPr>
            <w:noProof/>
            <w:webHidden/>
          </w:rPr>
          <w:fldChar w:fldCharType="separate"/>
        </w:r>
        <w:r w:rsidR="00DE369E">
          <w:rPr>
            <w:noProof/>
            <w:webHidden/>
          </w:rPr>
          <w:t>7</w:t>
        </w:r>
        <w:r w:rsidR="00DE369E">
          <w:rPr>
            <w:noProof/>
            <w:webHidden/>
          </w:rPr>
          <w:fldChar w:fldCharType="end"/>
        </w:r>
      </w:hyperlink>
    </w:p>
    <w:p w14:paraId="0D985E2A" w14:textId="6FACF973" w:rsidR="00DE369E" w:rsidRDefault="00EE57E3">
      <w:pPr>
        <w:pStyle w:val="Turinys1"/>
        <w:rPr>
          <w:rFonts w:asciiTheme="minorHAnsi" w:eastAsiaTheme="minorEastAsia" w:hAnsiTheme="minorHAnsi" w:cstheme="minorBidi"/>
          <w:noProof/>
          <w:kern w:val="2"/>
          <w:sz w:val="24"/>
          <w:szCs w:val="24"/>
          <w:lang w:val="lt-LT" w:eastAsia="lt-LT"/>
          <w14:ligatures w14:val="standardContextual"/>
        </w:rPr>
      </w:pPr>
      <w:hyperlink w:anchor="_Toc180500222" w:history="1">
        <w:r w:rsidR="00DE369E" w:rsidRPr="003E4751">
          <w:rPr>
            <w:rStyle w:val="Hipersaitas"/>
            <w:noProof/>
            <w:lang w:val="lt-LT"/>
          </w:rPr>
          <w:t>3</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lang w:val="lt-LT"/>
          </w:rPr>
          <w:t>INFORMACIJA APIE PROJEKTĄ</w:t>
        </w:r>
        <w:r w:rsidR="00DE369E">
          <w:rPr>
            <w:noProof/>
            <w:webHidden/>
          </w:rPr>
          <w:tab/>
        </w:r>
        <w:r w:rsidR="00DE369E">
          <w:rPr>
            <w:noProof/>
            <w:webHidden/>
          </w:rPr>
          <w:fldChar w:fldCharType="begin"/>
        </w:r>
        <w:r w:rsidR="00DE369E">
          <w:rPr>
            <w:noProof/>
            <w:webHidden/>
          </w:rPr>
          <w:instrText xml:space="preserve"> PAGEREF _Toc180500222 \h </w:instrText>
        </w:r>
        <w:r w:rsidR="00DE369E">
          <w:rPr>
            <w:noProof/>
            <w:webHidden/>
          </w:rPr>
        </w:r>
        <w:r w:rsidR="00DE369E">
          <w:rPr>
            <w:noProof/>
            <w:webHidden/>
          </w:rPr>
          <w:fldChar w:fldCharType="separate"/>
        </w:r>
        <w:r w:rsidR="00DE369E">
          <w:rPr>
            <w:noProof/>
            <w:webHidden/>
          </w:rPr>
          <w:t>8</w:t>
        </w:r>
        <w:r w:rsidR="00DE369E">
          <w:rPr>
            <w:noProof/>
            <w:webHidden/>
          </w:rPr>
          <w:fldChar w:fldCharType="end"/>
        </w:r>
      </w:hyperlink>
    </w:p>
    <w:p w14:paraId="29613598" w14:textId="74AE967C"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23" w:history="1">
        <w:r w:rsidR="00DE369E" w:rsidRPr="003E4751">
          <w:rPr>
            <w:rStyle w:val="Hipersaitas"/>
            <w:noProof/>
          </w:rPr>
          <w:t>3.1</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Projekto tikslas ir uždaviniai</w:t>
        </w:r>
        <w:r w:rsidR="00DE369E">
          <w:rPr>
            <w:noProof/>
            <w:webHidden/>
          </w:rPr>
          <w:tab/>
        </w:r>
        <w:r w:rsidR="00DE369E">
          <w:rPr>
            <w:noProof/>
            <w:webHidden/>
          </w:rPr>
          <w:fldChar w:fldCharType="begin"/>
        </w:r>
        <w:r w:rsidR="00DE369E">
          <w:rPr>
            <w:noProof/>
            <w:webHidden/>
          </w:rPr>
          <w:instrText xml:space="preserve"> PAGEREF _Toc180500223 \h </w:instrText>
        </w:r>
        <w:r w:rsidR="00DE369E">
          <w:rPr>
            <w:noProof/>
            <w:webHidden/>
          </w:rPr>
        </w:r>
        <w:r w:rsidR="00DE369E">
          <w:rPr>
            <w:noProof/>
            <w:webHidden/>
          </w:rPr>
          <w:fldChar w:fldCharType="separate"/>
        </w:r>
        <w:r w:rsidR="00DE369E">
          <w:rPr>
            <w:noProof/>
            <w:webHidden/>
          </w:rPr>
          <w:t>8</w:t>
        </w:r>
        <w:r w:rsidR="00DE369E">
          <w:rPr>
            <w:noProof/>
            <w:webHidden/>
          </w:rPr>
          <w:fldChar w:fldCharType="end"/>
        </w:r>
      </w:hyperlink>
    </w:p>
    <w:p w14:paraId="1151D4E0" w14:textId="3E6E49F8"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24" w:history="1">
        <w:r w:rsidR="00DE369E" w:rsidRPr="003E4751">
          <w:rPr>
            <w:rStyle w:val="Hipersaitas"/>
            <w:noProof/>
          </w:rPr>
          <w:t>3.2</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Projektu sprendžiamos problemos ir jų atsiradimo priežastys</w:t>
        </w:r>
        <w:r w:rsidR="00DE369E">
          <w:rPr>
            <w:noProof/>
            <w:webHidden/>
          </w:rPr>
          <w:tab/>
        </w:r>
        <w:r w:rsidR="00DE369E">
          <w:rPr>
            <w:noProof/>
            <w:webHidden/>
          </w:rPr>
          <w:fldChar w:fldCharType="begin"/>
        </w:r>
        <w:r w:rsidR="00DE369E">
          <w:rPr>
            <w:noProof/>
            <w:webHidden/>
          </w:rPr>
          <w:instrText xml:space="preserve"> PAGEREF _Toc180500224 \h </w:instrText>
        </w:r>
        <w:r w:rsidR="00DE369E">
          <w:rPr>
            <w:noProof/>
            <w:webHidden/>
          </w:rPr>
        </w:r>
        <w:r w:rsidR="00DE369E">
          <w:rPr>
            <w:noProof/>
            <w:webHidden/>
          </w:rPr>
          <w:fldChar w:fldCharType="separate"/>
        </w:r>
        <w:r w:rsidR="00DE369E">
          <w:rPr>
            <w:noProof/>
            <w:webHidden/>
          </w:rPr>
          <w:t>8</w:t>
        </w:r>
        <w:r w:rsidR="00DE369E">
          <w:rPr>
            <w:noProof/>
            <w:webHidden/>
          </w:rPr>
          <w:fldChar w:fldCharType="end"/>
        </w:r>
      </w:hyperlink>
    </w:p>
    <w:p w14:paraId="0B6041E3" w14:textId="2C325E55" w:rsidR="00DE369E" w:rsidRDefault="00EE57E3">
      <w:pPr>
        <w:pStyle w:val="Turinys1"/>
        <w:rPr>
          <w:rFonts w:asciiTheme="minorHAnsi" w:eastAsiaTheme="minorEastAsia" w:hAnsiTheme="minorHAnsi" w:cstheme="minorBidi"/>
          <w:noProof/>
          <w:kern w:val="2"/>
          <w:sz w:val="24"/>
          <w:szCs w:val="24"/>
          <w:lang w:val="lt-LT" w:eastAsia="lt-LT"/>
          <w14:ligatures w14:val="standardContextual"/>
        </w:rPr>
      </w:pPr>
      <w:hyperlink w:anchor="_Toc180500225" w:history="1">
        <w:r w:rsidR="00DE369E" w:rsidRPr="003E4751">
          <w:rPr>
            <w:rStyle w:val="Hipersaitas"/>
            <w:noProof/>
            <w:lang w:val="lt-LT"/>
          </w:rPr>
          <w:t>4</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lang w:val="lt-LT"/>
          </w:rPr>
          <w:t>SUSIJUSIŲ DOKUMENTŲ SĄRAŠAS</w:t>
        </w:r>
        <w:r w:rsidR="00DE369E">
          <w:rPr>
            <w:noProof/>
            <w:webHidden/>
          </w:rPr>
          <w:tab/>
        </w:r>
        <w:r w:rsidR="00DE369E">
          <w:rPr>
            <w:noProof/>
            <w:webHidden/>
          </w:rPr>
          <w:fldChar w:fldCharType="begin"/>
        </w:r>
        <w:r w:rsidR="00DE369E">
          <w:rPr>
            <w:noProof/>
            <w:webHidden/>
          </w:rPr>
          <w:instrText xml:space="preserve"> PAGEREF _Toc180500225 \h </w:instrText>
        </w:r>
        <w:r w:rsidR="00DE369E">
          <w:rPr>
            <w:noProof/>
            <w:webHidden/>
          </w:rPr>
        </w:r>
        <w:r w:rsidR="00DE369E">
          <w:rPr>
            <w:noProof/>
            <w:webHidden/>
          </w:rPr>
          <w:fldChar w:fldCharType="separate"/>
        </w:r>
        <w:r w:rsidR="00DE369E">
          <w:rPr>
            <w:noProof/>
            <w:webHidden/>
          </w:rPr>
          <w:t>10</w:t>
        </w:r>
        <w:r w:rsidR="00DE369E">
          <w:rPr>
            <w:noProof/>
            <w:webHidden/>
          </w:rPr>
          <w:fldChar w:fldCharType="end"/>
        </w:r>
      </w:hyperlink>
    </w:p>
    <w:p w14:paraId="06CC50E6" w14:textId="1D5F4A5C" w:rsidR="00DE369E" w:rsidRDefault="00EE57E3">
      <w:pPr>
        <w:pStyle w:val="Turinys1"/>
        <w:rPr>
          <w:rFonts w:asciiTheme="minorHAnsi" w:eastAsiaTheme="minorEastAsia" w:hAnsiTheme="minorHAnsi" w:cstheme="minorBidi"/>
          <w:noProof/>
          <w:kern w:val="2"/>
          <w:sz w:val="24"/>
          <w:szCs w:val="24"/>
          <w:lang w:val="lt-LT" w:eastAsia="lt-LT"/>
          <w14:ligatures w14:val="standardContextual"/>
        </w:rPr>
      </w:pPr>
      <w:hyperlink w:anchor="_Toc180500226" w:history="1">
        <w:r w:rsidR="00DE369E" w:rsidRPr="003E4751">
          <w:rPr>
            <w:rStyle w:val="Hipersaitas"/>
            <w:noProof/>
            <w:lang w:val="pt-BR"/>
          </w:rPr>
          <w:t>5</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lang w:val="lt-LT"/>
          </w:rPr>
          <w:t>ESAMOS SITUACIJOS APRAŠYMAS IR KOMPIUTERIZUOJAMO OBJEKTO PAGEIDAUJAMOS BŪSENOS APRAŠYMAS</w:t>
        </w:r>
        <w:r w:rsidR="00DE369E">
          <w:rPr>
            <w:noProof/>
            <w:webHidden/>
          </w:rPr>
          <w:tab/>
        </w:r>
        <w:r w:rsidR="00DE369E">
          <w:rPr>
            <w:noProof/>
            <w:webHidden/>
          </w:rPr>
          <w:fldChar w:fldCharType="begin"/>
        </w:r>
        <w:r w:rsidR="00DE369E">
          <w:rPr>
            <w:noProof/>
            <w:webHidden/>
          </w:rPr>
          <w:instrText xml:space="preserve"> PAGEREF _Toc180500226 \h </w:instrText>
        </w:r>
        <w:r w:rsidR="00DE369E">
          <w:rPr>
            <w:noProof/>
            <w:webHidden/>
          </w:rPr>
        </w:r>
        <w:r w:rsidR="00DE369E">
          <w:rPr>
            <w:noProof/>
            <w:webHidden/>
          </w:rPr>
          <w:fldChar w:fldCharType="separate"/>
        </w:r>
        <w:r w:rsidR="00DE369E">
          <w:rPr>
            <w:noProof/>
            <w:webHidden/>
          </w:rPr>
          <w:t>16</w:t>
        </w:r>
        <w:r w:rsidR="00DE369E">
          <w:rPr>
            <w:noProof/>
            <w:webHidden/>
          </w:rPr>
          <w:fldChar w:fldCharType="end"/>
        </w:r>
      </w:hyperlink>
    </w:p>
    <w:p w14:paraId="67483A34" w14:textId="06AF2583"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27" w:history="1">
        <w:r w:rsidR="00DE369E" w:rsidRPr="003E4751">
          <w:rPr>
            <w:rStyle w:val="Hipersaitas"/>
            <w:noProof/>
          </w:rPr>
          <w:t>5.1</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Esamų informacinių išteklių aprašymas</w:t>
        </w:r>
        <w:r w:rsidR="00DE369E">
          <w:rPr>
            <w:noProof/>
            <w:webHidden/>
          </w:rPr>
          <w:tab/>
        </w:r>
        <w:r w:rsidR="00DE369E">
          <w:rPr>
            <w:noProof/>
            <w:webHidden/>
          </w:rPr>
          <w:fldChar w:fldCharType="begin"/>
        </w:r>
        <w:r w:rsidR="00DE369E">
          <w:rPr>
            <w:noProof/>
            <w:webHidden/>
          </w:rPr>
          <w:instrText xml:space="preserve"> PAGEREF _Toc180500227 \h </w:instrText>
        </w:r>
        <w:r w:rsidR="00DE369E">
          <w:rPr>
            <w:noProof/>
            <w:webHidden/>
          </w:rPr>
        </w:r>
        <w:r w:rsidR="00DE369E">
          <w:rPr>
            <w:noProof/>
            <w:webHidden/>
          </w:rPr>
          <w:fldChar w:fldCharType="separate"/>
        </w:r>
        <w:r w:rsidR="00DE369E">
          <w:rPr>
            <w:noProof/>
            <w:webHidden/>
          </w:rPr>
          <w:t>16</w:t>
        </w:r>
        <w:r w:rsidR="00DE369E">
          <w:rPr>
            <w:noProof/>
            <w:webHidden/>
          </w:rPr>
          <w:fldChar w:fldCharType="end"/>
        </w:r>
      </w:hyperlink>
    </w:p>
    <w:p w14:paraId="58EDD500" w14:textId="1FF1C853"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28" w:history="1">
        <w:r w:rsidR="00DE369E" w:rsidRPr="003E4751">
          <w:rPr>
            <w:rStyle w:val="Hipersaitas"/>
            <w:noProof/>
          </w:rPr>
          <w:t>5.2</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Kompiuterizuojamo objekto pageidaujamos būsenos aprašymas</w:t>
        </w:r>
        <w:r w:rsidR="00DE369E">
          <w:rPr>
            <w:noProof/>
            <w:webHidden/>
          </w:rPr>
          <w:tab/>
        </w:r>
        <w:r w:rsidR="00DE369E">
          <w:rPr>
            <w:noProof/>
            <w:webHidden/>
          </w:rPr>
          <w:fldChar w:fldCharType="begin"/>
        </w:r>
        <w:r w:rsidR="00DE369E">
          <w:rPr>
            <w:noProof/>
            <w:webHidden/>
          </w:rPr>
          <w:instrText xml:space="preserve"> PAGEREF _Toc180500228 \h </w:instrText>
        </w:r>
        <w:r w:rsidR="00DE369E">
          <w:rPr>
            <w:noProof/>
            <w:webHidden/>
          </w:rPr>
        </w:r>
        <w:r w:rsidR="00DE369E">
          <w:rPr>
            <w:noProof/>
            <w:webHidden/>
          </w:rPr>
          <w:fldChar w:fldCharType="separate"/>
        </w:r>
        <w:r w:rsidR="00DE369E">
          <w:rPr>
            <w:noProof/>
            <w:webHidden/>
          </w:rPr>
          <w:t>20</w:t>
        </w:r>
        <w:r w:rsidR="00DE369E">
          <w:rPr>
            <w:noProof/>
            <w:webHidden/>
          </w:rPr>
          <w:fldChar w:fldCharType="end"/>
        </w:r>
      </w:hyperlink>
    </w:p>
    <w:p w14:paraId="3711415C" w14:textId="74635DCC" w:rsidR="00DE369E" w:rsidRDefault="00EE57E3">
      <w:pPr>
        <w:pStyle w:val="Turinys1"/>
        <w:rPr>
          <w:rFonts w:asciiTheme="minorHAnsi" w:eastAsiaTheme="minorEastAsia" w:hAnsiTheme="minorHAnsi" w:cstheme="minorBidi"/>
          <w:noProof/>
          <w:kern w:val="2"/>
          <w:sz w:val="24"/>
          <w:szCs w:val="24"/>
          <w:lang w:val="lt-LT" w:eastAsia="lt-LT"/>
          <w14:ligatures w14:val="standardContextual"/>
        </w:rPr>
      </w:pPr>
      <w:hyperlink w:anchor="_Toc180500229" w:history="1">
        <w:r w:rsidR="00DE369E" w:rsidRPr="003E4751">
          <w:rPr>
            <w:rStyle w:val="Hipersaitas"/>
            <w:noProof/>
            <w:lang w:val="lt-LT"/>
          </w:rPr>
          <w:t>6</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lang w:val="lt-LT"/>
          </w:rPr>
          <w:t>KVR ir KPEPIS FUNKCINIŲ REIKALAVIMŲ APRAŠYMAS</w:t>
        </w:r>
        <w:r w:rsidR="00DE369E">
          <w:rPr>
            <w:noProof/>
            <w:webHidden/>
          </w:rPr>
          <w:tab/>
        </w:r>
        <w:r w:rsidR="00DE369E">
          <w:rPr>
            <w:noProof/>
            <w:webHidden/>
          </w:rPr>
          <w:fldChar w:fldCharType="begin"/>
        </w:r>
        <w:r w:rsidR="00DE369E">
          <w:rPr>
            <w:noProof/>
            <w:webHidden/>
          </w:rPr>
          <w:instrText xml:space="preserve"> PAGEREF _Toc180500229 \h </w:instrText>
        </w:r>
        <w:r w:rsidR="00DE369E">
          <w:rPr>
            <w:noProof/>
            <w:webHidden/>
          </w:rPr>
        </w:r>
        <w:r w:rsidR="00DE369E">
          <w:rPr>
            <w:noProof/>
            <w:webHidden/>
          </w:rPr>
          <w:fldChar w:fldCharType="separate"/>
        </w:r>
        <w:r w:rsidR="00DE369E">
          <w:rPr>
            <w:noProof/>
            <w:webHidden/>
          </w:rPr>
          <w:t>22</w:t>
        </w:r>
        <w:r w:rsidR="00DE369E">
          <w:rPr>
            <w:noProof/>
            <w:webHidden/>
          </w:rPr>
          <w:fldChar w:fldCharType="end"/>
        </w:r>
      </w:hyperlink>
    </w:p>
    <w:p w14:paraId="2C053087" w14:textId="233E1A38"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30" w:history="1">
        <w:r w:rsidR="00DE369E" w:rsidRPr="003E4751">
          <w:rPr>
            <w:rStyle w:val="Hipersaitas"/>
            <w:noProof/>
          </w:rPr>
          <w:t>6.1</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KVR ir KPEPIS naudotojai ir tikslinės grupės</w:t>
        </w:r>
        <w:r w:rsidR="00DE369E">
          <w:rPr>
            <w:noProof/>
            <w:webHidden/>
          </w:rPr>
          <w:tab/>
        </w:r>
        <w:r w:rsidR="00DE369E">
          <w:rPr>
            <w:noProof/>
            <w:webHidden/>
          </w:rPr>
          <w:fldChar w:fldCharType="begin"/>
        </w:r>
        <w:r w:rsidR="00DE369E">
          <w:rPr>
            <w:noProof/>
            <w:webHidden/>
          </w:rPr>
          <w:instrText xml:space="preserve"> PAGEREF _Toc180500230 \h </w:instrText>
        </w:r>
        <w:r w:rsidR="00DE369E">
          <w:rPr>
            <w:noProof/>
            <w:webHidden/>
          </w:rPr>
        </w:r>
        <w:r w:rsidR="00DE369E">
          <w:rPr>
            <w:noProof/>
            <w:webHidden/>
          </w:rPr>
          <w:fldChar w:fldCharType="separate"/>
        </w:r>
        <w:r w:rsidR="00DE369E">
          <w:rPr>
            <w:noProof/>
            <w:webHidden/>
          </w:rPr>
          <w:t>22</w:t>
        </w:r>
        <w:r w:rsidR="00DE369E">
          <w:rPr>
            <w:noProof/>
            <w:webHidden/>
          </w:rPr>
          <w:fldChar w:fldCharType="end"/>
        </w:r>
      </w:hyperlink>
    </w:p>
    <w:p w14:paraId="5E23772B" w14:textId="6468A766"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31" w:history="1">
        <w:r w:rsidR="00DE369E" w:rsidRPr="003E4751">
          <w:rPr>
            <w:rStyle w:val="Hipersaitas"/>
            <w:noProof/>
          </w:rPr>
          <w:t>6.2</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KVR ir KPEPIS funkcinė architektūra</w:t>
        </w:r>
        <w:r w:rsidR="00DE369E">
          <w:rPr>
            <w:noProof/>
            <w:webHidden/>
          </w:rPr>
          <w:tab/>
        </w:r>
        <w:r w:rsidR="00DE369E">
          <w:rPr>
            <w:noProof/>
            <w:webHidden/>
          </w:rPr>
          <w:fldChar w:fldCharType="begin"/>
        </w:r>
        <w:r w:rsidR="00DE369E">
          <w:rPr>
            <w:noProof/>
            <w:webHidden/>
          </w:rPr>
          <w:instrText xml:space="preserve"> PAGEREF _Toc180500231 \h </w:instrText>
        </w:r>
        <w:r w:rsidR="00DE369E">
          <w:rPr>
            <w:noProof/>
            <w:webHidden/>
          </w:rPr>
        </w:r>
        <w:r w:rsidR="00DE369E">
          <w:rPr>
            <w:noProof/>
            <w:webHidden/>
          </w:rPr>
          <w:fldChar w:fldCharType="separate"/>
        </w:r>
        <w:r w:rsidR="00DE369E">
          <w:rPr>
            <w:noProof/>
            <w:webHidden/>
          </w:rPr>
          <w:t>23</w:t>
        </w:r>
        <w:r w:rsidR="00DE369E">
          <w:rPr>
            <w:noProof/>
            <w:webHidden/>
          </w:rPr>
          <w:fldChar w:fldCharType="end"/>
        </w:r>
      </w:hyperlink>
    </w:p>
    <w:p w14:paraId="119F9B71" w14:textId="5B3D4EC3"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32" w:history="1">
        <w:r w:rsidR="00DE369E" w:rsidRPr="003E4751">
          <w:rPr>
            <w:rStyle w:val="Hipersaitas"/>
            <w:noProof/>
          </w:rPr>
          <w:t>6.3</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Bendrieji funkciniai reikalavimai</w:t>
        </w:r>
        <w:r w:rsidR="00DE369E">
          <w:rPr>
            <w:noProof/>
            <w:webHidden/>
          </w:rPr>
          <w:tab/>
        </w:r>
        <w:r w:rsidR="00DE369E">
          <w:rPr>
            <w:noProof/>
            <w:webHidden/>
          </w:rPr>
          <w:fldChar w:fldCharType="begin"/>
        </w:r>
        <w:r w:rsidR="00DE369E">
          <w:rPr>
            <w:noProof/>
            <w:webHidden/>
          </w:rPr>
          <w:instrText xml:space="preserve"> PAGEREF _Toc180500232 \h </w:instrText>
        </w:r>
        <w:r w:rsidR="00DE369E">
          <w:rPr>
            <w:noProof/>
            <w:webHidden/>
          </w:rPr>
        </w:r>
        <w:r w:rsidR="00DE369E">
          <w:rPr>
            <w:noProof/>
            <w:webHidden/>
          </w:rPr>
          <w:fldChar w:fldCharType="separate"/>
        </w:r>
        <w:r w:rsidR="00DE369E">
          <w:rPr>
            <w:noProof/>
            <w:webHidden/>
          </w:rPr>
          <w:t>26</w:t>
        </w:r>
        <w:r w:rsidR="00DE369E">
          <w:rPr>
            <w:noProof/>
            <w:webHidden/>
          </w:rPr>
          <w:fldChar w:fldCharType="end"/>
        </w:r>
      </w:hyperlink>
    </w:p>
    <w:p w14:paraId="331B0A54" w14:textId="1C42AED6"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33" w:history="1">
        <w:r w:rsidR="00DE369E" w:rsidRPr="003E4751">
          <w:rPr>
            <w:rStyle w:val="Hipersaitas"/>
            <w:noProof/>
          </w:rPr>
          <w:t>6.3.1</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sistemos duomenų tvarkymui</w:t>
        </w:r>
        <w:r w:rsidR="00DE369E">
          <w:rPr>
            <w:noProof/>
            <w:webHidden/>
          </w:rPr>
          <w:tab/>
        </w:r>
        <w:r w:rsidR="00DE369E">
          <w:rPr>
            <w:noProof/>
            <w:webHidden/>
          </w:rPr>
          <w:fldChar w:fldCharType="begin"/>
        </w:r>
        <w:r w:rsidR="00DE369E">
          <w:rPr>
            <w:noProof/>
            <w:webHidden/>
          </w:rPr>
          <w:instrText xml:space="preserve"> PAGEREF _Toc180500233 \h </w:instrText>
        </w:r>
        <w:r w:rsidR="00DE369E">
          <w:rPr>
            <w:noProof/>
            <w:webHidden/>
          </w:rPr>
        </w:r>
        <w:r w:rsidR="00DE369E">
          <w:rPr>
            <w:noProof/>
            <w:webHidden/>
          </w:rPr>
          <w:fldChar w:fldCharType="separate"/>
        </w:r>
        <w:r w:rsidR="00DE369E">
          <w:rPr>
            <w:noProof/>
            <w:webHidden/>
          </w:rPr>
          <w:t>26</w:t>
        </w:r>
        <w:r w:rsidR="00DE369E">
          <w:rPr>
            <w:noProof/>
            <w:webHidden/>
          </w:rPr>
          <w:fldChar w:fldCharType="end"/>
        </w:r>
      </w:hyperlink>
    </w:p>
    <w:p w14:paraId="2F680EE9" w14:textId="3A0D3788"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34" w:history="1">
        <w:r w:rsidR="00DE369E" w:rsidRPr="003E4751">
          <w:rPr>
            <w:rStyle w:val="Hipersaitas"/>
            <w:noProof/>
          </w:rPr>
          <w:t>6.3.2</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duomenų tvarkymo formoms</w:t>
        </w:r>
        <w:r w:rsidR="00DE369E">
          <w:rPr>
            <w:noProof/>
            <w:webHidden/>
          </w:rPr>
          <w:tab/>
        </w:r>
        <w:r w:rsidR="00DE369E">
          <w:rPr>
            <w:noProof/>
            <w:webHidden/>
          </w:rPr>
          <w:fldChar w:fldCharType="begin"/>
        </w:r>
        <w:r w:rsidR="00DE369E">
          <w:rPr>
            <w:noProof/>
            <w:webHidden/>
          </w:rPr>
          <w:instrText xml:space="preserve"> PAGEREF _Toc180500234 \h </w:instrText>
        </w:r>
        <w:r w:rsidR="00DE369E">
          <w:rPr>
            <w:noProof/>
            <w:webHidden/>
          </w:rPr>
        </w:r>
        <w:r w:rsidR="00DE369E">
          <w:rPr>
            <w:noProof/>
            <w:webHidden/>
          </w:rPr>
          <w:fldChar w:fldCharType="separate"/>
        </w:r>
        <w:r w:rsidR="00DE369E">
          <w:rPr>
            <w:noProof/>
            <w:webHidden/>
          </w:rPr>
          <w:t>26</w:t>
        </w:r>
        <w:r w:rsidR="00DE369E">
          <w:rPr>
            <w:noProof/>
            <w:webHidden/>
          </w:rPr>
          <w:fldChar w:fldCharType="end"/>
        </w:r>
      </w:hyperlink>
    </w:p>
    <w:p w14:paraId="4610C4AE" w14:textId="732DCCA3"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35" w:history="1">
        <w:r w:rsidR="00DE369E" w:rsidRPr="003E4751">
          <w:rPr>
            <w:rStyle w:val="Hipersaitas"/>
            <w:noProof/>
          </w:rPr>
          <w:t>6.3.3</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duomenų sąrašų tvarkymui</w:t>
        </w:r>
        <w:r w:rsidR="00DE369E">
          <w:rPr>
            <w:noProof/>
            <w:webHidden/>
          </w:rPr>
          <w:tab/>
        </w:r>
        <w:r w:rsidR="00DE369E">
          <w:rPr>
            <w:noProof/>
            <w:webHidden/>
          </w:rPr>
          <w:fldChar w:fldCharType="begin"/>
        </w:r>
        <w:r w:rsidR="00DE369E">
          <w:rPr>
            <w:noProof/>
            <w:webHidden/>
          </w:rPr>
          <w:instrText xml:space="preserve"> PAGEREF _Toc180500235 \h </w:instrText>
        </w:r>
        <w:r w:rsidR="00DE369E">
          <w:rPr>
            <w:noProof/>
            <w:webHidden/>
          </w:rPr>
        </w:r>
        <w:r w:rsidR="00DE369E">
          <w:rPr>
            <w:noProof/>
            <w:webHidden/>
          </w:rPr>
          <w:fldChar w:fldCharType="separate"/>
        </w:r>
        <w:r w:rsidR="00DE369E">
          <w:rPr>
            <w:noProof/>
            <w:webHidden/>
          </w:rPr>
          <w:t>27</w:t>
        </w:r>
        <w:r w:rsidR="00DE369E">
          <w:rPr>
            <w:noProof/>
            <w:webHidden/>
          </w:rPr>
          <w:fldChar w:fldCharType="end"/>
        </w:r>
      </w:hyperlink>
    </w:p>
    <w:p w14:paraId="0C561E5B" w14:textId="56606667"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36" w:history="1">
        <w:r w:rsidR="00DE369E" w:rsidRPr="003E4751">
          <w:rPr>
            <w:rStyle w:val="Hipersaitas"/>
            <w:noProof/>
          </w:rPr>
          <w:t>6.3.4</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funkcijų veikimo ir duomenų tvarkymo logikai</w:t>
        </w:r>
        <w:r w:rsidR="00DE369E">
          <w:rPr>
            <w:noProof/>
            <w:webHidden/>
          </w:rPr>
          <w:tab/>
        </w:r>
        <w:r w:rsidR="00DE369E">
          <w:rPr>
            <w:noProof/>
            <w:webHidden/>
          </w:rPr>
          <w:fldChar w:fldCharType="begin"/>
        </w:r>
        <w:r w:rsidR="00DE369E">
          <w:rPr>
            <w:noProof/>
            <w:webHidden/>
          </w:rPr>
          <w:instrText xml:space="preserve"> PAGEREF _Toc180500236 \h </w:instrText>
        </w:r>
        <w:r w:rsidR="00DE369E">
          <w:rPr>
            <w:noProof/>
            <w:webHidden/>
          </w:rPr>
        </w:r>
        <w:r w:rsidR="00DE369E">
          <w:rPr>
            <w:noProof/>
            <w:webHidden/>
          </w:rPr>
          <w:fldChar w:fldCharType="separate"/>
        </w:r>
        <w:r w:rsidR="00DE369E">
          <w:rPr>
            <w:noProof/>
            <w:webHidden/>
          </w:rPr>
          <w:t>28</w:t>
        </w:r>
        <w:r w:rsidR="00DE369E">
          <w:rPr>
            <w:noProof/>
            <w:webHidden/>
          </w:rPr>
          <w:fldChar w:fldCharType="end"/>
        </w:r>
      </w:hyperlink>
    </w:p>
    <w:p w14:paraId="5ED7460C" w14:textId="6B3D4C02"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37" w:history="1">
        <w:r w:rsidR="00DE369E" w:rsidRPr="003E4751">
          <w:rPr>
            <w:rStyle w:val="Hipersaitas"/>
            <w:noProof/>
          </w:rPr>
          <w:t>6.3.5</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naudotojų informavimo ir priminimo funkcijoms</w:t>
        </w:r>
        <w:r w:rsidR="00DE369E">
          <w:rPr>
            <w:noProof/>
            <w:webHidden/>
          </w:rPr>
          <w:tab/>
        </w:r>
        <w:r w:rsidR="00DE369E">
          <w:rPr>
            <w:noProof/>
            <w:webHidden/>
          </w:rPr>
          <w:fldChar w:fldCharType="begin"/>
        </w:r>
        <w:r w:rsidR="00DE369E">
          <w:rPr>
            <w:noProof/>
            <w:webHidden/>
          </w:rPr>
          <w:instrText xml:space="preserve"> PAGEREF _Toc180500237 \h </w:instrText>
        </w:r>
        <w:r w:rsidR="00DE369E">
          <w:rPr>
            <w:noProof/>
            <w:webHidden/>
          </w:rPr>
        </w:r>
        <w:r w:rsidR="00DE369E">
          <w:rPr>
            <w:noProof/>
            <w:webHidden/>
          </w:rPr>
          <w:fldChar w:fldCharType="separate"/>
        </w:r>
        <w:r w:rsidR="00DE369E">
          <w:rPr>
            <w:noProof/>
            <w:webHidden/>
          </w:rPr>
          <w:t>29</w:t>
        </w:r>
        <w:r w:rsidR="00DE369E">
          <w:rPr>
            <w:noProof/>
            <w:webHidden/>
          </w:rPr>
          <w:fldChar w:fldCharType="end"/>
        </w:r>
      </w:hyperlink>
    </w:p>
    <w:p w14:paraId="03A73505" w14:textId="3E43CC3E"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38" w:history="1">
        <w:r w:rsidR="00DE369E" w:rsidRPr="003E4751">
          <w:rPr>
            <w:rStyle w:val="Hipersaitas"/>
            <w:noProof/>
          </w:rPr>
          <w:t>6.3.6</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duomenų subjektų teisių įgyvendinimui</w:t>
        </w:r>
        <w:r w:rsidR="00DE369E">
          <w:rPr>
            <w:noProof/>
            <w:webHidden/>
          </w:rPr>
          <w:tab/>
        </w:r>
        <w:r w:rsidR="00DE369E">
          <w:rPr>
            <w:noProof/>
            <w:webHidden/>
          </w:rPr>
          <w:fldChar w:fldCharType="begin"/>
        </w:r>
        <w:r w:rsidR="00DE369E">
          <w:rPr>
            <w:noProof/>
            <w:webHidden/>
          </w:rPr>
          <w:instrText xml:space="preserve"> PAGEREF _Toc180500238 \h </w:instrText>
        </w:r>
        <w:r w:rsidR="00DE369E">
          <w:rPr>
            <w:noProof/>
            <w:webHidden/>
          </w:rPr>
        </w:r>
        <w:r w:rsidR="00DE369E">
          <w:rPr>
            <w:noProof/>
            <w:webHidden/>
          </w:rPr>
          <w:fldChar w:fldCharType="separate"/>
        </w:r>
        <w:r w:rsidR="00DE369E">
          <w:rPr>
            <w:noProof/>
            <w:webHidden/>
          </w:rPr>
          <w:t>29</w:t>
        </w:r>
        <w:r w:rsidR="00DE369E">
          <w:rPr>
            <w:noProof/>
            <w:webHidden/>
          </w:rPr>
          <w:fldChar w:fldCharType="end"/>
        </w:r>
      </w:hyperlink>
    </w:p>
    <w:p w14:paraId="40A9C18E" w14:textId="0D17026C"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39" w:history="1">
        <w:r w:rsidR="00DE369E" w:rsidRPr="003E4751">
          <w:rPr>
            <w:rStyle w:val="Hipersaitas"/>
            <w:noProof/>
          </w:rPr>
          <w:t>6.3.7</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naudotojų identifikavimui, autentifikavimui ir atstovavimams</w:t>
        </w:r>
        <w:r w:rsidR="00DE369E">
          <w:rPr>
            <w:noProof/>
            <w:webHidden/>
          </w:rPr>
          <w:tab/>
        </w:r>
        <w:r w:rsidR="00DE369E">
          <w:rPr>
            <w:noProof/>
            <w:webHidden/>
          </w:rPr>
          <w:fldChar w:fldCharType="begin"/>
        </w:r>
        <w:r w:rsidR="00DE369E">
          <w:rPr>
            <w:noProof/>
            <w:webHidden/>
          </w:rPr>
          <w:instrText xml:space="preserve"> PAGEREF _Toc180500239 \h </w:instrText>
        </w:r>
        <w:r w:rsidR="00DE369E">
          <w:rPr>
            <w:noProof/>
            <w:webHidden/>
          </w:rPr>
        </w:r>
        <w:r w:rsidR="00DE369E">
          <w:rPr>
            <w:noProof/>
            <w:webHidden/>
          </w:rPr>
          <w:fldChar w:fldCharType="separate"/>
        </w:r>
        <w:r w:rsidR="00DE369E">
          <w:rPr>
            <w:noProof/>
            <w:webHidden/>
          </w:rPr>
          <w:t>31</w:t>
        </w:r>
        <w:r w:rsidR="00DE369E">
          <w:rPr>
            <w:noProof/>
            <w:webHidden/>
          </w:rPr>
          <w:fldChar w:fldCharType="end"/>
        </w:r>
      </w:hyperlink>
    </w:p>
    <w:p w14:paraId="4B733C07" w14:textId="056BBA64"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40" w:history="1">
        <w:r w:rsidR="00DE369E" w:rsidRPr="003E4751">
          <w:rPr>
            <w:rStyle w:val="Hipersaitas"/>
            <w:noProof/>
          </w:rPr>
          <w:t>6.4</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KVR ir KPEPIS</w:t>
        </w:r>
        <w:r w:rsidR="00DE369E">
          <w:rPr>
            <w:noProof/>
            <w:webHidden/>
          </w:rPr>
          <w:tab/>
        </w:r>
        <w:r w:rsidR="00DE369E">
          <w:rPr>
            <w:noProof/>
            <w:webHidden/>
          </w:rPr>
          <w:fldChar w:fldCharType="begin"/>
        </w:r>
        <w:r w:rsidR="00DE369E">
          <w:rPr>
            <w:noProof/>
            <w:webHidden/>
          </w:rPr>
          <w:instrText xml:space="preserve"> PAGEREF _Toc180500240 \h </w:instrText>
        </w:r>
        <w:r w:rsidR="00DE369E">
          <w:rPr>
            <w:noProof/>
            <w:webHidden/>
          </w:rPr>
        </w:r>
        <w:r w:rsidR="00DE369E">
          <w:rPr>
            <w:noProof/>
            <w:webHidden/>
          </w:rPr>
          <w:fldChar w:fldCharType="separate"/>
        </w:r>
        <w:r w:rsidR="00DE369E">
          <w:rPr>
            <w:noProof/>
            <w:webHidden/>
          </w:rPr>
          <w:t>32</w:t>
        </w:r>
        <w:r w:rsidR="00DE369E">
          <w:rPr>
            <w:noProof/>
            <w:webHidden/>
          </w:rPr>
          <w:fldChar w:fldCharType="end"/>
        </w:r>
      </w:hyperlink>
    </w:p>
    <w:p w14:paraId="1ED2B169" w14:textId="77674DC7"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41" w:history="1">
        <w:r w:rsidR="00DE369E" w:rsidRPr="003E4751">
          <w:rPr>
            <w:rStyle w:val="Hipersaitas"/>
            <w:noProof/>
          </w:rPr>
          <w:t>6.4.1</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KP El. paslaugų gavėjų sričiai</w:t>
        </w:r>
        <w:r w:rsidR="00DE369E">
          <w:rPr>
            <w:noProof/>
            <w:webHidden/>
          </w:rPr>
          <w:tab/>
        </w:r>
        <w:r w:rsidR="00DE369E">
          <w:rPr>
            <w:noProof/>
            <w:webHidden/>
          </w:rPr>
          <w:fldChar w:fldCharType="begin"/>
        </w:r>
        <w:r w:rsidR="00DE369E">
          <w:rPr>
            <w:noProof/>
            <w:webHidden/>
          </w:rPr>
          <w:instrText xml:space="preserve"> PAGEREF _Toc180500241 \h </w:instrText>
        </w:r>
        <w:r w:rsidR="00DE369E">
          <w:rPr>
            <w:noProof/>
            <w:webHidden/>
          </w:rPr>
        </w:r>
        <w:r w:rsidR="00DE369E">
          <w:rPr>
            <w:noProof/>
            <w:webHidden/>
          </w:rPr>
          <w:fldChar w:fldCharType="separate"/>
        </w:r>
        <w:r w:rsidR="00DE369E">
          <w:rPr>
            <w:noProof/>
            <w:webHidden/>
          </w:rPr>
          <w:t>32</w:t>
        </w:r>
        <w:r w:rsidR="00DE369E">
          <w:rPr>
            <w:noProof/>
            <w:webHidden/>
          </w:rPr>
          <w:fldChar w:fldCharType="end"/>
        </w:r>
      </w:hyperlink>
    </w:p>
    <w:p w14:paraId="13ECCCF5" w14:textId="47B3F1C7"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42" w:history="1">
        <w:r w:rsidR="00DE369E" w:rsidRPr="003E4751">
          <w:rPr>
            <w:rStyle w:val="Hipersaitas"/>
            <w:noProof/>
          </w:rPr>
          <w:t>6.4.2</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KP tvarkytojo sričiai</w:t>
        </w:r>
        <w:r w:rsidR="00DE369E">
          <w:rPr>
            <w:noProof/>
            <w:webHidden/>
          </w:rPr>
          <w:tab/>
        </w:r>
        <w:r w:rsidR="00DE369E">
          <w:rPr>
            <w:noProof/>
            <w:webHidden/>
          </w:rPr>
          <w:fldChar w:fldCharType="begin"/>
        </w:r>
        <w:r w:rsidR="00DE369E">
          <w:rPr>
            <w:noProof/>
            <w:webHidden/>
          </w:rPr>
          <w:instrText xml:space="preserve"> PAGEREF _Toc180500242 \h </w:instrText>
        </w:r>
        <w:r w:rsidR="00DE369E">
          <w:rPr>
            <w:noProof/>
            <w:webHidden/>
          </w:rPr>
        </w:r>
        <w:r w:rsidR="00DE369E">
          <w:rPr>
            <w:noProof/>
            <w:webHidden/>
          </w:rPr>
          <w:fldChar w:fldCharType="separate"/>
        </w:r>
        <w:r w:rsidR="00DE369E">
          <w:rPr>
            <w:noProof/>
            <w:webHidden/>
          </w:rPr>
          <w:t>59</w:t>
        </w:r>
        <w:r w:rsidR="00DE369E">
          <w:rPr>
            <w:noProof/>
            <w:webHidden/>
          </w:rPr>
          <w:fldChar w:fldCharType="end"/>
        </w:r>
      </w:hyperlink>
    </w:p>
    <w:p w14:paraId="7E7F953D" w14:textId="3585C619"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43" w:history="1">
        <w:r w:rsidR="00DE369E" w:rsidRPr="003E4751">
          <w:rPr>
            <w:rStyle w:val="Hipersaitas"/>
            <w:noProof/>
          </w:rPr>
          <w:t>6.4.3</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administravimo sričiai</w:t>
        </w:r>
        <w:r w:rsidR="00DE369E">
          <w:rPr>
            <w:noProof/>
            <w:webHidden/>
          </w:rPr>
          <w:tab/>
        </w:r>
        <w:r w:rsidR="00DE369E">
          <w:rPr>
            <w:noProof/>
            <w:webHidden/>
          </w:rPr>
          <w:fldChar w:fldCharType="begin"/>
        </w:r>
        <w:r w:rsidR="00DE369E">
          <w:rPr>
            <w:noProof/>
            <w:webHidden/>
          </w:rPr>
          <w:instrText xml:space="preserve"> PAGEREF _Toc180500243 \h </w:instrText>
        </w:r>
        <w:r w:rsidR="00DE369E">
          <w:rPr>
            <w:noProof/>
            <w:webHidden/>
          </w:rPr>
        </w:r>
        <w:r w:rsidR="00DE369E">
          <w:rPr>
            <w:noProof/>
            <w:webHidden/>
          </w:rPr>
          <w:fldChar w:fldCharType="separate"/>
        </w:r>
        <w:r w:rsidR="00DE369E">
          <w:rPr>
            <w:noProof/>
            <w:webHidden/>
          </w:rPr>
          <w:t>104</w:t>
        </w:r>
        <w:r w:rsidR="00DE369E">
          <w:rPr>
            <w:noProof/>
            <w:webHidden/>
          </w:rPr>
          <w:fldChar w:fldCharType="end"/>
        </w:r>
      </w:hyperlink>
    </w:p>
    <w:p w14:paraId="7F8D34E0" w14:textId="3C0BB4C4"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44" w:history="1">
        <w:r w:rsidR="00DE369E" w:rsidRPr="003E4751">
          <w:rPr>
            <w:rStyle w:val="Hipersaitas"/>
            <w:noProof/>
          </w:rPr>
          <w:t>6.4.4</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bendro naudojimo komponentams</w:t>
        </w:r>
        <w:r w:rsidR="00DE369E">
          <w:rPr>
            <w:noProof/>
            <w:webHidden/>
          </w:rPr>
          <w:tab/>
        </w:r>
        <w:r w:rsidR="00DE369E">
          <w:rPr>
            <w:noProof/>
            <w:webHidden/>
          </w:rPr>
          <w:fldChar w:fldCharType="begin"/>
        </w:r>
        <w:r w:rsidR="00DE369E">
          <w:rPr>
            <w:noProof/>
            <w:webHidden/>
          </w:rPr>
          <w:instrText xml:space="preserve"> PAGEREF _Toc180500244 \h </w:instrText>
        </w:r>
        <w:r w:rsidR="00DE369E">
          <w:rPr>
            <w:noProof/>
            <w:webHidden/>
          </w:rPr>
        </w:r>
        <w:r w:rsidR="00DE369E">
          <w:rPr>
            <w:noProof/>
            <w:webHidden/>
          </w:rPr>
          <w:fldChar w:fldCharType="separate"/>
        </w:r>
        <w:r w:rsidR="00DE369E">
          <w:rPr>
            <w:noProof/>
            <w:webHidden/>
          </w:rPr>
          <w:t>116</w:t>
        </w:r>
        <w:r w:rsidR="00DE369E">
          <w:rPr>
            <w:noProof/>
            <w:webHidden/>
          </w:rPr>
          <w:fldChar w:fldCharType="end"/>
        </w:r>
      </w:hyperlink>
    </w:p>
    <w:p w14:paraId="67326EFB" w14:textId="6C5CEB83"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45" w:history="1">
        <w:r w:rsidR="00DE369E" w:rsidRPr="003E4751">
          <w:rPr>
            <w:rStyle w:val="Hipersaitas"/>
            <w:noProof/>
          </w:rPr>
          <w:t>6.4.5</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duomenų saugojimui</w:t>
        </w:r>
        <w:r w:rsidR="00DE369E">
          <w:rPr>
            <w:noProof/>
            <w:webHidden/>
          </w:rPr>
          <w:tab/>
        </w:r>
        <w:r w:rsidR="00DE369E">
          <w:rPr>
            <w:noProof/>
            <w:webHidden/>
          </w:rPr>
          <w:fldChar w:fldCharType="begin"/>
        </w:r>
        <w:r w:rsidR="00DE369E">
          <w:rPr>
            <w:noProof/>
            <w:webHidden/>
          </w:rPr>
          <w:instrText xml:space="preserve"> PAGEREF _Toc180500245 \h </w:instrText>
        </w:r>
        <w:r w:rsidR="00DE369E">
          <w:rPr>
            <w:noProof/>
            <w:webHidden/>
          </w:rPr>
        </w:r>
        <w:r w:rsidR="00DE369E">
          <w:rPr>
            <w:noProof/>
            <w:webHidden/>
          </w:rPr>
          <w:fldChar w:fldCharType="separate"/>
        </w:r>
        <w:r w:rsidR="00DE369E">
          <w:rPr>
            <w:noProof/>
            <w:webHidden/>
          </w:rPr>
          <w:t>133</w:t>
        </w:r>
        <w:r w:rsidR="00DE369E">
          <w:rPr>
            <w:noProof/>
            <w:webHidden/>
          </w:rPr>
          <w:fldChar w:fldCharType="end"/>
        </w:r>
      </w:hyperlink>
    </w:p>
    <w:p w14:paraId="14D88BE5" w14:textId="2C56E037"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46" w:history="1">
        <w:r w:rsidR="00DE369E" w:rsidRPr="003E4751">
          <w:rPr>
            <w:rStyle w:val="Hipersaitas"/>
            <w:noProof/>
          </w:rPr>
          <w:t>6.5</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integracijoms su išorinėmis IS ir registrais</w:t>
        </w:r>
        <w:r w:rsidR="00DE369E">
          <w:rPr>
            <w:noProof/>
            <w:webHidden/>
          </w:rPr>
          <w:tab/>
        </w:r>
        <w:r w:rsidR="00DE369E">
          <w:rPr>
            <w:noProof/>
            <w:webHidden/>
          </w:rPr>
          <w:fldChar w:fldCharType="begin"/>
        </w:r>
        <w:r w:rsidR="00DE369E">
          <w:rPr>
            <w:noProof/>
            <w:webHidden/>
          </w:rPr>
          <w:instrText xml:space="preserve"> PAGEREF _Toc180500246 \h </w:instrText>
        </w:r>
        <w:r w:rsidR="00DE369E">
          <w:rPr>
            <w:noProof/>
            <w:webHidden/>
          </w:rPr>
        </w:r>
        <w:r w:rsidR="00DE369E">
          <w:rPr>
            <w:noProof/>
            <w:webHidden/>
          </w:rPr>
          <w:fldChar w:fldCharType="separate"/>
        </w:r>
        <w:r w:rsidR="00DE369E">
          <w:rPr>
            <w:noProof/>
            <w:webHidden/>
          </w:rPr>
          <w:t>134</w:t>
        </w:r>
        <w:r w:rsidR="00DE369E">
          <w:rPr>
            <w:noProof/>
            <w:webHidden/>
          </w:rPr>
          <w:fldChar w:fldCharType="end"/>
        </w:r>
      </w:hyperlink>
    </w:p>
    <w:p w14:paraId="527B9B92" w14:textId="7C96B676" w:rsidR="00DE369E" w:rsidRDefault="00EE57E3">
      <w:pPr>
        <w:pStyle w:val="Turinys1"/>
        <w:rPr>
          <w:rFonts w:asciiTheme="minorHAnsi" w:eastAsiaTheme="minorEastAsia" w:hAnsiTheme="minorHAnsi" w:cstheme="minorBidi"/>
          <w:noProof/>
          <w:kern w:val="2"/>
          <w:sz w:val="24"/>
          <w:szCs w:val="24"/>
          <w:lang w:val="lt-LT" w:eastAsia="lt-LT"/>
          <w14:ligatures w14:val="standardContextual"/>
        </w:rPr>
      </w:pPr>
      <w:hyperlink w:anchor="_Toc180500247" w:history="1">
        <w:r w:rsidR="00DE369E" w:rsidRPr="003E4751">
          <w:rPr>
            <w:rStyle w:val="Hipersaitas"/>
            <w:noProof/>
            <w:lang w:val="lt-LT"/>
          </w:rPr>
          <w:t>7</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lang w:val="lt-LT"/>
          </w:rPr>
          <w:t>NEFUNKCINIAI REIKALAVIMAI</w:t>
        </w:r>
        <w:r w:rsidR="00DE369E">
          <w:rPr>
            <w:noProof/>
            <w:webHidden/>
          </w:rPr>
          <w:tab/>
        </w:r>
        <w:r w:rsidR="00DE369E">
          <w:rPr>
            <w:noProof/>
            <w:webHidden/>
          </w:rPr>
          <w:fldChar w:fldCharType="begin"/>
        </w:r>
        <w:r w:rsidR="00DE369E">
          <w:rPr>
            <w:noProof/>
            <w:webHidden/>
          </w:rPr>
          <w:instrText xml:space="preserve"> PAGEREF _Toc180500247 \h </w:instrText>
        </w:r>
        <w:r w:rsidR="00DE369E">
          <w:rPr>
            <w:noProof/>
            <w:webHidden/>
          </w:rPr>
        </w:r>
        <w:r w:rsidR="00DE369E">
          <w:rPr>
            <w:noProof/>
            <w:webHidden/>
          </w:rPr>
          <w:fldChar w:fldCharType="separate"/>
        </w:r>
        <w:r w:rsidR="00DE369E">
          <w:rPr>
            <w:noProof/>
            <w:webHidden/>
          </w:rPr>
          <w:t>145</w:t>
        </w:r>
        <w:r w:rsidR="00DE369E">
          <w:rPr>
            <w:noProof/>
            <w:webHidden/>
          </w:rPr>
          <w:fldChar w:fldCharType="end"/>
        </w:r>
      </w:hyperlink>
    </w:p>
    <w:p w14:paraId="6B0BFF89" w14:textId="36C70F4B"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48" w:history="1">
        <w:r w:rsidR="00DE369E" w:rsidRPr="003E4751">
          <w:rPr>
            <w:rStyle w:val="Hipersaitas"/>
            <w:noProof/>
          </w:rPr>
          <w:t>7.1</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reikalavimų įgyvendinimui</w:t>
        </w:r>
        <w:r w:rsidR="00DE369E">
          <w:rPr>
            <w:noProof/>
            <w:webHidden/>
          </w:rPr>
          <w:tab/>
        </w:r>
        <w:r w:rsidR="00DE369E">
          <w:rPr>
            <w:noProof/>
            <w:webHidden/>
          </w:rPr>
          <w:fldChar w:fldCharType="begin"/>
        </w:r>
        <w:r w:rsidR="00DE369E">
          <w:rPr>
            <w:noProof/>
            <w:webHidden/>
          </w:rPr>
          <w:instrText xml:space="preserve"> PAGEREF _Toc180500248 \h </w:instrText>
        </w:r>
        <w:r w:rsidR="00DE369E">
          <w:rPr>
            <w:noProof/>
            <w:webHidden/>
          </w:rPr>
        </w:r>
        <w:r w:rsidR="00DE369E">
          <w:rPr>
            <w:noProof/>
            <w:webHidden/>
          </w:rPr>
          <w:fldChar w:fldCharType="separate"/>
        </w:r>
        <w:r w:rsidR="00DE369E">
          <w:rPr>
            <w:noProof/>
            <w:webHidden/>
          </w:rPr>
          <w:t>145</w:t>
        </w:r>
        <w:r w:rsidR="00DE369E">
          <w:rPr>
            <w:noProof/>
            <w:webHidden/>
          </w:rPr>
          <w:fldChar w:fldCharType="end"/>
        </w:r>
      </w:hyperlink>
    </w:p>
    <w:p w14:paraId="46572042" w14:textId="47DAACDD"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49" w:history="1">
        <w:r w:rsidR="00DE369E" w:rsidRPr="003E4751">
          <w:rPr>
            <w:rStyle w:val="Hipersaitas"/>
            <w:noProof/>
          </w:rPr>
          <w:t>7.2</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KVR ir KPEPIS architektūrai</w:t>
        </w:r>
        <w:r w:rsidR="00DE369E">
          <w:rPr>
            <w:noProof/>
            <w:webHidden/>
          </w:rPr>
          <w:tab/>
        </w:r>
        <w:r w:rsidR="00DE369E">
          <w:rPr>
            <w:noProof/>
            <w:webHidden/>
          </w:rPr>
          <w:fldChar w:fldCharType="begin"/>
        </w:r>
        <w:r w:rsidR="00DE369E">
          <w:rPr>
            <w:noProof/>
            <w:webHidden/>
          </w:rPr>
          <w:instrText xml:space="preserve"> PAGEREF _Toc180500249 \h </w:instrText>
        </w:r>
        <w:r w:rsidR="00DE369E">
          <w:rPr>
            <w:noProof/>
            <w:webHidden/>
          </w:rPr>
        </w:r>
        <w:r w:rsidR="00DE369E">
          <w:rPr>
            <w:noProof/>
            <w:webHidden/>
          </w:rPr>
          <w:fldChar w:fldCharType="separate"/>
        </w:r>
        <w:r w:rsidR="00DE369E">
          <w:rPr>
            <w:noProof/>
            <w:webHidden/>
          </w:rPr>
          <w:t>145</w:t>
        </w:r>
        <w:r w:rsidR="00DE369E">
          <w:rPr>
            <w:noProof/>
            <w:webHidden/>
          </w:rPr>
          <w:fldChar w:fldCharType="end"/>
        </w:r>
      </w:hyperlink>
    </w:p>
    <w:p w14:paraId="177D56A0" w14:textId="140C568B"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50" w:history="1">
        <w:r w:rsidR="00DE369E" w:rsidRPr="003E4751">
          <w:rPr>
            <w:rStyle w:val="Hipersaitas"/>
            <w:noProof/>
          </w:rPr>
          <w:t>7.2.1</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aukštam prieinamumui</w:t>
        </w:r>
        <w:r w:rsidR="00DE369E">
          <w:rPr>
            <w:noProof/>
            <w:webHidden/>
          </w:rPr>
          <w:tab/>
        </w:r>
        <w:r w:rsidR="00DE369E">
          <w:rPr>
            <w:noProof/>
            <w:webHidden/>
          </w:rPr>
          <w:fldChar w:fldCharType="begin"/>
        </w:r>
        <w:r w:rsidR="00DE369E">
          <w:rPr>
            <w:noProof/>
            <w:webHidden/>
          </w:rPr>
          <w:instrText xml:space="preserve"> PAGEREF _Toc180500250 \h </w:instrText>
        </w:r>
        <w:r w:rsidR="00DE369E">
          <w:rPr>
            <w:noProof/>
            <w:webHidden/>
          </w:rPr>
        </w:r>
        <w:r w:rsidR="00DE369E">
          <w:rPr>
            <w:noProof/>
            <w:webHidden/>
          </w:rPr>
          <w:fldChar w:fldCharType="separate"/>
        </w:r>
        <w:r w:rsidR="00DE369E">
          <w:rPr>
            <w:noProof/>
            <w:webHidden/>
          </w:rPr>
          <w:t>145</w:t>
        </w:r>
        <w:r w:rsidR="00DE369E">
          <w:rPr>
            <w:noProof/>
            <w:webHidden/>
          </w:rPr>
          <w:fldChar w:fldCharType="end"/>
        </w:r>
      </w:hyperlink>
    </w:p>
    <w:p w14:paraId="3E70F903" w14:textId="7DDC3412"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51" w:history="1">
        <w:r w:rsidR="00DE369E" w:rsidRPr="003E4751">
          <w:rPr>
            <w:rStyle w:val="Hipersaitas"/>
            <w:noProof/>
          </w:rPr>
          <w:t>7.2.2</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plečiamumui</w:t>
        </w:r>
        <w:r w:rsidR="00DE369E">
          <w:rPr>
            <w:noProof/>
            <w:webHidden/>
          </w:rPr>
          <w:tab/>
        </w:r>
        <w:r w:rsidR="00DE369E">
          <w:rPr>
            <w:noProof/>
            <w:webHidden/>
          </w:rPr>
          <w:fldChar w:fldCharType="begin"/>
        </w:r>
        <w:r w:rsidR="00DE369E">
          <w:rPr>
            <w:noProof/>
            <w:webHidden/>
          </w:rPr>
          <w:instrText xml:space="preserve"> PAGEREF _Toc180500251 \h </w:instrText>
        </w:r>
        <w:r w:rsidR="00DE369E">
          <w:rPr>
            <w:noProof/>
            <w:webHidden/>
          </w:rPr>
        </w:r>
        <w:r w:rsidR="00DE369E">
          <w:rPr>
            <w:noProof/>
            <w:webHidden/>
          </w:rPr>
          <w:fldChar w:fldCharType="separate"/>
        </w:r>
        <w:r w:rsidR="00DE369E">
          <w:rPr>
            <w:noProof/>
            <w:webHidden/>
          </w:rPr>
          <w:t>146</w:t>
        </w:r>
        <w:r w:rsidR="00DE369E">
          <w:rPr>
            <w:noProof/>
            <w:webHidden/>
          </w:rPr>
          <w:fldChar w:fldCharType="end"/>
        </w:r>
      </w:hyperlink>
    </w:p>
    <w:p w14:paraId="0F0DCD79" w14:textId="085AB334"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52" w:history="1">
        <w:r w:rsidR="00DE369E" w:rsidRPr="003E4751">
          <w:rPr>
            <w:rStyle w:val="Hipersaitas"/>
            <w:noProof/>
          </w:rPr>
          <w:t>7.2.3</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rezervinių kopijų darymui ir atstatymui</w:t>
        </w:r>
        <w:r w:rsidR="00DE369E">
          <w:rPr>
            <w:noProof/>
            <w:webHidden/>
          </w:rPr>
          <w:tab/>
        </w:r>
        <w:r w:rsidR="00DE369E">
          <w:rPr>
            <w:noProof/>
            <w:webHidden/>
          </w:rPr>
          <w:fldChar w:fldCharType="begin"/>
        </w:r>
        <w:r w:rsidR="00DE369E">
          <w:rPr>
            <w:noProof/>
            <w:webHidden/>
          </w:rPr>
          <w:instrText xml:space="preserve"> PAGEREF _Toc180500252 \h </w:instrText>
        </w:r>
        <w:r w:rsidR="00DE369E">
          <w:rPr>
            <w:noProof/>
            <w:webHidden/>
          </w:rPr>
        </w:r>
        <w:r w:rsidR="00DE369E">
          <w:rPr>
            <w:noProof/>
            <w:webHidden/>
          </w:rPr>
          <w:fldChar w:fldCharType="separate"/>
        </w:r>
        <w:r w:rsidR="00DE369E">
          <w:rPr>
            <w:noProof/>
            <w:webHidden/>
          </w:rPr>
          <w:t>146</w:t>
        </w:r>
        <w:r w:rsidR="00DE369E">
          <w:rPr>
            <w:noProof/>
            <w:webHidden/>
          </w:rPr>
          <w:fldChar w:fldCharType="end"/>
        </w:r>
      </w:hyperlink>
    </w:p>
    <w:p w14:paraId="1F904538" w14:textId="3D90970E"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53" w:history="1">
        <w:r w:rsidR="00DE369E" w:rsidRPr="003E4751">
          <w:rPr>
            <w:rStyle w:val="Hipersaitas"/>
            <w:noProof/>
          </w:rPr>
          <w:t>7.2.4</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sistemos stebėjimui</w:t>
        </w:r>
        <w:r w:rsidR="00DE369E">
          <w:rPr>
            <w:noProof/>
            <w:webHidden/>
          </w:rPr>
          <w:tab/>
        </w:r>
        <w:r w:rsidR="00DE369E">
          <w:rPr>
            <w:noProof/>
            <w:webHidden/>
          </w:rPr>
          <w:fldChar w:fldCharType="begin"/>
        </w:r>
        <w:r w:rsidR="00DE369E">
          <w:rPr>
            <w:noProof/>
            <w:webHidden/>
          </w:rPr>
          <w:instrText xml:space="preserve"> PAGEREF _Toc180500253 \h </w:instrText>
        </w:r>
        <w:r w:rsidR="00DE369E">
          <w:rPr>
            <w:noProof/>
            <w:webHidden/>
          </w:rPr>
        </w:r>
        <w:r w:rsidR="00DE369E">
          <w:rPr>
            <w:noProof/>
            <w:webHidden/>
          </w:rPr>
          <w:fldChar w:fldCharType="separate"/>
        </w:r>
        <w:r w:rsidR="00DE369E">
          <w:rPr>
            <w:noProof/>
            <w:webHidden/>
          </w:rPr>
          <w:t>146</w:t>
        </w:r>
        <w:r w:rsidR="00DE369E">
          <w:rPr>
            <w:noProof/>
            <w:webHidden/>
          </w:rPr>
          <w:fldChar w:fldCharType="end"/>
        </w:r>
      </w:hyperlink>
    </w:p>
    <w:p w14:paraId="7CBC39E6" w14:textId="08E7BADC"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54" w:history="1">
        <w:r w:rsidR="00DE369E" w:rsidRPr="003E4751">
          <w:rPr>
            <w:rStyle w:val="Hipersaitas"/>
            <w:noProof/>
          </w:rPr>
          <w:t>7.2.5</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mikroservisų architektūrai</w:t>
        </w:r>
        <w:r w:rsidR="00DE369E">
          <w:rPr>
            <w:noProof/>
            <w:webHidden/>
          </w:rPr>
          <w:tab/>
        </w:r>
        <w:r w:rsidR="00DE369E">
          <w:rPr>
            <w:noProof/>
            <w:webHidden/>
          </w:rPr>
          <w:fldChar w:fldCharType="begin"/>
        </w:r>
        <w:r w:rsidR="00DE369E">
          <w:rPr>
            <w:noProof/>
            <w:webHidden/>
          </w:rPr>
          <w:instrText xml:space="preserve"> PAGEREF _Toc180500254 \h </w:instrText>
        </w:r>
        <w:r w:rsidR="00DE369E">
          <w:rPr>
            <w:noProof/>
            <w:webHidden/>
          </w:rPr>
        </w:r>
        <w:r w:rsidR="00DE369E">
          <w:rPr>
            <w:noProof/>
            <w:webHidden/>
          </w:rPr>
          <w:fldChar w:fldCharType="separate"/>
        </w:r>
        <w:r w:rsidR="00DE369E">
          <w:rPr>
            <w:noProof/>
            <w:webHidden/>
          </w:rPr>
          <w:t>146</w:t>
        </w:r>
        <w:r w:rsidR="00DE369E">
          <w:rPr>
            <w:noProof/>
            <w:webHidden/>
          </w:rPr>
          <w:fldChar w:fldCharType="end"/>
        </w:r>
      </w:hyperlink>
    </w:p>
    <w:p w14:paraId="5C063479" w14:textId="3CCECFE5"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55" w:history="1">
        <w:r w:rsidR="00DE369E" w:rsidRPr="003E4751">
          <w:rPr>
            <w:rStyle w:val="Hipersaitas"/>
            <w:noProof/>
          </w:rPr>
          <w:t>7.2.6</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duomenų modeliui</w:t>
        </w:r>
        <w:r w:rsidR="00DE369E">
          <w:rPr>
            <w:noProof/>
            <w:webHidden/>
          </w:rPr>
          <w:tab/>
        </w:r>
        <w:r w:rsidR="00DE369E">
          <w:rPr>
            <w:noProof/>
            <w:webHidden/>
          </w:rPr>
          <w:fldChar w:fldCharType="begin"/>
        </w:r>
        <w:r w:rsidR="00DE369E">
          <w:rPr>
            <w:noProof/>
            <w:webHidden/>
          </w:rPr>
          <w:instrText xml:space="preserve"> PAGEREF _Toc180500255 \h </w:instrText>
        </w:r>
        <w:r w:rsidR="00DE369E">
          <w:rPr>
            <w:noProof/>
            <w:webHidden/>
          </w:rPr>
        </w:r>
        <w:r w:rsidR="00DE369E">
          <w:rPr>
            <w:noProof/>
            <w:webHidden/>
          </w:rPr>
          <w:fldChar w:fldCharType="separate"/>
        </w:r>
        <w:r w:rsidR="00DE369E">
          <w:rPr>
            <w:noProof/>
            <w:webHidden/>
          </w:rPr>
          <w:t>147</w:t>
        </w:r>
        <w:r w:rsidR="00DE369E">
          <w:rPr>
            <w:noProof/>
            <w:webHidden/>
          </w:rPr>
          <w:fldChar w:fldCharType="end"/>
        </w:r>
      </w:hyperlink>
    </w:p>
    <w:p w14:paraId="7517F2FA" w14:textId="037193B6"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56" w:history="1">
        <w:r w:rsidR="00DE369E" w:rsidRPr="003E4751">
          <w:rPr>
            <w:rStyle w:val="Hipersaitas"/>
            <w:noProof/>
          </w:rPr>
          <w:t>7.2.7</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Kiti reikalavimai architektūrai</w:t>
        </w:r>
        <w:r w:rsidR="00DE369E">
          <w:rPr>
            <w:noProof/>
            <w:webHidden/>
          </w:rPr>
          <w:tab/>
        </w:r>
        <w:r w:rsidR="00DE369E">
          <w:rPr>
            <w:noProof/>
            <w:webHidden/>
          </w:rPr>
          <w:fldChar w:fldCharType="begin"/>
        </w:r>
        <w:r w:rsidR="00DE369E">
          <w:rPr>
            <w:noProof/>
            <w:webHidden/>
          </w:rPr>
          <w:instrText xml:space="preserve"> PAGEREF _Toc180500256 \h </w:instrText>
        </w:r>
        <w:r w:rsidR="00DE369E">
          <w:rPr>
            <w:noProof/>
            <w:webHidden/>
          </w:rPr>
        </w:r>
        <w:r w:rsidR="00DE369E">
          <w:rPr>
            <w:noProof/>
            <w:webHidden/>
          </w:rPr>
          <w:fldChar w:fldCharType="separate"/>
        </w:r>
        <w:r w:rsidR="00DE369E">
          <w:rPr>
            <w:noProof/>
            <w:webHidden/>
          </w:rPr>
          <w:t>148</w:t>
        </w:r>
        <w:r w:rsidR="00DE369E">
          <w:rPr>
            <w:noProof/>
            <w:webHidden/>
          </w:rPr>
          <w:fldChar w:fldCharType="end"/>
        </w:r>
      </w:hyperlink>
    </w:p>
    <w:p w14:paraId="32D145AD" w14:textId="18384BFA"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57" w:history="1">
        <w:r w:rsidR="00DE369E" w:rsidRPr="003E4751">
          <w:rPr>
            <w:rStyle w:val="Hipersaitas"/>
            <w:noProof/>
          </w:rPr>
          <w:t>7.2.8</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standartų taikymui</w:t>
        </w:r>
        <w:r w:rsidR="00DE369E">
          <w:rPr>
            <w:noProof/>
            <w:webHidden/>
          </w:rPr>
          <w:tab/>
        </w:r>
        <w:r w:rsidR="00DE369E">
          <w:rPr>
            <w:noProof/>
            <w:webHidden/>
          </w:rPr>
          <w:fldChar w:fldCharType="begin"/>
        </w:r>
        <w:r w:rsidR="00DE369E">
          <w:rPr>
            <w:noProof/>
            <w:webHidden/>
          </w:rPr>
          <w:instrText xml:space="preserve"> PAGEREF _Toc180500257 \h </w:instrText>
        </w:r>
        <w:r w:rsidR="00DE369E">
          <w:rPr>
            <w:noProof/>
            <w:webHidden/>
          </w:rPr>
        </w:r>
        <w:r w:rsidR="00DE369E">
          <w:rPr>
            <w:noProof/>
            <w:webHidden/>
          </w:rPr>
          <w:fldChar w:fldCharType="separate"/>
        </w:r>
        <w:r w:rsidR="00DE369E">
          <w:rPr>
            <w:noProof/>
            <w:webHidden/>
          </w:rPr>
          <w:t>148</w:t>
        </w:r>
        <w:r w:rsidR="00DE369E">
          <w:rPr>
            <w:noProof/>
            <w:webHidden/>
          </w:rPr>
          <w:fldChar w:fldCharType="end"/>
        </w:r>
      </w:hyperlink>
    </w:p>
    <w:p w14:paraId="216AC435" w14:textId="4F02FF57"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58" w:history="1">
        <w:r w:rsidR="00DE369E" w:rsidRPr="003E4751">
          <w:rPr>
            <w:rStyle w:val="Hipersaitas"/>
            <w:noProof/>
          </w:rPr>
          <w:t>7.3</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KVR ir KPEPIS saugumui</w:t>
        </w:r>
        <w:r w:rsidR="00DE369E">
          <w:rPr>
            <w:noProof/>
            <w:webHidden/>
          </w:rPr>
          <w:tab/>
        </w:r>
        <w:r w:rsidR="00DE369E">
          <w:rPr>
            <w:noProof/>
            <w:webHidden/>
          </w:rPr>
          <w:fldChar w:fldCharType="begin"/>
        </w:r>
        <w:r w:rsidR="00DE369E">
          <w:rPr>
            <w:noProof/>
            <w:webHidden/>
          </w:rPr>
          <w:instrText xml:space="preserve"> PAGEREF _Toc180500258 \h </w:instrText>
        </w:r>
        <w:r w:rsidR="00DE369E">
          <w:rPr>
            <w:noProof/>
            <w:webHidden/>
          </w:rPr>
        </w:r>
        <w:r w:rsidR="00DE369E">
          <w:rPr>
            <w:noProof/>
            <w:webHidden/>
          </w:rPr>
          <w:fldChar w:fldCharType="separate"/>
        </w:r>
        <w:r w:rsidR="00DE369E">
          <w:rPr>
            <w:noProof/>
            <w:webHidden/>
          </w:rPr>
          <w:t>149</w:t>
        </w:r>
        <w:r w:rsidR="00DE369E">
          <w:rPr>
            <w:noProof/>
            <w:webHidden/>
          </w:rPr>
          <w:fldChar w:fldCharType="end"/>
        </w:r>
      </w:hyperlink>
    </w:p>
    <w:p w14:paraId="17F5EE3D" w14:textId="176B8C25"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59" w:history="1">
        <w:r w:rsidR="00DE369E" w:rsidRPr="003E4751">
          <w:rPr>
            <w:rStyle w:val="Hipersaitas"/>
            <w:noProof/>
          </w:rPr>
          <w:t>7.3.1</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saugą reglamentuojančių teisės aktų taikymui</w:t>
        </w:r>
        <w:r w:rsidR="00DE369E">
          <w:rPr>
            <w:noProof/>
            <w:webHidden/>
          </w:rPr>
          <w:tab/>
        </w:r>
        <w:r w:rsidR="00DE369E">
          <w:rPr>
            <w:noProof/>
            <w:webHidden/>
          </w:rPr>
          <w:fldChar w:fldCharType="begin"/>
        </w:r>
        <w:r w:rsidR="00DE369E">
          <w:rPr>
            <w:noProof/>
            <w:webHidden/>
          </w:rPr>
          <w:instrText xml:space="preserve"> PAGEREF _Toc180500259 \h </w:instrText>
        </w:r>
        <w:r w:rsidR="00DE369E">
          <w:rPr>
            <w:noProof/>
            <w:webHidden/>
          </w:rPr>
        </w:r>
        <w:r w:rsidR="00DE369E">
          <w:rPr>
            <w:noProof/>
            <w:webHidden/>
          </w:rPr>
          <w:fldChar w:fldCharType="separate"/>
        </w:r>
        <w:r w:rsidR="00DE369E">
          <w:rPr>
            <w:noProof/>
            <w:webHidden/>
          </w:rPr>
          <w:t>149</w:t>
        </w:r>
        <w:r w:rsidR="00DE369E">
          <w:rPr>
            <w:noProof/>
            <w:webHidden/>
          </w:rPr>
          <w:fldChar w:fldCharType="end"/>
        </w:r>
      </w:hyperlink>
    </w:p>
    <w:p w14:paraId="50C14A7D" w14:textId="0230DE18"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60" w:history="1">
        <w:r w:rsidR="00DE369E" w:rsidRPr="003E4751">
          <w:rPr>
            <w:rStyle w:val="Hipersaitas"/>
            <w:noProof/>
          </w:rPr>
          <w:t>7.3.2</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duomenų saugai</w:t>
        </w:r>
        <w:r w:rsidR="00DE369E">
          <w:rPr>
            <w:noProof/>
            <w:webHidden/>
          </w:rPr>
          <w:tab/>
        </w:r>
        <w:r w:rsidR="00DE369E">
          <w:rPr>
            <w:noProof/>
            <w:webHidden/>
          </w:rPr>
          <w:fldChar w:fldCharType="begin"/>
        </w:r>
        <w:r w:rsidR="00DE369E">
          <w:rPr>
            <w:noProof/>
            <w:webHidden/>
          </w:rPr>
          <w:instrText xml:space="preserve"> PAGEREF _Toc180500260 \h </w:instrText>
        </w:r>
        <w:r w:rsidR="00DE369E">
          <w:rPr>
            <w:noProof/>
            <w:webHidden/>
          </w:rPr>
        </w:r>
        <w:r w:rsidR="00DE369E">
          <w:rPr>
            <w:noProof/>
            <w:webHidden/>
          </w:rPr>
          <w:fldChar w:fldCharType="separate"/>
        </w:r>
        <w:r w:rsidR="00DE369E">
          <w:rPr>
            <w:noProof/>
            <w:webHidden/>
          </w:rPr>
          <w:t>150</w:t>
        </w:r>
        <w:r w:rsidR="00DE369E">
          <w:rPr>
            <w:noProof/>
            <w:webHidden/>
          </w:rPr>
          <w:fldChar w:fldCharType="end"/>
        </w:r>
      </w:hyperlink>
    </w:p>
    <w:p w14:paraId="22537D52" w14:textId="19D3089B"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61" w:history="1">
        <w:r w:rsidR="00DE369E" w:rsidRPr="003E4751">
          <w:rPr>
            <w:rStyle w:val="Hipersaitas"/>
            <w:noProof/>
          </w:rPr>
          <w:t>7.3.3</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naudotojų valdymo saugumui</w:t>
        </w:r>
        <w:r w:rsidR="00DE369E">
          <w:rPr>
            <w:noProof/>
            <w:webHidden/>
          </w:rPr>
          <w:tab/>
        </w:r>
        <w:r w:rsidR="00DE369E">
          <w:rPr>
            <w:noProof/>
            <w:webHidden/>
          </w:rPr>
          <w:fldChar w:fldCharType="begin"/>
        </w:r>
        <w:r w:rsidR="00DE369E">
          <w:rPr>
            <w:noProof/>
            <w:webHidden/>
          </w:rPr>
          <w:instrText xml:space="preserve"> PAGEREF _Toc180500261 \h </w:instrText>
        </w:r>
        <w:r w:rsidR="00DE369E">
          <w:rPr>
            <w:noProof/>
            <w:webHidden/>
          </w:rPr>
        </w:r>
        <w:r w:rsidR="00DE369E">
          <w:rPr>
            <w:noProof/>
            <w:webHidden/>
          </w:rPr>
          <w:fldChar w:fldCharType="separate"/>
        </w:r>
        <w:r w:rsidR="00DE369E">
          <w:rPr>
            <w:noProof/>
            <w:webHidden/>
          </w:rPr>
          <w:t>151</w:t>
        </w:r>
        <w:r w:rsidR="00DE369E">
          <w:rPr>
            <w:noProof/>
            <w:webHidden/>
          </w:rPr>
          <w:fldChar w:fldCharType="end"/>
        </w:r>
      </w:hyperlink>
    </w:p>
    <w:p w14:paraId="77FB7971" w14:textId="71140238"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62" w:history="1">
        <w:r w:rsidR="00DE369E" w:rsidRPr="003E4751">
          <w:rPr>
            <w:rStyle w:val="Hipersaitas"/>
            <w:noProof/>
          </w:rPr>
          <w:t>7.3.4</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auditavimui</w:t>
        </w:r>
        <w:r w:rsidR="00DE369E">
          <w:rPr>
            <w:noProof/>
            <w:webHidden/>
          </w:rPr>
          <w:tab/>
        </w:r>
        <w:r w:rsidR="00DE369E">
          <w:rPr>
            <w:noProof/>
            <w:webHidden/>
          </w:rPr>
          <w:fldChar w:fldCharType="begin"/>
        </w:r>
        <w:r w:rsidR="00DE369E">
          <w:rPr>
            <w:noProof/>
            <w:webHidden/>
          </w:rPr>
          <w:instrText xml:space="preserve"> PAGEREF _Toc180500262 \h </w:instrText>
        </w:r>
        <w:r w:rsidR="00DE369E">
          <w:rPr>
            <w:noProof/>
            <w:webHidden/>
          </w:rPr>
        </w:r>
        <w:r w:rsidR="00DE369E">
          <w:rPr>
            <w:noProof/>
            <w:webHidden/>
          </w:rPr>
          <w:fldChar w:fldCharType="separate"/>
        </w:r>
        <w:r w:rsidR="00DE369E">
          <w:rPr>
            <w:noProof/>
            <w:webHidden/>
          </w:rPr>
          <w:t>152</w:t>
        </w:r>
        <w:r w:rsidR="00DE369E">
          <w:rPr>
            <w:noProof/>
            <w:webHidden/>
          </w:rPr>
          <w:fldChar w:fldCharType="end"/>
        </w:r>
      </w:hyperlink>
    </w:p>
    <w:p w14:paraId="056EEF45" w14:textId="36669324"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63" w:history="1">
        <w:r w:rsidR="00DE369E" w:rsidRPr="003E4751">
          <w:rPr>
            <w:rStyle w:val="Hipersaitas"/>
            <w:noProof/>
          </w:rPr>
          <w:t>7.3.5</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rizikų, grėsmių ir pažeidžiamumų valdymui</w:t>
        </w:r>
        <w:r w:rsidR="00DE369E">
          <w:rPr>
            <w:noProof/>
            <w:webHidden/>
          </w:rPr>
          <w:tab/>
        </w:r>
        <w:r w:rsidR="00DE369E">
          <w:rPr>
            <w:noProof/>
            <w:webHidden/>
          </w:rPr>
          <w:fldChar w:fldCharType="begin"/>
        </w:r>
        <w:r w:rsidR="00DE369E">
          <w:rPr>
            <w:noProof/>
            <w:webHidden/>
          </w:rPr>
          <w:instrText xml:space="preserve"> PAGEREF _Toc180500263 \h </w:instrText>
        </w:r>
        <w:r w:rsidR="00DE369E">
          <w:rPr>
            <w:noProof/>
            <w:webHidden/>
          </w:rPr>
        </w:r>
        <w:r w:rsidR="00DE369E">
          <w:rPr>
            <w:noProof/>
            <w:webHidden/>
          </w:rPr>
          <w:fldChar w:fldCharType="separate"/>
        </w:r>
        <w:r w:rsidR="00DE369E">
          <w:rPr>
            <w:noProof/>
            <w:webHidden/>
          </w:rPr>
          <w:t>153</w:t>
        </w:r>
        <w:r w:rsidR="00DE369E">
          <w:rPr>
            <w:noProof/>
            <w:webHidden/>
          </w:rPr>
          <w:fldChar w:fldCharType="end"/>
        </w:r>
      </w:hyperlink>
    </w:p>
    <w:p w14:paraId="0BDDF06D" w14:textId="4B1DED67"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64" w:history="1">
        <w:r w:rsidR="00DE369E" w:rsidRPr="003E4751">
          <w:rPr>
            <w:rStyle w:val="Hipersaitas"/>
            <w:noProof/>
          </w:rPr>
          <w:t>7.3.6</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Kiti saugos reikalavimai</w:t>
        </w:r>
        <w:r w:rsidR="00DE369E">
          <w:rPr>
            <w:noProof/>
            <w:webHidden/>
          </w:rPr>
          <w:tab/>
        </w:r>
        <w:r w:rsidR="00DE369E">
          <w:rPr>
            <w:noProof/>
            <w:webHidden/>
          </w:rPr>
          <w:fldChar w:fldCharType="begin"/>
        </w:r>
        <w:r w:rsidR="00DE369E">
          <w:rPr>
            <w:noProof/>
            <w:webHidden/>
          </w:rPr>
          <w:instrText xml:space="preserve"> PAGEREF _Toc180500264 \h </w:instrText>
        </w:r>
        <w:r w:rsidR="00DE369E">
          <w:rPr>
            <w:noProof/>
            <w:webHidden/>
          </w:rPr>
        </w:r>
        <w:r w:rsidR="00DE369E">
          <w:rPr>
            <w:noProof/>
            <w:webHidden/>
          </w:rPr>
          <w:fldChar w:fldCharType="separate"/>
        </w:r>
        <w:r w:rsidR="00DE369E">
          <w:rPr>
            <w:noProof/>
            <w:webHidden/>
          </w:rPr>
          <w:t>154</w:t>
        </w:r>
        <w:r w:rsidR="00DE369E">
          <w:rPr>
            <w:noProof/>
            <w:webHidden/>
          </w:rPr>
          <w:fldChar w:fldCharType="end"/>
        </w:r>
      </w:hyperlink>
    </w:p>
    <w:p w14:paraId="5C5D4E94" w14:textId="466F7BCE"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65" w:history="1">
        <w:r w:rsidR="00DE369E" w:rsidRPr="003E4751">
          <w:rPr>
            <w:rStyle w:val="Hipersaitas"/>
            <w:noProof/>
          </w:rPr>
          <w:t>7.4</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KVR ir KPEPIS greitaveikai ir našumui</w:t>
        </w:r>
        <w:r w:rsidR="00DE369E">
          <w:rPr>
            <w:noProof/>
            <w:webHidden/>
          </w:rPr>
          <w:tab/>
        </w:r>
        <w:r w:rsidR="00DE369E">
          <w:rPr>
            <w:noProof/>
            <w:webHidden/>
          </w:rPr>
          <w:fldChar w:fldCharType="begin"/>
        </w:r>
        <w:r w:rsidR="00DE369E">
          <w:rPr>
            <w:noProof/>
            <w:webHidden/>
          </w:rPr>
          <w:instrText xml:space="preserve"> PAGEREF _Toc180500265 \h </w:instrText>
        </w:r>
        <w:r w:rsidR="00DE369E">
          <w:rPr>
            <w:noProof/>
            <w:webHidden/>
          </w:rPr>
        </w:r>
        <w:r w:rsidR="00DE369E">
          <w:rPr>
            <w:noProof/>
            <w:webHidden/>
          </w:rPr>
          <w:fldChar w:fldCharType="separate"/>
        </w:r>
        <w:r w:rsidR="00DE369E">
          <w:rPr>
            <w:noProof/>
            <w:webHidden/>
          </w:rPr>
          <w:t>154</w:t>
        </w:r>
        <w:r w:rsidR="00DE369E">
          <w:rPr>
            <w:noProof/>
            <w:webHidden/>
          </w:rPr>
          <w:fldChar w:fldCharType="end"/>
        </w:r>
      </w:hyperlink>
    </w:p>
    <w:p w14:paraId="029C5A76" w14:textId="61DADB36"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66" w:history="1">
        <w:r w:rsidR="00DE369E" w:rsidRPr="003E4751">
          <w:rPr>
            <w:rStyle w:val="Hipersaitas"/>
            <w:noProof/>
          </w:rPr>
          <w:t>7.5</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KVR ir KPEPIS programinės įrangos licencijoms</w:t>
        </w:r>
        <w:r w:rsidR="00DE369E">
          <w:rPr>
            <w:noProof/>
            <w:webHidden/>
          </w:rPr>
          <w:tab/>
        </w:r>
        <w:r w:rsidR="00DE369E">
          <w:rPr>
            <w:noProof/>
            <w:webHidden/>
          </w:rPr>
          <w:fldChar w:fldCharType="begin"/>
        </w:r>
        <w:r w:rsidR="00DE369E">
          <w:rPr>
            <w:noProof/>
            <w:webHidden/>
          </w:rPr>
          <w:instrText xml:space="preserve"> PAGEREF _Toc180500266 \h </w:instrText>
        </w:r>
        <w:r w:rsidR="00DE369E">
          <w:rPr>
            <w:noProof/>
            <w:webHidden/>
          </w:rPr>
        </w:r>
        <w:r w:rsidR="00DE369E">
          <w:rPr>
            <w:noProof/>
            <w:webHidden/>
          </w:rPr>
          <w:fldChar w:fldCharType="separate"/>
        </w:r>
        <w:r w:rsidR="00DE369E">
          <w:rPr>
            <w:noProof/>
            <w:webHidden/>
          </w:rPr>
          <w:t>155</w:t>
        </w:r>
        <w:r w:rsidR="00DE369E">
          <w:rPr>
            <w:noProof/>
            <w:webHidden/>
          </w:rPr>
          <w:fldChar w:fldCharType="end"/>
        </w:r>
      </w:hyperlink>
    </w:p>
    <w:p w14:paraId="43471A6A" w14:textId="2EC7CD32"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67" w:history="1">
        <w:r w:rsidR="00DE369E" w:rsidRPr="003E4751">
          <w:rPr>
            <w:rStyle w:val="Hipersaitas"/>
            <w:noProof/>
          </w:rPr>
          <w:t>7.6</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KVR ir KPEPIS naudotojo sąsajai ir ergonomikai</w:t>
        </w:r>
        <w:r w:rsidR="00DE369E">
          <w:rPr>
            <w:noProof/>
            <w:webHidden/>
          </w:rPr>
          <w:tab/>
        </w:r>
        <w:r w:rsidR="00DE369E">
          <w:rPr>
            <w:noProof/>
            <w:webHidden/>
          </w:rPr>
          <w:fldChar w:fldCharType="begin"/>
        </w:r>
        <w:r w:rsidR="00DE369E">
          <w:rPr>
            <w:noProof/>
            <w:webHidden/>
          </w:rPr>
          <w:instrText xml:space="preserve"> PAGEREF _Toc180500267 \h </w:instrText>
        </w:r>
        <w:r w:rsidR="00DE369E">
          <w:rPr>
            <w:noProof/>
            <w:webHidden/>
          </w:rPr>
        </w:r>
        <w:r w:rsidR="00DE369E">
          <w:rPr>
            <w:noProof/>
            <w:webHidden/>
          </w:rPr>
          <w:fldChar w:fldCharType="separate"/>
        </w:r>
        <w:r w:rsidR="00DE369E">
          <w:rPr>
            <w:noProof/>
            <w:webHidden/>
          </w:rPr>
          <w:t>156</w:t>
        </w:r>
        <w:r w:rsidR="00DE369E">
          <w:rPr>
            <w:noProof/>
            <w:webHidden/>
          </w:rPr>
          <w:fldChar w:fldCharType="end"/>
        </w:r>
      </w:hyperlink>
    </w:p>
    <w:p w14:paraId="19CD1B2C" w14:textId="68078FE0"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68" w:history="1">
        <w:r w:rsidR="00DE369E" w:rsidRPr="003E4751">
          <w:rPr>
            <w:rStyle w:val="Hipersaitas"/>
            <w:noProof/>
          </w:rPr>
          <w:t>7.6.1</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ergonomikos modeliui</w:t>
        </w:r>
        <w:r w:rsidR="00DE369E">
          <w:rPr>
            <w:noProof/>
            <w:webHidden/>
          </w:rPr>
          <w:tab/>
        </w:r>
        <w:r w:rsidR="00DE369E">
          <w:rPr>
            <w:noProof/>
            <w:webHidden/>
          </w:rPr>
          <w:fldChar w:fldCharType="begin"/>
        </w:r>
        <w:r w:rsidR="00DE369E">
          <w:rPr>
            <w:noProof/>
            <w:webHidden/>
          </w:rPr>
          <w:instrText xml:space="preserve"> PAGEREF _Toc180500268 \h </w:instrText>
        </w:r>
        <w:r w:rsidR="00DE369E">
          <w:rPr>
            <w:noProof/>
            <w:webHidden/>
          </w:rPr>
        </w:r>
        <w:r w:rsidR="00DE369E">
          <w:rPr>
            <w:noProof/>
            <w:webHidden/>
          </w:rPr>
          <w:fldChar w:fldCharType="separate"/>
        </w:r>
        <w:r w:rsidR="00DE369E">
          <w:rPr>
            <w:noProof/>
            <w:webHidden/>
          </w:rPr>
          <w:t>159</w:t>
        </w:r>
        <w:r w:rsidR="00DE369E">
          <w:rPr>
            <w:noProof/>
            <w:webHidden/>
          </w:rPr>
          <w:fldChar w:fldCharType="end"/>
        </w:r>
      </w:hyperlink>
    </w:p>
    <w:p w14:paraId="6C98161D" w14:textId="49C6A91E"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69" w:history="1">
        <w:r w:rsidR="00DE369E" w:rsidRPr="003E4751">
          <w:rPr>
            <w:rStyle w:val="Hipersaitas"/>
            <w:noProof/>
          </w:rPr>
          <w:t>7.7</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duomenų migravimui</w:t>
        </w:r>
        <w:r w:rsidR="00DE369E">
          <w:rPr>
            <w:noProof/>
            <w:webHidden/>
          </w:rPr>
          <w:tab/>
        </w:r>
        <w:r w:rsidR="00DE369E">
          <w:rPr>
            <w:noProof/>
            <w:webHidden/>
          </w:rPr>
          <w:fldChar w:fldCharType="begin"/>
        </w:r>
        <w:r w:rsidR="00DE369E">
          <w:rPr>
            <w:noProof/>
            <w:webHidden/>
          </w:rPr>
          <w:instrText xml:space="preserve"> PAGEREF _Toc180500269 \h </w:instrText>
        </w:r>
        <w:r w:rsidR="00DE369E">
          <w:rPr>
            <w:noProof/>
            <w:webHidden/>
          </w:rPr>
        </w:r>
        <w:r w:rsidR="00DE369E">
          <w:rPr>
            <w:noProof/>
            <w:webHidden/>
          </w:rPr>
          <w:fldChar w:fldCharType="separate"/>
        </w:r>
        <w:r w:rsidR="00DE369E">
          <w:rPr>
            <w:noProof/>
            <w:webHidden/>
          </w:rPr>
          <w:t>160</w:t>
        </w:r>
        <w:r w:rsidR="00DE369E">
          <w:rPr>
            <w:noProof/>
            <w:webHidden/>
          </w:rPr>
          <w:fldChar w:fldCharType="end"/>
        </w:r>
      </w:hyperlink>
    </w:p>
    <w:p w14:paraId="21953A0B" w14:textId="2EFD4275"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70" w:history="1">
        <w:r w:rsidR="00DE369E" w:rsidRPr="003E4751">
          <w:rPr>
            <w:rStyle w:val="Hipersaitas"/>
            <w:noProof/>
          </w:rPr>
          <w:t>7.8</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KVR ir KPEPIS duomenų archyvavimui</w:t>
        </w:r>
        <w:r w:rsidR="00DE369E">
          <w:rPr>
            <w:noProof/>
            <w:webHidden/>
          </w:rPr>
          <w:tab/>
        </w:r>
        <w:r w:rsidR="00DE369E">
          <w:rPr>
            <w:noProof/>
            <w:webHidden/>
          </w:rPr>
          <w:fldChar w:fldCharType="begin"/>
        </w:r>
        <w:r w:rsidR="00DE369E">
          <w:rPr>
            <w:noProof/>
            <w:webHidden/>
          </w:rPr>
          <w:instrText xml:space="preserve"> PAGEREF _Toc180500270 \h </w:instrText>
        </w:r>
        <w:r w:rsidR="00DE369E">
          <w:rPr>
            <w:noProof/>
            <w:webHidden/>
          </w:rPr>
        </w:r>
        <w:r w:rsidR="00DE369E">
          <w:rPr>
            <w:noProof/>
            <w:webHidden/>
          </w:rPr>
          <w:fldChar w:fldCharType="separate"/>
        </w:r>
        <w:r w:rsidR="00DE369E">
          <w:rPr>
            <w:noProof/>
            <w:webHidden/>
          </w:rPr>
          <w:t>161</w:t>
        </w:r>
        <w:r w:rsidR="00DE369E">
          <w:rPr>
            <w:noProof/>
            <w:webHidden/>
          </w:rPr>
          <w:fldChar w:fldCharType="end"/>
        </w:r>
      </w:hyperlink>
    </w:p>
    <w:p w14:paraId="74E073DC" w14:textId="5355E8DC"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71" w:history="1">
        <w:r w:rsidR="00DE369E" w:rsidRPr="003E4751">
          <w:rPr>
            <w:rStyle w:val="Hipersaitas"/>
            <w:noProof/>
          </w:rPr>
          <w:t>7.9</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Paslaugų teikimui</w:t>
        </w:r>
        <w:r w:rsidR="00DE369E">
          <w:rPr>
            <w:noProof/>
            <w:webHidden/>
          </w:rPr>
          <w:tab/>
        </w:r>
        <w:r w:rsidR="00DE369E">
          <w:rPr>
            <w:noProof/>
            <w:webHidden/>
          </w:rPr>
          <w:fldChar w:fldCharType="begin"/>
        </w:r>
        <w:r w:rsidR="00DE369E">
          <w:rPr>
            <w:noProof/>
            <w:webHidden/>
          </w:rPr>
          <w:instrText xml:space="preserve"> PAGEREF _Toc180500271 \h </w:instrText>
        </w:r>
        <w:r w:rsidR="00DE369E">
          <w:rPr>
            <w:noProof/>
            <w:webHidden/>
          </w:rPr>
        </w:r>
        <w:r w:rsidR="00DE369E">
          <w:rPr>
            <w:noProof/>
            <w:webHidden/>
          </w:rPr>
          <w:fldChar w:fldCharType="separate"/>
        </w:r>
        <w:r w:rsidR="00DE369E">
          <w:rPr>
            <w:noProof/>
            <w:webHidden/>
          </w:rPr>
          <w:t>161</w:t>
        </w:r>
        <w:r w:rsidR="00DE369E">
          <w:rPr>
            <w:noProof/>
            <w:webHidden/>
          </w:rPr>
          <w:fldChar w:fldCharType="end"/>
        </w:r>
      </w:hyperlink>
    </w:p>
    <w:p w14:paraId="61C9C425" w14:textId="00D80F65"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72" w:history="1">
        <w:r w:rsidR="00DE369E" w:rsidRPr="003E4751">
          <w:rPr>
            <w:rStyle w:val="Hipersaitas"/>
            <w:noProof/>
          </w:rPr>
          <w:t>7.9.1</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dokumentacijai ir jos derinimui</w:t>
        </w:r>
        <w:r w:rsidR="00DE369E">
          <w:rPr>
            <w:noProof/>
            <w:webHidden/>
          </w:rPr>
          <w:tab/>
        </w:r>
        <w:r w:rsidR="00DE369E">
          <w:rPr>
            <w:noProof/>
            <w:webHidden/>
          </w:rPr>
          <w:fldChar w:fldCharType="begin"/>
        </w:r>
        <w:r w:rsidR="00DE369E">
          <w:rPr>
            <w:noProof/>
            <w:webHidden/>
          </w:rPr>
          <w:instrText xml:space="preserve"> PAGEREF _Toc180500272 \h </w:instrText>
        </w:r>
        <w:r w:rsidR="00DE369E">
          <w:rPr>
            <w:noProof/>
            <w:webHidden/>
          </w:rPr>
        </w:r>
        <w:r w:rsidR="00DE369E">
          <w:rPr>
            <w:noProof/>
            <w:webHidden/>
          </w:rPr>
          <w:fldChar w:fldCharType="separate"/>
        </w:r>
        <w:r w:rsidR="00DE369E">
          <w:rPr>
            <w:noProof/>
            <w:webHidden/>
          </w:rPr>
          <w:t>161</w:t>
        </w:r>
        <w:r w:rsidR="00DE369E">
          <w:rPr>
            <w:noProof/>
            <w:webHidden/>
          </w:rPr>
          <w:fldChar w:fldCharType="end"/>
        </w:r>
      </w:hyperlink>
    </w:p>
    <w:p w14:paraId="147697C9" w14:textId="4E287C3E"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73" w:history="1">
        <w:r w:rsidR="00DE369E" w:rsidRPr="003E4751">
          <w:rPr>
            <w:rStyle w:val="Hipersaitas"/>
            <w:noProof/>
          </w:rPr>
          <w:t>7.9.2</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analizei ir projektavimui</w:t>
        </w:r>
        <w:r w:rsidR="00DE369E">
          <w:rPr>
            <w:noProof/>
            <w:webHidden/>
          </w:rPr>
          <w:tab/>
        </w:r>
        <w:r w:rsidR="00DE369E">
          <w:rPr>
            <w:noProof/>
            <w:webHidden/>
          </w:rPr>
          <w:fldChar w:fldCharType="begin"/>
        </w:r>
        <w:r w:rsidR="00DE369E">
          <w:rPr>
            <w:noProof/>
            <w:webHidden/>
          </w:rPr>
          <w:instrText xml:space="preserve"> PAGEREF _Toc180500273 \h </w:instrText>
        </w:r>
        <w:r w:rsidR="00DE369E">
          <w:rPr>
            <w:noProof/>
            <w:webHidden/>
          </w:rPr>
        </w:r>
        <w:r w:rsidR="00DE369E">
          <w:rPr>
            <w:noProof/>
            <w:webHidden/>
          </w:rPr>
          <w:fldChar w:fldCharType="separate"/>
        </w:r>
        <w:r w:rsidR="00DE369E">
          <w:rPr>
            <w:noProof/>
            <w:webHidden/>
          </w:rPr>
          <w:t>162</w:t>
        </w:r>
        <w:r w:rsidR="00DE369E">
          <w:rPr>
            <w:noProof/>
            <w:webHidden/>
          </w:rPr>
          <w:fldChar w:fldCharType="end"/>
        </w:r>
      </w:hyperlink>
    </w:p>
    <w:p w14:paraId="24A9B36B" w14:textId="7E811303"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74" w:history="1">
        <w:r w:rsidR="00DE369E" w:rsidRPr="003E4751">
          <w:rPr>
            <w:rStyle w:val="Hipersaitas"/>
            <w:noProof/>
          </w:rPr>
          <w:t>7.9.3</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kūrimui ir demonstracijoms</w:t>
        </w:r>
        <w:r w:rsidR="00DE369E">
          <w:rPr>
            <w:noProof/>
            <w:webHidden/>
          </w:rPr>
          <w:tab/>
        </w:r>
        <w:r w:rsidR="00DE369E">
          <w:rPr>
            <w:noProof/>
            <w:webHidden/>
          </w:rPr>
          <w:fldChar w:fldCharType="begin"/>
        </w:r>
        <w:r w:rsidR="00DE369E">
          <w:rPr>
            <w:noProof/>
            <w:webHidden/>
          </w:rPr>
          <w:instrText xml:space="preserve"> PAGEREF _Toc180500274 \h </w:instrText>
        </w:r>
        <w:r w:rsidR="00DE369E">
          <w:rPr>
            <w:noProof/>
            <w:webHidden/>
          </w:rPr>
        </w:r>
        <w:r w:rsidR="00DE369E">
          <w:rPr>
            <w:noProof/>
            <w:webHidden/>
          </w:rPr>
          <w:fldChar w:fldCharType="separate"/>
        </w:r>
        <w:r w:rsidR="00DE369E">
          <w:rPr>
            <w:noProof/>
            <w:webHidden/>
          </w:rPr>
          <w:t>163</w:t>
        </w:r>
        <w:r w:rsidR="00DE369E">
          <w:rPr>
            <w:noProof/>
            <w:webHidden/>
          </w:rPr>
          <w:fldChar w:fldCharType="end"/>
        </w:r>
      </w:hyperlink>
    </w:p>
    <w:p w14:paraId="1D54C898" w14:textId="2F6DCC9F"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75" w:history="1">
        <w:r w:rsidR="00DE369E" w:rsidRPr="003E4751">
          <w:rPr>
            <w:rStyle w:val="Hipersaitas"/>
            <w:noProof/>
          </w:rPr>
          <w:t>7.9.4</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testavimui</w:t>
        </w:r>
        <w:r w:rsidR="00DE369E">
          <w:rPr>
            <w:noProof/>
            <w:webHidden/>
          </w:rPr>
          <w:tab/>
        </w:r>
        <w:r w:rsidR="00DE369E">
          <w:rPr>
            <w:noProof/>
            <w:webHidden/>
          </w:rPr>
          <w:fldChar w:fldCharType="begin"/>
        </w:r>
        <w:r w:rsidR="00DE369E">
          <w:rPr>
            <w:noProof/>
            <w:webHidden/>
          </w:rPr>
          <w:instrText xml:space="preserve"> PAGEREF _Toc180500275 \h </w:instrText>
        </w:r>
        <w:r w:rsidR="00DE369E">
          <w:rPr>
            <w:noProof/>
            <w:webHidden/>
          </w:rPr>
        </w:r>
        <w:r w:rsidR="00DE369E">
          <w:rPr>
            <w:noProof/>
            <w:webHidden/>
          </w:rPr>
          <w:fldChar w:fldCharType="separate"/>
        </w:r>
        <w:r w:rsidR="00DE369E">
          <w:rPr>
            <w:noProof/>
            <w:webHidden/>
          </w:rPr>
          <w:t>163</w:t>
        </w:r>
        <w:r w:rsidR="00DE369E">
          <w:rPr>
            <w:noProof/>
            <w:webHidden/>
          </w:rPr>
          <w:fldChar w:fldCharType="end"/>
        </w:r>
      </w:hyperlink>
    </w:p>
    <w:p w14:paraId="58A035F3" w14:textId="6ADD8FC2"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76" w:history="1">
        <w:r w:rsidR="00DE369E" w:rsidRPr="003E4751">
          <w:rPr>
            <w:rStyle w:val="Hipersaitas"/>
            <w:noProof/>
          </w:rPr>
          <w:t>7.9.5</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diegimui</w:t>
        </w:r>
        <w:r w:rsidR="00DE369E">
          <w:rPr>
            <w:noProof/>
            <w:webHidden/>
          </w:rPr>
          <w:tab/>
        </w:r>
        <w:r w:rsidR="00DE369E">
          <w:rPr>
            <w:noProof/>
            <w:webHidden/>
          </w:rPr>
          <w:fldChar w:fldCharType="begin"/>
        </w:r>
        <w:r w:rsidR="00DE369E">
          <w:rPr>
            <w:noProof/>
            <w:webHidden/>
          </w:rPr>
          <w:instrText xml:space="preserve"> PAGEREF _Toc180500276 \h </w:instrText>
        </w:r>
        <w:r w:rsidR="00DE369E">
          <w:rPr>
            <w:noProof/>
            <w:webHidden/>
          </w:rPr>
        </w:r>
        <w:r w:rsidR="00DE369E">
          <w:rPr>
            <w:noProof/>
            <w:webHidden/>
          </w:rPr>
          <w:fldChar w:fldCharType="separate"/>
        </w:r>
        <w:r w:rsidR="00DE369E">
          <w:rPr>
            <w:noProof/>
            <w:webHidden/>
          </w:rPr>
          <w:t>165</w:t>
        </w:r>
        <w:r w:rsidR="00DE369E">
          <w:rPr>
            <w:noProof/>
            <w:webHidden/>
          </w:rPr>
          <w:fldChar w:fldCharType="end"/>
        </w:r>
      </w:hyperlink>
    </w:p>
    <w:p w14:paraId="1542971A" w14:textId="5C587603"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77" w:history="1">
        <w:r w:rsidR="00DE369E" w:rsidRPr="003E4751">
          <w:rPr>
            <w:rStyle w:val="Hipersaitas"/>
            <w:noProof/>
          </w:rPr>
          <w:t>7.9.6</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bandomajai eksploatacijai</w:t>
        </w:r>
        <w:r w:rsidR="00DE369E">
          <w:rPr>
            <w:noProof/>
            <w:webHidden/>
          </w:rPr>
          <w:tab/>
        </w:r>
        <w:r w:rsidR="00DE369E">
          <w:rPr>
            <w:noProof/>
            <w:webHidden/>
          </w:rPr>
          <w:fldChar w:fldCharType="begin"/>
        </w:r>
        <w:r w:rsidR="00DE369E">
          <w:rPr>
            <w:noProof/>
            <w:webHidden/>
          </w:rPr>
          <w:instrText xml:space="preserve"> PAGEREF _Toc180500277 \h </w:instrText>
        </w:r>
        <w:r w:rsidR="00DE369E">
          <w:rPr>
            <w:noProof/>
            <w:webHidden/>
          </w:rPr>
        </w:r>
        <w:r w:rsidR="00DE369E">
          <w:rPr>
            <w:noProof/>
            <w:webHidden/>
          </w:rPr>
          <w:fldChar w:fldCharType="separate"/>
        </w:r>
        <w:r w:rsidR="00DE369E">
          <w:rPr>
            <w:noProof/>
            <w:webHidden/>
          </w:rPr>
          <w:t>165</w:t>
        </w:r>
        <w:r w:rsidR="00DE369E">
          <w:rPr>
            <w:noProof/>
            <w:webHidden/>
          </w:rPr>
          <w:fldChar w:fldCharType="end"/>
        </w:r>
      </w:hyperlink>
    </w:p>
    <w:p w14:paraId="36AB8288" w14:textId="7ECF77B6"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78" w:history="1">
        <w:r w:rsidR="00DE369E" w:rsidRPr="003E4751">
          <w:rPr>
            <w:rStyle w:val="Hipersaitas"/>
            <w:noProof/>
          </w:rPr>
          <w:t>7.9.7</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mokymams</w:t>
        </w:r>
        <w:r w:rsidR="00DE369E">
          <w:rPr>
            <w:noProof/>
            <w:webHidden/>
          </w:rPr>
          <w:tab/>
        </w:r>
        <w:r w:rsidR="00DE369E">
          <w:rPr>
            <w:noProof/>
            <w:webHidden/>
          </w:rPr>
          <w:fldChar w:fldCharType="begin"/>
        </w:r>
        <w:r w:rsidR="00DE369E">
          <w:rPr>
            <w:noProof/>
            <w:webHidden/>
          </w:rPr>
          <w:instrText xml:space="preserve"> PAGEREF _Toc180500278 \h </w:instrText>
        </w:r>
        <w:r w:rsidR="00DE369E">
          <w:rPr>
            <w:noProof/>
            <w:webHidden/>
          </w:rPr>
        </w:r>
        <w:r w:rsidR="00DE369E">
          <w:rPr>
            <w:noProof/>
            <w:webHidden/>
          </w:rPr>
          <w:fldChar w:fldCharType="separate"/>
        </w:r>
        <w:r w:rsidR="00DE369E">
          <w:rPr>
            <w:noProof/>
            <w:webHidden/>
          </w:rPr>
          <w:t>166</w:t>
        </w:r>
        <w:r w:rsidR="00DE369E">
          <w:rPr>
            <w:noProof/>
            <w:webHidden/>
          </w:rPr>
          <w:fldChar w:fldCharType="end"/>
        </w:r>
      </w:hyperlink>
    </w:p>
    <w:p w14:paraId="6CBB7D2F" w14:textId="3368FADE"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79" w:history="1">
        <w:r w:rsidR="00DE369E" w:rsidRPr="003E4751">
          <w:rPr>
            <w:rStyle w:val="Hipersaitas"/>
            <w:noProof/>
          </w:rPr>
          <w:t>7.9.8</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vystymo paslaugoms</w:t>
        </w:r>
        <w:r w:rsidR="00DE369E">
          <w:rPr>
            <w:noProof/>
            <w:webHidden/>
          </w:rPr>
          <w:tab/>
        </w:r>
        <w:r w:rsidR="00DE369E">
          <w:rPr>
            <w:noProof/>
            <w:webHidden/>
          </w:rPr>
          <w:fldChar w:fldCharType="begin"/>
        </w:r>
        <w:r w:rsidR="00DE369E">
          <w:rPr>
            <w:noProof/>
            <w:webHidden/>
          </w:rPr>
          <w:instrText xml:space="preserve"> PAGEREF _Toc180500279 \h </w:instrText>
        </w:r>
        <w:r w:rsidR="00DE369E">
          <w:rPr>
            <w:noProof/>
            <w:webHidden/>
          </w:rPr>
        </w:r>
        <w:r w:rsidR="00DE369E">
          <w:rPr>
            <w:noProof/>
            <w:webHidden/>
          </w:rPr>
          <w:fldChar w:fldCharType="separate"/>
        </w:r>
        <w:r w:rsidR="00DE369E">
          <w:rPr>
            <w:noProof/>
            <w:webHidden/>
          </w:rPr>
          <w:t>167</w:t>
        </w:r>
        <w:r w:rsidR="00DE369E">
          <w:rPr>
            <w:noProof/>
            <w:webHidden/>
          </w:rPr>
          <w:fldChar w:fldCharType="end"/>
        </w:r>
      </w:hyperlink>
    </w:p>
    <w:p w14:paraId="6FBE75D9" w14:textId="610FBAB2"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80" w:history="1">
        <w:r w:rsidR="00DE369E" w:rsidRPr="003E4751">
          <w:rPr>
            <w:rStyle w:val="Hipersaitas"/>
            <w:noProof/>
          </w:rPr>
          <w:t>7.9.9</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KVR ir KPEPIS garantinei priežiūrai</w:t>
        </w:r>
        <w:r w:rsidR="00DE369E">
          <w:rPr>
            <w:noProof/>
            <w:webHidden/>
          </w:rPr>
          <w:tab/>
        </w:r>
        <w:r w:rsidR="00DE369E">
          <w:rPr>
            <w:noProof/>
            <w:webHidden/>
          </w:rPr>
          <w:fldChar w:fldCharType="begin"/>
        </w:r>
        <w:r w:rsidR="00DE369E">
          <w:rPr>
            <w:noProof/>
            <w:webHidden/>
          </w:rPr>
          <w:instrText xml:space="preserve"> PAGEREF _Toc180500280 \h </w:instrText>
        </w:r>
        <w:r w:rsidR="00DE369E">
          <w:rPr>
            <w:noProof/>
            <w:webHidden/>
          </w:rPr>
        </w:r>
        <w:r w:rsidR="00DE369E">
          <w:rPr>
            <w:noProof/>
            <w:webHidden/>
          </w:rPr>
          <w:fldChar w:fldCharType="separate"/>
        </w:r>
        <w:r w:rsidR="00DE369E">
          <w:rPr>
            <w:noProof/>
            <w:webHidden/>
          </w:rPr>
          <w:t>167</w:t>
        </w:r>
        <w:r w:rsidR="00DE369E">
          <w:rPr>
            <w:noProof/>
            <w:webHidden/>
          </w:rPr>
          <w:fldChar w:fldCharType="end"/>
        </w:r>
      </w:hyperlink>
    </w:p>
    <w:p w14:paraId="78BBF6BF" w14:textId="0C509F8F"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81" w:history="1">
        <w:r w:rsidR="00DE369E" w:rsidRPr="003E4751">
          <w:rPr>
            <w:rStyle w:val="Hipersaitas"/>
            <w:noProof/>
          </w:rPr>
          <w:t>7.9.10</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galutiniam KVR ir KPEPIS priėmimui</w:t>
        </w:r>
        <w:r w:rsidR="00DE369E">
          <w:rPr>
            <w:noProof/>
            <w:webHidden/>
          </w:rPr>
          <w:tab/>
        </w:r>
        <w:r w:rsidR="00DE369E">
          <w:rPr>
            <w:noProof/>
            <w:webHidden/>
          </w:rPr>
          <w:fldChar w:fldCharType="begin"/>
        </w:r>
        <w:r w:rsidR="00DE369E">
          <w:rPr>
            <w:noProof/>
            <w:webHidden/>
          </w:rPr>
          <w:instrText xml:space="preserve"> PAGEREF _Toc180500281 \h </w:instrText>
        </w:r>
        <w:r w:rsidR="00DE369E">
          <w:rPr>
            <w:noProof/>
            <w:webHidden/>
          </w:rPr>
        </w:r>
        <w:r w:rsidR="00DE369E">
          <w:rPr>
            <w:noProof/>
            <w:webHidden/>
          </w:rPr>
          <w:fldChar w:fldCharType="separate"/>
        </w:r>
        <w:r w:rsidR="00DE369E">
          <w:rPr>
            <w:noProof/>
            <w:webHidden/>
          </w:rPr>
          <w:t>169</w:t>
        </w:r>
        <w:r w:rsidR="00DE369E">
          <w:rPr>
            <w:noProof/>
            <w:webHidden/>
          </w:rPr>
          <w:fldChar w:fldCharType="end"/>
        </w:r>
      </w:hyperlink>
    </w:p>
    <w:p w14:paraId="5DF5F366" w14:textId="7CEE4825"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82" w:history="1">
        <w:r w:rsidR="00DE369E" w:rsidRPr="003E4751">
          <w:rPr>
            <w:rStyle w:val="Hipersaitas"/>
            <w:noProof/>
          </w:rPr>
          <w:t>7.10</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KVR ir KPEPIS kūrimo paslaugų etapams ir terminams</w:t>
        </w:r>
        <w:r w:rsidR="00DE369E">
          <w:rPr>
            <w:noProof/>
            <w:webHidden/>
          </w:rPr>
          <w:tab/>
        </w:r>
        <w:r w:rsidR="00DE369E">
          <w:rPr>
            <w:noProof/>
            <w:webHidden/>
          </w:rPr>
          <w:fldChar w:fldCharType="begin"/>
        </w:r>
        <w:r w:rsidR="00DE369E">
          <w:rPr>
            <w:noProof/>
            <w:webHidden/>
          </w:rPr>
          <w:instrText xml:space="preserve"> PAGEREF _Toc180500282 \h </w:instrText>
        </w:r>
        <w:r w:rsidR="00DE369E">
          <w:rPr>
            <w:noProof/>
            <w:webHidden/>
          </w:rPr>
        </w:r>
        <w:r w:rsidR="00DE369E">
          <w:rPr>
            <w:noProof/>
            <w:webHidden/>
          </w:rPr>
          <w:fldChar w:fldCharType="separate"/>
        </w:r>
        <w:r w:rsidR="00DE369E">
          <w:rPr>
            <w:noProof/>
            <w:webHidden/>
          </w:rPr>
          <w:t>170</w:t>
        </w:r>
        <w:r w:rsidR="00DE369E">
          <w:rPr>
            <w:noProof/>
            <w:webHidden/>
          </w:rPr>
          <w:fldChar w:fldCharType="end"/>
        </w:r>
      </w:hyperlink>
    </w:p>
    <w:p w14:paraId="3F876D31" w14:textId="599310D1" w:rsidR="00DE369E" w:rsidRDefault="00EE57E3">
      <w:pPr>
        <w:pStyle w:val="Turinys1"/>
        <w:rPr>
          <w:rFonts w:asciiTheme="minorHAnsi" w:eastAsiaTheme="minorEastAsia" w:hAnsiTheme="minorHAnsi" w:cstheme="minorBidi"/>
          <w:noProof/>
          <w:kern w:val="2"/>
          <w:sz w:val="24"/>
          <w:szCs w:val="24"/>
          <w:lang w:val="lt-LT" w:eastAsia="lt-LT"/>
          <w14:ligatures w14:val="standardContextual"/>
        </w:rPr>
      </w:pPr>
      <w:hyperlink w:anchor="_Toc180500283" w:history="1">
        <w:r w:rsidR="00DE369E" w:rsidRPr="003E4751">
          <w:rPr>
            <w:rStyle w:val="Hipersaitas"/>
            <w:noProof/>
            <w:lang w:val="lt-LT"/>
          </w:rPr>
          <w:t>8</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lang w:val="lt-LT"/>
          </w:rPr>
          <w:t>PRIEDAI</w:t>
        </w:r>
        <w:r w:rsidR="00DE369E">
          <w:rPr>
            <w:noProof/>
            <w:webHidden/>
          </w:rPr>
          <w:tab/>
        </w:r>
        <w:r w:rsidR="00DE369E">
          <w:rPr>
            <w:noProof/>
            <w:webHidden/>
          </w:rPr>
          <w:fldChar w:fldCharType="begin"/>
        </w:r>
        <w:r w:rsidR="00DE369E">
          <w:rPr>
            <w:noProof/>
            <w:webHidden/>
          </w:rPr>
          <w:instrText xml:space="preserve"> PAGEREF _Toc180500283 \h </w:instrText>
        </w:r>
        <w:r w:rsidR="00DE369E">
          <w:rPr>
            <w:noProof/>
            <w:webHidden/>
          </w:rPr>
        </w:r>
        <w:r w:rsidR="00DE369E">
          <w:rPr>
            <w:noProof/>
            <w:webHidden/>
          </w:rPr>
          <w:fldChar w:fldCharType="separate"/>
        </w:r>
        <w:r w:rsidR="00DE369E">
          <w:rPr>
            <w:noProof/>
            <w:webHidden/>
          </w:rPr>
          <w:t>180</w:t>
        </w:r>
        <w:r w:rsidR="00DE369E">
          <w:rPr>
            <w:noProof/>
            <w:webHidden/>
          </w:rPr>
          <w:fldChar w:fldCharType="end"/>
        </w:r>
      </w:hyperlink>
    </w:p>
    <w:p w14:paraId="4974C22C" w14:textId="42BAE49A"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84" w:history="1">
        <w:r w:rsidR="00DE369E" w:rsidRPr="003E4751">
          <w:rPr>
            <w:rStyle w:val="Hipersaitas"/>
            <w:noProof/>
          </w:rPr>
          <w:t>8.1</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Priedas Nr. 1. BPMN notacija</w:t>
        </w:r>
        <w:r w:rsidR="00DE369E">
          <w:rPr>
            <w:noProof/>
            <w:webHidden/>
          </w:rPr>
          <w:tab/>
        </w:r>
        <w:r w:rsidR="00DE369E">
          <w:rPr>
            <w:noProof/>
            <w:webHidden/>
          </w:rPr>
          <w:fldChar w:fldCharType="begin"/>
        </w:r>
        <w:r w:rsidR="00DE369E">
          <w:rPr>
            <w:noProof/>
            <w:webHidden/>
          </w:rPr>
          <w:instrText xml:space="preserve"> PAGEREF _Toc180500284 \h </w:instrText>
        </w:r>
        <w:r w:rsidR="00DE369E">
          <w:rPr>
            <w:noProof/>
            <w:webHidden/>
          </w:rPr>
        </w:r>
        <w:r w:rsidR="00DE369E">
          <w:rPr>
            <w:noProof/>
            <w:webHidden/>
          </w:rPr>
          <w:fldChar w:fldCharType="separate"/>
        </w:r>
        <w:r w:rsidR="00DE369E">
          <w:rPr>
            <w:noProof/>
            <w:webHidden/>
          </w:rPr>
          <w:t>180</w:t>
        </w:r>
        <w:r w:rsidR="00DE369E">
          <w:rPr>
            <w:noProof/>
            <w:webHidden/>
          </w:rPr>
          <w:fldChar w:fldCharType="end"/>
        </w:r>
      </w:hyperlink>
    </w:p>
    <w:p w14:paraId="1F49F5DE" w14:textId="705CBCBD" w:rsidR="00DE369E" w:rsidRDefault="00EE57E3">
      <w:pPr>
        <w:pStyle w:val="Turinys2"/>
        <w:rPr>
          <w:rFonts w:asciiTheme="minorHAnsi" w:eastAsiaTheme="minorEastAsia" w:hAnsiTheme="minorHAnsi" w:cstheme="minorBidi"/>
          <w:noProof/>
          <w:kern w:val="2"/>
          <w:sz w:val="24"/>
          <w:szCs w:val="24"/>
          <w:lang w:val="lt-LT" w:eastAsia="lt-LT"/>
          <w14:ligatures w14:val="standardContextual"/>
        </w:rPr>
      </w:pPr>
      <w:hyperlink w:anchor="_Toc180500285" w:history="1">
        <w:r w:rsidR="00DE369E" w:rsidRPr="003E4751">
          <w:rPr>
            <w:rStyle w:val="Hipersaitas"/>
            <w:noProof/>
          </w:rPr>
          <w:t>8.2</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KVR ir KPEPIS veiklos procesai</w:t>
        </w:r>
        <w:r w:rsidR="00DE369E">
          <w:rPr>
            <w:noProof/>
            <w:webHidden/>
          </w:rPr>
          <w:tab/>
        </w:r>
        <w:r w:rsidR="00DE369E">
          <w:rPr>
            <w:noProof/>
            <w:webHidden/>
          </w:rPr>
          <w:fldChar w:fldCharType="begin"/>
        </w:r>
        <w:r w:rsidR="00DE369E">
          <w:rPr>
            <w:noProof/>
            <w:webHidden/>
          </w:rPr>
          <w:instrText xml:space="preserve"> PAGEREF _Toc180500285 \h </w:instrText>
        </w:r>
        <w:r w:rsidR="00DE369E">
          <w:rPr>
            <w:noProof/>
            <w:webHidden/>
          </w:rPr>
        </w:r>
        <w:r w:rsidR="00DE369E">
          <w:rPr>
            <w:noProof/>
            <w:webHidden/>
          </w:rPr>
          <w:fldChar w:fldCharType="separate"/>
        </w:r>
        <w:r w:rsidR="00DE369E">
          <w:rPr>
            <w:noProof/>
            <w:webHidden/>
          </w:rPr>
          <w:t>182</w:t>
        </w:r>
        <w:r w:rsidR="00DE369E">
          <w:rPr>
            <w:noProof/>
            <w:webHidden/>
          </w:rPr>
          <w:fldChar w:fldCharType="end"/>
        </w:r>
      </w:hyperlink>
    </w:p>
    <w:p w14:paraId="7369FDFE" w14:textId="15B9A072"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86" w:history="1">
        <w:r w:rsidR="00DE369E" w:rsidRPr="003E4751">
          <w:rPr>
            <w:rStyle w:val="Hipersaitas"/>
            <w:noProof/>
          </w:rPr>
          <w:t>8.2.1</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dokumentų sudarymo ir išdavimo procesams</w:t>
        </w:r>
        <w:r w:rsidR="00DE369E">
          <w:rPr>
            <w:noProof/>
            <w:webHidden/>
          </w:rPr>
          <w:tab/>
        </w:r>
        <w:r w:rsidR="00DE369E">
          <w:rPr>
            <w:noProof/>
            <w:webHidden/>
          </w:rPr>
          <w:fldChar w:fldCharType="begin"/>
        </w:r>
        <w:r w:rsidR="00DE369E">
          <w:rPr>
            <w:noProof/>
            <w:webHidden/>
          </w:rPr>
          <w:instrText xml:space="preserve"> PAGEREF _Toc180500286 \h </w:instrText>
        </w:r>
        <w:r w:rsidR="00DE369E">
          <w:rPr>
            <w:noProof/>
            <w:webHidden/>
          </w:rPr>
        </w:r>
        <w:r w:rsidR="00DE369E">
          <w:rPr>
            <w:noProof/>
            <w:webHidden/>
          </w:rPr>
          <w:fldChar w:fldCharType="separate"/>
        </w:r>
        <w:r w:rsidR="00DE369E">
          <w:rPr>
            <w:noProof/>
            <w:webHidden/>
          </w:rPr>
          <w:t>182</w:t>
        </w:r>
        <w:r w:rsidR="00DE369E">
          <w:rPr>
            <w:noProof/>
            <w:webHidden/>
          </w:rPr>
          <w:fldChar w:fldCharType="end"/>
        </w:r>
      </w:hyperlink>
    </w:p>
    <w:p w14:paraId="4441E9E4" w14:textId="5A6DC2CE"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87" w:history="1">
        <w:r w:rsidR="00DE369E" w:rsidRPr="003E4751">
          <w:rPr>
            <w:rStyle w:val="Hipersaitas"/>
            <w:noProof/>
          </w:rPr>
          <w:t>8.2.2</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nekilnojamojo kultūros paveldo objektų apsaugos sutarčių sudarymo ir išdavimo procesams</w:t>
        </w:r>
        <w:r w:rsidR="00DE369E">
          <w:rPr>
            <w:noProof/>
            <w:webHidden/>
          </w:rPr>
          <w:tab/>
        </w:r>
        <w:r w:rsidR="00DE369E">
          <w:rPr>
            <w:noProof/>
            <w:webHidden/>
          </w:rPr>
          <w:fldChar w:fldCharType="begin"/>
        </w:r>
        <w:r w:rsidR="00DE369E">
          <w:rPr>
            <w:noProof/>
            <w:webHidden/>
          </w:rPr>
          <w:instrText xml:space="preserve"> PAGEREF _Toc180500287 \h </w:instrText>
        </w:r>
        <w:r w:rsidR="00DE369E">
          <w:rPr>
            <w:noProof/>
            <w:webHidden/>
          </w:rPr>
        </w:r>
        <w:r w:rsidR="00DE369E">
          <w:rPr>
            <w:noProof/>
            <w:webHidden/>
          </w:rPr>
          <w:fldChar w:fldCharType="separate"/>
        </w:r>
        <w:r w:rsidR="00DE369E">
          <w:rPr>
            <w:noProof/>
            <w:webHidden/>
          </w:rPr>
          <w:t>184</w:t>
        </w:r>
        <w:r w:rsidR="00DE369E">
          <w:rPr>
            <w:noProof/>
            <w:webHidden/>
          </w:rPr>
          <w:fldChar w:fldCharType="end"/>
        </w:r>
      </w:hyperlink>
    </w:p>
    <w:p w14:paraId="2FB6A9F8" w14:textId="11D08533"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88" w:history="1">
        <w:r w:rsidR="00DE369E" w:rsidRPr="003E4751">
          <w:rPr>
            <w:rStyle w:val="Hipersaitas"/>
            <w:noProof/>
          </w:rPr>
          <w:t>8.2.3</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Leidimų vertybių išvežimui išdavimo procesams</w:t>
        </w:r>
        <w:r w:rsidR="00DE369E">
          <w:rPr>
            <w:noProof/>
            <w:webHidden/>
          </w:rPr>
          <w:tab/>
        </w:r>
        <w:r w:rsidR="00DE369E">
          <w:rPr>
            <w:noProof/>
            <w:webHidden/>
          </w:rPr>
          <w:fldChar w:fldCharType="begin"/>
        </w:r>
        <w:r w:rsidR="00DE369E">
          <w:rPr>
            <w:noProof/>
            <w:webHidden/>
          </w:rPr>
          <w:instrText xml:space="preserve"> PAGEREF _Toc180500288 \h </w:instrText>
        </w:r>
        <w:r w:rsidR="00DE369E">
          <w:rPr>
            <w:noProof/>
            <w:webHidden/>
          </w:rPr>
        </w:r>
        <w:r w:rsidR="00DE369E">
          <w:rPr>
            <w:noProof/>
            <w:webHidden/>
          </w:rPr>
          <w:fldChar w:fldCharType="separate"/>
        </w:r>
        <w:r w:rsidR="00DE369E">
          <w:rPr>
            <w:noProof/>
            <w:webHidden/>
          </w:rPr>
          <w:t>187</w:t>
        </w:r>
        <w:r w:rsidR="00DE369E">
          <w:rPr>
            <w:noProof/>
            <w:webHidden/>
          </w:rPr>
          <w:fldChar w:fldCharType="end"/>
        </w:r>
      </w:hyperlink>
    </w:p>
    <w:p w14:paraId="0DA35647" w14:textId="13B4620A"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89" w:history="1">
        <w:r w:rsidR="00DE369E" w:rsidRPr="003E4751">
          <w:rPr>
            <w:rStyle w:val="Hipersaitas"/>
            <w:noProof/>
          </w:rPr>
          <w:t>8.2.4</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Leidimų ir licencijų išdavimo (nedalyvaujant komisijoms) procesams</w:t>
        </w:r>
        <w:r w:rsidR="00DE369E">
          <w:rPr>
            <w:noProof/>
            <w:webHidden/>
          </w:rPr>
          <w:tab/>
        </w:r>
        <w:r w:rsidR="00DE369E">
          <w:rPr>
            <w:noProof/>
            <w:webHidden/>
          </w:rPr>
          <w:fldChar w:fldCharType="begin"/>
        </w:r>
        <w:r w:rsidR="00DE369E">
          <w:rPr>
            <w:noProof/>
            <w:webHidden/>
          </w:rPr>
          <w:instrText xml:space="preserve"> PAGEREF _Toc180500289 \h </w:instrText>
        </w:r>
        <w:r w:rsidR="00DE369E">
          <w:rPr>
            <w:noProof/>
            <w:webHidden/>
          </w:rPr>
        </w:r>
        <w:r w:rsidR="00DE369E">
          <w:rPr>
            <w:noProof/>
            <w:webHidden/>
          </w:rPr>
          <w:fldChar w:fldCharType="separate"/>
        </w:r>
        <w:r w:rsidR="00DE369E">
          <w:rPr>
            <w:noProof/>
            <w:webHidden/>
          </w:rPr>
          <w:t>191</w:t>
        </w:r>
        <w:r w:rsidR="00DE369E">
          <w:rPr>
            <w:noProof/>
            <w:webHidden/>
          </w:rPr>
          <w:fldChar w:fldCharType="end"/>
        </w:r>
      </w:hyperlink>
    </w:p>
    <w:p w14:paraId="4E31AAB3" w14:textId="171426B3"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90" w:history="1">
        <w:r w:rsidR="00DE369E" w:rsidRPr="003E4751">
          <w:rPr>
            <w:rStyle w:val="Hipersaitas"/>
            <w:noProof/>
          </w:rPr>
          <w:t>8.2.5</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Leidimų ir sertifikatų išdavimo (dalyvaujant komisijoms) procesams</w:t>
        </w:r>
        <w:r w:rsidR="00DE369E">
          <w:rPr>
            <w:noProof/>
            <w:webHidden/>
          </w:rPr>
          <w:tab/>
        </w:r>
        <w:r w:rsidR="00DE369E">
          <w:rPr>
            <w:noProof/>
            <w:webHidden/>
          </w:rPr>
          <w:fldChar w:fldCharType="begin"/>
        </w:r>
        <w:r w:rsidR="00DE369E">
          <w:rPr>
            <w:noProof/>
            <w:webHidden/>
          </w:rPr>
          <w:instrText xml:space="preserve"> PAGEREF _Toc180500290 \h </w:instrText>
        </w:r>
        <w:r w:rsidR="00DE369E">
          <w:rPr>
            <w:noProof/>
            <w:webHidden/>
          </w:rPr>
        </w:r>
        <w:r w:rsidR="00DE369E">
          <w:rPr>
            <w:noProof/>
            <w:webHidden/>
          </w:rPr>
          <w:fldChar w:fldCharType="separate"/>
        </w:r>
        <w:r w:rsidR="00DE369E">
          <w:rPr>
            <w:noProof/>
            <w:webHidden/>
          </w:rPr>
          <w:t>195</w:t>
        </w:r>
        <w:r w:rsidR="00DE369E">
          <w:rPr>
            <w:noProof/>
            <w:webHidden/>
          </w:rPr>
          <w:fldChar w:fldCharType="end"/>
        </w:r>
      </w:hyperlink>
    </w:p>
    <w:p w14:paraId="626E64C0" w14:textId="3027E443"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91" w:history="1">
        <w:r w:rsidR="00DE369E" w:rsidRPr="003E4751">
          <w:rPr>
            <w:rStyle w:val="Hipersaitas"/>
            <w:noProof/>
          </w:rPr>
          <w:t>8.2.6</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Ataskaitų ir darbų programų teikimo ir priėmimo procesams</w:t>
        </w:r>
        <w:r w:rsidR="00DE369E">
          <w:rPr>
            <w:noProof/>
            <w:webHidden/>
          </w:rPr>
          <w:tab/>
        </w:r>
        <w:r w:rsidR="00DE369E">
          <w:rPr>
            <w:noProof/>
            <w:webHidden/>
          </w:rPr>
          <w:fldChar w:fldCharType="begin"/>
        </w:r>
        <w:r w:rsidR="00DE369E">
          <w:rPr>
            <w:noProof/>
            <w:webHidden/>
          </w:rPr>
          <w:instrText xml:space="preserve"> PAGEREF _Toc180500291 \h </w:instrText>
        </w:r>
        <w:r w:rsidR="00DE369E">
          <w:rPr>
            <w:noProof/>
            <w:webHidden/>
          </w:rPr>
        </w:r>
        <w:r w:rsidR="00DE369E">
          <w:rPr>
            <w:noProof/>
            <w:webHidden/>
          </w:rPr>
          <w:fldChar w:fldCharType="separate"/>
        </w:r>
        <w:r w:rsidR="00DE369E">
          <w:rPr>
            <w:noProof/>
            <w:webHidden/>
          </w:rPr>
          <w:t>198</w:t>
        </w:r>
        <w:r w:rsidR="00DE369E">
          <w:rPr>
            <w:noProof/>
            <w:webHidden/>
          </w:rPr>
          <w:fldChar w:fldCharType="end"/>
        </w:r>
      </w:hyperlink>
    </w:p>
    <w:p w14:paraId="401BFDC8" w14:textId="2484376B"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92" w:history="1">
        <w:r w:rsidR="00DE369E" w:rsidRPr="003E4751">
          <w:rPr>
            <w:rStyle w:val="Hipersaitas"/>
            <w:noProof/>
          </w:rPr>
          <w:t>8.2.7</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Finansavimo skyrimo procesams</w:t>
        </w:r>
        <w:r w:rsidR="00DE369E">
          <w:rPr>
            <w:noProof/>
            <w:webHidden/>
          </w:rPr>
          <w:tab/>
        </w:r>
        <w:r w:rsidR="00DE369E">
          <w:rPr>
            <w:noProof/>
            <w:webHidden/>
          </w:rPr>
          <w:fldChar w:fldCharType="begin"/>
        </w:r>
        <w:r w:rsidR="00DE369E">
          <w:rPr>
            <w:noProof/>
            <w:webHidden/>
          </w:rPr>
          <w:instrText xml:space="preserve"> PAGEREF _Toc180500292 \h </w:instrText>
        </w:r>
        <w:r w:rsidR="00DE369E">
          <w:rPr>
            <w:noProof/>
            <w:webHidden/>
          </w:rPr>
        </w:r>
        <w:r w:rsidR="00DE369E">
          <w:rPr>
            <w:noProof/>
            <w:webHidden/>
          </w:rPr>
          <w:fldChar w:fldCharType="separate"/>
        </w:r>
        <w:r w:rsidR="00DE369E">
          <w:rPr>
            <w:noProof/>
            <w:webHidden/>
          </w:rPr>
          <w:t>202</w:t>
        </w:r>
        <w:r w:rsidR="00DE369E">
          <w:rPr>
            <w:noProof/>
            <w:webHidden/>
          </w:rPr>
          <w:fldChar w:fldCharType="end"/>
        </w:r>
      </w:hyperlink>
    </w:p>
    <w:p w14:paraId="0CE3A7F1" w14:textId="03E793F9"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93" w:history="1">
        <w:r w:rsidR="00DE369E" w:rsidRPr="003E4751">
          <w:rPr>
            <w:rStyle w:val="Hipersaitas"/>
            <w:noProof/>
          </w:rPr>
          <w:t>8.2.8</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Kompensacijų skyrimo procesams</w:t>
        </w:r>
        <w:r w:rsidR="00DE369E">
          <w:rPr>
            <w:noProof/>
            <w:webHidden/>
          </w:rPr>
          <w:tab/>
        </w:r>
        <w:r w:rsidR="00DE369E">
          <w:rPr>
            <w:noProof/>
            <w:webHidden/>
          </w:rPr>
          <w:fldChar w:fldCharType="begin"/>
        </w:r>
        <w:r w:rsidR="00DE369E">
          <w:rPr>
            <w:noProof/>
            <w:webHidden/>
          </w:rPr>
          <w:instrText xml:space="preserve"> PAGEREF _Toc180500293 \h </w:instrText>
        </w:r>
        <w:r w:rsidR="00DE369E">
          <w:rPr>
            <w:noProof/>
            <w:webHidden/>
          </w:rPr>
        </w:r>
        <w:r w:rsidR="00DE369E">
          <w:rPr>
            <w:noProof/>
            <w:webHidden/>
          </w:rPr>
          <w:fldChar w:fldCharType="separate"/>
        </w:r>
        <w:r w:rsidR="00DE369E">
          <w:rPr>
            <w:noProof/>
            <w:webHidden/>
          </w:rPr>
          <w:t>206</w:t>
        </w:r>
        <w:r w:rsidR="00DE369E">
          <w:rPr>
            <w:noProof/>
            <w:webHidden/>
          </w:rPr>
          <w:fldChar w:fldCharType="end"/>
        </w:r>
      </w:hyperlink>
    </w:p>
    <w:p w14:paraId="14AE8A91" w14:textId="0DE9D174"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94" w:history="1">
        <w:r w:rsidR="00DE369E" w:rsidRPr="003E4751">
          <w:rPr>
            <w:rStyle w:val="Hipersaitas"/>
            <w:noProof/>
          </w:rPr>
          <w:t>8.2.9</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KVR duomenų teikimo procesams</w:t>
        </w:r>
        <w:r w:rsidR="00DE369E">
          <w:rPr>
            <w:noProof/>
            <w:webHidden/>
          </w:rPr>
          <w:tab/>
        </w:r>
        <w:r w:rsidR="00DE369E">
          <w:rPr>
            <w:noProof/>
            <w:webHidden/>
          </w:rPr>
          <w:fldChar w:fldCharType="begin"/>
        </w:r>
        <w:r w:rsidR="00DE369E">
          <w:rPr>
            <w:noProof/>
            <w:webHidden/>
          </w:rPr>
          <w:instrText xml:space="preserve"> PAGEREF _Toc180500294 \h </w:instrText>
        </w:r>
        <w:r w:rsidR="00DE369E">
          <w:rPr>
            <w:noProof/>
            <w:webHidden/>
          </w:rPr>
        </w:r>
        <w:r w:rsidR="00DE369E">
          <w:rPr>
            <w:noProof/>
            <w:webHidden/>
          </w:rPr>
          <w:fldChar w:fldCharType="separate"/>
        </w:r>
        <w:r w:rsidR="00DE369E">
          <w:rPr>
            <w:noProof/>
            <w:webHidden/>
          </w:rPr>
          <w:t>209</w:t>
        </w:r>
        <w:r w:rsidR="00DE369E">
          <w:rPr>
            <w:noProof/>
            <w:webHidden/>
          </w:rPr>
          <w:fldChar w:fldCharType="end"/>
        </w:r>
      </w:hyperlink>
    </w:p>
    <w:p w14:paraId="07069121" w14:textId="68A36F7D"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95" w:history="1">
        <w:r w:rsidR="00DE369E" w:rsidRPr="003E4751">
          <w:rPr>
            <w:rStyle w:val="Hipersaitas"/>
            <w:noProof/>
          </w:rPr>
          <w:t>8.2.10</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Nekilnojamojo kultūros paveldo apskaitos planavimo ir registravimo procesams</w:t>
        </w:r>
        <w:r w:rsidR="00DE369E">
          <w:rPr>
            <w:noProof/>
            <w:webHidden/>
          </w:rPr>
          <w:tab/>
        </w:r>
        <w:r w:rsidR="00DE369E">
          <w:rPr>
            <w:noProof/>
            <w:webHidden/>
          </w:rPr>
          <w:fldChar w:fldCharType="begin"/>
        </w:r>
        <w:r w:rsidR="00DE369E">
          <w:rPr>
            <w:noProof/>
            <w:webHidden/>
          </w:rPr>
          <w:instrText xml:space="preserve"> PAGEREF _Toc180500295 \h </w:instrText>
        </w:r>
        <w:r w:rsidR="00DE369E">
          <w:rPr>
            <w:noProof/>
            <w:webHidden/>
          </w:rPr>
        </w:r>
        <w:r w:rsidR="00DE369E">
          <w:rPr>
            <w:noProof/>
            <w:webHidden/>
          </w:rPr>
          <w:fldChar w:fldCharType="separate"/>
        </w:r>
        <w:r w:rsidR="00DE369E">
          <w:rPr>
            <w:noProof/>
            <w:webHidden/>
          </w:rPr>
          <w:t>211</w:t>
        </w:r>
        <w:r w:rsidR="00DE369E">
          <w:rPr>
            <w:noProof/>
            <w:webHidden/>
          </w:rPr>
          <w:fldChar w:fldCharType="end"/>
        </w:r>
      </w:hyperlink>
    </w:p>
    <w:p w14:paraId="21FA5829" w14:textId="5227BAE4"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96" w:history="1">
        <w:r w:rsidR="00DE369E" w:rsidRPr="003E4751">
          <w:rPr>
            <w:rStyle w:val="Hipersaitas"/>
            <w:noProof/>
          </w:rPr>
          <w:t>8.2.11</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Kilnojamųjų vertybių apskaitos procesams</w:t>
        </w:r>
        <w:r w:rsidR="00DE369E">
          <w:rPr>
            <w:noProof/>
            <w:webHidden/>
          </w:rPr>
          <w:tab/>
        </w:r>
        <w:r w:rsidR="00DE369E">
          <w:rPr>
            <w:noProof/>
            <w:webHidden/>
          </w:rPr>
          <w:fldChar w:fldCharType="begin"/>
        </w:r>
        <w:r w:rsidR="00DE369E">
          <w:rPr>
            <w:noProof/>
            <w:webHidden/>
          </w:rPr>
          <w:instrText xml:space="preserve"> PAGEREF _Toc180500296 \h </w:instrText>
        </w:r>
        <w:r w:rsidR="00DE369E">
          <w:rPr>
            <w:noProof/>
            <w:webHidden/>
          </w:rPr>
        </w:r>
        <w:r w:rsidR="00DE369E">
          <w:rPr>
            <w:noProof/>
            <w:webHidden/>
          </w:rPr>
          <w:fldChar w:fldCharType="separate"/>
        </w:r>
        <w:r w:rsidR="00DE369E">
          <w:rPr>
            <w:noProof/>
            <w:webHidden/>
          </w:rPr>
          <w:t>218</w:t>
        </w:r>
        <w:r w:rsidR="00DE369E">
          <w:rPr>
            <w:noProof/>
            <w:webHidden/>
          </w:rPr>
          <w:fldChar w:fldCharType="end"/>
        </w:r>
      </w:hyperlink>
    </w:p>
    <w:p w14:paraId="1C14E713" w14:textId="289EDDEC"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97" w:history="1">
        <w:r w:rsidR="00DE369E" w:rsidRPr="003E4751">
          <w:rPr>
            <w:rStyle w:val="Hipersaitas"/>
            <w:noProof/>
          </w:rPr>
          <w:t>8.2.12</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Nekilnojamojo kultūros paveldo stebėsenos procesams</w:t>
        </w:r>
        <w:r w:rsidR="00DE369E">
          <w:rPr>
            <w:noProof/>
            <w:webHidden/>
          </w:rPr>
          <w:tab/>
        </w:r>
        <w:r w:rsidR="00DE369E">
          <w:rPr>
            <w:noProof/>
            <w:webHidden/>
          </w:rPr>
          <w:fldChar w:fldCharType="begin"/>
        </w:r>
        <w:r w:rsidR="00DE369E">
          <w:rPr>
            <w:noProof/>
            <w:webHidden/>
          </w:rPr>
          <w:instrText xml:space="preserve"> PAGEREF _Toc180500297 \h </w:instrText>
        </w:r>
        <w:r w:rsidR="00DE369E">
          <w:rPr>
            <w:noProof/>
            <w:webHidden/>
          </w:rPr>
        </w:r>
        <w:r w:rsidR="00DE369E">
          <w:rPr>
            <w:noProof/>
            <w:webHidden/>
          </w:rPr>
          <w:fldChar w:fldCharType="separate"/>
        </w:r>
        <w:r w:rsidR="00DE369E">
          <w:rPr>
            <w:noProof/>
            <w:webHidden/>
          </w:rPr>
          <w:t>224</w:t>
        </w:r>
        <w:r w:rsidR="00DE369E">
          <w:rPr>
            <w:noProof/>
            <w:webHidden/>
          </w:rPr>
          <w:fldChar w:fldCharType="end"/>
        </w:r>
      </w:hyperlink>
    </w:p>
    <w:p w14:paraId="68F196FF" w14:textId="5979FF39"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98" w:history="1">
        <w:r w:rsidR="00DE369E" w:rsidRPr="003E4751">
          <w:rPr>
            <w:rStyle w:val="Hipersaitas"/>
            <w:noProof/>
          </w:rPr>
          <w:t>8.2.13</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Ūkio subjektų priežiūros (kontrolės) procesams</w:t>
        </w:r>
        <w:r w:rsidR="00DE369E">
          <w:rPr>
            <w:noProof/>
            <w:webHidden/>
          </w:rPr>
          <w:tab/>
        </w:r>
        <w:r w:rsidR="00DE369E">
          <w:rPr>
            <w:noProof/>
            <w:webHidden/>
          </w:rPr>
          <w:fldChar w:fldCharType="begin"/>
        </w:r>
        <w:r w:rsidR="00DE369E">
          <w:rPr>
            <w:noProof/>
            <w:webHidden/>
          </w:rPr>
          <w:instrText xml:space="preserve"> PAGEREF _Toc180500298 \h </w:instrText>
        </w:r>
        <w:r w:rsidR="00DE369E">
          <w:rPr>
            <w:noProof/>
            <w:webHidden/>
          </w:rPr>
        </w:r>
        <w:r w:rsidR="00DE369E">
          <w:rPr>
            <w:noProof/>
            <w:webHidden/>
          </w:rPr>
          <w:fldChar w:fldCharType="separate"/>
        </w:r>
        <w:r w:rsidR="00DE369E">
          <w:rPr>
            <w:noProof/>
            <w:webHidden/>
          </w:rPr>
          <w:t>227</w:t>
        </w:r>
        <w:r w:rsidR="00DE369E">
          <w:rPr>
            <w:noProof/>
            <w:webHidden/>
          </w:rPr>
          <w:fldChar w:fldCharType="end"/>
        </w:r>
      </w:hyperlink>
    </w:p>
    <w:p w14:paraId="173A9F56" w14:textId="1B4ECFE4"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299" w:history="1">
        <w:r w:rsidR="00DE369E" w:rsidRPr="003E4751">
          <w:rPr>
            <w:rStyle w:val="Hipersaitas"/>
            <w:noProof/>
          </w:rPr>
          <w:t>8.2.14</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Skundų ir prašymų nagrinėjimo procesams</w:t>
        </w:r>
        <w:r w:rsidR="00DE369E">
          <w:rPr>
            <w:noProof/>
            <w:webHidden/>
          </w:rPr>
          <w:tab/>
        </w:r>
        <w:r w:rsidR="00DE369E">
          <w:rPr>
            <w:noProof/>
            <w:webHidden/>
          </w:rPr>
          <w:fldChar w:fldCharType="begin"/>
        </w:r>
        <w:r w:rsidR="00DE369E">
          <w:rPr>
            <w:noProof/>
            <w:webHidden/>
          </w:rPr>
          <w:instrText xml:space="preserve"> PAGEREF _Toc180500299 \h </w:instrText>
        </w:r>
        <w:r w:rsidR="00DE369E">
          <w:rPr>
            <w:noProof/>
            <w:webHidden/>
          </w:rPr>
        </w:r>
        <w:r w:rsidR="00DE369E">
          <w:rPr>
            <w:noProof/>
            <w:webHidden/>
          </w:rPr>
          <w:fldChar w:fldCharType="separate"/>
        </w:r>
        <w:r w:rsidR="00DE369E">
          <w:rPr>
            <w:noProof/>
            <w:webHidden/>
          </w:rPr>
          <w:t>231</w:t>
        </w:r>
        <w:r w:rsidR="00DE369E">
          <w:rPr>
            <w:noProof/>
            <w:webHidden/>
          </w:rPr>
          <w:fldChar w:fldCharType="end"/>
        </w:r>
      </w:hyperlink>
    </w:p>
    <w:p w14:paraId="3EFF72E5" w14:textId="1A102678"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300" w:history="1">
        <w:r w:rsidR="00DE369E" w:rsidRPr="003E4751">
          <w:rPr>
            <w:rStyle w:val="Hipersaitas"/>
            <w:noProof/>
          </w:rPr>
          <w:t>8.2.15</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Visuomenės konsultavimo procesams</w:t>
        </w:r>
        <w:r w:rsidR="00DE369E">
          <w:rPr>
            <w:noProof/>
            <w:webHidden/>
          </w:rPr>
          <w:tab/>
        </w:r>
        <w:r w:rsidR="00DE369E">
          <w:rPr>
            <w:noProof/>
            <w:webHidden/>
          </w:rPr>
          <w:fldChar w:fldCharType="begin"/>
        </w:r>
        <w:r w:rsidR="00DE369E">
          <w:rPr>
            <w:noProof/>
            <w:webHidden/>
          </w:rPr>
          <w:instrText xml:space="preserve"> PAGEREF _Toc180500300 \h </w:instrText>
        </w:r>
        <w:r w:rsidR="00DE369E">
          <w:rPr>
            <w:noProof/>
            <w:webHidden/>
          </w:rPr>
        </w:r>
        <w:r w:rsidR="00DE369E">
          <w:rPr>
            <w:noProof/>
            <w:webHidden/>
          </w:rPr>
          <w:fldChar w:fldCharType="separate"/>
        </w:r>
        <w:r w:rsidR="00DE369E">
          <w:rPr>
            <w:noProof/>
            <w:webHidden/>
          </w:rPr>
          <w:t>233</w:t>
        </w:r>
        <w:r w:rsidR="00DE369E">
          <w:rPr>
            <w:noProof/>
            <w:webHidden/>
          </w:rPr>
          <w:fldChar w:fldCharType="end"/>
        </w:r>
      </w:hyperlink>
    </w:p>
    <w:p w14:paraId="68E78E0F" w14:textId="00E0BFFB" w:rsidR="00DE369E" w:rsidRDefault="00EE57E3">
      <w:pPr>
        <w:pStyle w:val="Turinys3"/>
        <w:rPr>
          <w:rFonts w:asciiTheme="minorHAnsi" w:eastAsiaTheme="minorEastAsia" w:hAnsiTheme="minorHAnsi" w:cstheme="minorBidi"/>
          <w:noProof/>
          <w:kern w:val="2"/>
          <w:sz w:val="24"/>
          <w:szCs w:val="24"/>
          <w:lang w:val="lt-LT" w:eastAsia="lt-LT"/>
          <w14:ligatures w14:val="standardContextual"/>
        </w:rPr>
      </w:pPr>
      <w:hyperlink w:anchor="_Toc180500301" w:history="1">
        <w:r w:rsidR="00DE369E" w:rsidRPr="003E4751">
          <w:rPr>
            <w:rStyle w:val="Hipersaitas"/>
            <w:noProof/>
          </w:rPr>
          <w:t>8.2.16</w:t>
        </w:r>
        <w:r w:rsidR="00DE369E">
          <w:rPr>
            <w:rFonts w:asciiTheme="minorHAnsi" w:eastAsiaTheme="minorEastAsia" w:hAnsiTheme="minorHAnsi" w:cstheme="minorBidi"/>
            <w:noProof/>
            <w:kern w:val="2"/>
            <w:sz w:val="24"/>
            <w:szCs w:val="24"/>
            <w:lang w:val="lt-LT" w:eastAsia="lt-LT"/>
            <w14:ligatures w14:val="standardContextual"/>
          </w:rPr>
          <w:tab/>
        </w:r>
        <w:r w:rsidR="00DE369E" w:rsidRPr="003E4751">
          <w:rPr>
            <w:rStyle w:val="Hipersaitas"/>
            <w:noProof/>
          </w:rPr>
          <w:t>Reikalavimai kitiems veiklos procesams</w:t>
        </w:r>
        <w:r w:rsidR="00DE369E">
          <w:rPr>
            <w:noProof/>
            <w:webHidden/>
          </w:rPr>
          <w:tab/>
        </w:r>
        <w:r w:rsidR="00DE369E">
          <w:rPr>
            <w:noProof/>
            <w:webHidden/>
          </w:rPr>
          <w:fldChar w:fldCharType="begin"/>
        </w:r>
        <w:r w:rsidR="00DE369E">
          <w:rPr>
            <w:noProof/>
            <w:webHidden/>
          </w:rPr>
          <w:instrText xml:space="preserve"> PAGEREF _Toc180500301 \h </w:instrText>
        </w:r>
        <w:r w:rsidR="00DE369E">
          <w:rPr>
            <w:noProof/>
            <w:webHidden/>
          </w:rPr>
        </w:r>
        <w:r w:rsidR="00DE369E">
          <w:rPr>
            <w:noProof/>
            <w:webHidden/>
          </w:rPr>
          <w:fldChar w:fldCharType="separate"/>
        </w:r>
        <w:r w:rsidR="00DE369E">
          <w:rPr>
            <w:noProof/>
            <w:webHidden/>
          </w:rPr>
          <w:t>235</w:t>
        </w:r>
        <w:r w:rsidR="00DE369E">
          <w:rPr>
            <w:noProof/>
            <w:webHidden/>
          </w:rPr>
          <w:fldChar w:fldCharType="end"/>
        </w:r>
      </w:hyperlink>
    </w:p>
    <w:p w14:paraId="52A13EFB" w14:textId="1641D19C" w:rsidR="0005249C" w:rsidRPr="008113E7" w:rsidRDefault="0005249C" w:rsidP="0005249C">
      <w:pPr>
        <w:pStyle w:val="Tekstasarial"/>
        <w:rPr>
          <w:rFonts w:eastAsia="Calibri"/>
        </w:rPr>
      </w:pPr>
      <w:r w:rsidRPr="008113E7">
        <w:rPr>
          <w:rFonts w:eastAsia="Calibri"/>
        </w:rPr>
        <w:fldChar w:fldCharType="end"/>
      </w:r>
    </w:p>
    <w:p w14:paraId="0EF9FAB4" w14:textId="77777777" w:rsidR="0005249C" w:rsidRPr="008113E7" w:rsidRDefault="0005249C" w:rsidP="0005249C">
      <w:pPr>
        <w:pStyle w:val="Tekstasarial"/>
      </w:pPr>
      <w:r w:rsidRPr="008113E7">
        <w:br w:type="page"/>
      </w:r>
    </w:p>
    <w:p w14:paraId="271384DD" w14:textId="77E9AC5E" w:rsidR="0005249C" w:rsidRPr="008113E7" w:rsidRDefault="003167A7" w:rsidP="0005249C">
      <w:pPr>
        <w:pStyle w:val="Antrat1"/>
        <w:numPr>
          <w:ilvl w:val="0"/>
          <w:numId w:val="0"/>
        </w:numPr>
        <w:ind w:left="432"/>
        <w:rPr>
          <w:lang w:val="lt-LT"/>
        </w:rPr>
      </w:pPr>
      <w:bookmarkStart w:id="3" w:name="_Toc47027191"/>
      <w:bookmarkStart w:id="4" w:name="_Toc180500218"/>
      <w:bookmarkEnd w:id="1"/>
      <w:r>
        <w:rPr>
          <w:lang w:val="lt-LT"/>
        </w:rPr>
        <w:t xml:space="preserve">TECHNINĖS </w:t>
      </w:r>
      <w:r w:rsidR="0005249C" w:rsidRPr="008113E7">
        <w:rPr>
          <w:lang w:val="lt-LT"/>
        </w:rPr>
        <w:t>SPECIFIKACIJOS SANTRAUKA</w:t>
      </w:r>
      <w:bookmarkEnd w:id="3"/>
      <w:bookmarkEnd w:id="4"/>
    </w:p>
    <w:p w14:paraId="32DCD1FA" w14:textId="760D06F4" w:rsidR="0005249C" w:rsidRPr="008113E7" w:rsidRDefault="0005249C" w:rsidP="00BB6160">
      <w:pPr>
        <w:pStyle w:val="Sraopastraipa"/>
      </w:pPr>
      <w:r w:rsidRPr="008113E7">
        <w:t xml:space="preserve">Šiame dokumente pateikiami reikalavimai, pagal kuriuos turi būti </w:t>
      </w:r>
      <w:r w:rsidR="005705F9" w:rsidRPr="008113E7">
        <w:t xml:space="preserve">atliekamas </w:t>
      </w:r>
      <w:r w:rsidR="00A14A36" w:rsidRPr="008113E7">
        <w:t>KVR ir KPEPIS</w:t>
      </w:r>
      <w:r w:rsidR="005705F9" w:rsidRPr="008113E7">
        <w:t xml:space="preserve"> modernizavimas</w:t>
      </w:r>
      <w:r w:rsidRPr="008113E7">
        <w:t>.</w:t>
      </w:r>
    </w:p>
    <w:p w14:paraId="5C70266E" w14:textId="2B5D17FC" w:rsidR="0005249C" w:rsidRPr="008113E7" w:rsidRDefault="582FA0D4" w:rsidP="00BB6160">
      <w:pPr>
        <w:pStyle w:val="Sraopastraipa"/>
      </w:pPr>
      <w:r>
        <w:t xml:space="preserve">Dokumente pateikiama informacija </w:t>
      </w:r>
      <w:r w:rsidR="3131651F">
        <w:t xml:space="preserve">apie </w:t>
      </w:r>
      <w:r w:rsidR="49497A22" w:rsidRPr="00444CEB">
        <w:t>KVR ir KPEPIS</w:t>
      </w:r>
      <w:r w:rsidR="3131651F" w:rsidRPr="00444CEB">
        <w:t xml:space="preserve"> </w:t>
      </w:r>
      <w:r w:rsidR="00460E54" w:rsidRPr="00444CEB">
        <w:t>modernizavimo</w:t>
      </w:r>
      <w:r w:rsidR="3131651F" w:rsidRPr="00BF210C">
        <w:t xml:space="preserve"> </w:t>
      </w:r>
      <w:r w:rsidR="3131651F">
        <w:t>ir diegimo paslaugų pirkimo (toliau - Pirkimas) tiksl</w:t>
      </w:r>
      <w:r w:rsidR="10D6B24B">
        <w:t>ą</w:t>
      </w:r>
      <w:r w:rsidR="3131651F">
        <w:t xml:space="preserve"> ir </w:t>
      </w:r>
      <w:r w:rsidR="10D6B24B">
        <w:t xml:space="preserve">uždavinius </w:t>
      </w:r>
      <w:r w:rsidR="3131651F">
        <w:t xml:space="preserve">(žr. </w:t>
      </w:r>
      <w:r w:rsidR="4BF5FED0">
        <w:fldChar w:fldCharType="begin"/>
      </w:r>
      <w:r w:rsidR="4BF5FED0">
        <w:instrText xml:space="preserve"> REF _Ref164097033 \r \h </w:instrText>
      </w:r>
      <w:r w:rsidR="4BF5FED0">
        <w:fldChar w:fldCharType="separate"/>
      </w:r>
      <w:r w:rsidR="00634395">
        <w:t>2</w:t>
      </w:r>
      <w:r w:rsidR="4BF5FED0">
        <w:fldChar w:fldCharType="end"/>
      </w:r>
      <w:r w:rsidR="3131651F">
        <w:t xml:space="preserve"> skyrių)</w:t>
      </w:r>
      <w:r w:rsidR="10D6B24B">
        <w:t xml:space="preserve">, </w:t>
      </w:r>
      <w:r w:rsidR="21E8F812">
        <w:t xml:space="preserve">bendra informacija </w:t>
      </w:r>
      <w:r>
        <w:t xml:space="preserve">apie </w:t>
      </w:r>
      <w:r w:rsidR="6329A2FC">
        <w:t xml:space="preserve">projektą (žr. </w:t>
      </w:r>
      <w:r w:rsidR="4BF5FED0">
        <w:fldChar w:fldCharType="begin"/>
      </w:r>
      <w:r w:rsidR="4BF5FED0">
        <w:instrText xml:space="preserve"> REF _Ref164097074 \r \h </w:instrText>
      </w:r>
      <w:r w:rsidR="4BF5FED0">
        <w:fldChar w:fldCharType="separate"/>
      </w:r>
      <w:r w:rsidR="00634395">
        <w:t>3</w:t>
      </w:r>
      <w:r w:rsidR="4BF5FED0">
        <w:fldChar w:fldCharType="end"/>
      </w:r>
      <w:r w:rsidR="6329A2FC">
        <w:t xml:space="preserve"> skyrių), </w:t>
      </w:r>
      <w:r>
        <w:t xml:space="preserve">teisės aktus, kuriais turi vadovautis </w:t>
      </w:r>
      <w:r w:rsidR="49497A22" w:rsidRPr="00444CEB">
        <w:t>KVR ir KPEPIS</w:t>
      </w:r>
      <w:r w:rsidR="3CA1A190" w:rsidRPr="00444CEB">
        <w:t xml:space="preserve"> portalo</w:t>
      </w:r>
      <w:r w:rsidRPr="00444CEB">
        <w:t xml:space="preserve"> </w:t>
      </w:r>
      <w:r w:rsidR="00460E54" w:rsidRPr="00444CEB">
        <w:t>modernizavimo</w:t>
      </w:r>
      <w:r w:rsidRPr="00BF210C">
        <w:t xml:space="preserve"> </w:t>
      </w:r>
      <w:r>
        <w:t>ir diegimo paslaugų teikėjas (toliau – Diegėjas)</w:t>
      </w:r>
      <w:r w:rsidR="78D512AB">
        <w:t xml:space="preserve"> (žr.</w:t>
      </w:r>
      <w:r w:rsidR="5895B401">
        <w:t xml:space="preserve"> </w:t>
      </w:r>
      <w:r w:rsidR="4BF5FED0">
        <w:fldChar w:fldCharType="begin"/>
      </w:r>
      <w:r w:rsidR="4BF5FED0">
        <w:instrText xml:space="preserve"> REF _Ref168395015 \r \h </w:instrText>
      </w:r>
      <w:r w:rsidR="4BF5FED0">
        <w:fldChar w:fldCharType="separate"/>
      </w:r>
      <w:r w:rsidR="00634395">
        <w:t>4</w:t>
      </w:r>
      <w:r w:rsidR="4BF5FED0">
        <w:fldChar w:fldCharType="end"/>
      </w:r>
      <w:r w:rsidR="78D512AB">
        <w:t xml:space="preserve"> skyrių)</w:t>
      </w:r>
      <w:r>
        <w:t xml:space="preserve">, </w:t>
      </w:r>
      <w:r w:rsidR="75B1311A">
        <w:t xml:space="preserve">pateikiamas esamos situacijos aprašymas (žr. </w:t>
      </w:r>
      <w:r w:rsidR="4BF5FED0">
        <w:fldChar w:fldCharType="begin"/>
      </w:r>
      <w:r w:rsidR="4BF5FED0">
        <w:instrText xml:space="preserve"> REF _Ref168395022 \r \h </w:instrText>
      </w:r>
      <w:r w:rsidR="4BF5FED0">
        <w:fldChar w:fldCharType="separate"/>
      </w:r>
      <w:r w:rsidR="00634395">
        <w:t>5</w:t>
      </w:r>
      <w:r w:rsidR="4BF5FED0">
        <w:fldChar w:fldCharType="end"/>
      </w:r>
      <w:r w:rsidR="5895B401">
        <w:t xml:space="preserve"> </w:t>
      </w:r>
      <w:r w:rsidR="18EDD56F">
        <w:t>skyrių</w:t>
      </w:r>
      <w:r w:rsidR="75B1311A">
        <w:t xml:space="preserve">), </w:t>
      </w:r>
      <w:r w:rsidR="3969DFBA">
        <w:t xml:space="preserve">aprašomi </w:t>
      </w:r>
      <w:r w:rsidR="49497A22">
        <w:t>KVR ir KPEPIS</w:t>
      </w:r>
      <w:r w:rsidR="3969DFBA">
        <w:t xml:space="preserve"> naudotojai ir tikslinės grupės (žr. </w:t>
      </w:r>
      <w:r w:rsidR="4BF5FED0">
        <w:fldChar w:fldCharType="begin"/>
      </w:r>
      <w:r w:rsidR="4BF5FED0">
        <w:instrText xml:space="preserve"> REF _Ref164156083 \r \h </w:instrText>
      </w:r>
      <w:r w:rsidR="4BF5FED0">
        <w:fldChar w:fldCharType="separate"/>
      </w:r>
      <w:r w:rsidR="00634395">
        <w:t>6.1</w:t>
      </w:r>
      <w:r w:rsidR="4BF5FED0">
        <w:fldChar w:fldCharType="end"/>
      </w:r>
      <w:r w:rsidR="095538BB">
        <w:t xml:space="preserve"> skyrių</w:t>
      </w:r>
      <w:r w:rsidR="3969DFBA">
        <w:t>)</w:t>
      </w:r>
      <w:r w:rsidR="095538BB">
        <w:t>,</w:t>
      </w:r>
      <w:r w:rsidR="3969DFBA">
        <w:t xml:space="preserve"> </w:t>
      </w:r>
      <w:r>
        <w:t xml:space="preserve">pateikiama konceptuali būsima </w:t>
      </w:r>
      <w:r w:rsidR="49497A22">
        <w:t>KVR ir KPEPIS</w:t>
      </w:r>
      <w:r w:rsidR="4A070D8B">
        <w:t xml:space="preserve"> </w:t>
      </w:r>
      <w:r>
        <w:t xml:space="preserve">funkcinė architektūra ir jos aprašymas (žr. </w:t>
      </w:r>
      <w:r w:rsidR="00EE57E3">
        <w:fldChar w:fldCharType="begin"/>
      </w:r>
      <w:r w:rsidR="00EE57E3">
        <w:instrText>REF _Ref44448001 \r  \* MERGEFORMAT</w:instrText>
      </w:r>
      <w:r w:rsidR="00EE57E3">
        <w:fldChar w:fldCharType="separate"/>
      </w:r>
      <w:r w:rsidR="00634395">
        <w:t>6.2</w:t>
      </w:r>
      <w:r w:rsidR="00EE57E3">
        <w:fldChar w:fldCharType="end"/>
      </w:r>
      <w:r>
        <w:t xml:space="preserve"> skyrių), aprašom</w:t>
      </w:r>
      <w:r w:rsidR="14818E32">
        <w:t>i</w:t>
      </w:r>
      <w:r>
        <w:t xml:space="preserve"> </w:t>
      </w:r>
      <w:r w:rsidR="16A04DE5">
        <w:t xml:space="preserve">KVR ir </w:t>
      </w:r>
      <w:r w:rsidR="16A04DE5" w:rsidRPr="00444CEB">
        <w:t>KPE</w:t>
      </w:r>
      <w:r w:rsidR="00BF210C" w:rsidRPr="00444CEB">
        <w:t>P</w:t>
      </w:r>
      <w:r w:rsidR="16A04DE5" w:rsidRPr="00444CEB">
        <w:t>IS</w:t>
      </w:r>
      <w:r w:rsidR="16A04DE5">
        <w:t xml:space="preserve"> modernizavimo </w:t>
      </w:r>
      <w:r>
        <w:t xml:space="preserve">funkciniai (žr. </w:t>
      </w:r>
      <w:r w:rsidR="00EE57E3">
        <w:fldChar w:fldCharType="begin"/>
      </w:r>
      <w:r w:rsidR="00EE57E3">
        <w:instrText>REF _Ref44448132 \r  \* MERGEFORMAT</w:instrText>
      </w:r>
      <w:r w:rsidR="00EE57E3">
        <w:fldChar w:fldCharType="separate"/>
      </w:r>
      <w:r w:rsidR="00634395">
        <w:t>6</w:t>
      </w:r>
      <w:r w:rsidR="00EE57E3">
        <w:fldChar w:fldCharType="end"/>
      </w:r>
      <w:r>
        <w:t xml:space="preserve"> skyrių) ir nefunkciniai (žr. </w:t>
      </w:r>
      <w:r w:rsidR="4BF5FED0">
        <w:fldChar w:fldCharType="begin"/>
      </w:r>
      <w:r w:rsidR="4BF5FED0">
        <w:instrText xml:space="preserve"> REF _Ref536801128 \r \h  \* MERGEFORMAT </w:instrText>
      </w:r>
      <w:r w:rsidR="4BF5FED0">
        <w:fldChar w:fldCharType="separate"/>
      </w:r>
      <w:r w:rsidR="00634395">
        <w:t>7</w:t>
      </w:r>
      <w:r w:rsidR="4BF5FED0">
        <w:fldChar w:fldCharType="end"/>
      </w:r>
      <w:r>
        <w:t xml:space="preserve"> skyrių) reikalavimai, pateikiami aktualūs priedai (žr. </w:t>
      </w:r>
      <w:r w:rsidR="4BF5FED0">
        <w:fldChar w:fldCharType="begin"/>
      </w:r>
      <w:r w:rsidR="4BF5FED0">
        <w:instrText xml:space="preserve"> REF _Ref536801129 \r \h  \* MERGEFORMAT </w:instrText>
      </w:r>
      <w:r w:rsidR="4BF5FED0">
        <w:fldChar w:fldCharType="separate"/>
      </w:r>
      <w:r w:rsidR="00634395">
        <w:t>8</w:t>
      </w:r>
      <w:r w:rsidR="4BF5FED0">
        <w:fldChar w:fldCharType="end"/>
      </w:r>
      <w:r>
        <w:t xml:space="preserve"> skyrių).</w:t>
      </w:r>
    </w:p>
    <w:p w14:paraId="557F3628" w14:textId="79ACE325" w:rsidR="0005249C" w:rsidRPr="008113E7" w:rsidRDefault="0005249C" w:rsidP="0005249C">
      <w:pPr>
        <w:pStyle w:val="Antrat1"/>
        <w:numPr>
          <w:ilvl w:val="0"/>
          <w:numId w:val="0"/>
        </w:numPr>
        <w:ind w:left="432"/>
        <w:rPr>
          <w:lang w:val="lt-LT"/>
        </w:rPr>
      </w:pPr>
      <w:bookmarkStart w:id="5" w:name="_Toc47027192"/>
      <w:bookmarkStart w:id="6" w:name="_Toc180500219"/>
      <w:r w:rsidRPr="008113E7">
        <w:rPr>
          <w:lang w:val="lt-LT"/>
        </w:rPr>
        <w:t>SĄVOKOS IR SUTRUMPINIMAI</w:t>
      </w:r>
      <w:bookmarkEnd w:id="5"/>
      <w:bookmarkEnd w:id="6"/>
    </w:p>
    <w:tbl>
      <w:tblPr>
        <w:tblStyle w:val="Lentelstinklelis"/>
        <w:tblW w:w="5000" w:type="pct"/>
        <w:tblLook w:val="04A0" w:firstRow="1" w:lastRow="0" w:firstColumn="1" w:lastColumn="0" w:noHBand="0" w:noVBand="1"/>
      </w:tblPr>
      <w:tblGrid>
        <w:gridCol w:w="2232"/>
        <w:gridCol w:w="7396"/>
      </w:tblGrid>
      <w:tr w:rsidR="00D96A40" w:rsidRPr="008113E7" w14:paraId="498F303D" w14:textId="77777777" w:rsidTr="00310BEA">
        <w:trPr>
          <w:trHeight w:val="454"/>
          <w:tblHeader/>
        </w:trPr>
        <w:tc>
          <w:tcPr>
            <w:tcW w:w="1159" w:type="pct"/>
            <w:shd w:val="clear" w:color="auto" w:fill="F2F2F2" w:themeFill="background1" w:themeFillShade="F2"/>
            <w:vAlign w:val="center"/>
          </w:tcPr>
          <w:p w14:paraId="19D08491" w14:textId="77777777" w:rsidR="00D96A40" w:rsidRPr="008113E7" w:rsidRDefault="00D96A40" w:rsidP="00310BEA">
            <w:pPr>
              <w:pStyle w:val="Lentelsvirsus"/>
              <w:rPr>
                <w:color w:val="auto"/>
              </w:rPr>
            </w:pPr>
            <w:r w:rsidRPr="008113E7">
              <w:rPr>
                <w:color w:val="auto"/>
              </w:rPr>
              <w:t>Sąvoka / sutrumpinimas</w:t>
            </w:r>
          </w:p>
        </w:tc>
        <w:tc>
          <w:tcPr>
            <w:tcW w:w="3841" w:type="pct"/>
            <w:shd w:val="clear" w:color="auto" w:fill="F2F2F2" w:themeFill="background1" w:themeFillShade="F2"/>
            <w:vAlign w:val="center"/>
          </w:tcPr>
          <w:p w14:paraId="6F7A800C" w14:textId="77777777" w:rsidR="00D96A40" w:rsidRPr="008113E7" w:rsidRDefault="00D96A40" w:rsidP="00310BEA">
            <w:pPr>
              <w:pStyle w:val="Lentelsvirsus"/>
              <w:rPr>
                <w:color w:val="auto"/>
              </w:rPr>
            </w:pPr>
            <w:r w:rsidRPr="008113E7">
              <w:rPr>
                <w:color w:val="auto"/>
              </w:rPr>
              <w:t>Paaiškinimas</w:t>
            </w:r>
          </w:p>
        </w:tc>
      </w:tr>
      <w:tr w:rsidR="00D96A40" w:rsidRPr="008113E7" w14:paraId="241237A9" w14:textId="77777777">
        <w:tc>
          <w:tcPr>
            <w:tcW w:w="1159" w:type="pct"/>
          </w:tcPr>
          <w:p w14:paraId="153A72F3" w14:textId="77777777" w:rsidR="00D96A40" w:rsidRPr="008113E7" w:rsidRDefault="00D96A40" w:rsidP="00D83C38">
            <w:pPr>
              <w:pStyle w:val="Lentelsturinys"/>
              <w:spacing w:line="276" w:lineRule="auto"/>
              <w:rPr>
                <w:highlight w:val="yellow"/>
              </w:rPr>
            </w:pPr>
            <w:r w:rsidRPr="008113E7">
              <w:rPr>
                <w:color w:val="000000" w:themeColor="text1"/>
              </w:rPr>
              <w:t>API</w:t>
            </w:r>
          </w:p>
        </w:tc>
        <w:tc>
          <w:tcPr>
            <w:tcW w:w="3841" w:type="pct"/>
          </w:tcPr>
          <w:p w14:paraId="7E587F22" w14:textId="77777777" w:rsidR="00D96A40" w:rsidRPr="008113E7" w:rsidRDefault="00D96A40" w:rsidP="00150D62">
            <w:pPr>
              <w:jc w:val="both"/>
              <w:rPr>
                <w:rFonts w:cs="Times New Roman"/>
                <w:color w:val="000000" w:themeColor="text1"/>
                <w:sz w:val="22"/>
                <w:szCs w:val="22"/>
                <w:lang w:val="lt-LT"/>
              </w:rPr>
            </w:pPr>
            <w:r w:rsidRPr="008113E7">
              <w:rPr>
                <w:rFonts w:cs="Times New Roman"/>
                <w:color w:val="000000" w:themeColor="text1"/>
                <w:sz w:val="22"/>
                <w:szCs w:val="22"/>
                <w:lang w:val="lt-LT"/>
              </w:rPr>
              <w:t xml:space="preserve">Aplikacijų programavimo sąsaja (angl. </w:t>
            </w:r>
            <w:r w:rsidRPr="008956C1">
              <w:rPr>
                <w:rFonts w:cs="Times New Roman"/>
                <w:i/>
                <w:color w:val="000000" w:themeColor="text1"/>
                <w:sz w:val="22"/>
                <w:szCs w:val="22"/>
                <w:lang w:val="lt-LT"/>
              </w:rPr>
              <w:t>Application programming interface</w:t>
            </w:r>
            <w:r w:rsidRPr="008113E7">
              <w:rPr>
                <w:rFonts w:cs="Times New Roman"/>
                <w:color w:val="000000" w:themeColor="text1"/>
                <w:sz w:val="22"/>
                <w:szCs w:val="22"/>
                <w:lang w:val="lt-LT"/>
              </w:rPr>
              <w:t>)</w:t>
            </w:r>
          </w:p>
        </w:tc>
      </w:tr>
      <w:tr w:rsidR="00D96A40" w:rsidRPr="008113E7" w14:paraId="49DF74B8" w14:textId="77777777">
        <w:tc>
          <w:tcPr>
            <w:tcW w:w="1159" w:type="pct"/>
          </w:tcPr>
          <w:p w14:paraId="69EE0F0E" w14:textId="77777777" w:rsidR="00D96A40" w:rsidRPr="008113E7" w:rsidRDefault="00D96A40" w:rsidP="00D83C38">
            <w:pPr>
              <w:pStyle w:val="Lentelsturinys"/>
              <w:spacing w:line="276" w:lineRule="auto"/>
              <w:rPr>
                <w:color w:val="000000" w:themeColor="text1"/>
              </w:rPr>
            </w:pPr>
            <w:r>
              <w:rPr>
                <w:color w:val="000000" w:themeColor="text1"/>
              </w:rPr>
              <w:t>AR</w:t>
            </w:r>
          </w:p>
        </w:tc>
        <w:tc>
          <w:tcPr>
            <w:tcW w:w="3841" w:type="pct"/>
          </w:tcPr>
          <w:p w14:paraId="6CC482EB" w14:textId="77777777" w:rsidR="00D96A40" w:rsidRPr="008113E7" w:rsidRDefault="00D96A40" w:rsidP="00150D62">
            <w:pPr>
              <w:jc w:val="both"/>
              <w:rPr>
                <w:rFonts w:cs="Times New Roman"/>
                <w:color w:val="000000" w:themeColor="text1"/>
                <w:sz w:val="22"/>
                <w:szCs w:val="22"/>
                <w:lang w:val="lt-LT"/>
              </w:rPr>
            </w:pPr>
            <w:r>
              <w:rPr>
                <w:rFonts w:cs="Times New Roman"/>
                <w:color w:val="000000" w:themeColor="text1"/>
                <w:sz w:val="22"/>
                <w:szCs w:val="22"/>
                <w:lang w:val="lt-LT"/>
              </w:rPr>
              <w:t>Adresų registras</w:t>
            </w:r>
          </w:p>
        </w:tc>
      </w:tr>
      <w:tr w:rsidR="00D96A40" w:rsidRPr="009456DB" w14:paraId="5139DDE1" w14:textId="77777777">
        <w:tc>
          <w:tcPr>
            <w:tcW w:w="1159" w:type="pct"/>
          </w:tcPr>
          <w:p w14:paraId="1C8DA0B8" w14:textId="77777777" w:rsidR="00D96A40" w:rsidRPr="008113E7" w:rsidRDefault="00D96A40" w:rsidP="00D83C38">
            <w:pPr>
              <w:pStyle w:val="Lentelsturinys"/>
              <w:spacing w:line="276" w:lineRule="auto"/>
              <w:rPr>
                <w:color w:val="000000" w:themeColor="text1"/>
              </w:rPr>
            </w:pPr>
            <w:r w:rsidRPr="008113E7">
              <w:rPr>
                <w:color w:val="000000" w:themeColor="text1"/>
              </w:rPr>
              <w:t>BAVIC</w:t>
            </w:r>
          </w:p>
        </w:tc>
        <w:tc>
          <w:tcPr>
            <w:tcW w:w="3841" w:type="pct"/>
          </w:tcPr>
          <w:p w14:paraId="005B7F93" w14:textId="77777777" w:rsidR="00D96A40" w:rsidRPr="008113E7" w:rsidRDefault="00D96A40" w:rsidP="009608DF">
            <w:pPr>
              <w:jc w:val="both"/>
              <w:rPr>
                <w:rFonts w:cs="Times New Roman"/>
                <w:color w:val="000000" w:themeColor="text1"/>
                <w:sz w:val="22"/>
                <w:szCs w:val="22"/>
                <w:lang w:val="lt-LT"/>
              </w:rPr>
            </w:pPr>
            <w:r w:rsidRPr="008113E7">
              <w:rPr>
                <w:rFonts w:cs="Times New Roman"/>
                <w:color w:val="000000" w:themeColor="text1"/>
                <w:sz w:val="22"/>
                <w:szCs w:val="22"/>
                <w:lang w:val="lt-LT"/>
              </w:rPr>
              <w:t>Bendras istorinių asmenvardžių, vietovardžių, asmenų grupių, istorinės chronologijos ir tematikos tezauras</w:t>
            </w:r>
          </w:p>
        </w:tc>
      </w:tr>
      <w:tr w:rsidR="00D96A40" w:rsidRPr="008113E7" w14:paraId="1041402B" w14:textId="77777777">
        <w:trPr>
          <w:trHeight w:val="262"/>
        </w:trPr>
        <w:tc>
          <w:tcPr>
            <w:tcW w:w="1159" w:type="pct"/>
          </w:tcPr>
          <w:p w14:paraId="3401D26A" w14:textId="77777777" w:rsidR="00D96A40" w:rsidRPr="008113E7" w:rsidRDefault="00D96A40">
            <w:pPr>
              <w:pStyle w:val="Lentelsturinys"/>
              <w:spacing w:line="276" w:lineRule="auto"/>
            </w:pPr>
            <w:r w:rsidRPr="008113E7">
              <w:t>DB</w:t>
            </w:r>
          </w:p>
        </w:tc>
        <w:tc>
          <w:tcPr>
            <w:tcW w:w="3841" w:type="pct"/>
          </w:tcPr>
          <w:p w14:paraId="44F1EDEC" w14:textId="77777777" w:rsidR="00D96A40" w:rsidRPr="008113E7" w:rsidRDefault="00D96A40">
            <w:pPr>
              <w:pStyle w:val="Lentelsturinys"/>
              <w:spacing w:line="276" w:lineRule="auto"/>
              <w:jc w:val="both"/>
            </w:pPr>
            <w:r w:rsidRPr="008113E7">
              <w:t>Duomenų bazė</w:t>
            </w:r>
          </w:p>
        </w:tc>
      </w:tr>
      <w:tr w:rsidR="00D96A40" w:rsidRPr="001F551A" w14:paraId="29470A11" w14:textId="77777777">
        <w:trPr>
          <w:trHeight w:val="262"/>
        </w:trPr>
        <w:tc>
          <w:tcPr>
            <w:tcW w:w="1159" w:type="pct"/>
          </w:tcPr>
          <w:p w14:paraId="32476566" w14:textId="77777777" w:rsidR="00D96A40" w:rsidRPr="008113E7" w:rsidRDefault="00D96A40">
            <w:pPr>
              <w:pStyle w:val="Lentelsturinys"/>
              <w:spacing w:line="276" w:lineRule="auto"/>
            </w:pPr>
            <w:r w:rsidRPr="008113E7">
              <w:rPr>
                <w:color w:val="000000" w:themeColor="text1"/>
              </w:rPr>
              <w:t>DBSIS</w:t>
            </w:r>
          </w:p>
        </w:tc>
        <w:tc>
          <w:tcPr>
            <w:tcW w:w="3841" w:type="pct"/>
          </w:tcPr>
          <w:p w14:paraId="7809C13C" w14:textId="77777777" w:rsidR="00D96A40" w:rsidRPr="008113E7" w:rsidRDefault="00D96A40">
            <w:pPr>
              <w:pStyle w:val="Lentelsturinys"/>
              <w:spacing w:line="276" w:lineRule="auto"/>
              <w:jc w:val="both"/>
            </w:pPr>
            <w:r w:rsidRPr="008113E7">
              <w:rPr>
                <w:color w:val="000000" w:themeColor="text1"/>
              </w:rPr>
              <w:t>Dokumentų valdymo bendroji informacinė sistema</w:t>
            </w:r>
          </w:p>
        </w:tc>
      </w:tr>
      <w:tr w:rsidR="00D96A40" w:rsidRPr="008113E7" w14:paraId="77905EAA" w14:textId="77777777">
        <w:trPr>
          <w:trHeight w:val="262"/>
        </w:trPr>
        <w:tc>
          <w:tcPr>
            <w:tcW w:w="1159" w:type="pct"/>
          </w:tcPr>
          <w:p w14:paraId="2559FDFA" w14:textId="77777777" w:rsidR="00D96A40" w:rsidRPr="008113E7" w:rsidRDefault="00D96A40" w:rsidP="00B95657">
            <w:pPr>
              <w:pStyle w:val="Lentelsturinys"/>
              <w:spacing w:line="276" w:lineRule="auto"/>
            </w:pPr>
            <w:r w:rsidRPr="00921E7F">
              <w:t>DBVS</w:t>
            </w:r>
          </w:p>
        </w:tc>
        <w:tc>
          <w:tcPr>
            <w:tcW w:w="3841" w:type="pct"/>
          </w:tcPr>
          <w:p w14:paraId="08712475" w14:textId="77777777" w:rsidR="00D96A40" w:rsidRPr="008113E7" w:rsidRDefault="00D96A40" w:rsidP="00B95657">
            <w:pPr>
              <w:pStyle w:val="Lentelsturinys"/>
              <w:spacing w:line="276" w:lineRule="auto"/>
              <w:jc w:val="both"/>
            </w:pPr>
            <w:r w:rsidRPr="00921E7F">
              <w:t>Duomenų bazių valdymo sistema</w:t>
            </w:r>
          </w:p>
        </w:tc>
      </w:tr>
      <w:tr w:rsidR="00D96A40" w:rsidRPr="001F551A" w14:paraId="20CF0B10" w14:textId="77777777">
        <w:trPr>
          <w:trHeight w:val="262"/>
        </w:trPr>
        <w:tc>
          <w:tcPr>
            <w:tcW w:w="1159" w:type="pct"/>
          </w:tcPr>
          <w:p w14:paraId="788C8881" w14:textId="77777777" w:rsidR="00D96A40" w:rsidRPr="008113E7" w:rsidRDefault="00D96A40">
            <w:pPr>
              <w:pStyle w:val="Lentelsturinys"/>
              <w:spacing w:line="276" w:lineRule="auto"/>
            </w:pPr>
            <w:r w:rsidRPr="008113E7">
              <w:t>Diegėjas</w:t>
            </w:r>
            <w:r>
              <w:t>, Paslaugų teikėjas</w:t>
            </w:r>
          </w:p>
        </w:tc>
        <w:tc>
          <w:tcPr>
            <w:tcW w:w="3841" w:type="pct"/>
          </w:tcPr>
          <w:p w14:paraId="425DBAAB" w14:textId="77777777" w:rsidR="00D96A40" w:rsidRPr="008113E7" w:rsidRDefault="00D96A40">
            <w:pPr>
              <w:pStyle w:val="Lentelsturinys"/>
              <w:spacing w:line="276" w:lineRule="auto"/>
              <w:jc w:val="both"/>
            </w:pPr>
            <w:r w:rsidRPr="008113E7">
              <w:t>KVR ir KPEPIS modernizavimo ir diegimo paslaugų teikėjas, paslaugas teikiantis pagal techninės specifikacijos reikalavimus</w:t>
            </w:r>
          </w:p>
        </w:tc>
      </w:tr>
      <w:tr w:rsidR="00D96A40" w:rsidRPr="008113E7" w14:paraId="77BEE4F8" w14:textId="77777777">
        <w:trPr>
          <w:trHeight w:val="262"/>
        </w:trPr>
        <w:tc>
          <w:tcPr>
            <w:tcW w:w="1159" w:type="pct"/>
          </w:tcPr>
          <w:p w14:paraId="41E82F97" w14:textId="77777777" w:rsidR="00D96A40" w:rsidRPr="00D600F3" w:rsidRDefault="00D96A40">
            <w:pPr>
              <w:pStyle w:val="Lentelsturinys"/>
              <w:spacing w:line="276" w:lineRule="auto"/>
            </w:pPr>
            <w:r w:rsidRPr="00D600F3">
              <w:rPr>
                <w:color w:val="000000" w:themeColor="text1"/>
              </w:rPr>
              <w:t>EDM</w:t>
            </w:r>
          </w:p>
        </w:tc>
        <w:tc>
          <w:tcPr>
            <w:tcW w:w="3841" w:type="pct"/>
          </w:tcPr>
          <w:p w14:paraId="03769857" w14:textId="77777777" w:rsidR="00D96A40" w:rsidRPr="00D600F3" w:rsidRDefault="00D96A40">
            <w:pPr>
              <w:pStyle w:val="Lentelsturinys"/>
              <w:spacing w:line="276" w:lineRule="auto"/>
              <w:jc w:val="both"/>
            </w:pPr>
            <w:r w:rsidRPr="00D600F3">
              <w:rPr>
                <w:color w:val="000000" w:themeColor="text1"/>
              </w:rPr>
              <w:t>Europeana duomenų modelis</w:t>
            </w:r>
          </w:p>
        </w:tc>
      </w:tr>
      <w:tr w:rsidR="00D96A40" w:rsidRPr="001F551A" w14:paraId="139AF15D" w14:textId="77777777">
        <w:trPr>
          <w:trHeight w:val="262"/>
        </w:trPr>
        <w:tc>
          <w:tcPr>
            <w:tcW w:w="1159" w:type="pct"/>
          </w:tcPr>
          <w:p w14:paraId="7162F41A" w14:textId="77777777" w:rsidR="00D96A40" w:rsidRPr="008113E7" w:rsidRDefault="00D96A40">
            <w:pPr>
              <w:pStyle w:val="Lentelsturinys"/>
              <w:spacing w:line="276" w:lineRule="auto"/>
            </w:pPr>
            <w:r w:rsidRPr="00BB5E64">
              <w:t>ePristatymas IS</w:t>
            </w:r>
          </w:p>
        </w:tc>
        <w:tc>
          <w:tcPr>
            <w:tcW w:w="3841" w:type="pct"/>
          </w:tcPr>
          <w:p w14:paraId="7C3B8CF1" w14:textId="77777777" w:rsidR="00D96A40" w:rsidRPr="008113E7" w:rsidRDefault="00D96A40">
            <w:pPr>
              <w:pStyle w:val="Lentelsturinys"/>
              <w:spacing w:line="276" w:lineRule="auto"/>
              <w:jc w:val="both"/>
            </w:pPr>
            <w:r w:rsidRPr="00BB5E64">
              <w:t>Nacionalinė elektroninių siuntų pristatymo, naudojant pašto tinklą, informacinė sistema</w:t>
            </w:r>
          </w:p>
        </w:tc>
      </w:tr>
      <w:tr w:rsidR="00D96A40" w:rsidRPr="008113E7" w14:paraId="2E49378D" w14:textId="77777777">
        <w:trPr>
          <w:trHeight w:val="262"/>
        </w:trPr>
        <w:tc>
          <w:tcPr>
            <w:tcW w:w="1159" w:type="pct"/>
          </w:tcPr>
          <w:p w14:paraId="3A2A4158" w14:textId="77777777" w:rsidR="00D96A40" w:rsidRPr="008113E7" w:rsidRDefault="00D96A40">
            <w:pPr>
              <w:pStyle w:val="Lentelsturinys"/>
              <w:spacing w:line="276" w:lineRule="auto"/>
            </w:pPr>
            <w:r w:rsidRPr="008113E7">
              <w:t>ES</w:t>
            </w:r>
          </w:p>
        </w:tc>
        <w:tc>
          <w:tcPr>
            <w:tcW w:w="3841" w:type="pct"/>
          </w:tcPr>
          <w:p w14:paraId="0219AE88" w14:textId="77777777" w:rsidR="00D96A40" w:rsidRPr="008113E7" w:rsidRDefault="00D96A40">
            <w:pPr>
              <w:pStyle w:val="Lentelsturinys"/>
              <w:spacing w:line="276" w:lineRule="auto"/>
              <w:jc w:val="both"/>
            </w:pPr>
            <w:r w:rsidRPr="008113E7">
              <w:t>Europos Sąjunga</w:t>
            </w:r>
          </w:p>
        </w:tc>
      </w:tr>
      <w:tr w:rsidR="00F9270D" w:rsidRPr="008113E7" w14:paraId="1CEAB425" w14:textId="77777777">
        <w:trPr>
          <w:trHeight w:val="262"/>
        </w:trPr>
        <w:tc>
          <w:tcPr>
            <w:tcW w:w="1159" w:type="pct"/>
          </w:tcPr>
          <w:p w14:paraId="4704B72C" w14:textId="6C9D49A3" w:rsidR="00F9270D" w:rsidRPr="008113E7" w:rsidRDefault="00F9270D">
            <w:pPr>
              <w:pStyle w:val="Lentelsturinys"/>
              <w:spacing w:line="276" w:lineRule="auto"/>
            </w:pPr>
            <w:r>
              <w:t>FA</w:t>
            </w:r>
          </w:p>
        </w:tc>
        <w:tc>
          <w:tcPr>
            <w:tcW w:w="3841" w:type="pct"/>
          </w:tcPr>
          <w:p w14:paraId="1AF3FAD6" w14:textId="5553CF92" w:rsidR="00F9270D" w:rsidRPr="008113E7" w:rsidRDefault="00F9270D">
            <w:pPr>
              <w:pStyle w:val="Lentelsturinys"/>
              <w:spacing w:line="276" w:lineRule="auto"/>
              <w:jc w:val="both"/>
            </w:pPr>
            <w:r>
              <w:t>Fizinis asmuo</w:t>
            </w:r>
          </w:p>
        </w:tc>
      </w:tr>
      <w:tr w:rsidR="00D96A40" w:rsidRPr="008113E7" w14:paraId="00EBE600" w14:textId="77777777">
        <w:tc>
          <w:tcPr>
            <w:tcW w:w="1159" w:type="pct"/>
          </w:tcPr>
          <w:p w14:paraId="49E4F324" w14:textId="77777777" w:rsidR="00D96A40" w:rsidRPr="00AD35B0" w:rsidRDefault="00D96A40" w:rsidP="00203AE9">
            <w:pPr>
              <w:pStyle w:val="Lentelsturinys"/>
              <w:spacing w:line="276" w:lineRule="auto"/>
              <w:rPr>
                <w:highlight w:val="yellow"/>
              </w:rPr>
            </w:pPr>
            <w:r w:rsidRPr="001B13E8">
              <w:t>Geoportalas</w:t>
            </w:r>
          </w:p>
        </w:tc>
        <w:tc>
          <w:tcPr>
            <w:tcW w:w="3841" w:type="pct"/>
          </w:tcPr>
          <w:p w14:paraId="6F509187" w14:textId="77777777" w:rsidR="00D96A40" w:rsidRPr="002E40F3" w:rsidRDefault="00D96A40" w:rsidP="00203AE9">
            <w:pPr>
              <w:pStyle w:val="Lentelsturinys"/>
              <w:spacing w:line="276" w:lineRule="auto"/>
              <w:jc w:val="both"/>
            </w:pPr>
            <w:r w:rsidRPr="00CF706F">
              <w:t>Lietuvos erdvinės informacijos portalas</w:t>
            </w:r>
          </w:p>
        </w:tc>
      </w:tr>
      <w:tr w:rsidR="00D96A40" w:rsidRPr="008113E7" w14:paraId="137C0C2E" w14:textId="77777777">
        <w:tc>
          <w:tcPr>
            <w:tcW w:w="1159" w:type="pct"/>
          </w:tcPr>
          <w:p w14:paraId="74E34E83" w14:textId="77777777" w:rsidR="00D96A40" w:rsidRPr="008113E7" w:rsidRDefault="00D96A40" w:rsidP="00203AE9">
            <w:pPr>
              <w:pStyle w:val="Lentelsturinys"/>
              <w:spacing w:line="276" w:lineRule="auto"/>
            </w:pPr>
            <w:r w:rsidRPr="002E40F3">
              <w:t>GIS</w:t>
            </w:r>
          </w:p>
        </w:tc>
        <w:tc>
          <w:tcPr>
            <w:tcW w:w="3841" w:type="pct"/>
          </w:tcPr>
          <w:p w14:paraId="4F47E07D" w14:textId="77777777" w:rsidR="00D96A40" w:rsidRPr="008113E7" w:rsidRDefault="00D96A40" w:rsidP="00203AE9">
            <w:pPr>
              <w:pStyle w:val="Lentelsturinys"/>
              <w:spacing w:line="276" w:lineRule="auto"/>
              <w:jc w:val="both"/>
            </w:pPr>
            <w:r w:rsidRPr="002E40F3">
              <w:t>Geografinė informacinė sistema</w:t>
            </w:r>
          </w:p>
        </w:tc>
      </w:tr>
      <w:tr w:rsidR="00D96A40" w:rsidRPr="008113E7" w14:paraId="242AE3E6" w14:textId="77777777">
        <w:tc>
          <w:tcPr>
            <w:tcW w:w="1159" w:type="pct"/>
          </w:tcPr>
          <w:p w14:paraId="18EC025A" w14:textId="77777777" w:rsidR="00D96A40" w:rsidRPr="002E40F3" w:rsidRDefault="00D96A40" w:rsidP="00203AE9">
            <w:pPr>
              <w:pStyle w:val="Lentelsturinys"/>
              <w:spacing w:line="276" w:lineRule="auto"/>
            </w:pPr>
            <w:r w:rsidRPr="008D1116">
              <w:t>GR</w:t>
            </w:r>
          </w:p>
        </w:tc>
        <w:tc>
          <w:tcPr>
            <w:tcW w:w="3841" w:type="pct"/>
          </w:tcPr>
          <w:p w14:paraId="3122EEAB" w14:textId="77777777" w:rsidR="00D96A40" w:rsidRPr="002E40F3" w:rsidRDefault="00D96A40" w:rsidP="00203AE9">
            <w:pPr>
              <w:pStyle w:val="Lentelsturinys"/>
              <w:spacing w:line="276" w:lineRule="auto"/>
              <w:jc w:val="both"/>
            </w:pPr>
            <w:r>
              <w:t>Gyventojų registras</w:t>
            </w:r>
          </w:p>
        </w:tc>
      </w:tr>
      <w:tr w:rsidR="00D96A40" w:rsidRPr="001F551A" w14:paraId="533FAAC2" w14:textId="77777777">
        <w:tc>
          <w:tcPr>
            <w:tcW w:w="1159" w:type="pct"/>
          </w:tcPr>
          <w:p w14:paraId="1C75B6DD" w14:textId="77777777" w:rsidR="00D96A40" w:rsidRPr="008113E7" w:rsidRDefault="00D96A40" w:rsidP="00293A42">
            <w:pPr>
              <w:pStyle w:val="Lentelsturinys"/>
              <w:spacing w:line="276" w:lineRule="auto"/>
            </w:pPr>
            <w:r w:rsidRPr="00BF7F14">
              <w:t>ĮKNR</w:t>
            </w:r>
          </w:p>
        </w:tc>
        <w:tc>
          <w:tcPr>
            <w:tcW w:w="3841" w:type="pct"/>
          </w:tcPr>
          <w:p w14:paraId="6AF4FAA0" w14:textId="77777777" w:rsidR="00D96A40" w:rsidRPr="008113E7" w:rsidRDefault="00D96A40" w:rsidP="00293A42">
            <w:pPr>
              <w:pStyle w:val="Lentelsturinys"/>
              <w:spacing w:line="276" w:lineRule="auto"/>
              <w:jc w:val="both"/>
            </w:pPr>
            <w:r w:rsidRPr="00BF7F14">
              <w:t>Įtariamųjų, kaltinamųjų ir nuteistųjų registras</w:t>
            </w:r>
          </w:p>
        </w:tc>
      </w:tr>
      <w:tr w:rsidR="00D96A40" w:rsidRPr="008113E7" w14:paraId="5003E84B" w14:textId="77777777">
        <w:tc>
          <w:tcPr>
            <w:tcW w:w="1159" w:type="pct"/>
          </w:tcPr>
          <w:p w14:paraId="4C86BE33" w14:textId="77777777" w:rsidR="00D96A40" w:rsidRPr="008113E7" w:rsidRDefault="00D96A40" w:rsidP="00293A42">
            <w:pPr>
              <w:pStyle w:val="Lentelsturinys"/>
              <w:spacing w:line="276" w:lineRule="auto"/>
            </w:pPr>
            <w:r w:rsidRPr="00BF7F14">
              <w:t>IMIS</w:t>
            </w:r>
          </w:p>
        </w:tc>
        <w:tc>
          <w:tcPr>
            <w:tcW w:w="3841" w:type="pct"/>
          </w:tcPr>
          <w:p w14:paraId="683B8FAE" w14:textId="77777777" w:rsidR="00D96A40" w:rsidRPr="008113E7" w:rsidRDefault="00D96A40" w:rsidP="00293A42">
            <w:pPr>
              <w:pStyle w:val="Lentelsturinys"/>
              <w:spacing w:line="276" w:lineRule="auto"/>
              <w:jc w:val="both"/>
            </w:pPr>
            <w:r w:rsidRPr="00BF7F14">
              <w:t>Muitinės informacinė sistema</w:t>
            </w:r>
          </w:p>
        </w:tc>
      </w:tr>
      <w:tr w:rsidR="00D96A40" w:rsidRPr="001F551A" w14:paraId="1ECC3A29" w14:textId="77777777">
        <w:tc>
          <w:tcPr>
            <w:tcW w:w="1159" w:type="pct"/>
          </w:tcPr>
          <w:p w14:paraId="40F3562B" w14:textId="77777777" w:rsidR="00D96A40" w:rsidRPr="00771F0E" w:rsidRDefault="00D96A40" w:rsidP="003A3B14">
            <w:pPr>
              <w:pStyle w:val="Lentelsturinys"/>
              <w:spacing w:line="276" w:lineRule="auto"/>
            </w:pPr>
            <w:r w:rsidRPr="00771F0E">
              <w:t>Infostatyba IS</w:t>
            </w:r>
          </w:p>
        </w:tc>
        <w:tc>
          <w:tcPr>
            <w:tcW w:w="3841" w:type="pct"/>
          </w:tcPr>
          <w:p w14:paraId="523D900E" w14:textId="77777777" w:rsidR="00D96A40" w:rsidRPr="00771F0E" w:rsidRDefault="00D96A40" w:rsidP="003A3B14">
            <w:pPr>
              <w:pStyle w:val="Lentelsturinys"/>
              <w:spacing w:line="276" w:lineRule="auto"/>
              <w:jc w:val="both"/>
            </w:pPr>
            <w:r w:rsidRPr="00771F0E">
              <w:t>Lietuvos Respublikos statybos leidimų ir statybos valstybinės priežiūros informacinė sistema</w:t>
            </w:r>
          </w:p>
        </w:tc>
      </w:tr>
      <w:tr w:rsidR="00D96A40" w:rsidRPr="008113E7" w14:paraId="47EA0A81" w14:textId="77777777">
        <w:tc>
          <w:tcPr>
            <w:tcW w:w="1159" w:type="pct"/>
          </w:tcPr>
          <w:p w14:paraId="1BDFFEE7" w14:textId="77777777" w:rsidR="00D96A40" w:rsidRPr="008113E7" w:rsidRDefault="00D96A40" w:rsidP="00293A42">
            <w:pPr>
              <w:pStyle w:val="Lentelsturinys"/>
              <w:spacing w:line="276" w:lineRule="auto"/>
            </w:pPr>
            <w:r w:rsidRPr="00BF7F14">
              <w:t>ĮR</w:t>
            </w:r>
          </w:p>
        </w:tc>
        <w:tc>
          <w:tcPr>
            <w:tcW w:w="3841" w:type="pct"/>
          </w:tcPr>
          <w:p w14:paraId="7B42ACBF" w14:textId="77777777" w:rsidR="00D96A40" w:rsidRPr="008113E7" w:rsidRDefault="00D96A40" w:rsidP="00293A42">
            <w:pPr>
              <w:pStyle w:val="Lentelsturinys"/>
              <w:spacing w:line="276" w:lineRule="auto"/>
              <w:jc w:val="both"/>
            </w:pPr>
            <w:r w:rsidRPr="00BF7F14">
              <w:t>Įgaliojimų registras</w:t>
            </w:r>
          </w:p>
        </w:tc>
      </w:tr>
      <w:tr w:rsidR="00D96A40" w:rsidRPr="008113E7" w14:paraId="7311B95B" w14:textId="77777777">
        <w:tc>
          <w:tcPr>
            <w:tcW w:w="1159" w:type="pct"/>
          </w:tcPr>
          <w:p w14:paraId="78A1DF16" w14:textId="77777777" w:rsidR="00D96A40" w:rsidRPr="008113E7" w:rsidRDefault="00D96A40">
            <w:pPr>
              <w:pStyle w:val="Lentelsturinys"/>
              <w:spacing w:line="276" w:lineRule="auto"/>
            </w:pPr>
            <w:r w:rsidRPr="008113E7">
              <w:t>IS</w:t>
            </w:r>
          </w:p>
        </w:tc>
        <w:tc>
          <w:tcPr>
            <w:tcW w:w="3841" w:type="pct"/>
          </w:tcPr>
          <w:p w14:paraId="74F8423B" w14:textId="77777777" w:rsidR="00D96A40" w:rsidRPr="008113E7" w:rsidRDefault="00D96A40">
            <w:pPr>
              <w:pStyle w:val="Lentelsturinys"/>
              <w:spacing w:line="276" w:lineRule="auto"/>
              <w:jc w:val="both"/>
            </w:pPr>
            <w:r w:rsidRPr="008113E7">
              <w:t>Informacinė sistema</w:t>
            </w:r>
          </w:p>
        </w:tc>
      </w:tr>
      <w:tr w:rsidR="00D96A40" w:rsidRPr="008113E7" w14:paraId="305A73DA" w14:textId="77777777">
        <w:tc>
          <w:tcPr>
            <w:tcW w:w="1159" w:type="pct"/>
          </w:tcPr>
          <w:p w14:paraId="0A00D5DE" w14:textId="77777777" w:rsidR="00D96A40" w:rsidRPr="008113E7" w:rsidRDefault="00D96A40" w:rsidP="003A3B14">
            <w:pPr>
              <w:pStyle w:val="Lentelsturinys"/>
              <w:spacing w:line="276" w:lineRule="auto"/>
            </w:pPr>
            <w:r w:rsidRPr="00752F29">
              <w:t>IT</w:t>
            </w:r>
          </w:p>
        </w:tc>
        <w:tc>
          <w:tcPr>
            <w:tcW w:w="3841" w:type="pct"/>
          </w:tcPr>
          <w:p w14:paraId="5D195839" w14:textId="77777777" w:rsidR="00D96A40" w:rsidRPr="008113E7" w:rsidRDefault="00D96A40" w:rsidP="003A3B14">
            <w:pPr>
              <w:pStyle w:val="Lentelsturinys"/>
              <w:spacing w:line="276" w:lineRule="auto"/>
              <w:jc w:val="both"/>
            </w:pPr>
            <w:r w:rsidRPr="00752F29">
              <w:t>Informacinės technologijos</w:t>
            </w:r>
          </w:p>
        </w:tc>
      </w:tr>
      <w:tr w:rsidR="00D96A40" w:rsidRPr="009456DB" w14:paraId="3957D965" w14:textId="77777777">
        <w:tc>
          <w:tcPr>
            <w:tcW w:w="1159" w:type="pct"/>
          </w:tcPr>
          <w:p w14:paraId="191B3050" w14:textId="0A7D6B4B" w:rsidR="00D96A40" w:rsidRPr="008113E7" w:rsidRDefault="00D96A40">
            <w:pPr>
              <w:pStyle w:val="Lentelsturinys"/>
              <w:spacing w:line="276" w:lineRule="auto"/>
            </w:pPr>
            <w:r w:rsidRPr="008113E7">
              <w:t>IVPK</w:t>
            </w:r>
            <w:r w:rsidR="00AE16AD">
              <w:t xml:space="preserve"> /</w:t>
            </w:r>
            <w:r w:rsidR="000E4987">
              <w:t xml:space="preserve"> VSSA</w:t>
            </w:r>
          </w:p>
        </w:tc>
        <w:tc>
          <w:tcPr>
            <w:tcW w:w="3841" w:type="pct"/>
          </w:tcPr>
          <w:p w14:paraId="431936CB" w14:textId="28AAC233" w:rsidR="00D96A40" w:rsidRPr="008113E7" w:rsidRDefault="00D96A40">
            <w:pPr>
              <w:pStyle w:val="Lentelsturinys"/>
              <w:spacing w:line="276" w:lineRule="auto"/>
              <w:jc w:val="both"/>
            </w:pPr>
            <w:r w:rsidRPr="008113E7">
              <w:t xml:space="preserve">Informacinės visuomenės plėtros komitetas </w:t>
            </w:r>
            <w:r w:rsidR="00E77205">
              <w:t>(nuo 2024 m. Valstybės skaitmeninių sprendimų agentūra)</w:t>
            </w:r>
          </w:p>
        </w:tc>
      </w:tr>
      <w:tr w:rsidR="00D96A40" w:rsidRPr="008113E7" w14:paraId="7AC94206" w14:textId="77777777">
        <w:trPr>
          <w:trHeight w:val="262"/>
        </w:trPr>
        <w:tc>
          <w:tcPr>
            <w:tcW w:w="1159" w:type="pct"/>
          </w:tcPr>
          <w:p w14:paraId="7A3BD4C0" w14:textId="77777777" w:rsidR="00D96A40" w:rsidRPr="008113E7" w:rsidRDefault="00D96A40" w:rsidP="00D56D9A">
            <w:pPr>
              <w:pStyle w:val="Lentelsturinys"/>
              <w:spacing w:line="276" w:lineRule="auto"/>
              <w:rPr>
                <w:color w:val="000000" w:themeColor="text1"/>
              </w:rPr>
            </w:pPr>
            <w:r w:rsidRPr="00536CE2">
              <w:t>JA</w:t>
            </w:r>
          </w:p>
        </w:tc>
        <w:tc>
          <w:tcPr>
            <w:tcW w:w="3841" w:type="pct"/>
          </w:tcPr>
          <w:p w14:paraId="645DBA84" w14:textId="77777777" w:rsidR="00D96A40" w:rsidRPr="008113E7" w:rsidRDefault="00D96A40" w:rsidP="00D56D9A">
            <w:pPr>
              <w:pStyle w:val="Lentelsturinys"/>
              <w:spacing w:line="276" w:lineRule="auto"/>
              <w:jc w:val="both"/>
              <w:rPr>
                <w:color w:val="000000" w:themeColor="text1"/>
              </w:rPr>
            </w:pPr>
            <w:r w:rsidRPr="00536CE2">
              <w:t>Juridinis asmuo</w:t>
            </w:r>
          </w:p>
        </w:tc>
      </w:tr>
      <w:tr w:rsidR="00D96A40" w:rsidRPr="008113E7" w14:paraId="13865D18" w14:textId="77777777">
        <w:trPr>
          <w:trHeight w:val="262"/>
        </w:trPr>
        <w:tc>
          <w:tcPr>
            <w:tcW w:w="1159" w:type="pct"/>
          </w:tcPr>
          <w:p w14:paraId="15F6EBD9" w14:textId="77777777" w:rsidR="00D96A40" w:rsidRPr="008113E7" w:rsidRDefault="00D96A40" w:rsidP="00D56D9A">
            <w:pPr>
              <w:pStyle w:val="Lentelsturinys"/>
              <w:spacing w:line="276" w:lineRule="auto"/>
              <w:rPr>
                <w:color w:val="000000" w:themeColor="text1"/>
              </w:rPr>
            </w:pPr>
            <w:r w:rsidRPr="00536CE2">
              <w:t>JAR</w:t>
            </w:r>
          </w:p>
        </w:tc>
        <w:tc>
          <w:tcPr>
            <w:tcW w:w="3841" w:type="pct"/>
          </w:tcPr>
          <w:p w14:paraId="3CC2AD7D" w14:textId="77777777" w:rsidR="00D96A40" w:rsidRPr="008113E7" w:rsidRDefault="00D96A40" w:rsidP="00D56D9A">
            <w:pPr>
              <w:pStyle w:val="Lentelsturinys"/>
              <w:spacing w:line="276" w:lineRule="auto"/>
              <w:jc w:val="both"/>
              <w:rPr>
                <w:color w:val="000000" w:themeColor="text1"/>
              </w:rPr>
            </w:pPr>
            <w:r w:rsidRPr="00536CE2">
              <w:t>Juridinių asmenų registras</w:t>
            </w:r>
          </w:p>
        </w:tc>
      </w:tr>
      <w:tr w:rsidR="00E44EAF" w:rsidRPr="009456DB" w14:paraId="6EC1E4E8" w14:textId="77777777">
        <w:trPr>
          <w:trHeight w:val="262"/>
        </w:trPr>
        <w:tc>
          <w:tcPr>
            <w:tcW w:w="1159" w:type="pct"/>
          </w:tcPr>
          <w:p w14:paraId="4279B1F5" w14:textId="55F38115" w:rsidR="00E44EAF" w:rsidRPr="00536CE2" w:rsidRDefault="00E44EAF" w:rsidP="00444CEB">
            <w:pPr>
              <w:pStyle w:val="Lentelsturinys"/>
              <w:jc w:val="both"/>
            </w:pPr>
            <w:r>
              <w:t>Kilnojamosios kultūros vertybės</w:t>
            </w:r>
          </w:p>
        </w:tc>
        <w:tc>
          <w:tcPr>
            <w:tcW w:w="3841" w:type="pct"/>
          </w:tcPr>
          <w:p w14:paraId="51ACD706" w14:textId="288E0EF1" w:rsidR="00E44EAF" w:rsidRPr="00536CE2" w:rsidRDefault="00836937" w:rsidP="00E44EAF">
            <w:pPr>
              <w:pStyle w:val="Lentelsturinys"/>
              <w:spacing w:line="276" w:lineRule="auto"/>
              <w:jc w:val="both"/>
            </w:pPr>
            <w:r>
              <w:t>P</w:t>
            </w:r>
            <w:r w:rsidRPr="00836937">
              <w:t>agal paskirtį ir prigimtį kilnojamieji žmogaus veiklos medžiaginiai kūriniai ir kiti kilnojamieji daiktai, turintys kultūrinę vertę ir įtraukti į valstybinę kilnojamųjų kultūros vertybių apskaitą</w:t>
            </w:r>
          </w:p>
        </w:tc>
      </w:tr>
      <w:tr w:rsidR="00D96A40" w:rsidRPr="001F551A" w14:paraId="296BA46B" w14:textId="77777777">
        <w:trPr>
          <w:trHeight w:val="262"/>
        </w:trPr>
        <w:tc>
          <w:tcPr>
            <w:tcW w:w="1159" w:type="pct"/>
          </w:tcPr>
          <w:p w14:paraId="24AE1C8A" w14:textId="77777777" w:rsidR="00D96A40" w:rsidRPr="008113E7" w:rsidRDefault="00D96A40" w:rsidP="0029521E">
            <w:pPr>
              <w:pStyle w:val="Lentelsturinys"/>
              <w:spacing w:line="276" w:lineRule="auto"/>
              <w:rPr>
                <w:color w:val="000000" w:themeColor="text1"/>
              </w:rPr>
            </w:pPr>
            <w:r w:rsidRPr="00F1345E">
              <w:t xml:space="preserve">KKVAT  </w:t>
            </w:r>
          </w:p>
        </w:tc>
        <w:tc>
          <w:tcPr>
            <w:tcW w:w="3841" w:type="pct"/>
          </w:tcPr>
          <w:p w14:paraId="4689A429" w14:textId="77777777" w:rsidR="00D96A40" w:rsidRPr="008113E7" w:rsidRDefault="00D96A40" w:rsidP="0029521E">
            <w:pPr>
              <w:pStyle w:val="Lentelsturinys"/>
              <w:spacing w:line="276" w:lineRule="auto"/>
              <w:jc w:val="both"/>
              <w:rPr>
                <w:color w:val="000000" w:themeColor="text1"/>
              </w:rPr>
            </w:pPr>
            <w:r w:rsidRPr="00F1345E">
              <w:t xml:space="preserve">Kilnojamųjų kultūros vertybių apsaugos taryba  </w:t>
            </w:r>
          </w:p>
        </w:tc>
      </w:tr>
      <w:tr w:rsidR="00D96A40" w:rsidRPr="001F551A" w14:paraId="7B37E91F" w14:textId="77777777">
        <w:trPr>
          <w:trHeight w:val="262"/>
        </w:trPr>
        <w:tc>
          <w:tcPr>
            <w:tcW w:w="1159" w:type="pct"/>
          </w:tcPr>
          <w:p w14:paraId="218F6973" w14:textId="16C438E3" w:rsidR="00D96A40" w:rsidRPr="008113E7" w:rsidRDefault="00D96A40" w:rsidP="0029521E">
            <w:pPr>
              <w:pStyle w:val="Lentelsturinys"/>
              <w:spacing w:line="276" w:lineRule="auto"/>
              <w:rPr>
                <w:color w:val="000000" w:themeColor="text1"/>
              </w:rPr>
            </w:pPr>
            <w:r w:rsidRPr="00F1345E">
              <w:t>KKVV</w:t>
            </w:r>
            <w:r w:rsidR="00CA1148">
              <w:t>K</w:t>
            </w:r>
          </w:p>
        </w:tc>
        <w:tc>
          <w:tcPr>
            <w:tcW w:w="3841" w:type="pct"/>
          </w:tcPr>
          <w:p w14:paraId="15CD2CAF" w14:textId="77777777" w:rsidR="00D96A40" w:rsidRPr="008113E7" w:rsidRDefault="00D96A40" w:rsidP="0029521E">
            <w:pPr>
              <w:pStyle w:val="Lentelsturinys"/>
              <w:spacing w:line="276" w:lineRule="auto"/>
              <w:jc w:val="both"/>
              <w:rPr>
                <w:color w:val="000000" w:themeColor="text1"/>
              </w:rPr>
            </w:pPr>
            <w:r w:rsidRPr="00F1345E">
              <w:t>Kilnojamųjų kultūros vertybių vertinimo komisija</w:t>
            </w:r>
          </w:p>
        </w:tc>
      </w:tr>
      <w:tr w:rsidR="00D96A40" w:rsidRPr="008113E7" w14:paraId="215D20EE" w14:textId="77777777">
        <w:tc>
          <w:tcPr>
            <w:tcW w:w="1159" w:type="pct"/>
          </w:tcPr>
          <w:p w14:paraId="2AF74944" w14:textId="77777777" w:rsidR="00D96A40" w:rsidRPr="008113E7" w:rsidRDefault="00D96A40">
            <w:pPr>
              <w:pStyle w:val="Lentelsturinys"/>
              <w:spacing w:line="276" w:lineRule="auto"/>
              <w:rPr>
                <w:color w:val="000000" w:themeColor="text1"/>
              </w:rPr>
            </w:pPr>
            <w:r w:rsidRPr="00F5415B">
              <w:rPr>
                <w:color w:val="000000" w:themeColor="text1"/>
              </w:rPr>
              <w:t>KP</w:t>
            </w:r>
          </w:p>
        </w:tc>
        <w:tc>
          <w:tcPr>
            <w:tcW w:w="3841" w:type="pct"/>
          </w:tcPr>
          <w:p w14:paraId="6BC28B0B" w14:textId="77777777" w:rsidR="00D96A40" w:rsidRPr="008113E7" w:rsidRDefault="00D96A40">
            <w:pPr>
              <w:pStyle w:val="Lentelsturinys"/>
              <w:spacing w:line="276" w:lineRule="auto"/>
              <w:jc w:val="both"/>
              <w:rPr>
                <w:color w:val="000000" w:themeColor="text1"/>
              </w:rPr>
            </w:pPr>
            <w:r>
              <w:rPr>
                <w:color w:val="000000" w:themeColor="text1"/>
              </w:rPr>
              <w:t>Kultūros paveldas</w:t>
            </w:r>
          </w:p>
        </w:tc>
      </w:tr>
      <w:tr w:rsidR="00D96A40" w:rsidRPr="001F551A" w14:paraId="6FA6C5D1" w14:textId="77777777">
        <w:trPr>
          <w:trHeight w:val="262"/>
        </w:trPr>
        <w:tc>
          <w:tcPr>
            <w:tcW w:w="1159" w:type="pct"/>
          </w:tcPr>
          <w:p w14:paraId="0CC50EB9" w14:textId="3C4A0247" w:rsidR="00D96A40" w:rsidRPr="008113E7" w:rsidRDefault="00D96A40">
            <w:pPr>
              <w:pStyle w:val="Lentelsturinys"/>
              <w:spacing w:line="276" w:lineRule="auto"/>
              <w:rPr>
                <w:highlight w:val="yellow"/>
              </w:rPr>
            </w:pPr>
            <w:r w:rsidRPr="008113E7">
              <w:rPr>
                <w:color w:val="000000" w:themeColor="text1"/>
              </w:rPr>
              <w:t>KPD</w:t>
            </w:r>
            <w:r w:rsidR="00677BE4">
              <w:rPr>
                <w:color w:val="000000" w:themeColor="text1"/>
              </w:rPr>
              <w:t>, Projekto partneris</w:t>
            </w:r>
          </w:p>
        </w:tc>
        <w:tc>
          <w:tcPr>
            <w:tcW w:w="3841" w:type="pct"/>
          </w:tcPr>
          <w:p w14:paraId="7ED294E3" w14:textId="315BF4EC" w:rsidR="00D96A40" w:rsidRPr="008113E7" w:rsidRDefault="00D96A40">
            <w:pPr>
              <w:pStyle w:val="Lentelsturinys"/>
              <w:spacing w:line="276" w:lineRule="auto"/>
              <w:jc w:val="both"/>
              <w:rPr>
                <w:highlight w:val="yellow"/>
              </w:rPr>
            </w:pPr>
            <w:r w:rsidRPr="008113E7">
              <w:rPr>
                <w:color w:val="000000" w:themeColor="text1"/>
              </w:rPr>
              <w:t>Kultūros paveldo departamentas prie Kultūros ministerijos</w:t>
            </w:r>
            <w:r w:rsidR="00677BE4">
              <w:rPr>
                <w:color w:val="000000" w:themeColor="text1"/>
              </w:rPr>
              <w:t xml:space="preserve"> </w:t>
            </w:r>
          </w:p>
        </w:tc>
      </w:tr>
      <w:tr w:rsidR="00D96A40" w:rsidRPr="001F551A" w14:paraId="2B1B2113" w14:textId="77777777">
        <w:trPr>
          <w:trHeight w:val="262"/>
        </w:trPr>
        <w:tc>
          <w:tcPr>
            <w:tcW w:w="1159" w:type="pct"/>
          </w:tcPr>
          <w:p w14:paraId="6BFFDEC8" w14:textId="77777777" w:rsidR="00D96A40" w:rsidRPr="008113E7" w:rsidRDefault="00D96A40">
            <w:pPr>
              <w:pStyle w:val="Lentelsturinys"/>
              <w:spacing w:line="276" w:lineRule="auto"/>
              <w:rPr>
                <w:highlight w:val="yellow"/>
              </w:rPr>
            </w:pPr>
            <w:r w:rsidRPr="008113E7">
              <w:rPr>
                <w:color w:val="000000" w:themeColor="text1"/>
              </w:rPr>
              <w:t>KPEPIS</w:t>
            </w:r>
          </w:p>
        </w:tc>
        <w:tc>
          <w:tcPr>
            <w:tcW w:w="3841" w:type="pct"/>
          </w:tcPr>
          <w:p w14:paraId="5212823C" w14:textId="77777777" w:rsidR="00D96A40" w:rsidRPr="008113E7" w:rsidRDefault="00D96A40">
            <w:pPr>
              <w:pStyle w:val="Lentelsturinys"/>
              <w:spacing w:line="276" w:lineRule="auto"/>
              <w:jc w:val="both"/>
              <w:rPr>
                <w:highlight w:val="yellow"/>
              </w:rPr>
            </w:pPr>
            <w:r w:rsidRPr="008113E7">
              <w:rPr>
                <w:color w:val="000000" w:themeColor="text1"/>
              </w:rPr>
              <w:t>Kultūros paveldo elektroninių paslaugų informacinė sistema</w:t>
            </w:r>
          </w:p>
        </w:tc>
      </w:tr>
      <w:tr w:rsidR="00CF2B28" w:rsidRPr="001F551A" w14:paraId="526DDC5F" w14:textId="77777777">
        <w:tc>
          <w:tcPr>
            <w:tcW w:w="1159" w:type="pct"/>
          </w:tcPr>
          <w:p w14:paraId="4EFAEA1C" w14:textId="40ADFFC7" w:rsidR="00CF2B28" w:rsidRPr="008113E7" w:rsidRDefault="00CF2B28">
            <w:pPr>
              <w:pStyle w:val="Lentelsturinys"/>
              <w:spacing w:line="276" w:lineRule="auto"/>
              <w:rPr>
                <w:color w:val="000000" w:themeColor="text1"/>
              </w:rPr>
            </w:pPr>
            <w:r>
              <w:rPr>
                <w:color w:val="000000" w:themeColor="text1"/>
              </w:rPr>
              <w:t>KP el. paslaugų</w:t>
            </w:r>
            <w:r w:rsidR="00D35316">
              <w:rPr>
                <w:color w:val="000000" w:themeColor="text1"/>
              </w:rPr>
              <w:t xml:space="preserve"> gavėjų</w:t>
            </w:r>
            <w:r>
              <w:rPr>
                <w:color w:val="000000" w:themeColor="text1"/>
              </w:rPr>
              <w:t xml:space="preserve"> sritis</w:t>
            </w:r>
          </w:p>
        </w:tc>
        <w:tc>
          <w:tcPr>
            <w:tcW w:w="3841" w:type="pct"/>
          </w:tcPr>
          <w:p w14:paraId="0AF41F9F" w14:textId="1CAD7985" w:rsidR="00CF2B28" w:rsidRPr="008113E7" w:rsidRDefault="00CF2B28">
            <w:pPr>
              <w:pStyle w:val="Lentelsturinys"/>
              <w:spacing w:line="276" w:lineRule="auto"/>
              <w:jc w:val="both"/>
              <w:rPr>
                <w:color w:val="000000" w:themeColor="text1"/>
              </w:rPr>
            </w:pPr>
            <w:r>
              <w:rPr>
                <w:color w:val="000000" w:themeColor="text1"/>
              </w:rPr>
              <w:t xml:space="preserve">Vieningas el. paslaugų portalas, kuris realizuoja KVR ir KPEPIS funkcijas bei el. paslaugas skirtas </w:t>
            </w:r>
            <w:r w:rsidR="00D15CD0">
              <w:rPr>
                <w:color w:val="000000" w:themeColor="text1"/>
              </w:rPr>
              <w:t>paslaugų gavėjams</w:t>
            </w:r>
          </w:p>
        </w:tc>
      </w:tr>
      <w:tr w:rsidR="00D96A40" w:rsidRPr="008113E7" w14:paraId="782DD0FB" w14:textId="77777777">
        <w:tc>
          <w:tcPr>
            <w:tcW w:w="1159" w:type="pct"/>
          </w:tcPr>
          <w:p w14:paraId="58D397C9" w14:textId="77777777" w:rsidR="00D96A40" w:rsidRPr="008113E7" w:rsidRDefault="00D96A40">
            <w:pPr>
              <w:pStyle w:val="Lentelsturinys"/>
              <w:spacing w:line="276" w:lineRule="auto"/>
              <w:rPr>
                <w:highlight w:val="yellow"/>
              </w:rPr>
            </w:pPr>
            <w:r w:rsidRPr="008113E7">
              <w:rPr>
                <w:color w:val="000000" w:themeColor="text1"/>
              </w:rPr>
              <w:t>KVR</w:t>
            </w:r>
          </w:p>
        </w:tc>
        <w:tc>
          <w:tcPr>
            <w:tcW w:w="3841" w:type="pct"/>
          </w:tcPr>
          <w:p w14:paraId="4872D3A2" w14:textId="77777777" w:rsidR="00D96A40" w:rsidRPr="008113E7" w:rsidRDefault="00D96A40">
            <w:pPr>
              <w:pStyle w:val="Lentelsturinys"/>
              <w:spacing w:line="276" w:lineRule="auto"/>
              <w:jc w:val="both"/>
              <w:rPr>
                <w:highlight w:val="yellow"/>
              </w:rPr>
            </w:pPr>
            <w:r w:rsidRPr="008113E7">
              <w:rPr>
                <w:color w:val="000000" w:themeColor="text1"/>
              </w:rPr>
              <w:t>Kultūros vertybių registras</w:t>
            </w:r>
          </w:p>
        </w:tc>
      </w:tr>
      <w:tr w:rsidR="00E44EAF" w:rsidRPr="001F551A" w14:paraId="49EE466F" w14:textId="77777777">
        <w:tc>
          <w:tcPr>
            <w:tcW w:w="1159" w:type="pct"/>
          </w:tcPr>
          <w:p w14:paraId="3EBDFFB9" w14:textId="75877323" w:rsidR="00E44EAF" w:rsidRPr="008113E7" w:rsidRDefault="00E44EAF">
            <w:pPr>
              <w:pStyle w:val="Lentelsturinys"/>
              <w:spacing w:line="276" w:lineRule="auto"/>
              <w:rPr>
                <w:color w:val="000000" w:themeColor="text1"/>
              </w:rPr>
            </w:pPr>
            <w:r>
              <w:t>KVR objekta</w:t>
            </w:r>
            <w:r w:rsidR="0031464D">
              <w:t>s</w:t>
            </w:r>
          </w:p>
        </w:tc>
        <w:tc>
          <w:tcPr>
            <w:tcW w:w="3841" w:type="pct"/>
          </w:tcPr>
          <w:p w14:paraId="1A084290" w14:textId="79BB6EE7" w:rsidR="00E44EAF" w:rsidRPr="008113E7" w:rsidRDefault="0031464D">
            <w:pPr>
              <w:pStyle w:val="Lentelsturinys"/>
              <w:spacing w:line="276" w:lineRule="auto"/>
              <w:jc w:val="both"/>
              <w:rPr>
                <w:color w:val="000000" w:themeColor="text1"/>
              </w:rPr>
            </w:pPr>
            <w:r>
              <w:t>Kilnojamoji kultūros vertybė arba nekilnojamoji kultūros vertybė</w:t>
            </w:r>
          </w:p>
        </w:tc>
      </w:tr>
      <w:tr w:rsidR="00D96A40" w:rsidRPr="001F551A" w14:paraId="10D1FA4C" w14:textId="77777777">
        <w:tc>
          <w:tcPr>
            <w:tcW w:w="1159" w:type="pct"/>
          </w:tcPr>
          <w:p w14:paraId="2221B2BE" w14:textId="77777777" w:rsidR="00D96A40" w:rsidRPr="00D3296C" w:rsidRDefault="00D96A40" w:rsidP="003E2FEA">
            <w:pPr>
              <w:pStyle w:val="Lentelsturinys"/>
              <w:spacing w:line="276" w:lineRule="auto"/>
            </w:pPr>
            <w:r w:rsidRPr="006758BA">
              <w:t>LIMIS</w:t>
            </w:r>
          </w:p>
        </w:tc>
        <w:tc>
          <w:tcPr>
            <w:tcW w:w="3841" w:type="pct"/>
          </w:tcPr>
          <w:p w14:paraId="01D2D8C0" w14:textId="77777777" w:rsidR="00D96A40" w:rsidRPr="00D3296C" w:rsidRDefault="00D96A40" w:rsidP="003E2FEA">
            <w:pPr>
              <w:pStyle w:val="Lentelsturinys"/>
              <w:spacing w:line="276" w:lineRule="auto"/>
              <w:jc w:val="both"/>
            </w:pPr>
            <w:r w:rsidRPr="006758BA">
              <w:t>Lietuvos integrali muziejų informacinė sistema</w:t>
            </w:r>
          </w:p>
        </w:tc>
      </w:tr>
      <w:tr w:rsidR="00D96A40" w:rsidRPr="008113E7" w14:paraId="4C0EA290" w14:textId="77777777">
        <w:tc>
          <w:tcPr>
            <w:tcW w:w="1159" w:type="pct"/>
          </w:tcPr>
          <w:p w14:paraId="627BE018" w14:textId="77777777" w:rsidR="00D96A40" w:rsidRPr="008113E7" w:rsidRDefault="00D96A40" w:rsidP="006F732F">
            <w:pPr>
              <w:pStyle w:val="Lentelsturinys"/>
              <w:spacing w:line="276" w:lineRule="auto"/>
              <w:rPr>
                <w:color w:val="000000" w:themeColor="text1"/>
              </w:rPr>
            </w:pPr>
            <w:r w:rsidRPr="0020643B">
              <w:t>LIS</w:t>
            </w:r>
          </w:p>
        </w:tc>
        <w:tc>
          <w:tcPr>
            <w:tcW w:w="3841" w:type="pct"/>
          </w:tcPr>
          <w:p w14:paraId="4550E930" w14:textId="77777777" w:rsidR="00D96A40" w:rsidRPr="008113E7" w:rsidRDefault="00D96A40" w:rsidP="006F732F">
            <w:pPr>
              <w:pStyle w:val="Lentelsturinys"/>
              <w:spacing w:line="276" w:lineRule="auto"/>
              <w:jc w:val="both"/>
              <w:rPr>
                <w:color w:val="000000" w:themeColor="text1"/>
              </w:rPr>
            </w:pPr>
            <w:r w:rsidRPr="0020643B">
              <w:t>Licencijų informacinė sistema</w:t>
            </w:r>
          </w:p>
        </w:tc>
      </w:tr>
      <w:tr w:rsidR="00D96A40" w:rsidRPr="001F551A" w14:paraId="0F25CFE2" w14:textId="77777777">
        <w:tc>
          <w:tcPr>
            <w:tcW w:w="1159" w:type="pct"/>
          </w:tcPr>
          <w:p w14:paraId="687F5D21" w14:textId="77777777" w:rsidR="00D96A40" w:rsidRPr="008113E7" w:rsidRDefault="00D96A40">
            <w:pPr>
              <w:pStyle w:val="Lentelsturinys"/>
              <w:spacing w:line="276" w:lineRule="auto"/>
              <w:rPr>
                <w:color w:val="000000" w:themeColor="text1"/>
              </w:rPr>
            </w:pPr>
            <w:r w:rsidRPr="008113E7">
              <w:t>LNMMB</w:t>
            </w:r>
            <w:r>
              <w:t xml:space="preserve">, </w:t>
            </w:r>
            <w:r w:rsidRPr="008113E7">
              <w:t>Perkančioji organizacija</w:t>
            </w:r>
          </w:p>
        </w:tc>
        <w:tc>
          <w:tcPr>
            <w:tcW w:w="3841" w:type="pct"/>
          </w:tcPr>
          <w:p w14:paraId="7924ADA0" w14:textId="77777777" w:rsidR="00D96A40" w:rsidRPr="008113E7" w:rsidRDefault="00D96A40">
            <w:pPr>
              <w:pStyle w:val="Lentelsturinys"/>
              <w:spacing w:line="276" w:lineRule="auto"/>
              <w:jc w:val="both"/>
              <w:rPr>
                <w:color w:val="000000" w:themeColor="text1"/>
              </w:rPr>
            </w:pPr>
            <w:r w:rsidRPr="008113E7">
              <w:rPr>
                <w:color w:val="000000" w:themeColor="text1"/>
              </w:rPr>
              <w:t>Lietuvos nacionalinė Martyno Mažvydo biblioteka</w:t>
            </w:r>
          </w:p>
        </w:tc>
      </w:tr>
      <w:tr w:rsidR="00D96A40" w:rsidRPr="008113E7" w14:paraId="23CFFCCE" w14:textId="77777777">
        <w:tc>
          <w:tcPr>
            <w:tcW w:w="1159" w:type="pct"/>
          </w:tcPr>
          <w:p w14:paraId="38A4D536" w14:textId="77777777" w:rsidR="00D96A40" w:rsidRPr="008113E7" w:rsidRDefault="00D96A40">
            <w:pPr>
              <w:pStyle w:val="Lentelsturinys"/>
              <w:spacing w:line="276" w:lineRule="auto"/>
              <w:rPr>
                <w:color w:val="000000" w:themeColor="text1"/>
              </w:rPr>
            </w:pPr>
            <w:r w:rsidRPr="008113E7">
              <w:rPr>
                <w:color w:val="000000" w:themeColor="text1"/>
              </w:rPr>
              <w:t>LR</w:t>
            </w:r>
          </w:p>
        </w:tc>
        <w:tc>
          <w:tcPr>
            <w:tcW w:w="3841" w:type="pct"/>
          </w:tcPr>
          <w:p w14:paraId="269456BB" w14:textId="77777777" w:rsidR="00D96A40" w:rsidRPr="008113E7" w:rsidRDefault="00D96A40">
            <w:pPr>
              <w:pStyle w:val="Lentelsturinys"/>
              <w:spacing w:line="276" w:lineRule="auto"/>
              <w:jc w:val="both"/>
              <w:rPr>
                <w:color w:val="000000" w:themeColor="text1"/>
              </w:rPr>
            </w:pPr>
            <w:r w:rsidRPr="008113E7">
              <w:rPr>
                <w:color w:val="000000" w:themeColor="text1"/>
              </w:rPr>
              <w:t>Lietuvos Respublika</w:t>
            </w:r>
          </w:p>
        </w:tc>
      </w:tr>
      <w:tr w:rsidR="00D96A40" w:rsidRPr="008113E7" w14:paraId="4788A753" w14:textId="77777777">
        <w:tc>
          <w:tcPr>
            <w:tcW w:w="1159" w:type="pct"/>
          </w:tcPr>
          <w:p w14:paraId="7D223F80" w14:textId="77777777" w:rsidR="00D96A40" w:rsidRPr="008113E7" w:rsidRDefault="00D96A40" w:rsidP="003E2FEA">
            <w:pPr>
              <w:pStyle w:val="Lentelsturinys"/>
              <w:spacing w:line="276" w:lineRule="auto"/>
              <w:rPr>
                <w:color w:val="000000" w:themeColor="text1"/>
              </w:rPr>
            </w:pPr>
            <w:r w:rsidRPr="00D3296C">
              <w:t>LR KM</w:t>
            </w:r>
          </w:p>
        </w:tc>
        <w:tc>
          <w:tcPr>
            <w:tcW w:w="3841" w:type="pct"/>
          </w:tcPr>
          <w:p w14:paraId="25EB1B72" w14:textId="77777777" w:rsidR="00D96A40" w:rsidRPr="008113E7" w:rsidRDefault="00D96A40" w:rsidP="003E2FEA">
            <w:pPr>
              <w:pStyle w:val="Lentelsturinys"/>
              <w:spacing w:line="276" w:lineRule="auto"/>
              <w:jc w:val="both"/>
              <w:rPr>
                <w:color w:val="000000" w:themeColor="text1"/>
              </w:rPr>
            </w:pPr>
            <w:r w:rsidRPr="00D3296C">
              <w:t>Lietuvos Respublikos kultūros ministerija</w:t>
            </w:r>
          </w:p>
        </w:tc>
      </w:tr>
      <w:tr w:rsidR="00D96A40" w:rsidRPr="008113E7" w14:paraId="7AD6DCD2" w14:textId="77777777">
        <w:tc>
          <w:tcPr>
            <w:tcW w:w="1159" w:type="pct"/>
          </w:tcPr>
          <w:p w14:paraId="6087FCDB" w14:textId="77777777" w:rsidR="00D96A40" w:rsidRPr="008113E7" w:rsidRDefault="00D96A40" w:rsidP="003E2FEA">
            <w:pPr>
              <w:pStyle w:val="Lentelsturinys"/>
              <w:spacing w:line="276" w:lineRule="auto"/>
              <w:rPr>
                <w:color w:val="000000" w:themeColor="text1"/>
              </w:rPr>
            </w:pPr>
            <w:r w:rsidRPr="00D3296C">
              <w:t>LRV</w:t>
            </w:r>
          </w:p>
        </w:tc>
        <w:tc>
          <w:tcPr>
            <w:tcW w:w="3841" w:type="pct"/>
          </w:tcPr>
          <w:p w14:paraId="5BFC585D" w14:textId="77777777" w:rsidR="00D96A40" w:rsidRPr="008113E7" w:rsidRDefault="00D96A40" w:rsidP="003E2FEA">
            <w:pPr>
              <w:pStyle w:val="Lentelsturinys"/>
              <w:spacing w:line="276" w:lineRule="auto"/>
              <w:jc w:val="both"/>
              <w:rPr>
                <w:color w:val="000000" w:themeColor="text1"/>
              </w:rPr>
            </w:pPr>
            <w:r w:rsidRPr="00D3296C">
              <w:t>Lietuvos Respublikos Vyriausybė</w:t>
            </w:r>
          </w:p>
        </w:tc>
      </w:tr>
      <w:tr w:rsidR="00E44EAF" w:rsidRPr="009456DB" w14:paraId="796B7A95" w14:textId="77777777">
        <w:tc>
          <w:tcPr>
            <w:tcW w:w="1159" w:type="pct"/>
          </w:tcPr>
          <w:p w14:paraId="78DAEF7C" w14:textId="3352E91A" w:rsidR="00E44EAF" w:rsidRPr="00D3296C" w:rsidRDefault="00E44EAF" w:rsidP="00444CEB">
            <w:pPr>
              <w:pStyle w:val="Lentelsturinys"/>
              <w:jc w:val="both"/>
            </w:pPr>
            <w:r>
              <w:t>Nekilnojamosios kultūros vertybės</w:t>
            </w:r>
          </w:p>
        </w:tc>
        <w:tc>
          <w:tcPr>
            <w:tcW w:w="3841" w:type="pct"/>
          </w:tcPr>
          <w:p w14:paraId="02225034" w14:textId="3719205A" w:rsidR="00E44EAF" w:rsidRPr="00D3296C" w:rsidRDefault="0031464D" w:rsidP="003E2FEA">
            <w:pPr>
              <w:pStyle w:val="Lentelsturinys"/>
              <w:spacing w:line="276" w:lineRule="auto"/>
              <w:jc w:val="both"/>
            </w:pPr>
            <w:r>
              <w:t>K</w:t>
            </w:r>
            <w:r w:rsidR="0010761C" w:rsidRPr="0010761C">
              <w:t>ultūros paveldo objekto ar vietovės reikšmingumą lemiančių vertingųjų savybių, visuomenei svarbių kaip jos kultūrinis turtas, visuma, neatsižvelgiant į tai, kam nuosavybės teise objektas ar vietovė priklauso</w:t>
            </w:r>
          </w:p>
        </w:tc>
      </w:tr>
      <w:tr w:rsidR="00D96A40" w:rsidRPr="008113E7" w14:paraId="47BC9D33" w14:textId="77777777">
        <w:tc>
          <w:tcPr>
            <w:tcW w:w="1159" w:type="pct"/>
          </w:tcPr>
          <w:p w14:paraId="1FE259DB" w14:textId="77777777" w:rsidR="00D96A40" w:rsidRPr="008113E7" w:rsidRDefault="00D96A40" w:rsidP="000E502D">
            <w:pPr>
              <w:pStyle w:val="Lentelsturinys"/>
              <w:spacing w:line="276" w:lineRule="auto"/>
            </w:pPr>
            <w:r w:rsidRPr="00FD39A3">
              <w:t>NTK</w:t>
            </w:r>
          </w:p>
        </w:tc>
        <w:tc>
          <w:tcPr>
            <w:tcW w:w="3841" w:type="pct"/>
          </w:tcPr>
          <w:p w14:paraId="499DD9E2" w14:textId="77777777" w:rsidR="00D96A40" w:rsidRPr="008113E7" w:rsidRDefault="00D96A40" w:rsidP="000E502D">
            <w:pPr>
              <w:pStyle w:val="Lentelsturinys"/>
              <w:spacing w:line="276" w:lineRule="auto"/>
              <w:jc w:val="both"/>
            </w:pPr>
            <w:r w:rsidRPr="00FD39A3">
              <w:t>Nekilnojamojo turto kadastras</w:t>
            </w:r>
          </w:p>
        </w:tc>
      </w:tr>
      <w:tr w:rsidR="00D96A40" w:rsidRPr="008113E7" w14:paraId="4D4B404F" w14:textId="77777777">
        <w:tc>
          <w:tcPr>
            <w:tcW w:w="1159" w:type="pct"/>
          </w:tcPr>
          <w:p w14:paraId="29E78F29" w14:textId="77777777" w:rsidR="00D96A40" w:rsidRPr="008113E7" w:rsidRDefault="00D96A40" w:rsidP="000E502D">
            <w:pPr>
              <w:pStyle w:val="Lentelsturinys"/>
              <w:spacing w:line="276" w:lineRule="auto"/>
            </w:pPr>
            <w:r w:rsidRPr="00FD39A3">
              <w:t>NTR</w:t>
            </w:r>
          </w:p>
        </w:tc>
        <w:tc>
          <w:tcPr>
            <w:tcW w:w="3841" w:type="pct"/>
          </w:tcPr>
          <w:p w14:paraId="336BE55F" w14:textId="77777777" w:rsidR="00D96A40" w:rsidRPr="008113E7" w:rsidRDefault="00D96A40" w:rsidP="000E502D">
            <w:pPr>
              <w:pStyle w:val="Lentelsturinys"/>
              <w:spacing w:line="276" w:lineRule="auto"/>
              <w:jc w:val="both"/>
            </w:pPr>
            <w:r w:rsidRPr="00FD39A3">
              <w:t>Nekilnojamojo turto registras</w:t>
            </w:r>
          </w:p>
        </w:tc>
      </w:tr>
      <w:tr w:rsidR="00D96A40" w:rsidRPr="001F551A" w14:paraId="798C7D4B" w14:textId="77777777">
        <w:tc>
          <w:tcPr>
            <w:tcW w:w="1159" w:type="pct"/>
          </w:tcPr>
          <w:p w14:paraId="5AEEE586" w14:textId="77777777" w:rsidR="00D96A40" w:rsidRPr="008113E7" w:rsidRDefault="00D96A40" w:rsidP="000E502D">
            <w:pPr>
              <w:pStyle w:val="Lentelsturinys"/>
              <w:spacing w:line="276" w:lineRule="auto"/>
            </w:pPr>
            <w:r w:rsidRPr="00FD39A3">
              <w:t>NTRPIEP</w:t>
            </w:r>
          </w:p>
        </w:tc>
        <w:tc>
          <w:tcPr>
            <w:tcW w:w="3841" w:type="pct"/>
          </w:tcPr>
          <w:p w14:paraId="19E822D1" w14:textId="77777777" w:rsidR="00D96A40" w:rsidRPr="008113E7" w:rsidRDefault="00D96A40" w:rsidP="000E502D">
            <w:pPr>
              <w:pStyle w:val="Lentelsturinys"/>
              <w:spacing w:line="276" w:lineRule="auto"/>
              <w:jc w:val="both"/>
            </w:pPr>
            <w:r w:rsidRPr="00FD39A3">
              <w:t>NTR pranešimų importo elektroninė paslauga</w:t>
            </w:r>
          </w:p>
        </w:tc>
      </w:tr>
      <w:tr w:rsidR="00D96A40" w:rsidRPr="008113E7" w14:paraId="7A4C7162" w14:textId="77777777">
        <w:tc>
          <w:tcPr>
            <w:tcW w:w="1159" w:type="pct"/>
          </w:tcPr>
          <w:p w14:paraId="1DAFB07E" w14:textId="77777777" w:rsidR="00D96A40" w:rsidRPr="008113E7" w:rsidRDefault="00D96A40" w:rsidP="004A0DC7">
            <w:pPr>
              <w:pStyle w:val="Lentelsturinys"/>
              <w:spacing w:line="276" w:lineRule="auto"/>
            </w:pPr>
            <w:r w:rsidRPr="00F125D6">
              <w:t>PDB</w:t>
            </w:r>
          </w:p>
        </w:tc>
        <w:tc>
          <w:tcPr>
            <w:tcW w:w="3841" w:type="pct"/>
          </w:tcPr>
          <w:p w14:paraId="78128A31" w14:textId="77777777" w:rsidR="00D96A40" w:rsidRPr="008113E7" w:rsidRDefault="00D96A40" w:rsidP="004A0DC7">
            <w:pPr>
              <w:pStyle w:val="Lentelsturinys"/>
              <w:spacing w:line="276" w:lineRule="auto"/>
              <w:jc w:val="both"/>
            </w:pPr>
            <w:r w:rsidRPr="00F125D6">
              <w:t>Pastatų duomenų bankas</w:t>
            </w:r>
          </w:p>
        </w:tc>
      </w:tr>
      <w:tr w:rsidR="00D96A40" w:rsidRPr="008113E7" w14:paraId="188A3E2D" w14:textId="77777777">
        <w:tc>
          <w:tcPr>
            <w:tcW w:w="1159" w:type="pct"/>
          </w:tcPr>
          <w:p w14:paraId="61A6B8E8" w14:textId="77777777" w:rsidR="00D96A40" w:rsidRPr="008113E7" w:rsidRDefault="00D96A40">
            <w:pPr>
              <w:pStyle w:val="Lentelsturinys"/>
              <w:spacing w:line="276" w:lineRule="auto"/>
            </w:pPr>
            <w:r w:rsidRPr="008113E7">
              <w:t>PĮ</w:t>
            </w:r>
          </w:p>
        </w:tc>
        <w:tc>
          <w:tcPr>
            <w:tcW w:w="3841" w:type="pct"/>
          </w:tcPr>
          <w:p w14:paraId="5410834F" w14:textId="77777777" w:rsidR="00D96A40" w:rsidRPr="008113E7" w:rsidRDefault="00D96A40">
            <w:pPr>
              <w:pStyle w:val="Lentelsturinys"/>
              <w:spacing w:line="276" w:lineRule="auto"/>
              <w:jc w:val="both"/>
            </w:pPr>
            <w:r w:rsidRPr="008113E7">
              <w:t>Programinė įranga</w:t>
            </w:r>
          </w:p>
        </w:tc>
      </w:tr>
      <w:tr w:rsidR="00D96A40" w:rsidRPr="00992A06" w14:paraId="2B3F47F4" w14:textId="77777777">
        <w:tc>
          <w:tcPr>
            <w:tcW w:w="1159" w:type="pct"/>
          </w:tcPr>
          <w:p w14:paraId="0A7FFAF9" w14:textId="77777777" w:rsidR="00D96A40" w:rsidRPr="008113E7" w:rsidRDefault="00D96A40">
            <w:pPr>
              <w:pStyle w:val="Lentelsturinys"/>
              <w:spacing w:line="276" w:lineRule="auto"/>
            </w:pPr>
            <w:r w:rsidRPr="008113E7">
              <w:t>Pirkimas</w:t>
            </w:r>
          </w:p>
        </w:tc>
        <w:tc>
          <w:tcPr>
            <w:tcW w:w="3841" w:type="pct"/>
          </w:tcPr>
          <w:p w14:paraId="6ACBE5E4" w14:textId="77777777" w:rsidR="00D96A40" w:rsidRPr="008113E7" w:rsidRDefault="00D96A40">
            <w:pPr>
              <w:pStyle w:val="Lentelsturinys"/>
              <w:spacing w:line="276" w:lineRule="auto"/>
              <w:jc w:val="both"/>
            </w:pPr>
            <w:r w:rsidRPr="008113E7">
              <w:t>KVR ir KPEPIS modernizavimo ir diegimo paslaugų pirkimas</w:t>
            </w:r>
          </w:p>
        </w:tc>
      </w:tr>
      <w:tr w:rsidR="00D96A40" w:rsidRPr="00992A06" w14:paraId="634ABB4E" w14:textId="77777777">
        <w:trPr>
          <w:trHeight w:val="262"/>
        </w:trPr>
        <w:tc>
          <w:tcPr>
            <w:tcW w:w="1159" w:type="pct"/>
          </w:tcPr>
          <w:p w14:paraId="35B81350" w14:textId="77777777" w:rsidR="00D96A40" w:rsidRPr="008113E7" w:rsidRDefault="00D96A40">
            <w:pPr>
              <w:pStyle w:val="Lentelsturinys"/>
              <w:spacing w:line="276" w:lineRule="auto"/>
            </w:pPr>
            <w:r w:rsidRPr="008113E7">
              <w:t>Projektas</w:t>
            </w:r>
          </w:p>
        </w:tc>
        <w:tc>
          <w:tcPr>
            <w:tcW w:w="3841" w:type="pct"/>
          </w:tcPr>
          <w:p w14:paraId="71C9BC53" w14:textId="77777777" w:rsidR="00D96A40" w:rsidRPr="008113E7" w:rsidRDefault="00D96A40">
            <w:pPr>
              <w:pStyle w:val="Lentelsturinys"/>
              <w:spacing w:line="276" w:lineRule="auto"/>
              <w:jc w:val="both"/>
            </w:pPr>
            <w:r w:rsidRPr="008113E7">
              <w:t>Kultūros paveldo informacinių sistemų konsolidavimas ir modernizavimas</w:t>
            </w:r>
          </w:p>
        </w:tc>
      </w:tr>
      <w:tr w:rsidR="00D96A40" w:rsidRPr="008113E7" w14:paraId="6CE5086D" w14:textId="77777777">
        <w:tc>
          <w:tcPr>
            <w:tcW w:w="1159" w:type="pct"/>
          </w:tcPr>
          <w:p w14:paraId="4500829E" w14:textId="77777777" w:rsidR="00D96A40" w:rsidRPr="008113E7" w:rsidRDefault="00D96A40" w:rsidP="00210FE9">
            <w:pPr>
              <w:pStyle w:val="Lentelsturinys"/>
              <w:spacing w:line="276" w:lineRule="auto"/>
            </w:pPr>
            <w:r w:rsidRPr="004F1267">
              <w:t>STVK</w:t>
            </w:r>
          </w:p>
        </w:tc>
        <w:tc>
          <w:tcPr>
            <w:tcW w:w="3841" w:type="pct"/>
          </w:tcPr>
          <w:p w14:paraId="3F9FB4BA" w14:textId="77777777" w:rsidR="00D96A40" w:rsidRPr="008113E7" w:rsidRDefault="00D96A40" w:rsidP="00210FE9">
            <w:pPr>
              <w:pStyle w:val="Lentelsturinys"/>
              <w:spacing w:line="276" w:lineRule="auto"/>
              <w:jc w:val="both"/>
            </w:pPr>
            <w:r w:rsidRPr="004F1267">
              <w:t>Saugomų teritorijų valstybės kadastras</w:t>
            </w:r>
          </w:p>
        </w:tc>
      </w:tr>
      <w:tr w:rsidR="00D96A40" w:rsidRPr="009456DB" w14:paraId="03B9DD9F" w14:textId="77777777">
        <w:tc>
          <w:tcPr>
            <w:tcW w:w="1159" w:type="pct"/>
          </w:tcPr>
          <w:p w14:paraId="29813B08" w14:textId="77777777" w:rsidR="00D96A40" w:rsidRPr="008113E7" w:rsidRDefault="00D96A40" w:rsidP="00D83C38">
            <w:pPr>
              <w:pStyle w:val="Lentelsturinys"/>
              <w:spacing w:line="276" w:lineRule="auto"/>
            </w:pPr>
            <w:r w:rsidRPr="008113E7">
              <w:t>Sutartis</w:t>
            </w:r>
          </w:p>
        </w:tc>
        <w:tc>
          <w:tcPr>
            <w:tcW w:w="3841" w:type="pct"/>
          </w:tcPr>
          <w:p w14:paraId="5DC25814" w14:textId="77777777" w:rsidR="00D96A40" w:rsidRPr="008113E7" w:rsidRDefault="00D96A40" w:rsidP="00D83C38">
            <w:pPr>
              <w:pStyle w:val="Lentelsturinys"/>
              <w:spacing w:line="276" w:lineRule="auto"/>
              <w:jc w:val="both"/>
            </w:pPr>
            <w:r w:rsidRPr="008113E7">
              <w:t xml:space="preserve">Su KVR ir KPEPIS modernizavimo ir diegimo paslaugų viešojo pirkimo laimėtoju pasirašyta paslaugų teikimo sutartis </w:t>
            </w:r>
          </w:p>
        </w:tc>
      </w:tr>
      <w:tr w:rsidR="00D96A40" w:rsidRPr="008113E7" w14:paraId="5834BAFD" w14:textId="77777777">
        <w:tc>
          <w:tcPr>
            <w:tcW w:w="1159" w:type="pct"/>
          </w:tcPr>
          <w:p w14:paraId="0C77D4E3" w14:textId="77777777" w:rsidR="00D96A40" w:rsidRPr="008113E7" w:rsidRDefault="00D96A40" w:rsidP="00210FE9">
            <w:pPr>
              <w:pStyle w:val="Lentelsturinys"/>
              <w:spacing w:line="276" w:lineRule="auto"/>
            </w:pPr>
            <w:r w:rsidRPr="004F1267">
              <w:t>SŽNS</w:t>
            </w:r>
          </w:p>
        </w:tc>
        <w:tc>
          <w:tcPr>
            <w:tcW w:w="3841" w:type="pct"/>
          </w:tcPr>
          <w:p w14:paraId="6C2EBDD0" w14:textId="77777777" w:rsidR="00D96A40" w:rsidRPr="008113E7" w:rsidRDefault="00D96A40" w:rsidP="00210FE9">
            <w:pPr>
              <w:pStyle w:val="Lentelsturinys"/>
              <w:spacing w:line="276" w:lineRule="auto"/>
              <w:jc w:val="both"/>
            </w:pPr>
            <w:r w:rsidRPr="004F1267">
              <w:t>Specialiosios žemės naudojimo sąlygos</w:t>
            </w:r>
          </w:p>
        </w:tc>
      </w:tr>
      <w:tr w:rsidR="00D96A40" w:rsidRPr="008113E7" w14:paraId="62B527B7" w14:textId="77777777">
        <w:tc>
          <w:tcPr>
            <w:tcW w:w="1159" w:type="pct"/>
          </w:tcPr>
          <w:p w14:paraId="79F6616F" w14:textId="77777777" w:rsidR="00D96A40" w:rsidRPr="00310BEA" w:rsidRDefault="00D96A40" w:rsidP="00D83C38">
            <w:pPr>
              <w:pStyle w:val="Lentelsturinys"/>
              <w:spacing w:line="276" w:lineRule="auto"/>
            </w:pPr>
            <w:r w:rsidRPr="00310BEA">
              <w:t>Techninė specifikacija</w:t>
            </w:r>
          </w:p>
        </w:tc>
        <w:tc>
          <w:tcPr>
            <w:tcW w:w="3841" w:type="pct"/>
          </w:tcPr>
          <w:p w14:paraId="7C04E43E" w14:textId="77777777" w:rsidR="00D96A40" w:rsidRPr="00310BEA" w:rsidRDefault="00D96A40" w:rsidP="00D83C38">
            <w:pPr>
              <w:pStyle w:val="Lentelsturinys"/>
              <w:spacing w:line="276" w:lineRule="auto"/>
              <w:jc w:val="both"/>
            </w:pPr>
            <w:r w:rsidRPr="00310BEA">
              <w:t>Šis dokumentas</w:t>
            </w:r>
          </w:p>
        </w:tc>
      </w:tr>
      <w:tr w:rsidR="00D96A40" w:rsidRPr="001F551A" w14:paraId="49122775" w14:textId="77777777">
        <w:tc>
          <w:tcPr>
            <w:tcW w:w="1159" w:type="pct"/>
          </w:tcPr>
          <w:p w14:paraId="5AC187CC" w14:textId="77777777" w:rsidR="00D96A40" w:rsidRPr="008113E7" w:rsidRDefault="00D96A40" w:rsidP="00210FE9">
            <w:pPr>
              <w:pStyle w:val="Lentelsturinys"/>
              <w:spacing w:line="276" w:lineRule="auto"/>
            </w:pPr>
            <w:r w:rsidRPr="004F1267">
              <w:t>TIIIS</w:t>
            </w:r>
          </w:p>
        </w:tc>
        <w:tc>
          <w:tcPr>
            <w:tcW w:w="3841" w:type="pct"/>
          </w:tcPr>
          <w:p w14:paraId="4D8381AA" w14:textId="77777777" w:rsidR="00D96A40" w:rsidRPr="008113E7" w:rsidRDefault="00D96A40" w:rsidP="00210FE9">
            <w:pPr>
              <w:pStyle w:val="Lentelsturinys"/>
              <w:spacing w:line="276" w:lineRule="auto"/>
              <w:jc w:val="both"/>
            </w:pPr>
            <w:r w:rsidRPr="004F1267">
              <w:t>Topografijos ir inžinerinės infrastruktūros informacinė sistema</w:t>
            </w:r>
          </w:p>
        </w:tc>
      </w:tr>
      <w:tr w:rsidR="00D96A40" w:rsidRPr="001F551A" w14:paraId="213C7DDA" w14:textId="77777777">
        <w:tc>
          <w:tcPr>
            <w:tcW w:w="1159" w:type="pct"/>
          </w:tcPr>
          <w:p w14:paraId="58807F08" w14:textId="77777777" w:rsidR="00D96A40" w:rsidRPr="008113E7" w:rsidRDefault="00D96A40" w:rsidP="00210FE9">
            <w:pPr>
              <w:pStyle w:val="Lentelsturinys"/>
              <w:spacing w:line="276" w:lineRule="auto"/>
            </w:pPr>
            <w:r w:rsidRPr="004F1267">
              <w:t>TPDRIS</w:t>
            </w:r>
          </w:p>
        </w:tc>
        <w:tc>
          <w:tcPr>
            <w:tcW w:w="3841" w:type="pct"/>
          </w:tcPr>
          <w:p w14:paraId="54963357" w14:textId="77777777" w:rsidR="00D96A40" w:rsidRPr="008113E7" w:rsidRDefault="00D96A40" w:rsidP="00210FE9">
            <w:pPr>
              <w:pStyle w:val="Lentelsturinys"/>
              <w:spacing w:line="276" w:lineRule="auto"/>
              <w:jc w:val="both"/>
            </w:pPr>
            <w:r w:rsidRPr="004F1267">
              <w:t>Lietuvos Respublikos teritorijų planavimo dokumentų rengimo ir teritorijų planavimo proceso valstybinės priežiūros informacinė sistema</w:t>
            </w:r>
          </w:p>
        </w:tc>
      </w:tr>
      <w:tr w:rsidR="00D96A40" w:rsidRPr="001F551A" w14:paraId="19AF8459" w14:textId="77777777">
        <w:tc>
          <w:tcPr>
            <w:tcW w:w="1159" w:type="pct"/>
          </w:tcPr>
          <w:p w14:paraId="28B4E798" w14:textId="77777777" w:rsidR="00D96A40" w:rsidRPr="008113E7" w:rsidRDefault="00D96A40" w:rsidP="00D94CEC">
            <w:pPr>
              <w:pStyle w:val="Lentelsturinys"/>
              <w:spacing w:line="276" w:lineRule="auto"/>
            </w:pPr>
            <w:r w:rsidRPr="00D97092">
              <w:t>TRP</w:t>
            </w:r>
          </w:p>
        </w:tc>
        <w:tc>
          <w:tcPr>
            <w:tcW w:w="3841" w:type="pct"/>
          </w:tcPr>
          <w:p w14:paraId="3F256C10" w14:textId="36294590" w:rsidR="00D96A40" w:rsidRPr="008113E7" w:rsidRDefault="00D96A40" w:rsidP="00D94CEC">
            <w:pPr>
              <w:pStyle w:val="Lentelsturinys"/>
              <w:spacing w:line="276" w:lineRule="auto"/>
              <w:jc w:val="both"/>
            </w:pPr>
            <w:r w:rsidRPr="00D97092">
              <w:t>Apibrėžtų teritorijos bei apsaugos zonos ribų planas</w:t>
            </w:r>
            <w:r w:rsidR="00945166">
              <w:t xml:space="preserve"> arba apibrėžtų teritorijos ribų planas</w:t>
            </w:r>
          </w:p>
        </w:tc>
      </w:tr>
      <w:tr w:rsidR="00D96A40" w:rsidRPr="008113E7" w14:paraId="2C6E7576" w14:textId="77777777">
        <w:tc>
          <w:tcPr>
            <w:tcW w:w="1159" w:type="pct"/>
          </w:tcPr>
          <w:p w14:paraId="7D74F856" w14:textId="77777777" w:rsidR="00D96A40" w:rsidRPr="008113E7" w:rsidRDefault="00D96A40" w:rsidP="00D83C38">
            <w:pPr>
              <w:pStyle w:val="Lentelsturinys"/>
              <w:spacing w:line="276" w:lineRule="auto"/>
            </w:pPr>
            <w:r w:rsidRPr="008113E7">
              <w:t>VDA</w:t>
            </w:r>
          </w:p>
        </w:tc>
        <w:tc>
          <w:tcPr>
            <w:tcW w:w="3841" w:type="pct"/>
          </w:tcPr>
          <w:p w14:paraId="0B67E951" w14:textId="77777777" w:rsidR="00D96A40" w:rsidRPr="008113E7" w:rsidRDefault="00D96A40" w:rsidP="00D83C38">
            <w:pPr>
              <w:pStyle w:val="Lentelsturinys"/>
              <w:spacing w:line="276" w:lineRule="auto"/>
              <w:jc w:val="both"/>
            </w:pPr>
            <w:r w:rsidRPr="008113E7">
              <w:t>Valstybės duomenų agentūra</w:t>
            </w:r>
          </w:p>
        </w:tc>
      </w:tr>
      <w:tr w:rsidR="00D96A40" w:rsidRPr="001F551A" w14:paraId="5CE42DAC" w14:textId="77777777">
        <w:tc>
          <w:tcPr>
            <w:tcW w:w="1159" w:type="pct"/>
          </w:tcPr>
          <w:p w14:paraId="249CE9B7" w14:textId="77777777" w:rsidR="00D96A40" w:rsidRPr="008113E7" w:rsidRDefault="00D96A40" w:rsidP="00D83C38">
            <w:pPr>
              <w:pStyle w:val="Lentelsturinys"/>
              <w:spacing w:line="276" w:lineRule="auto"/>
            </w:pPr>
            <w:r w:rsidRPr="008113E7">
              <w:t>VDVIS</w:t>
            </w:r>
          </w:p>
        </w:tc>
        <w:tc>
          <w:tcPr>
            <w:tcW w:w="3841" w:type="pct"/>
          </w:tcPr>
          <w:p w14:paraId="32BECDA6" w14:textId="77777777" w:rsidR="00D96A40" w:rsidRPr="008113E7" w:rsidRDefault="00D96A40" w:rsidP="00D83C38">
            <w:pPr>
              <w:pStyle w:val="Lentelsturinys"/>
              <w:spacing w:line="276" w:lineRule="auto"/>
              <w:jc w:val="both"/>
            </w:pPr>
            <w:r w:rsidRPr="00841423">
              <w:t>Valstybės duomenų valdymo informacinė sistema</w:t>
            </w:r>
          </w:p>
        </w:tc>
      </w:tr>
      <w:tr w:rsidR="00D96A40" w:rsidRPr="00992A06" w14:paraId="61534485" w14:textId="77777777">
        <w:tc>
          <w:tcPr>
            <w:tcW w:w="1159" w:type="pct"/>
          </w:tcPr>
          <w:p w14:paraId="38B90D8E" w14:textId="77777777" w:rsidR="00D96A40" w:rsidRPr="008113E7" w:rsidRDefault="00D96A40" w:rsidP="00D83C38">
            <w:pPr>
              <w:pStyle w:val="Lentelsturinys"/>
              <w:spacing w:line="276" w:lineRule="auto"/>
            </w:pPr>
            <w:r w:rsidRPr="008113E7">
              <w:t>VEPIS</w:t>
            </w:r>
          </w:p>
        </w:tc>
        <w:tc>
          <w:tcPr>
            <w:tcW w:w="3841" w:type="pct"/>
          </w:tcPr>
          <w:p w14:paraId="2E49D3E8" w14:textId="77777777" w:rsidR="00D96A40" w:rsidRPr="008113E7" w:rsidRDefault="00D96A40" w:rsidP="00D83C38">
            <w:pPr>
              <w:pStyle w:val="Lentelsturinys"/>
              <w:spacing w:line="276" w:lineRule="auto"/>
              <w:jc w:val="both"/>
            </w:pPr>
            <w:r w:rsidRPr="008113E7">
              <w:t>Virtuali kultūros paveldo informacinė sistema</w:t>
            </w:r>
          </w:p>
        </w:tc>
      </w:tr>
      <w:tr w:rsidR="00D96A40" w:rsidRPr="001F551A" w14:paraId="1CF84B96" w14:textId="77777777">
        <w:trPr>
          <w:trHeight w:val="262"/>
        </w:trPr>
        <w:tc>
          <w:tcPr>
            <w:tcW w:w="1159" w:type="pct"/>
          </w:tcPr>
          <w:p w14:paraId="527888F8" w14:textId="77777777" w:rsidR="00D96A40" w:rsidRPr="008113E7" w:rsidRDefault="00D96A40">
            <w:pPr>
              <w:pStyle w:val="Lentelsturinys"/>
              <w:spacing w:line="276" w:lineRule="auto"/>
            </w:pPr>
            <w:r>
              <w:rPr>
                <w:color w:val="000000" w:themeColor="text1"/>
              </w:rPr>
              <w:t>VEPIS (</w:t>
            </w:r>
            <w:r w:rsidRPr="008113E7">
              <w:rPr>
                <w:color w:val="000000" w:themeColor="text1"/>
              </w:rPr>
              <w:t>eKultūra</w:t>
            </w:r>
            <w:r>
              <w:rPr>
                <w:color w:val="000000" w:themeColor="text1"/>
              </w:rPr>
              <w:t>)</w:t>
            </w:r>
          </w:p>
        </w:tc>
        <w:tc>
          <w:tcPr>
            <w:tcW w:w="3841" w:type="pct"/>
          </w:tcPr>
          <w:p w14:paraId="752B6616" w14:textId="7B6AFDB4" w:rsidR="00D96A40" w:rsidRPr="008113E7" w:rsidRDefault="00D96A40">
            <w:pPr>
              <w:pStyle w:val="Lentelsturinys"/>
              <w:spacing w:line="276" w:lineRule="auto"/>
              <w:jc w:val="both"/>
            </w:pPr>
            <w:r w:rsidRPr="008113E7">
              <w:rPr>
                <w:color w:val="000000" w:themeColor="text1"/>
              </w:rPr>
              <w:t>Virtualios kultūros paveldo informacinės sistemos Vieningas suskaitmeninto ir skaitmeninio kultūros ir audiovizualinio turinio, elektroninių paslaugų ir sklaidos portalas</w:t>
            </w:r>
          </w:p>
        </w:tc>
      </w:tr>
      <w:tr w:rsidR="00D96A40" w:rsidRPr="001F551A" w14:paraId="1992F731" w14:textId="77777777">
        <w:tc>
          <w:tcPr>
            <w:tcW w:w="1159" w:type="pct"/>
          </w:tcPr>
          <w:p w14:paraId="7C787B0D" w14:textId="77777777" w:rsidR="00D96A40" w:rsidRPr="008113E7" w:rsidRDefault="00D96A40" w:rsidP="00D83C38">
            <w:pPr>
              <w:pStyle w:val="Lentelsturinys"/>
              <w:spacing w:line="276" w:lineRule="auto"/>
            </w:pPr>
            <w:r w:rsidRPr="008113E7">
              <w:t>VIISP</w:t>
            </w:r>
          </w:p>
        </w:tc>
        <w:tc>
          <w:tcPr>
            <w:tcW w:w="3841" w:type="pct"/>
          </w:tcPr>
          <w:p w14:paraId="35159F74" w14:textId="77777777" w:rsidR="00D96A40" w:rsidRPr="008113E7" w:rsidRDefault="00D96A40" w:rsidP="00D83C38">
            <w:pPr>
              <w:pStyle w:val="Lentelsturinys"/>
              <w:spacing w:line="276" w:lineRule="auto"/>
              <w:jc w:val="both"/>
            </w:pPr>
            <w:r w:rsidRPr="008113E7">
              <w:t>Valstybės informacinių išteklių sąveikumo platforma</w:t>
            </w:r>
          </w:p>
        </w:tc>
      </w:tr>
      <w:tr w:rsidR="00D96A40" w:rsidRPr="008113E7" w14:paraId="4320B96A" w14:textId="77777777">
        <w:tc>
          <w:tcPr>
            <w:tcW w:w="1159" w:type="pct"/>
          </w:tcPr>
          <w:p w14:paraId="3621C24E" w14:textId="77777777" w:rsidR="00D96A40" w:rsidRPr="008113E7" w:rsidRDefault="00D96A40" w:rsidP="00D83C38">
            <w:pPr>
              <w:pStyle w:val="Lentelsturinys"/>
              <w:spacing w:line="276" w:lineRule="auto"/>
            </w:pPr>
            <w:r w:rsidRPr="00CF706F">
              <w:t>VMT IS</w:t>
            </w:r>
          </w:p>
        </w:tc>
        <w:tc>
          <w:tcPr>
            <w:tcW w:w="3841" w:type="pct"/>
          </w:tcPr>
          <w:p w14:paraId="48280A52" w14:textId="77777777" w:rsidR="00D96A40" w:rsidRPr="008113E7" w:rsidRDefault="00D96A40" w:rsidP="00D83C38">
            <w:pPr>
              <w:pStyle w:val="Lentelsturinys"/>
              <w:spacing w:line="276" w:lineRule="auto"/>
              <w:jc w:val="both"/>
            </w:pPr>
            <w:r w:rsidRPr="00CF706F">
              <w:t>Valstybinės miškų tarnybos IS</w:t>
            </w:r>
          </w:p>
        </w:tc>
      </w:tr>
      <w:tr w:rsidR="00D96A40" w:rsidRPr="001F551A" w14:paraId="1652CEB2" w14:textId="77777777">
        <w:tc>
          <w:tcPr>
            <w:tcW w:w="1159" w:type="pct"/>
          </w:tcPr>
          <w:p w14:paraId="5975F83D" w14:textId="77777777" w:rsidR="00D96A40" w:rsidRPr="008113E7" w:rsidRDefault="00D96A40" w:rsidP="007137DA">
            <w:pPr>
              <w:pStyle w:val="Lentelsturinys"/>
              <w:spacing w:line="276" w:lineRule="auto"/>
            </w:pPr>
            <w:r w:rsidRPr="00001CCA">
              <w:t>ŽPDRIS</w:t>
            </w:r>
          </w:p>
        </w:tc>
        <w:tc>
          <w:tcPr>
            <w:tcW w:w="3841" w:type="pct"/>
          </w:tcPr>
          <w:p w14:paraId="1DC1291C" w14:textId="77777777" w:rsidR="00D96A40" w:rsidRPr="008113E7" w:rsidRDefault="00D96A40" w:rsidP="007137DA">
            <w:pPr>
              <w:pStyle w:val="Lentelsturinys"/>
              <w:spacing w:line="276" w:lineRule="auto"/>
              <w:jc w:val="both"/>
            </w:pPr>
            <w:r w:rsidRPr="00001CCA">
              <w:t>Žemėtvarkos planavimo dokumentų rengimo informacinė sistema</w:t>
            </w:r>
          </w:p>
        </w:tc>
      </w:tr>
    </w:tbl>
    <w:p w14:paraId="36FC722D" w14:textId="77777777" w:rsidR="00E12B00" w:rsidRDefault="00E12B00" w:rsidP="00E12B00">
      <w:pPr>
        <w:pStyle w:val="Sraopastraipa"/>
        <w:numPr>
          <w:ilvl w:val="0"/>
          <w:numId w:val="0"/>
        </w:numPr>
      </w:pPr>
    </w:p>
    <w:p w14:paraId="005130E9" w14:textId="7892E8DE" w:rsidR="0005249C" w:rsidRPr="008113E7" w:rsidRDefault="0005249C" w:rsidP="00BB6160">
      <w:pPr>
        <w:pStyle w:val="Sraopastraipa"/>
      </w:pPr>
      <w:r w:rsidRPr="008113E7">
        <w:t>Kitos, šios Techninės specifikacijos Sąvokų ir santrumpų lentelėje neapibrėžtos, bet dokumente naudojamos sąvokos yra apibrėžtos teisės aktuose, taikomuose šiam pirkimui ir jo objektui, ir suprantamos taip kaip naudojamos šio pirkimo objekto kontekste ir gerojoje informacinių technologijų praktikoje.</w:t>
      </w:r>
    </w:p>
    <w:p w14:paraId="45CE1071" w14:textId="77777777" w:rsidR="0005249C" w:rsidRPr="008113E7" w:rsidRDefault="0005249C" w:rsidP="0005249C">
      <w:pPr>
        <w:rPr>
          <w:rFonts w:cs="Times New Roman"/>
          <w:kern w:val="32"/>
          <w:sz w:val="28"/>
          <w:szCs w:val="28"/>
          <w:highlight w:val="yellow"/>
          <w:lang w:val="lt-LT" w:eastAsia="lt-LT"/>
        </w:rPr>
      </w:pPr>
      <w:r w:rsidRPr="008113E7">
        <w:rPr>
          <w:highlight w:val="yellow"/>
          <w:lang w:val="lt-LT"/>
        </w:rPr>
        <w:br w:type="page"/>
      </w:r>
    </w:p>
    <w:p w14:paraId="0D59A8EE" w14:textId="77777777" w:rsidR="0005249C" w:rsidRPr="008113E7" w:rsidRDefault="0005249C" w:rsidP="00BB6160">
      <w:pPr>
        <w:pStyle w:val="Antrat1"/>
        <w:rPr>
          <w:lang w:val="lt-LT"/>
        </w:rPr>
      </w:pPr>
      <w:bookmarkStart w:id="7" w:name="_Toc47027193"/>
      <w:bookmarkStart w:id="8" w:name="_Toc180500220"/>
      <w:r w:rsidRPr="008113E7">
        <w:rPr>
          <w:lang w:val="lt-LT"/>
        </w:rPr>
        <w:t>BENDRA INFORMACIJA</w:t>
      </w:r>
      <w:bookmarkEnd w:id="7"/>
      <w:bookmarkEnd w:id="8"/>
    </w:p>
    <w:p w14:paraId="02AD6E88" w14:textId="5293D195" w:rsidR="00091836" w:rsidRPr="008113E7" w:rsidRDefault="00091836" w:rsidP="00BB6160">
      <w:pPr>
        <w:pStyle w:val="Sraopastraipa"/>
      </w:pPr>
      <w:r w:rsidRPr="008113E7">
        <w:rPr>
          <w:rFonts w:cs="Arial"/>
        </w:rPr>
        <w:t>Lietuvos nacionalinė Martyno Mažvydo biblioteka</w:t>
      </w:r>
      <w:r w:rsidRPr="008113E7" w:rsidDel="00E35D02">
        <w:rPr>
          <w:rFonts w:cs="Arial"/>
        </w:rPr>
        <w:t xml:space="preserve"> </w:t>
      </w:r>
      <w:r w:rsidRPr="008113E7">
        <w:rPr>
          <w:rFonts w:cs="Arial"/>
        </w:rPr>
        <w:t>(toliau – LN</w:t>
      </w:r>
      <w:r w:rsidR="00841423">
        <w:rPr>
          <w:rFonts w:cs="Arial"/>
        </w:rPr>
        <w:t>MM</w:t>
      </w:r>
      <w:r w:rsidRPr="008113E7">
        <w:rPr>
          <w:rFonts w:cs="Arial"/>
        </w:rPr>
        <w:t>B</w:t>
      </w:r>
      <w:r w:rsidR="00841423">
        <w:rPr>
          <w:rFonts w:cs="Arial"/>
        </w:rPr>
        <w:t xml:space="preserve"> arba</w:t>
      </w:r>
      <w:r w:rsidRPr="008113E7">
        <w:rPr>
          <w:rFonts w:cs="Arial"/>
        </w:rPr>
        <w:t xml:space="preserve"> Perkančioji organizacija) kartu su partneriu Kultūros paveldo departamentu prie Kultūros ministerijos (toliau – KPD) įgyvendina projektą „Kultūros paveldo informacinių sistemų konsolidavimas ir modernizavimas“ (toliau – Projektas).</w:t>
      </w:r>
      <w:r w:rsidR="000D24C6" w:rsidRPr="008113E7">
        <w:rPr>
          <w:rFonts w:cs="Arial"/>
        </w:rPr>
        <w:t xml:space="preserve"> </w:t>
      </w:r>
      <w:r w:rsidR="00F75A8C" w:rsidRPr="008113E7">
        <w:rPr>
          <w:rFonts w:cs="Arial"/>
        </w:rPr>
        <w:t>Projekto tikslas – modernizuoti ir konsoliduoti su kultūros paveldo apsauga, priežiūra ir aktualizavimu tiesiogiai susijusias informacines sistemas (Kultūros vertybių registras (toliau - KVR) ir Kultūros paveldo elektroninių paslaugų informacinė sistema (toliau - KPEPIS)), siekiant užtikrinti šiuolaikinius naudotojų poreikius, didinti su kilnojamųjų bei nekilnojamųjų kultūros vertybių apsauga susijusių elektroninių paslaugų teikimo brandą ir gerinti paslaugų kokybę.</w:t>
      </w:r>
    </w:p>
    <w:p w14:paraId="052E0CBD" w14:textId="4C8D7FA2" w:rsidR="0005249C" w:rsidRPr="008113E7" w:rsidRDefault="00E94926" w:rsidP="00BB6160">
      <w:pPr>
        <w:pStyle w:val="Sraopastraipa"/>
      </w:pPr>
      <w:r w:rsidRPr="008113E7">
        <w:t>Šis dokumentas - r</w:t>
      </w:r>
      <w:r w:rsidR="0005249C" w:rsidRPr="008113E7">
        <w:t xml:space="preserve">eikalavimai </w:t>
      </w:r>
      <w:r w:rsidR="00A14A36" w:rsidRPr="008113E7">
        <w:t>KVR ir KPEPIS</w:t>
      </w:r>
      <w:r w:rsidR="000D24C6" w:rsidRPr="008113E7">
        <w:t xml:space="preserve"> modernizavim</w:t>
      </w:r>
      <w:r w:rsidR="00EC606E" w:rsidRPr="008113E7">
        <w:t>o</w:t>
      </w:r>
      <w:r w:rsidR="000D24C6" w:rsidRPr="008113E7">
        <w:t xml:space="preserve"> </w:t>
      </w:r>
      <w:r w:rsidR="0005249C" w:rsidRPr="008113E7">
        <w:t>ir diegim</w:t>
      </w:r>
      <w:r w:rsidR="00EC606E" w:rsidRPr="008113E7">
        <w:t>o paslaugoms</w:t>
      </w:r>
      <w:r w:rsidR="0005249C" w:rsidRPr="008113E7">
        <w:t>.</w:t>
      </w:r>
    </w:p>
    <w:p w14:paraId="5DFAD838" w14:textId="77777777" w:rsidR="00670BE8" w:rsidRPr="008113E7" w:rsidRDefault="00670BE8" w:rsidP="00BB6160">
      <w:pPr>
        <w:pStyle w:val="Antrat1"/>
        <w:rPr>
          <w:lang w:val="lt-LT"/>
        </w:rPr>
      </w:pPr>
      <w:bookmarkStart w:id="9" w:name="_Ref164097033"/>
      <w:bookmarkStart w:id="10" w:name="_Toc180500221"/>
      <w:r w:rsidRPr="008113E7">
        <w:rPr>
          <w:lang w:val="lt-LT"/>
        </w:rPr>
        <w:t>PIRKIMO TIKSLAS IR UŽDAVINIAI</w:t>
      </w:r>
      <w:bookmarkEnd w:id="9"/>
      <w:bookmarkEnd w:id="10"/>
    </w:p>
    <w:p w14:paraId="7B45D114" w14:textId="77777777" w:rsidR="00670BE8" w:rsidRPr="008113E7" w:rsidRDefault="00670BE8" w:rsidP="00BB6160">
      <w:pPr>
        <w:pStyle w:val="Sraopastraipa"/>
      </w:pPr>
      <w:r w:rsidRPr="008113E7">
        <w:rPr>
          <w:b/>
          <w:bCs/>
        </w:rPr>
        <w:t>Pirkimo objektas:</w:t>
      </w:r>
      <w:r w:rsidRPr="008113E7">
        <w:t xml:space="preserve"> </w:t>
      </w:r>
    </w:p>
    <w:p w14:paraId="4072EC52" w14:textId="275366FE" w:rsidR="00670BE8" w:rsidRPr="00444CEB" w:rsidRDefault="70C679E6" w:rsidP="00444CEB">
      <w:pPr>
        <w:pStyle w:val="Sraopastraipa"/>
        <w:numPr>
          <w:ilvl w:val="1"/>
          <w:numId w:val="38"/>
        </w:numPr>
      </w:pPr>
      <w:r w:rsidRPr="00444CEB">
        <w:t xml:space="preserve">Perkančioji organizacija siekia įsigyti </w:t>
      </w:r>
      <w:r w:rsidR="5E6AD538" w:rsidRPr="00444CEB">
        <w:t>KVR ir KPEPIS</w:t>
      </w:r>
      <w:r w:rsidRPr="00444CEB">
        <w:t xml:space="preserve"> </w:t>
      </w:r>
      <w:r w:rsidR="5AAD770C" w:rsidRPr="00444CEB">
        <w:t xml:space="preserve">modernizavimo </w:t>
      </w:r>
      <w:r w:rsidRPr="00444CEB">
        <w:t>ir įdiegim</w:t>
      </w:r>
      <w:r w:rsidR="2899438C" w:rsidRPr="00444CEB">
        <w:t>o paslaugas.</w:t>
      </w:r>
    </w:p>
    <w:p w14:paraId="7C564621" w14:textId="58A87682" w:rsidR="00670BE8" w:rsidRPr="008113E7" w:rsidRDefault="00670BE8" w:rsidP="00BB6160">
      <w:pPr>
        <w:pStyle w:val="Sraopastraipa"/>
      </w:pPr>
      <w:r w:rsidRPr="008113E7">
        <w:rPr>
          <w:b/>
          <w:bCs/>
        </w:rPr>
        <w:t>Pirkimo tikslas</w:t>
      </w:r>
      <w:r w:rsidRPr="008113E7">
        <w:t xml:space="preserve"> - atrinkti Paslaugų teikėją, kuris suteiktų šioje Techninėje specifikacijoje nurodytas paslaugas (</w:t>
      </w:r>
      <w:r w:rsidR="44350C4F">
        <w:t xml:space="preserve">modernizuotų, </w:t>
      </w:r>
      <w:r>
        <w:t>sukurtų</w:t>
      </w:r>
      <w:r w:rsidRPr="008113E7">
        <w:t xml:space="preserve">, įdiegtų, ištestuotų, išbandytų bei parengtų gamybinei eksploatacijai </w:t>
      </w:r>
      <w:r w:rsidR="00A14A36" w:rsidRPr="008113E7">
        <w:t>KVR ir KPEPIS</w:t>
      </w:r>
      <w:r w:rsidRPr="008113E7">
        <w:t>).</w:t>
      </w:r>
    </w:p>
    <w:p w14:paraId="14CD51A8" w14:textId="65EC25F6" w:rsidR="00670BE8" w:rsidRPr="008113E7" w:rsidRDefault="00670BE8" w:rsidP="00BB6160">
      <w:pPr>
        <w:pStyle w:val="Sraopastraipa"/>
      </w:pPr>
      <w:r w:rsidRPr="008113E7">
        <w:t xml:space="preserve">Pirkimo </w:t>
      </w:r>
      <w:r w:rsidR="0064658D" w:rsidRPr="008113E7">
        <w:t>apimtis</w:t>
      </w:r>
      <w:r w:rsidRPr="008113E7">
        <w:t>:</w:t>
      </w:r>
    </w:p>
    <w:p w14:paraId="23C262A4" w14:textId="0BDC3040" w:rsidR="00670BE8" w:rsidRPr="008113E7" w:rsidRDefault="00670BE8" w:rsidP="00BB6160">
      <w:pPr>
        <w:pStyle w:val="Sraopastraipa"/>
        <w:numPr>
          <w:ilvl w:val="1"/>
          <w:numId w:val="38"/>
        </w:numPr>
      </w:pPr>
      <w:r w:rsidRPr="008113E7">
        <w:t xml:space="preserve">atlikti detalią poreikių ir </w:t>
      </w:r>
      <w:r w:rsidR="000600E4">
        <w:t>reikalavimų</w:t>
      </w:r>
      <w:r w:rsidRPr="008113E7">
        <w:t xml:space="preserve"> analizę;</w:t>
      </w:r>
    </w:p>
    <w:p w14:paraId="734EE16D" w14:textId="665F4A5E" w:rsidR="00670BE8" w:rsidRPr="008113E7" w:rsidRDefault="00670BE8" w:rsidP="00BB6160">
      <w:pPr>
        <w:pStyle w:val="Sraopastraipa"/>
        <w:numPr>
          <w:ilvl w:val="1"/>
          <w:numId w:val="38"/>
        </w:numPr>
      </w:pPr>
      <w:r w:rsidRPr="008113E7">
        <w:t xml:space="preserve">sumodeliuoti ir suprojektuoti </w:t>
      </w:r>
      <w:r w:rsidR="00A14A36" w:rsidRPr="008113E7">
        <w:t>KVR ir KPEPIS</w:t>
      </w:r>
      <w:r w:rsidRPr="008113E7">
        <w:t xml:space="preserve"> funkcionalumą ir duomenų mainų sąsajas;</w:t>
      </w:r>
    </w:p>
    <w:p w14:paraId="342B071D" w14:textId="6A471487" w:rsidR="00670BE8" w:rsidRPr="008113E7" w:rsidRDefault="00670BE8" w:rsidP="00BB6160">
      <w:pPr>
        <w:pStyle w:val="Sraopastraipa"/>
        <w:numPr>
          <w:ilvl w:val="1"/>
          <w:numId w:val="38"/>
        </w:numPr>
      </w:pPr>
      <w:r w:rsidRPr="008113E7">
        <w:t xml:space="preserve">parengti ir suderinti visą numatytą </w:t>
      </w:r>
      <w:r w:rsidR="00A14A36" w:rsidRPr="008113E7">
        <w:t>KVR ir KPEPIS</w:t>
      </w:r>
      <w:r w:rsidRPr="008113E7">
        <w:t xml:space="preserve"> dokumentaciją (žr. </w:t>
      </w:r>
      <w:r w:rsidRPr="008113E7">
        <w:fldChar w:fldCharType="begin"/>
      </w:r>
      <w:r w:rsidRPr="008113E7">
        <w:instrText xml:space="preserve"> REF _Ref134459847 \r \h </w:instrText>
      </w:r>
      <w:r w:rsidRPr="008113E7">
        <w:fldChar w:fldCharType="separate"/>
      </w:r>
      <w:r w:rsidR="00634395">
        <w:t>7.9.1</w:t>
      </w:r>
      <w:r w:rsidRPr="008113E7">
        <w:fldChar w:fldCharType="end"/>
      </w:r>
      <w:r w:rsidRPr="008113E7">
        <w:t xml:space="preserve"> skyrių);</w:t>
      </w:r>
    </w:p>
    <w:p w14:paraId="71BCA864" w14:textId="7507BF88" w:rsidR="00670BE8" w:rsidRPr="008113E7" w:rsidRDefault="00670BE8" w:rsidP="00BB6160">
      <w:pPr>
        <w:pStyle w:val="Sraopastraipa"/>
        <w:numPr>
          <w:ilvl w:val="1"/>
          <w:numId w:val="38"/>
        </w:numPr>
      </w:pPr>
      <w:r w:rsidRPr="008113E7">
        <w:t xml:space="preserve">realizuoti </w:t>
      </w:r>
      <w:r w:rsidR="00A14A36" w:rsidRPr="008113E7">
        <w:t>KVR ir KPEPIS</w:t>
      </w:r>
      <w:r w:rsidRPr="008113E7">
        <w:t xml:space="preserve"> funkcijas ir duomenų mainų sąsajas;</w:t>
      </w:r>
    </w:p>
    <w:p w14:paraId="6D9501C1" w14:textId="0302519E" w:rsidR="00670BE8" w:rsidRPr="008113E7" w:rsidRDefault="00670BE8" w:rsidP="00BB6160">
      <w:pPr>
        <w:pStyle w:val="Sraopastraipa"/>
        <w:numPr>
          <w:ilvl w:val="1"/>
          <w:numId w:val="38"/>
        </w:numPr>
      </w:pPr>
      <w:r w:rsidRPr="008113E7">
        <w:t xml:space="preserve">įdiegti </w:t>
      </w:r>
      <w:r w:rsidR="00A14A36" w:rsidRPr="008113E7">
        <w:t>KVR ir KPEPIS</w:t>
      </w:r>
      <w:r w:rsidRPr="008113E7">
        <w:t xml:space="preserve"> funkcijas ir duomenų mainų sąsajas;</w:t>
      </w:r>
    </w:p>
    <w:p w14:paraId="08714C04" w14:textId="606957FC" w:rsidR="00670BE8" w:rsidRPr="008113E7" w:rsidRDefault="00670BE8" w:rsidP="00BB6160">
      <w:pPr>
        <w:pStyle w:val="Sraopastraipa"/>
        <w:numPr>
          <w:ilvl w:val="1"/>
          <w:numId w:val="38"/>
        </w:numPr>
      </w:pPr>
      <w:r w:rsidRPr="008113E7">
        <w:t>įdiegti kitą reikiamą standartinę programinę įrangą;</w:t>
      </w:r>
    </w:p>
    <w:p w14:paraId="7D7DF583" w14:textId="3558E119" w:rsidR="00670BE8" w:rsidRPr="008113E7" w:rsidRDefault="00670BE8" w:rsidP="00BB6160">
      <w:pPr>
        <w:pStyle w:val="Sraopastraipa"/>
        <w:numPr>
          <w:ilvl w:val="1"/>
          <w:numId w:val="38"/>
        </w:numPr>
      </w:pPr>
      <w:r w:rsidRPr="008113E7">
        <w:t xml:space="preserve">sėkmingai įvykdyti </w:t>
      </w:r>
      <w:r w:rsidR="00A14A36" w:rsidRPr="008113E7">
        <w:t>KVR ir KPEPIS</w:t>
      </w:r>
      <w:r w:rsidRPr="008113E7">
        <w:t xml:space="preserve"> sukurtų funkcijų ir sukurtų sąsajų testavimą;</w:t>
      </w:r>
    </w:p>
    <w:p w14:paraId="6440AE67" w14:textId="77777777" w:rsidR="00670BE8" w:rsidRPr="008113E7" w:rsidRDefault="00670BE8" w:rsidP="00BB6160">
      <w:pPr>
        <w:pStyle w:val="Sraopastraipa"/>
        <w:numPr>
          <w:ilvl w:val="1"/>
          <w:numId w:val="38"/>
        </w:numPr>
      </w:pPr>
      <w:r w:rsidRPr="008113E7">
        <w:t>parengti mokymų medžiagą ir įvykdyti mokymus;</w:t>
      </w:r>
    </w:p>
    <w:p w14:paraId="206FA386" w14:textId="7B933253" w:rsidR="00670BE8" w:rsidRPr="008113E7" w:rsidRDefault="00670BE8" w:rsidP="00BB6160">
      <w:pPr>
        <w:pStyle w:val="Sraopastraipa"/>
        <w:numPr>
          <w:ilvl w:val="1"/>
          <w:numId w:val="38"/>
        </w:numPr>
      </w:pPr>
      <w:r w:rsidRPr="008113E7">
        <w:t xml:space="preserve">paruošti </w:t>
      </w:r>
      <w:r w:rsidR="00A14A36" w:rsidRPr="008113E7">
        <w:t>KVR ir KPEPIS</w:t>
      </w:r>
      <w:r w:rsidRPr="008113E7">
        <w:t xml:space="preserve"> eksploatavimui;</w:t>
      </w:r>
    </w:p>
    <w:p w14:paraId="75E11A0D" w14:textId="7D7182BE" w:rsidR="00670BE8" w:rsidRPr="008113E7" w:rsidRDefault="008E5560" w:rsidP="00BB6160">
      <w:pPr>
        <w:pStyle w:val="Sraopastraipa"/>
        <w:numPr>
          <w:ilvl w:val="1"/>
          <w:numId w:val="38"/>
        </w:numPr>
      </w:pPr>
      <w:r w:rsidRPr="008113E7">
        <w:t>įvykdyti</w:t>
      </w:r>
      <w:r w:rsidR="00670BE8" w:rsidRPr="008113E7">
        <w:t xml:space="preserve"> </w:t>
      </w:r>
      <w:r w:rsidR="00A14A36" w:rsidRPr="008113E7">
        <w:t>KVR ir KPEPIS</w:t>
      </w:r>
      <w:r w:rsidR="00670BE8" w:rsidRPr="008113E7">
        <w:t xml:space="preserve"> bandom</w:t>
      </w:r>
      <w:r w:rsidRPr="008113E7">
        <w:t>osios</w:t>
      </w:r>
      <w:r w:rsidR="00670BE8" w:rsidRPr="008113E7">
        <w:t xml:space="preserve"> eksploatacij</w:t>
      </w:r>
      <w:r w:rsidRPr="008113E7">
        <w:t>os veiklas</w:t>
      </w:r>
      <w:r w:rsidR="00670BE8" w:rsidRPr="008113E7">
        <w:t>.</w:t>
      </w:r>
    </w:p>
    <w:p w14:paraId="57B164C6" w14:textId="77777777" w:rsidR="00670BE8" w:rsidRPr="008113E7" w:rsidRDefault="00670BE8" w:rsidP="00BB6160">
      <w:pPr>
        <w:pStyle w:val="Sraopastraipa"/>
      </w:pPr>
      <w:r w:rsidRPr="008113E7">
        <w:t xml:space="preserve">Sutarties įgyvendinimo metu turi būti vykdomos tokios </w:t>
      </w:r>
      <w:r w:rsidRPr="008113E7">
        <w:rPr>
          <w:b/>
        </w:rPr>
        <w:t>veiklos</w:t>
      </w:r>
      <w:r w:rsidRPr="008113E7">
        <w:t>:</w:t>
      </w:r>
    </w:p>
    <w:p w14:paraId="4B73EA1A" w14:textId="77777777" w:rsidR="00670BE8" w:rsidRPr="008113E7" w:rsidRDefault="00670BE8" w:rsidP="00BB6160">
      <w:pPr>
        <w:pStyle w:val="Sraopastraipa"/>
        <w:numPr>
          <w:ilvl w:val="1"/>
          <w:numId w:val="38"/>
        </w:numPr>
      </w:pPr>
      <w:r w:rsidRPr="008113E7">
        <w:t>Sutarties įgyvendinimo inicijavimas;</w:t>
      </w:r>
    </w:p>
    <w:p w14:paraId="38E8D00C" w14:textId="351370B4" w:rsidR="00670BE8" w:rsidRPr="008113E7" w:rsidRDefault="00670BE8" w:rsidP="00BB6160">
      <w:pPr>
        <w:pStyle w:val="Sraopastraipa"/>
        <w:numPr>
          <w:ilvl w:val="1"/>
          <w:numId w:val="38"/>
        </w:numPr>
      </w:pPr>
      <w:r w:rsidRPr="008113E7">
        <w:t xml:space="preserve">detali poreikių ir </w:t>
      </w:r>
      <w:r w:rsidRPr="000600E4">
        <w:t>reikalavimų</w:t>
      </w:r>
      <w:r w:rsidRPr="008113E7">
        <w:t xml:space="preserve"> analizė;</w:t>
      </w:r>
    </w:p>
    <w:p w14:paraId="568225B7" w14:textId="10072FD0" w:rsidR="00670BE8" w:rsidRPr="008113E7" w:rsidRDefault="00670BE8" w:rsidP="00BB6160">
      <w:pPr>
        <w:pStyle w:val="Sraopastraipa"/>
        <w:numPr>
          <w:ilvl w:val="1"/>
          <w:numId w:val="38"/>
        </w:numPr>
      </w:pPr>
      <w:r w:rsidRPr="008113E7">
        <w:t>projektavimas;</w:t>
      </w:r>
    </w:p>
    <w:p w14:paraId="59EDB0A6" w14:textId="75EB708D" w:rsidR="00670BE8" w:rsidRPr="008113E7" w:rsidRDefault="00A14A36" w:rsidP="00BB6160">
      <w:pPr>
        <w:pStyle w:val="Sraopastraipa"/>
        <w:numPr>
          <w:ilvl w:val="1"/>
          <w:numId w:val="38"/>
        </w:numPr>
      </w:pPr>
      <w:r w:rsidRPr="008113E7">
        <w:t>KVR ir KPEPIS</w:t>
      </w:r>
      <w:r w:rsidR="00670BE8" w:rsidRPr="008113E7">
        <w:t xml:space="preserve"> konstravimas</w:t>
      </w:r>
      <w:r w:rsidR="00D600E2" w:rsidRPr="008113E7">
        <w:t xml:space="preserve"> (kūrimas/ modernizavimas)</w:t>
      </w:r>
      <w:r w:rsidR="00670BE8" w:rsidRPr="008113E7">
        <w:t>;</w:t>
      </w:r>
    </w:p>
    <w:p w14:paraId="0E9EC1F9" w14:textId="0DC51B56" w:rsidR="00670BE8" w:rsidRPr="008113E7" w:rsidRDefault="00670BE8" w:rsidP="00BB6160">
      <w:pPr>
        <w:pStyle w:val="Sraopastraipa"/>
        <w:numPr>
          <w:ilvl w:val="1"/>
          <w:numId w:val="38"/>
        </w:numPr>
      </w:pPr>
      <w:r w:rsidRPr="008113E7">
        <w:t>diegimas testavimo aplinkoje;</w:t>
      </w:r>
    </w:p>
    <w:p w14:paraId="7B8435FC" w14:textId="77777777" w:rsidR="00670BE8" w:rsidRPr="008113E7" w:rsidRDefault="00670BE8" w:rsidP="00BB6160">
      <w:pPr>
        <w:pStyle w:val="Sraopastraipa"/>
        <w:numPr>
          <w:ilvl w:val="1"/>
          <w:numId w:val="38"/>
        </w:numPr>
      </w:pPr>
      <w:r w:rsidRPr="008113E7">
        <w:t>vidiniai ir priėmimo testavimai;</w:t>
      </w:r>
    </w:p>
    <w:p w14:paraId="257E16E1" w14:textId="77777777" w:rsidR="00670BE8" w:rsidRPr="008113E7" w:rsidRDefault="00670BE8" w:rsidP="00BB6160">
      <w:pPr>
        <w:pStyle w:val="Sraopastraipa"/>
        <w:numPr>
          <w:ilvl w:val="1"/>
          <w:numId w:val="38"/>
        </w:numPr>
      </w:pPr>
      <w:r w:rsidRPr="008113E7">
        <w:t>diegimas gamybinėje aplinkoje;</w:t>
      </w:r>
    </w:p>
    <w:p w14:paraId="7AFBE987" w14:textId="11303127" w:rsidR="00B87223" w:rsidRPr="008113E7" w:rsidRDefault="00B87223" w:rsidP="00BB6160">
      <w:pPr>
        <w:pStyle w:val="Sraopastraipa"/>
        <w:numPr>
          <w:ilvl w:val="1"/>
          <w:numId w:val="38"/>
        </w:numPr>
      </w:pPr>
      <w:r w:rsidRPr="008113E7">
        <w:t>duomenų migravimas;</w:t>
      </w:r>
    </w:p>
    <w:p w14:paraId="7140811D" w14:textId="64374C06" w:rsidR="00670BE8" w:rsidRPr="008113E7" w:rsidRDefault="00A14A36" w:rsidP="00BB6160">
      <w:pPr>
        <w:pStyle w:val="Sraopastraipa"/>
        <w:numPr>
          <w:ilvl w:val="1"/>
          <w:numId w:val="38"/>
        </w:numPr>
      </w:pPr>
      <w:r w:rsidRPr="008113E7">
        <w:t>KVR ir KPEPIS</w:t>
      </w:r>
      <w:r w:rsidR="00670BE8" w:rsidRPr="008113E7">
        <w:t xml:space="preserve"> naudotojų mokymų vykdymas;</w:t>
      </w:r>
    </w:p>
    <w:p w14:paraId="52A62B66" w14:textId="77777777" w:rsidR="00670BE8" w:rsidRPr="008113E7" w:rsidRDefault="00670BE8" w:rsidP="00BB6160">
      <w:pPr>
        <w:pStyle w:val="Sraopastraipa"/>
        <w:numPr>
          <w:ilvl w:val="1"/>
          <w:numId w:val="38"/>
        </w:numPr>
      </w:pPr>
      <w:r w:rsidRPr="008113E7">
        <w:t>bandomoji eksploatacija;</w:t>
      </w:r>
    </w:p>
    <w:p w14:paraId="4BDBB741" w14:textId="31970C08" w:rsidR="00670BE8" w:rsidRPr="008113E7" w:rsidRDefault="00A14A36" w:rsidP="00BB6160">
      <w:pPr>
        <w:pStyle w:val="Sraopastraipa"/>
        <w:numPr>
          <w:ilvl w:val="1"/>
          <w:numId w:val="38"/>
        </w:numPr>
      </w:pPr>
      <w:r w:rsidRPr="008113E7">
        <w:t>KVR ir KPEPIS</w:t>
      </w:r>
      <w:r w:rsidR="00670BE8" w:rsidRPr="008113E7">
        <w:t xml:space="preserve"> pridavimas;</w:t>
      </w:r>
    </w:p>
    <w:p w14:paraId="4712123A" w14:textId="77777777" w:rsidR="00670BE8" w:rsidRPr="008113E7" w:rsidRDefault="00670BE8" w:rsidP="00BB6160">
      <w:pPr>
        <w:pStyle w:val="Sraopastraipa"/>
        <w:numPr>
          <w:ilvl w:val="1"/>
          <w:numId w:val="38"/>
        </w:numPr>
      </w:pPr>
      <w:r w:rsidRPr="008113E7">
        <w:t>garantinė priežiūra.</w:t>
      </w:r>
    </w:p>
    <w:p w14:paraId="1B521E34" w14:textId="77777777" w:rsidR="00670BE8" w:rsidRPr="008113E7" w:rsidRDefault="00670BE8" w:rsidP="00BB6160">
      <w:pPr>
        <w:pStyle w:val="Sraopastraipa"/>
      </w:pPr>
      <w:r w:rsidRPr="008113E7">
        <w:t xml:space="preserve">Perkamų paslaugų </w:t>
      </w:r>
      <w:r w:rsidRPr="008113E7">
        <w:rPr>
          <w:b/>
        </w:rPr>
        <w:t>rezultatai</w:t>
      </w:r>
      <w:r w:rsidRPr="008113E7">
        <w:t>:</w:t>
      </w:r>
    </w:p>
    <w:p w14:paraId="609AD51C" w14:textId="4FBFE4E6" w:rsidR="00670BE8" w:rsidRPr="008113E7" w:rsidRDefault="00DF579B" w:rsidP="00BB6160">
      <w:pPr>
        <w:pStyle w:val="Sraopastraipa"/>
        <w:numPr>
          <w:ilvl w:val="1"/>
          <w:numId w:val="38"/>
        </w:numPr>
      </w:pPr>
      <w:r w:rsidRPr="008113E7">
        <w:t xml:space="preserve">modernizuotas ir įdiegtas </w:t>
      </w:r>
      <w:r w:rsidR="00A14A36" w:rsidRPr="008113E7">
        <w:t>KVR ir KPEPIS</w:t>
      </w:r>
      <w:r w:rsidRPr="008113E7">
        <w:t xml:space="preserve">, suteiktos garantinės priežiūros ir </w:t>
      </w:r>
      <w:r w:rsidRPr="00976913">
        <w:t>vystymo</w:t>
      </w:r>
      <w:r w:rsidR="0080364E" w:rsidRPr="00976913">
        <w:t xml:space="preserve">  </w:t>
      </w:r>
      <w:r w:rsidRPr="00976913">
        <w:t>paslaugos</w:t>
      </w:r>
      <w:r w:rsidR="00670BE8" w:rsidRPr="008113E7">
        <w:t>.</w:t>
      </w:r>
    </w:p>
    <w:p w14:paraId="52AB64E8" w14:textId="77777777" w:rsidR="0005249C" w:rsidRPr="008113E7" w:rsidRDefault="0005249C" w:rsidP="00BB6160">
      <w:pPr>
        <w:pStyle w:val="Antrat1"/>
        <w:rPr>
          <w:lang w:val="lt-LT"/>
        </w:rPr>
      </w:pPr>
      <w:bookmarkStart w:id="11" w:name="_Toc47027195"/>
      <w:bookmarkStart w:id="12" w:name="_Ref164097074"/>
      <w:bookmarkStart w:id="13" w:name="_Toc180500222"/>
      <w:r w:rsidRPr="008113E7">
        <w:rPr>
          <w:lang w:val="lt-LT"/>
        </w:rPr>
        <w:t>INFORMACIJA APIE PROJEKTĄ</w:t>
      </w:r>
      <w:bookmarkEnd w:id="11"/>
      <w:bookmarkEnd w:id="12"/>
      <w:bookmarkEnd w:id="13"/>
    </w:p>
    <w:p w14:paraId="144B059B" w14:textId="26397C1B" w:rsidR="0005249C" w:rsidRPr="008113E7" w:rsidRDefault="0005249C" w:rsidP="00BB6160">
      <w:pPr>
        <w:pStyle w:val="Antrat2"/>
      </w:pPr>
      <w:bookmarkStart w:id="14" w:name="_Toc180500223"/>
      <w:r w:rsidRPr="008113E7">
        <w:t>Projekto tikslas ir uždaviniai</w:t>
      </w:r>
      <w:bookmarkEnd w:id="14"/>
    </w:p>
    <w:p w14:paraId="3767F677" w14:textId="097FE8FB" w:rsidR="0080364E" w:rsidRPr="008113E7" w:rsidRDefault="005438AF" w:rsidP="00BB6160">
      <w:pPr>
        <w:pStyle w:val="Sraopastraipa"/>
      </w:pPr>
      <w:r w:rsidRPr="008113E7">
        <w:t>Projekto tikslas - modernizuoti ir konsoliduoti su kultūros paveldo apsauga, priežiūra ir aktualizavimu tiesiogiai susijusias informacines sistemas (</w:t>
      </w:r>
      <w:r w:rsidR="00A14A36" w:rsidRPr="008113E7">
        <w:t>KVR ir KPEPIS</w:t>
      </w:r>
      <w:r w:rsidRPr="008113E7">
        <w:t>), siekiant užtikrinti šiuolaikinius vartotojų poreikius, didinti su kilnojam</w:t>
      </w:r>
      <w:r w:rsidR="0030166D">
        <w:t>ų</w:t>
      </w:r>
      <w:r w:rsidRPr="008113E7">
        <w:t>j</w:t>
      </w:r>
      <w:r w:rsidR="0030166D">
        <w:t>ų</w:t>
      </w:r>
      <w:r w:rsidRPr="008113E7">
        <w:t xml:space="preserve"> bei nekilnojam</w:t>
      </w:r>
      <w:r w:rsidR="0030166D">
        <w:t>ų</w:t>
      </w:r>
      <w:r w:rsidRPr="008113E7">
        <w:t>j</w:t>
      </w:r>
      <w:r w:rsidR="0030166D">
        <w:t>ų</w:t>
      </w:r>
      <w:r w:rsidRPr="008113E7">
        <w:t xml:space="preserve"> kultūros vertybių apsauga susijusių elektroninių paslaugų teikimo brandą ir gerinti paslaugų kokybę.</w:t>
      </w:r>
    </w:p>
    <w:p w14:paraId="3AD16F3E" w14:textId="3889D162" w:rsidR="005438AF" w:rsidRPr="008113E7" w:rsidRDefault="00B64A7F" w:rsidP="00BB6160">
      <w:pPr>
        <w:pStyle w:val="Sraopastraipa"/>
      </w:pPr>
      <w:r w:rsidRPr="008113E7">
        <w:t>Projekto uždaviniai:</w:t>
      </w:r>
    </w:p>
    <w:p w14:paraId="595CEF36" w14:textId="77777777" w:rsidR="00B64A7F" w:rsidRPr="008113E7" w:rsidRDefault="00B64A7F" w:rsidP="00BB6160">
      <w:pPr>
        <w:pStyle w:val="Sraopastraipa"/>
        <w:numPr>
          <w:ilvl w:val="1"/>
          <w:numId w:val="38"/>
        </w:numPr>
      </w:pPr>
      <w:r w:rsidRPr="008113E7">
        <w:t>Maksimaliai skaitmenizuoti ir automatizuoti KPD veiklos procesus ir vykdomas kultūros paveldo apsaugos bei priežiūros funkcijas, tiesiogiai susijusias su KVR kaip valstybės registro funkcionalumo didinimu;</w:t>
      </w:r>
    </w:p>
    <w:p w14:paraId="5D51D3F7" w14:textId="77777777" w:rsidR="00B64A7F" w:rsidRPr="008113E7" w:rsidRDefault="00B64A7F" w:rsidP="00BB6160">
      <w:pPr>
        <w:pStyle w:val="Sraopastraipa"/>
        <w:numPr>
          <w:ilvl w:val="1"/>
          <w:numId w:val="38"/>
        </w:numPr>
      </w:pPr>
      <w:r w:rsidRPr="008113E7">
        <w:t>Sukurti Projekte apibrėžtos naudotojų tikslinės grupės šiuolaikinius poreikius atitinkančią intuityvią prieigą, skirtą užtikrinti kokybiškų elektroninių KPD paslaugų teikimą;</w:t>
      </w:r>
    </w:p>
    <w:p w14:paraId="273D9368" w14:textId="1890E773" w:rsidR="00B64A7F" w:rsidRPr="008113E7" w:rsidRDefault="00B64A7F" w:rsidP="00BB6160">
      <w:pPr>
        <w:pStyle w:val="Sraopastraipa"/>
        <w:numPr>
          <w:ilvl w:val="1"/>
          <w:numId w:val="38"/>
        </w:numPr>
      </w:pPr>
      <w:r w:rsidRPr="008113E7">
        <w:t>Įgyvendinti modernizuot</w:t>
      </w:r>
      <w:r w:rsidR="00536EDD">
        <w:t>ų</w:t>
      </w:r>
      <w:r w:rsidRPr="008113E7">
        <w:t xml:space="preserve"> ir konsoliduot</w:t>
      </w:r>
      <w:r w:rsidR="00536EDD">
        <w:t>ų</w:t>
      </w:r>
      <w:r w:rsidRPr="008113E7">
        <w:t xml:space="preserve"> informacin</w:t>
      </w:r>
      <w:r w:rsidR="00536EDD">
        <w:t>ių</w:t>
      </w:r>
      <w:r w:rsidRPr="008113E7">
        <w:t xml:space="preserve"> sistem</w:t>
      </w:r>
      <w:r w:rsidR="00536EDD">
        <w:t>ų</w:t>
      </w:r>
      <w:r w:rsidRPr="008113E7">
        <w:t xml:space="preserve"> </w:t>
      </w:r>
      <w:r w:rsidR="00536EDD">
        <w:t>sąsajumą</w:t>
      </w:r>
      <w:r w:rsidRPr="008113E7">
        <w:t xml:space="preserve"> su kitomis valstybės informacinėmis sistemomis;</w:t>
      </w:r>
    </w:p>
    <w:p w14:paraId="004CCD1C" w14:textId="0A0BDCF4" w:rsidR="00B64A7F" w:rsidRPr="008113E7" w:rsidRDefault="00B64A7F" w:rsidP="00BB6160">
      <w:pPr>
        <w:pStyle w:val="Sraopastraipa"/>
        <w:numPr>
          <w:ilvl w:val="1"/>
          <w:numId w:val="38"/>
        </w:numPr>
      </w:pPr>
      <w:r w:rsidRPr="008113E7">
        <w:t xml:space="preserve">Šiuolaikinių informacinių technologijų pagalba sumažinti administracinę naštą su kultūros paveldo apsauga ir aktualizavimu dirbantiems darbuotojams, </w:t>
      </w:r>
      <w:r w:rsidR="1B5C4A0D">
        <w:t xml:space="preserve">kultūros vertybių valdytojams, </w:t>
      </w:r>
      <w:r w:rsidRPr="008113E7">
        <w:t>ir kitoms projekte apibrėžtoms tikslinėms naudotojų grupėms.</w:t>
      </w:r>
    </w:p>
    <w:p w14:paraId="210F5845" w14:textId="12427227" w:rsidR="000963E7" w:rsidRPr="008113E7" w:rsidRDefault="000963E7" w:rsidP="00BB6160">
      <w:pPr>
        <w:pStyle w:val="Sraopastraipa"/>
      </w:pPr>
      <w:r w:rsidRPr="008113E7">
        <w:t>Projekto tikslinės grupės:</w:t>
      </w:r>
    </w:p>
    <w:p w14:paraId="1DE8D6E8" w14:textId="77777777" w:rsidR="00FF7904" w:rsidRPr="008113E7" w:rsidRDefault="00FF7904" w:rsidP="00BB6160">
      <w:pPr>
        <w:pStyle w:val="Sraopastraipa"/>
        <w:numPr>
          <w:ilvl w:val="1"/>
          <w:numId w:val="38"/>
        </w:numPr>
      </w:pPr>
      <w:r w:rsidRPr="008113E7">
        <w:t>Visuomenė;</w:t>
      </w:r>
    </w:p>
    <w:p w14:paraId="0889480B" w14:textId="77777777" w:rsidR="00FF7904" w:rsidRPr="008113E7" w:rsidRDefault="00FF7904" w:rsidP="00BB6160">
      <w:pPr>
        <w:pStyle w:val="Sraopastraipa"/>
        <w:numPr>
          <w:ilvl w:val="1"/>
          <w:numId w:val="38"/>
        </w:numPr>
      </w:pPr>
      <w:r w:rsidRPr="008113E7">
        <w:t>Ūkio subjektai;</w:t>
      </w:r>
    </w:p>
    <w:p w14:paraId="159D8599" w14:textId="77777777" w:rsidR="00FF7904" w:rsidRPr="008113E7" w:rsidRDefault="00FF7904" w:rsidP="00BB6160">
      <w:pPr>
        <w:pStyle w:val="Sraopastraipa"/>
        <w:numPr>
          <w:ilvl w:val="1"/>
          <w:numId w:val="38"/>
        </w:numPr>
      </w:pPr>
      <w:r w:rsidRPr="008113E7">
        <w:t>KPD specialistai;</w:t>
      </w:r>
    </w:p>
    <w:p w14:paraId="623705C4" w14:textId="1DE06593" w:rsidR="00FF7904" w:rsidRPr="008113E7" w:rsidRDefault="00FF7904" w:rsidP="00444CEB">
      <w:pPr>
        <w:pStyle w:val="Sraopastraipa"/>
        <w:numPr>
          <w:ilvl w:val="1"/>
          <w:numId w:val="38"/>
        </w:numPr>
      </w:pPr>
      <w:r w:rsidRPr="008113E7">
        <w:t>Valstybės ir savivaldybės įstaigos</w:t>
      </w:r>
      <w:r w:rsidR="2E0EBD9E">
        <w:t>;</w:t>
      </w:r>
    </w:p>
    <w:p w14:paraId="571AE984" w14:textId="04283CA2" w:rsidR="00FF7904" w:rsidRPr="008113E7" w:rsidRDefault="2E0EBD9E" w:rsidP="00BB6160">
      <w:pPr>
        <w:pStyle w:val="Sraopastraipa"/>
        <w:numPr>
          <w:ilvl w:val="1"/>
          <w:numId w:val="38"/>
        </w:numPr>
      </w:pPr>
      <w:r>
        <w:t>Kultūros vertybių valdytojai</w:t>
      </w:r>
      <w:r w:rsidR="009705C1">
        <w:t>.</w:t>
      </w:r>
    </w:p>
    <w:p w14:paraId="1B94DAA9" w14:textId="346DA98D" w:rsidR="0005249C" w:rsidRPr="008113E7" w:rsidRDefault="0005249C" w:rsidP="00BB6160">
      <w:pPr>
        <w:pStyle w:val="Antrat2"/>
      </w:pPr>
      <w:bookmarkStart w:id="15" w:name="_Ref107479503"/>
      <w:bookmarkStart w:id="16" w:name="_Toc180500224"/>
      <w:r w:rsidRPr="008113E7">
        <w:t>Projektu sprendžiamos problemos</w:t>
      </w:r>
      <w:bookmarkEnd w:id="15"/>
      <w:r w:rsidR="0010681D" w:rsidRPr="008113E7">
        <w:t xml:space="preserve"> ir jų atsiradimo priežastys</w:t>
      </w:r>
      <w:bookmarkEnd w:id="16"/>
    </w:p>
    <w:p w14:paraId="724C0041" w14:textId="0F0F0D55" w:rsidR="0080364E" w:rsidRPr="008113E7" w:rsidRDefault="00940A9F" w:rsidP="00BB6160">
      <w:pPr>
        <w:pStyle w:val="Sraopastraipa"/>
      </w:pPr>
      <w:bookmarkStart w:id="17" w:name="_Ref536801121"/>
      <w:bookmarkStart w:id="18" w:name="_Ref536801122"/>
      <w:bookmarkStart w:id="19" w:name="_Toc47027196"/>
      <w:r w:rsidRPr="008113E7">
        <w:t>Pagrindinė Projektu sprendžiama problema – abi KPD šiuo metu naudojamos informacinės sistemos naudotojams neužtikrina kokybiškų, šiuolaikiškų ir savalaikių el. paslaugų bei informacijos susijusios su nekilnojamųjų ir kilnojamųjų kultūros vertybių apsauga, o KPD specialistams veiklos automatizavimo ir efektyvumo.</w:t>
      </w:r>
    </w:p>
    <w:p w14:paraId="5C934E89" w14:textId="329FDA02" w:rsidR="00940A9F" w:rsidRPr="008113E7" w:rsidRDefault="00206F97" w:rsidP="00BB6160">
      <w:pPr>
        <w:pStyle w:val="Sraopastraipa"/>
      </w:pPr>
      <w:r w:rsidRPr="008113E7">
        <w:t xml:space="preserve">Lentelėje Nr. </w:t>
      </w:r>
      <w:r w:rsidRPr="008113E7">
        <w:fldChar w:fldCharType="begin"/>
      </w:r>
      <w:r w:rsidRPr="008113E7">
        <w:instrText xml:space="preserve"> REF _Ref164159967 \h </w:instrText>
      </w:r>
      <w:r w:rsidRPr="008113E7">
        <w:fldChar w:fldCharType="separate"/>
      </w:r>
      <w:r w:rsidR="00634395">
        <w:rPr>
          <w:noProof/>
        </w:rPr>
        <w:t>3</w:t>
      </w:r>
      <w:r w:rsidR="00634395" w:rsidRPr="008113E7">
        <w:rPr>
          <w:noProof/>
        </w:rPr>
        <w:t>.</w:t>
      </w:r>
      <w:r w:rsidR="00634395">
        <w:rPr>
          <w:noProof/>
        </w:rPr>
        <w:t>1</w:t>
      </w:r>
      <w:r w:rsidRPr="008113E7">
        <w:fldChar w:fldCharType="end"/>
      </w:r>
      <w:r w:rsidRPr="008113E7">
        <w:t xml:space="preserve"> pateikiamos apibendrintos projektu siekiamos spręsti problemos ir jų priežastys.</w:t>
      </w:r>
    </w:p>
    <w:bookmarkStart w:id="20" w:name="_Ref164159967"/>
    <w:p w14:paraId="5DD755F7" w14:textId="2410D4FB" w:rsidR="0010681D" w:rsidRPr="008113E7" w:rsidRDefault="0010681D" w:rsidP="0010681D">
      <w:pPr>
        <w:pStyle w:val="Lenpavadarial"/>
        <w:spacing w:before="240"/>
        <w:rPr>
          <w:noProof/>
          <w:highlight w:val="yellow"/>
          <w:lang w:val="lt-LT"/>
        </w:rPr>
      </w:pPr>
      <w:r w:rsidRPr="008113E7">
        <w:rPr>
          <w:noProof/>
          <w:lang w:val="lt-LT"/>
        </w:rPr>
        <w:fldChar w:fldCharType="begin"/>
      </w:r>
      <w:r w:rsidRPr="008113E7">
        <w:rPr>
          <w:noProof/>
          <w:lang w:val="lt-LT"/>
        </w:rPr>
        <w:instrText xml:space="preserve"> STYLEREF 1 \s </w:instrText>
      </w:r>
      <w:r w:rsidRPr="008113E7">
        <w:rPr>
          <w:noProof/>
          <w:lang w:val="lt-LT"/>
        </w:rPr>
        <w:fldChar w:fldCharType="separate"/>
      </w:r>
      <w:r w:rsidR="00634395">
        <w:rPr>
          <w:noProof/>
          <w:lang w:val="lt-LT"/>
        </w:rPr>
        <w:t>3</w:t>
      </w:r>
      <w:r w:rsidRPr="008113E7">
        <w:rPr>
          <w:noProof/>
          <w:lang w:val="lt-LT"/>
        </w:rPr>
        <w:fldChar w:fldCharType="end"/>
      </w:r>
      <w:r w:rsidRPr="008113E7">
        <w:rPr>
          <w:noProof/>
          <w:lang w:val="lt-LT"/>
        </w:rPr>
        <w:t>.</w:t>
      </w:r>
      <w:r w:rsidRPr="008113E7">
        <w:rPr>
          <w:noProof/>
          <w:lang w:val="lt-LT"/>
        </w:rPr>
        <w:fldChar w:fldCharType="begin"/>
      </w:r>
      <w:r w:rsidRPr="008113E7">
        <w:rPr>
          <w:noProof/>
          <w:lang w:val="lt-LT"/>
        </w:rPr>
        <w:instrText xml:space="preserve"> SEQ lentelė \* ARABIC \s 1 </w:instrText>
      </w:r>
      <w:r w:rsidRPr="008113E7">
        <w:rPr>
          <w:noProof/>
          <w:lang w:val="lt-LT"/>
        </w:rPr>
        <w:fldChar w:fldCharType="separate"/>
      </w:r>
      <w:r w:rsidR="00634395">
        <w:rPr>
          <w:noProof/>
          <w:lang w:val="lt-LT"/>
        </w:rPr>
        <w:t>1</w:t>
      </w:r>
      <w:r w:rsidRPr="008113E7">
        <w:rPr>
          <w:noProof/>
          <w:lang w:val="lt-LT"/>
        </w:rPr>
        <w:fldChar w:fldCharType="end"/>
      </w:r>
      <w:bookmarkEnd w:id="20"/>
      <w:r w:rsidRPr="008113E7">
        <w:rPr>
          <w:noProof/>
          <w:lang w:val="lt-LT"/>
        </w:rPr>
        <w:t xml:space="preserve"> lentelė. </w:t>
      </w:r>
      <w:r w:rsidR="00A14A36" w:rsidRPr="008113E7">
        <w:rPr>
          <w:noProof/>
          <w:lang w:val="lt-LT"/>
        </w:rPr>
        <w:t>KVR ir KPEPIS</w:t>
      </w:r>
      <w:r w:rsidRPr="008113E7">
        <w:rPr>
          <w:noProof/>
          <w:lang w:val="lt-LT"/>
        </w:rPr>
        <w:t xml:space="preserve"> naudotojų aprašymas</w:t>
      </w:r>
    </w:p>
    <w:tbl>
      <w:tblPr>
        <w:tblStyle w:val="Lentelstinklelis"/>
        <w:tblW w:w="5000" w:type="pct"/>
        <w:tblLook w:val="04A0" w:firstRow="1" w:lastRow="0" w:firstColumn="1" w:lastColumn="0" w:noHBand="0" w:noVBand="1"/>
      </w:tblPr>
      <w:tblGrid>
        <w:gridCol w:w="3256"/>
        <w:gridCol w:w="6372"/>
      </w:tblGrid>
      <w:tr w:rsidR="0010681D" w:rsidRPr="008113E7" w14:paraId="27507524" w14:textId="77777777" w:rsidTr="6A1CA84E">
        <w:trPr>
          <w:tblHeader/>
        </w:trPr>
        <w:tc>
          <w:tcPr>
            <w:tcW w:w="1691" w:type="pct"/>
            <w:shd w:val="clear" w:color="auto" w:fill="F2F2F2" w:themeFill="background1" w:themeFillShade="F2"/>
          </w:tcPr>
          <w:p w14:paraId="2909CB29" w14:textId="57309CF7" w:rsidR="0010681D" w:rsidRPr="008113E7" w:rsidRDefault="00974E8A">
            <w:pPr>
              <w:pStyle w:val="Lentheader"/>
              <w:rPr>
                <w:color w:val="auto"/>
                <w:sz w:val="22"/>
                <w:szCs w:val="20"/>
              </w:rPr>
            </w:pPr>
            <w:r w:rsidRPr="008113E7">
              <w:rPr>
                <w:color w:val="auto"/>
                <w:sz w:val="22"/>
                <w:szCs w:val="20"/>
              </w:rPr>
              <w:t>Problema / apribojimai</w:t>
            </w:r>
          </w:p>
        </w:tc>
        <w:tc>
          <w:tcPr>
            <w:tcW w:w="3309" w:type="pct"/>
            <w:shd w:val="clear" w:color="auto" w:fill="F2F2F2" w:themeFill="background1" w:themeFillShade="F2"/>
          </w:tcPr>
          <w:p w14:paraId="77C3A2FB" w14:textId="1EF45CC2" w:rsidR="0010681D" w:rsidRPr="008113E7" w:rsidRDefault="00974E8A">
            <w:pPr>
              <w:pStyle w:val="Lentheader"/>
              <w:rPr>
                <w:color w:val="auto"/>
                <w:sz w:val="22"/>
                <w:szCs w:val="20"/>
              </w:rPr>
            </w:pPr>
            <w:r w:rsidRPr="008113E7">
              <w:rPr>
                <w:color w:val="auto"/>
                <w:sz w:val="22"/>
                <w:szCs w:val="20"/>
              </w:rPr>
              <w:t>Pagrindinės priežastys</w:t>
            </w:r>
          </w:p>
        </w:tc>
      </w:tr>
      <w:tr w:rsidR="0010681D" w:rsidRPr="001F551A" w14:paraId="0DF2EC58" w14:textId="77777777" w:rsidTr="6A1CA84E">
        <w:tc>
          <w:tcPr>
            <w:tcW w:w="1691" w:type="pct"/>
            <w:vMerge w:val="restart"/>
          </w:tcPr>
          <w:p w14:paraId="54AAA697" w14:textId="4D6E5915" w:rsidR="0010681D" w:rsidRPr="008113E7" w:rsidRDefault="00614344" w:rsidP="00F73FC8">
            <w:pPr>
              <w:pStyle w:val="Sraopastraipa"/>
              <w:numPr>
                <w:ilvl w:val="0"/>
                <w:numId w:val="0"/>
              </w:numPr>
              <w:jc w:val="left"/>
              <w:rPr>
                <w:sz w:val="22"/>
                <w:szCs w:val="20"/>
              </w:rPr>
            </w:pPr>
            <w:r w:rsidRPr="008113E7">
              <w:rPr>
                <w:sz w:val="22"/>
                <w:szCs w:val="20"/>
              </w:rPr>
              <w:t>Neefektyvūs nekilnojamųjų ir kilnojamųjų kultūros vertybių apsaugos procesai</w:t>
            </w:r>
          </w:p>
        </w:tc>
        <w:tc>
          <w:tcPr>
            <w:tcW w:w="3309" w:type="pct"/>
          </w:tcPr>
          <w:p w14:paraId="31C5D7C2" w14:textId="092A255D" w:rsidR="0010681D" w:rsidRPr="008113E7" w:rsidRDefault="003B5326" w:rsidP="00444CEB">
            <w:pPr>
              <w:pStyle w:val="Sraopastraipa"/>
              <w:numPr>
                <w:ilvl w:val="0"/>
                <w:numId w:val="0"/>
              </w:numPr>
              <w:rPr>
                <w:sz w:val="22"/>
                <w:szCs w:val="20"/>
              </w:rPr>
            </w:pPr>
            <w:r w:rsidRPr="008113E7">
              <w:rPr>
                <w:sz w:val="22"/>
                <w:szCs w:val="20"/>
              </w:rPr>
              <w:t xml:space="preserve">Nepakankamai kompiuterizuoti KPD veiklos procesai – nedidelė dalis veiklos procesų yra realizuota KPD informacinėse sistemose / registruose arba tik maža dalis kompiuterizuotų procesų veiklų yra vykdoma elektroninėje erdvėje. Naudotojai priversti teikti skanuotus dokumentus el. paštu arba ieškoti alternatyvių būdų. </w:t>
            </w:r>
          </w:p>
        </w:tc>
      </w:tr>
      <w:tr w:rsidR="0010681D" w:rsidRPr="009456DB" w14:paraId="2A15DF30" w14:textId="77777777" w:rsidTr="6A1CA84E">
        <w:tc>
          <w:tcPr>
            <w:tcW w:w="1691" w:type="pct"/>
            <w:vMerge/>
          </w:tcPr>
          <w:p w14:paraId="3B61AEA8" w14:textId="77777777" w:rsidR="0010681D" w:rsidRPr="008113E7" w:rsidRDefault="0010681D" w:rsidP="003B5326">
            <w:pPr>
              <w:rPr>
                <w:sz w:val="22"/>
                <w:lang w:val="lt-LT"/>
              </w:rPr>
            </w:pPr>
          </w:p>
        </w:tc>
        <w:tc>
          <w:tcPr>
            <w:tcW w:w="3309" w:type="pct"/>
          </w:tcPr>
          <w:p w14:paraId="2D762FD6" w14:textId="30E80DD1" w:rsidR="0010681D" w:rsidRPr="008113E7" w:rsidRDefault="003B5326" w:rsidP="00444CEB">
            <w:pPr>
              <w:jc w:val="both"/>
              <w:rPr>
                <w:sz w:val="22"/>
                <w:lang w:val="lt-LT"/>
              </w:rPr>
            </w:pPr>
            <w:r w:rsidRPr="008113E7">
              <w:rPr>
                <w:rFonts w:cs="Times New Roman"/>
                <w:sz w:val="22"/>
                <w:lang w:val="lt-LT"/>
              </w:rPr>
              <w:t>Nėra užtikrinamas duomenų vientisumas ir pasiekiamumas – su nekilnojamųjų ir kilnojamųjų kultūros vertybių apsauga susiję duomenys kaupiami necentralizuotai, skirtingose vietose, dažnai nestruktūrizuotai ar skirtingais formatais.</w:t>
            </w:r>
          </w:p>
        </w:tc>
      </w:tr>
      <w:tr w:rsidR="0010681D" w:rsidRPr="009456DB" w14:paraId="4267578D" w14:textId="77777777" w:rsidTr="6A1CA84E">
        <w:tc>
          <w:tcPr>
            <w:tcW w:w="1691" w:type="pct"/>
            <w:vMerge/>
          </w:tcPr>
          <w:p w14:paraId="242001FE" w14:textId="77777777" w:rsidR="0010681D" w:rsidRPr="008113E7" w:rsidRDefault="0010681D" w:rsidP="003B5326">
            <w:pPr>
              <w:rPr>
                <w:sz w:val="22"/>
                <w:lang w:val="lt-LT"/>
              </w:rPr>
            </w:pPr>
          </w:p>
        </w:tc>
        <w:tc>
          <w:tcPr>
            <w:tcW w:w="3309" w:type="pct"/>
          </w:tcPr>
          <w:p w14:paraId="7AF920AC" w14:textId="57DBE4FB" w:rsidR="0010681D" w:rsidRPr="008113E7" w:rsidRDefault="003B5326" w:rsidP="00444CEB">
            <w:pPr>
              <w:jc w:val="both"/>
              <w:rPr>
                <w:sz w:val="22"/>
                <w:lang w:val="lt-LT"/>
              </w:rPr>
            </w:pPr>
            <w:r w:rsidRPr="008113E7">
              <w:rPr>
                <w:rFonts w:cs="Times New Roman"/>
                <w:sz w:val="22"/>
                <w:lang w:val="lt-LT"/>
              </w:rPr>
              <w:t xml:space="preserve">Nėra realizuotos reikalingos integracinės sąsajos duomenų apsikeitimui tarp vidinių KPD naudojamų informacinių išteklių (KVR, KPEPIS, </w:t>
            </w:r>
            <w:r w:rsidR="00D939D5">
              <w:rPr>
                <w:rFonts w:cs="Times New Roman"/>
                <w:sz w:val="22"/>
                <w:lang w:val="lt-LT"/>
              </w:rPr>
              <w:t xml:space="preserve">DBSIS, </w:t>
            </w:r>
            <w:r w:rsidRPr="008113E7">
              <w:rPr>
                <w:rFonts w:cs="Times New Roman"/>
                <w:sz w:val="22"/>
                <w:lang w:val="lt-LT"/>
              </w:rPr>
              <w:t>GIS aplikacijų ir kt.).</w:t>
            </w:r>
          </w:p>
        </w:tc>
      </w:tr>
      <w:tr w:rsidR="0010681D" w:rsidRPr="009456DB" w14:paraId="218ADDF9" w14:textId="77777777" w:rsidTr="6A1CA84E">
        <w:tc>
          <w:tcPr>
            <w:tcW w:w="1691" w:type="pct"/>
            <w:vMerge/>
          </w:tcPr>
          <w:p w14:paraId="119699D0" w14:textId="77777777" w:rsidR="0010681D" w:rsidRPr="008113E7" w:rsidRDefault="0010681D" w:rsidP="003B5326">
            <w:pPr>
              <w:rPr>
                <w:sz w:val="22"/>
                <w:lang w:val="lt-LT"/>
              </w:rPr>
            </w:pPr>
          </w:p>
        </w:tc>
        <w:tc>
          <w:tcPr>
            <w:tcW w:w="3309" w:type="pct"/>
          </w:tcPr>
          <w:p w14:paraId="59976F04" w14:textId="745759E1" w:rsidR="0010681D" w:rsidRPr="008113E7" w:rsidRDefault="003B5326" w:rsidP="00444CEB">
            <w:pPr>
              <w:jc w:val="both"/>
              <w:rPr>
                <w:sz w:val="22"/>
                <w:lang w:val="lt-LT"/>
              </w:rPr>
            </w:pPr>
            <w:r w:rsidRPr="008113E7">
              <w:rPr>
                <w:rFonts w:cs="Times New Roman"/>
                <w:sz w:val="22"/>
                <w:lang w:val="lt-LT"/>
              </w:rPr>
              <w:t>Nėra realizuotos reikalingos integracinės sąsajos su kitų institucijų IS / registrais KPD veiklos procesų vykdymui reikalingų duomenų automatiniam gavimui / siuntimui bei proceso rezultatų pateikimui teisės aktuose nurodytoms institucijoms.</w:t>
            </w:r>
          </w:p>
        </w:tc>
      </w:tr>
      <w:tr w:rsidR="0010681D" w:rsidRPr="009456DB" w14:paraId="6ED1B323" w14:textId="77777777" w:rsidTr="6A1CA84E">
        <w:tc>
          <w:tcPr>
            <w:tcW w:w="1691" w:type="pct"/>
            <w:vMerge/>
          </w:tcPr>
          <w:p w14:paraId="6772540D" w14:textId="77777777" w:rsidR="0010681D" w:rsidRPr="008113E7" w:rsidRDefault="0010681D" w:rsidP="003B5326">
            <w:pPr>
              <w:rPr>
                <w:sz w:val="22"/>
                <w:lang w:val="lt-LT"/>
              </w:rPr>
            </w:pPr>
          </w:p>
        </w:tc>
        <w:tc>
          <w:tcPr>
            <w:tcW w:w="3309" w:type="pct"/>
          </w:tcPr>
          <w:p w14:paraId="280F5236" w14:textId="56200778" w:rsidR="0010681D" w:rsidRPr="008113E7" w:rsidRDefault="003B5326" w:rsidP="00444CEB">
            <w:pPr>
              <w:jc w:val="both"/>
              <w:rPr>
                <w:sz w:val="22"/>
                <w:lang w:val="lt-LT"/>
              </w:rPr>
            </w:pPr>
            <w:r w:rsidRPr="008113E7">
              <w:rPr>
                <w:rFonts w:cs="Times New Roman"/>
                <w:sz w:val="22"/>
                <w:lang w:val="lt-LT"/>
              </w:rPr>
              <w:t>Procesų vykdymui reikalingi duomenys dėl techninių apribojimų (funkcionalumo, integracinių sąsajų trūkumo ir pan.) suvedami rankiniu būdu arba pakartotinai, todėl didėja klaidų tikimybė, ilgėja ir prastėja proceso vykdymo kokybė.</w:t>
            </w:r>
          </w:p>
        </w:tc>
      </w:tr>
      <w:tr w:rsidR="003B5326" w:rsidRPr="009456DB" w14:paraId="076F86B1" w14:textId="77777777" w:rsidTr="6A1CA84E">
        <w:tc>
          <w:tcPr>
            <w:tcW w:w="1691" w:type="pct"/>
            <w:vMerge/>
          </w:tcPr>
          <w:p w14:paraId="7156B949" w14:textId="77777777" w:rsidR="003B5326" w:rsidRPr="008113E7" w:rsidRDefault="003B5326" w:rsidP="003B5326">
            <w:pPr>
              <w:rPr>
                <w:sz w:val="22"/>
                <w:lang w:val="lt-LT"/>
              </w:rPr>
            </w:pPr>
          </w:p>
        </w:tc>
        <w:tc>
          <w:tcPr>
            <w:tcW w:w="3309" w:type="pct"/>
          </w:tcPr>
          <w:p w14:paraId="270F0CEC" w14:textId="16E1D6D4" w:rsidR="003B5326" w:rsidRPr="008113E7" w:rsidRDefault="003B5326" w:rsidP="00444CEB">
            <w:pPr>
              <w:jc w:val="both"/>
              <w:rPr>
                <w:rFonts w:cs="Times New Roman"/>
                <w:sz w:val="22"/>
                <w:lang w:val="lt-LT"/>
              </w:rPr>
            </w:pPr>
            <w:r w:rsidRPr="008113E7">
              <w:rPr>
                <w:rFonts w:cs="Times New Roman"/>
                <w:sz w:val="22"/>
                <w:lang w:val="lt-LT"/>
              </w:rPr>
              <w:t xml:space="preserve">Dalis su </w:t>
            </w:r>
            <w:r w:rsidR="00A14A36" w:rsidRPr="008113E7">
              <w:rPr>
                <w:rFonts w:cs="Times New Roman"/>
                <w:sz w:val="22"/>
                <w:lang w:val="lt-LT"/>
              </w:rPr>
              <w:t>KVR ir KPEPIS</w:t>
            </w:r>
            <w:r w:rsidRPr="008113E7">
              <w:rPr>
                <w:rFonts w:cs="Times New Roman"/>
                <w:sz w:val="22"/>
                <w:lang w:val="lt-LT"/>
              </w:rPr>
              <w:t xml:space="preserve"> sususių ir veiklos procesus reglamentuojančių teisės aktų neatitiks modernizuotų informacinių sistemų planuojamų optimizuoti veiklos procesų</w:t>
            </w:r>
            <w:r w:rsidR="000D73D7">
              <w:rPr>
                <w:rFonts w:cs="Times New Roman"/>
                <w:sz w:val="22"/>
                <w:lang w:val="lt-LT"/>
              </w:rPr>
              <w:t>.</w:t>
            </w:r>
          </w:p>
        </w:tc>
      </w:tr>
      <w:tr w:rsidR="003B5326" w:rsidRPr="009456DB" w14:paraId="2B10A6E8" w14:textId="77777777" w:rsidTr="6A1CA84E">
        <w:tc>
          <w:tcPr>
            <w:tcW w:w="1691" w:type="pct"/>
            <w:vMerge/>
          </w:tcPr>
          <w:p w14:paraId="269B3B3F" w14:textId="77777777" w:rsidR="003B5326" w:rsidRPr="008113E7" w:rsidRDefault="003B5326" w:rsidP="003B5326">
            <w:pPr>
              <w:rPr>
                <w:sz w:val="22"/>
                <w:lang w:val="lt-LT"/>
              </w:rPr>
            </w:pPr>
          </w:p>
        </w:tc>
        <w:tc>
          <w:tcPr>
            <w:tcW w:w="3309" w:type="pct"/>
          </w:tcPr>
          <w:p w14:paraId="2C3C9443" w14:textId="080FEE0D" w:rsidR="003B5326" w:rsidRPr="008113E7" w:rsidRDefault="2F15AFFA" w:rsidP="00444CEB">
            <w:pPr>
              <w:jc w:val="both"/>
              <w:rPr>
                <w:rFonts w:cs="Times New Roman"/>
                <w:sz w:val="22"/>
                <w:szCs w:val="22"/>
                <w:lang w:val="lt-LT"/>
              </w:rPr>
            </w:pPr>
            <w:r w:rsidRPr="6A1CA84E">
              <w:rPr>
                <w:rFonts w:cs="Times New Roman"/>
                <w:sz w:val="22"/>
                <w:szCs w:val="22"/>
                <w:lang w:val="lt-LT"/>
              </w:rPr>
              <w:t>Esamų pagrindinių informacinių išteklių (KVR, KPEPIS) funkcionalumas nėra pakankamas</w:t>
            </w:r>
            <w:r w:rsidR="000D73D7">
              <w:rPr>
                <w:rFonts w:cs="Times New Roman"/>
                <w:sz w:val="22"/>
                <w:szCs w:val="22"/>
                <w:lang w:val="lt-LT"/>
              </w:rPr>
              <w:t>. T</w:t>
            </w:r>
            <w:r w:rsidRPr="6A1CA84E">
              <w:rPr>
                <w:rFonts w:cs="Times New Roman"/>
                <w:sz w:val="22"/>
                <w:szCs w:val="22"/>
                <w:lang w:val="lt-LT"/>
              </w:rPr>
              <w:t xml:space="preserve">rūksta pagrindinių </w:t>
            </w:r>
            <w:r w:rsidR="000D73D7">
              <w:rPr>
                <w:rFonts w:cs="Times New Roman"/>
                <w:sz w:val="22"/>
                <w:szCs w:val="22"/>
                <w:lang w:val="lt-LT"/>
              </w:rPr>
              <w:t>KPEPIS</w:t>
            </w:r>
            <w:r w:rsidRPr="6A1CA84E">
              <w:rPr>
                <w:rFonts w:cs="Times New Roman"/>
                <w:sz w:val="22"/>
                <w:szCs w:val="22"/>
                <w:lang w:val="lt-LT"/>
              </w:rPr>
              <w:t xml:space="preserve"> naudotojų grupėms reikalingų funkcijų (komisijų ir darbo grupių veiklos vykdymas, dokumentų rengimas / generavimas, derinimas, pasirašymas el. parašais, automatinis informavimas el. laiškais ir pan.).</w:t>
            </w:r>
          </w:p>
        </w:tc>
      </w:tr>
      <w:tr w:rsidR="003B5326" w:rsidRPr="001F551A" w14:paraId="32E47C27" w14:textId="77777777" w:rsidTr="6A1CA84E">
        <w:tc>
          <w:tcPr>
            <w:tcW w:w="1691" w:type="pct"/>
            <w:vMerge/>
          </w:tcPr>
          <w:p w14:paraId="78A9D10D" w14:textId="77777777" w:rsidR="003B5326" w:rsidRPr="008113E7" w:rsidRDefault="003B5326" w:rsidP="003B5326">
            <w:pPr>
              <w:rPr>
                <w:sz w:val="22"/>
                <w:lang w:val="lt-LT"/>
              </w:rPr>
            </w:pPr>
          </w:p>
        </w:tc>
        <w:tc>
          <w:tcPr>
            <w:tcW w:w="3309" w:type="pct"/>
          </w:tcPr>
          <w:p w14:paraId="25C5DE0E" w14:textId="027BBF6F" w:rsidR="003B5326" w:rsidRPr="008113E7" w:rsidRDefault="003B5326" w:rsidP="00444CEB">
            <w:pPr>
              <w:jc w:val="both"/>
              <w:rPr>
                <w:rFonts w:cs="Times New Roman"/>
                <w:sz w:val="22"/>
                <w:lang w:val="lt-LT"/>
              </w:rPr>
            </w:pPr>
            <w:r w:rsidRPr="008113E7">
              <w:rPr>
                <w:rFonts w:cs="Times New Roman"/>
                <w:sz w:val="22"/>
                <w:lang w:val="lt-LT"/>
              </w:rPr>
              <w:t>Ribotos galimybės vykdyti su procesais susijusių duomenų analizę, rengti ir formuoti reikiamas ataskaitas.</w:t>
            </w:r>
          </w:p>
        </w:tc>
      </w:tr>
      <w:tr w:rsidR="003B5326" w:rsidRPr="009456DB" w14:paraId="4ED84883" w14:textId="77777777" w:rsidTr="6A1CA84E">
        <w:tc>
          <w:tcPr>
            <w:tcW w:w="1691" w:type="pct"/>
            <w:vMerge/>
          </w:tcPr>
          <w:p w14:paraId="01598C80" w14:textId="77777777" w:rsidR="003B5326" w:rsidRPr="008113E7" w:rsidRDefault="003B5326" w:rsidP="003B5326">
            <w:pPr>
              <w:rPr>
                <w:sz w:val="22"/>
                <w:lang w:val="lt-LT"/>
              </w:rPr>
            </w:pPr>
          </w:p>
        </w:tc>
        <w:tc>
          <w:tcPr>
            <w:tcW w:w="3309" w:type="pct"/>
          </w:tcPr>
          <w:p w14:paraId="636FB0A3" w14:textId="5A62B316" w:rsidR="003B5326" w:rsidRPr="008113E7" w:rsidRDefault="003B5326" w:rsidP="00444CEB">
            <w:pPr>
              <w:jc w:val="both"/>
              <w:rPr>
                <w:rFonts w:cs="Times New Roman"/>
                <w:sz w:val="22"/>
                <w:lang w:val="lt-LT"/>
              </w:rPr>
            </w:pPr>
            <w:r w:rsidRPr="008113E7">
              <w:rPr>
                <w:rFonts w:cs="Times New Roman"/>
                <w:sz w:val="22"/>
                <w:lang w:val="lt-LT"/>
              </w:rPr>
              <w:t>Nepakankamas KVR objektus aprašančių atributų sąrašas, duomenų struktūra neatitinka naudotojų ir integravimo su išorinėmis IS poreikių, nėra naudojami šiuolaikiniai standartai objektų metaduomenų aprašymui.</w:t>
            </w:r>
          </w:p>
        </w:tc>
      </w:tr>
      <w:tr w:rsidR="003B5326" w:rsidRPr="001F551A" w14:paraId="18F2A94A" w14:textId="77777777" w:rsidTr="6A1CA84E">
        <w:tc>
          <w:tcPr>
            <w:tcW w:w="1691" w:type="pct"/>
            <w:vMerge/>
          </w:tcPr>
          <w:p w14:paraId="36BFD721" w14:textId="77777777" w:rsidR="003B5326" w:rsidRPr="008113E7" w:rsidRDefault="003B5326" w:rsidP="003B5326">
            <w:pPr>
              <w:rPr>
                <w:sz w:val="22"/>
                <w:lang w:val="lt-LT"/>
              </w:rPr>
            </w:pPr>
          </w:p>
        </w:tc>
        <w:tc>
          <w:tcPr>
            <w:tcW w:w="3309" w:type="pct"/>
          </w:tcPr>
          <w:p w14:paraId="78ACD19F" w14:textId="30553E58" w:rsidR="003B5326" w:rsidRPr="008113E7" w:rsidRDefault="003B5326" w:rsidP="00444CEB">
            <w:pPr>
              <w:jc w:val="both"/>
              <w:rPr>
                <w:rFonts w:cs="Times New Roman"/>
                <w:sz w:val="22"/>
                <w:lang w:val="lt-LT"/>
              </w:rPr>
            </w:pPr>
            <w:r w:rsidRPr="008113E7">
              <w:rPr>
                <w:rFonts w:cs="Times New Roman"/>
                <w:sz w:val="22"/>
                <w:lang w:val="lt-LT"/>
              </w:rPr>
              <w:t>Naudojamos technologinės priemonės yra technologiškai pasenusios, neatitinka šiuolaikinių saugos reikalavimų.</w:t>
            </w:r>
          </w:p>
        </w:tc>
      </w:tr>
      <w:tr w:rsidR="003B5326" w:rsidRPr="009456DB" w14:paraId="476CA277" w14:textId="77777777" w:rsidTr="6A1CA84E">
        <w:tc>
          <w:tcPr>
            <w:tcW w:w="1691" w:type="pct"/>
            <w:vMerge/>
          </w:tcPr>
          <w:p w14:paraId="4149B0F3" w14:textId="77777777" w:rsidR="003B5326" w:rsidRPr="008113E7" w:rsidRDefault="003B5326" w:rsidP="003B5326">
            <w:pPr>
              <w:rPr>
                <w:sz w:val="22"/>
                <w:lang w:val="lt-LT"/>
              </w:rPr>
            </w:pPr>
          </w:p>
        </w:tc>
        <w:tc>
          <w:tcPr>
            <w:tcW w:w="3309" w:type="pct"/>
          </w:tcPr>
          <w:p w14:paraId="43163E9B" w14:textId="3BA51452" w:rsidR="003B5326" w:rsidRPr="008113E7" w:rsidRDefault="003B5326" w:rsidP="00444CEB">
            <w:pPr>
              <w:jc w:val="both"/>
              <w:rPr>
                <w:rFonts w:cs="Times New Roman"/>
                <w:sz w:val="22"/>
                <w:lang w:val="lt-LT"/>
              </w:rPr>
            </w:pPr>
            <w:r w:rsidRPr="008113E7">
              <w:rPr>
                <w:rFonts w:cs="Times New Roman"/>
                <w:sz w:val="22"/>
                <w:lang w:val="lt-LT"/>
              </w:rPr>
              <w:t xml:space="preserve">Neužtikrinta </w:t>
            </w:r>
            <w:r w:rsidR="00A14A36" w:rsidRPr="008113E7">
              <w:rPr>
                <w:rFonts w:cs="Times New Roman"/>
                <w:sz w:val="22"/>
                <w:lang w:val="lt-LT"/>
              </w:rPr>
              <w:t>KVR ir KPEPIS</w:t>
            </w:r>
            <w:r w:rsidRPr="008113E7">
              <w:rPr>
                <w:rFonts w:cs="Times New Roman"/>
                <w:sz w:val="22"/>
                <w:lang w:val="lt-LT"/>
              </w:rPr>
              <w:t xml:space="preserve"> tarpusavio sąsaja, todėl negalimas automatizuotas centralizuotų su nekilnojamųjų ir kilnojamųjų kultūros vertybių apsauga susijusių paslaugų teikimas</w:t>
            </w:r>
            <w:r w:rsidR="000D73D7">
              <w:rPr>
                <w:rFonts w:cs="Times New Roman"/>
                <w:sz w:val="22"/>
                <w:lang w:val="lt-LT"/>
              </w:rPr>
              <w:t>.</w:t>
            </w:r>
          </w:p>
        </w:tc>
      </w:tr>
      <w:tr w:rsidR="003B5326" w:rsidRPr="009456DB" w14:paraId="4AD7CA52" w14:textId="77777777" w:rsidTr="6A1CA84E">
        <w:tc>
          <w:tcPr>
            <w:tcW w:w="1691" w:type="pct"/>
            <w:vMerge w:val="restart"/>
          </w:tcPr>
          <w:p w14:paraId="2132B64A" w14:textId="351021C5" w:rsidR="003B5326" w:rsidRPr="008113E7" w:rsidRDefault="00D13269" w:rsidP="003B5326">
            <w:pPr>
              <w:rPr>
                <w:sz w:val="22"/>
                <w:szCs w:val="22"/>
                <w:lang w:val="lt-LT"/>
              </w:rPr>
            </w:pPr>
            <w:r w:rsidRPr="008113E7">
              <w:rPr>
                <w:sz w:val="22"/>
                <w:szCs w:val="22"/>
                <w:lang w:val="lt-LT"/>
              </w:rPr>
              <w:t>Nepakankamas išoriniams naudotojams skirtų el. paslaugų kompiuterizavimo lygis ir didelė administracinė našta tenkanti išoriniams naudotojams</w:t>
            </w:r>
          </w:p>
        </w:tc>
        <w:tc>
          <w:tcPr>
            <w:tcW w:w="3309" w:type="pct"/>
          </w:tcPr>
          <w:p w14:paraId="31880941" w14:textId="38B8DFC8" w:rsidR="003B5326" w:rsidRPr="008113E7" w:rsidRDefault="00F73FC8" w:rsidP="00444CEB">
            <w:pPr>
              <w:jc w:val="both"/>
              <w:rPr>
                <w:rFonts w:cs="Times New Roman"/>
                <w:sz w:val="22"/>
                <w:szCs w:val="22"/>
                <w:lang w:val="lt-LT"/>
              </w:rPr>
            </w:pPr>
            <w:r w:rsidRPr="008113E7">
              <w:rPr>
                <w:rFonts w:cs="Times New Roman"/>
                <w:sz w:val="22"/>
                <w:szCs w:val="22"/>
                <w:lang w:val="lt-LT"/>
              </w:rPr>
              <w:t>Nepakankamai kompiuterizuotos išoriniams naudotojams skirtos paslaugos – nedidelė dalis paslaugų yra kompiuterizuotos arba tik maža dalis realizuotų el. paslaugų veiklų yra vykdoma elektroninėje erdvėje.</w:t>
            </w:r>
          </w:p>
        </w:tc>
      </w:tr>
      <w:tr w:rsidR="00F73FC8" w:rsidRPr="009456DB" w14:paraId="36117B8C" w14:textId="77777777" w:rsidTr="6A1CA84E">
        <w:tc>
          <w:tcPr>
            <w:tcW w:w="1691" w:type="pct"/>
            <w:vMerge/>
          </w:tcPr>
          <w:p w14:paraId="2E4ABB0F" w14:textId="77777777" w:rsidR="00F73FC8" w:rsidRPr="008113E7" w:rsidRDefault="00F73FC8" w:rsidP="00F73FC8">
            <w:pPr>
              <w:rPr>
                <w:sz w:val="22"/>
                <w:szCs w:val="22"/>
                <w:lang w:val="lt-LT"/>
              </w:rPr>
            </w:pPr>
          </w:p>
        </w:tc>
        <w:tc>
          <w:tcPr>
            <w:tcW w:w="3309" w:type="pct"/>
          </w:tcPr>
          <w:p w14:paraId="03F701EC" w14:textId="57BD8845" w:rsidR="00F73FC8" w:rsidRPr="008113E7" w:rsidRDefault="00F73FC8" w:rsidP="00444CEB">
            <w:pPr>
              <w:jc w:val="both"/>
              <w:rPr>
                <w:rFonts w:cs="Times New Roman"/>
                <w:sz w:val="22"/>
                <w:szCs w:val="22"/>
                <w:lang w:val="lt-LT"/>
              </w:rPr>
            </w:pPr>
            <w:r w:rsidRPr="008113E7">
              <w:rPr>
                <w:rFonts w:cs="Times New Roman"/>
                <w:sz w:val="22"/>
                <w:szCs w:val="22"/>
                <w:lang w:val="lt-LT"/>
              </w:rPr>
              <w:t xml:space="preserve">Nėra automatizuoti savivaldybių specialistų veiksmai, susiję su nekilnojamųjų ir kilnojamųjų kultūros vertybių apsauga, – savivaldybių naudotojams nėra sukurtos reikiamos prieigos prie IS teisės, procesai nėra pritaikyti jų poreikiams. </w:t>
            </w:r>
          </w:p>
        </w:tc>
      </w:tr>
      <w:tr w:rsidR="00F73FC8" w:rsidRPr="001F551A" w14:paraId="7B8E4702" w14:textId="77777777" w:rsidTr="6A1CA84E">
        <w:tc>
          <w:tcPr>
            <w:tcW w:w="1691" w:type="pct"/>
            <w:vMerge/>
          </w:tcPr>
          <w:p w14:paraId="557CC277" w14:textId="77777777" w:rsidR="00F73FC8" w:rsidRPr="008113E7" w:rsidRDefault="00F73FC8" w:rsidP="00F73FC8">
            <w:pPr>
              <w:rPr>
                <w:sz w:val="22"/>
                <w:szCs w:val="22"/>
                <w:lang w:val="lt-LT"/>
              </w:rPr>
            </w:pPr>
          </w:p>
        </w:tc>
        <w:tc>
          <w:tcPr>
            <w:tcW w:w="3309" w:type="pct"/>
          </w:tcPr>
          <w:p w14:paraId="1C471E27" w14:textId="77777777" w:rsidR="00F73FC8" w:rsidRPr="008113E7" w:rsidRDefault="00F73FC8" w:rsidP="00F73FC8">
            <w:pPr>
              <w:pStyle w:val="Lentelstekstas"/>
            </w:pPr>
            <w:r w:rsidRPr="008113E7">
              <w:t>Dabartinis KPEPIS funkcionalumas nėra pakankamas ir neatitinka naudotojų poreikių (nepatogus paslaugų užsakymas, informacijos apie paslaugos vykdymo eigą ir rezultatus gavimas ir pan.).</w:t>
            </w:r>
          </w:p>
          <w:p w14:paraId="2E3D2A58" w14:textId="6F5C6C8C" w:rsidR="00F73FC8" w:rsidRPr="008113E7" w:rsidRDefault="00F73FC8" w:rsidP="00444CEB">
            <w:pPr>
              <w:jc w:val="both"/>
              <w:rPr>
                <w:rFonts w:cs="Times New Roman"/>
                <w:sz w:val="22"/>
                <w:szCs w:val="22"/>
                <w:lang w:val="lt-LT"/>
              </w:rPr>
            </w:pPr>
            <w:r w:rsidRPr="008113E7">
              <w:rPr>
                <w:rFonts w:cs="Times New Roman"/>
                <w:sz w:val="22"/>
                <w:szCs w:val="22"/>
                <w:lang w:val="lt-LT"/>
              </w:rPr>
              <w:t>Naudojamos technologinės priemonės yra technologiškai pasenusios, yra ribotos galimybės plėsti / keisti funkcionalumą.</w:t>
            </w:r>
          </w:p>
        </w:tc>
      </w:tr>
      <w:tr w:rsidR="00F73FC8" w:rsidRPr="001F551A" w14:paraId="47FB3187" w14:textId="77777777" w:rsidTr="6A1CA84E">
        <w:tc>
          <w:tcPr>
            <w:tcW w:w="1691" w:type="pct"/>
            <w:vMerge/>
          </w:tcPr>
          <w:p w14:paraId="4283CDC7" w14:textId="77777777" w:rsidR="00F73FC8" w:rsidRPr="008113E7" w:rsidRDefault="00F73FC8" w:rsidP="00F73FC8">
            <w:pPr>
              <w:rPr>
                <w:sz w:val="22"/>
                <w:szCs w:val="22"/>
                <w:lang w:val="lt-LT"/>
              </w:rPr>
            </w:pPr>
          </w:p>
        </w:tc>
        <w:tc>
          <w:tcPr>
            <w:tcW w:w="3309" w:type="pct"/>
          </w:tcPr>
          <w:p w14:paraId="0AA7D599" w14:textId="77777777" w:rsidR="00F73FC8" w:rsidRPr="008113E7" w:rsidRDefault="00F73FC8" w:rsidP="00F73FC8">
            <w:pPr>
              <w:pStyle w:val="Lentelstekstas"/>
            </w:pPr>
            <w:r w:rsidRPr="008113E7">
              <w:t>Ilgai trunkantys ir neefektyvūs veiklos procesai, naudotojams tenka ilgiau laukti paslaugos rezultato.</w:t>
            </w:r>
          </w:p>
          <w:p w14:paraId="557A1818" w14:textId="77777777" w:rsidR="00F73FC8" w:rsidRPr="008113E7" w:rsidRDefault="00F73FC8" w:rsidP="00444CEB">
            <w:pPr>
              <w:jc w:val="both"/>
              <w:rPr>
                <w:rFonts w:cs="Times New Roman"/>
                <w:sz w:val="22"/>
                <w:szCs w:val="22"/>
                <w:lang w:val="lt-LT"/>
              </w:rPr>
            </w:pPr>
          </w:p>
        </w:tc>
      </w:tr>
      <w:tr w:rsidR="00F73FC8" w:rsidRPr="009456DB" w14:paraId="0CC32E94" w14:textId="77777777" w:rsidTr="6A1CA84E">
        <w:tc>
          <w:tcPr>
            <w:tcW w:w="1691" w:type="pct"/>
            <w:vMerge/>
          </w:tcPr>
          <w:p w14:paraId="5C4FD3C2" w14:textId="77777777" w:rsidR="00F73FC8" w:rsidRPr="008113E7" w:rsidRDefault="00F73FC8" w:rsidP="00F73FC8">
            <w:pPr>
              <w:rPr>
                <w:sz w:val="22"/>
                <w:szCs w:val="22"/>
                <w:lang w:val="lt-LT"/>
              </w:rPr>
            </w:pPr>
          </w:p>
        </w:tc>
        <w:tc>
          <w:tcPr>
            <w:tcW w:w="3309" w:type="pct"/>
          </w:tcPr>
          <w:p w14:paraId="7D7BADB0" w14:textId="36DE9E23" w:rsidR="00F73FC8" w:rsidRPr="008113E7" w:rsidRDefault="00F73FC8" w:rsidP="00444CEB">
            <w:pPr>
              <w:jc w:val="both"/>
              <w:rPr>
                <w:rFonts w:cs="Times New Roman"/>
                <w:sz w:val="22"/>
                <w:szCs w:val="22"/>
                <w:lang w:val="lt-LT"/>
              </w:rPr>
            </w:pPr>
            <w:r w:rsidRPr="008113E7">
              <w:rPr>
                <w:rFonts w:cs="Times New Roman"/>
                <w:sz w:val="22"/>
                <w:szCs w:val="22"/>
                <w:lang w:val="lt-LT"/>
              </w:rPr>
              <w:t xml:space="preserve">Dalis su </w:t>
            </w:r>
            <w:r w:rsidR="00A14A36" w:rsidRPr="008113E7">
              <w:rPr>
                <w:rFonts w:cs="Times New Roman"/>
                <w:sz w:val="22"/>
                <w:szCs w:val="22"/>
                <w:lang w:val="lt-LT"/>
              </w:rPr>
              <w:t>KVR ir KPEPIS</w:t>
            </w:r>
            <w:r w:rsidRPr="008113E7">
              <w:rPr>
                <w:rFonts w:cs="Times New Roman"/>
                <w:sz w:val="22"/>
                <w:szCs w:val="22"/>
                <w:lang w:val="lt-LT"/>
              </w:rPr>
              <w:t xml:space="preserve"> sususių ir veiklos procesus reglamentuojančių teisės aktų neatitiks modernizuotų informacinių sistemų planuojamų optimizuoti veiklos procesų.</w:t>
            </w:r>
          </w:p>
        </w:tc>
      </w:tr>
      <w:tr w:rsidR="00F73FC8" w:rsidRPr="009456DB" w14:paraId="2F638CCC" w14:textId="77777777" w:rsidTr="6A1CA84E">
        <w:tc>
          <w:tcPr>
            <w:tcW w:w="1691" w:type="pct"/>
            <w:vMerge/>
          </w:tcPr>
          <w:p w14:paraId="0E357278" w14:textId="77777777" w:rsidR="00F73FC8" w:rsidRPr="008113E7" w:rsidRDefault="00F73FC8" w:rsidP="00F73FC8">
            <w:pPr>
              <w:rPr>
                <w:sz w:val="22"/>
                <w:szCs w:val="22"/>
                <w:lang w:val="lt-LT"/>
              </w:rPr>
            </w:pPr>
          </w:p>
        </w:tc>
        <w:tc>
          <w:tcPr>
            <w:tcW w:w="3309" w:type="pct"/>
          </w:tcPr>
          <w:p w14:paraId="33752044" w14:textId="191D3B83" w:rsidR="00F73FC8" w:rsidRPr="008113E7" w:rsidRDefault="00F73FC8" w:rsidP="00444CEB">
            <w:pPr>
              <w:jc w:val="both"/>
              <w:rPr>
                <w:rFonts w:cs="Times New Roman"/>
                <w:sz w:val="22"/>
                <w:szCs w:val="22"/>
                <w:lang w:val="lt-LT"/>
              </w:rPr>
            </w:pPr>
            <w:r w:rsidRPr="008113E7">
              <w:rPr>
                <w:rFonts w:cs="Times New Roman"/>
                <w:sz w:val="22"/>
                <w:szCs w:val="22"/>
                <w:lang w:val="lt-LT"/>
              </w:rPr>
              <w:t>Visuomenei viešinama informacija yra nepakankama ar pateikiama nepatraukliai / nepatogiai, informacijos paieška yra ribota, neretai susiduriama su techniniais nesklandumais ir greitaveikos sutrikimais.</w:t>
            </w:r>
          </w:p>
        </w:tc>
      </w:tr>
      <w:tr w:rsidR="00F73FC8" w:rsidRPr="009456DB" w14:paraId="4628A280" w14:textId="77777777" w:rsidTr="6A1CA84E">
        <w:tc>
          <w:tcPr>
            <w:tcW w:w="1691" w:type="pct"/>
            <w:vMerge/>
          </w:tcPr>
          <w:p w14:paraId="41C279B0" w14:textId="77777777" w:rsidR="00F73FC8" w:rsidRPr="008113E7" w:rsidRDefault="00F73FC8" w:rsidP="00F73FC8">
            <w:pPr>
              <w:rPr>
                <w:sz w:val="22"/>
                <w:szCs w:val="22"/>
                <w:lang w:val="lt-LT"/>
              </w:rPr>
            </w:pPr>
          </w:p>
        </w:tc>
        <w:tc>
          <w:tcPr>
            <w:tcW w:w="3309" w:type="pct"/>
          </w:tcPr>
          <w:p w14:paraId="5CC329D4" w14:textId="1FEEE557" w:rsidR="00F73FC8" w:rsidRPr="008113E7" w:rsidRDefault="00F73FC8" w:rsidP="00444CEB">
            <w:pPr>
              <w:jc w:val="both"/>
              <w:rPr>
                <w:rFonts w:cs="Times New Roman"/>
                <w:sz w:val="22"/>
                <w:szCs w:val="22"/>
                <w:lang w:val="lt-LT"/>
              </w:rPr>
            </w:pPr>
            <w:r w:rsidRPr="008113E7">
              <w:rPr>
                <w:rFonts w:cs="Times New Roman"/>
                <w:sz w:val="22"/>
                <w:szCs w:val="22"/>
                <w:lang w:val="lt-LT"/>
              </w:rPr>
              <w:t>KVR neužtikrina teikiamų paslaugų – informacijos paieška ir analizė, teikiamų duomenų išsamumas ir kokybė, duomenų atvėrimas – kokybės.</w:t>
            </w:r>
          </w:p>
        </w:tc>
      </w:tr>
      <w:tr w:rsidR="00F73FC8" w:rsidRPr="009456DB" w14:paraId="19D7D7CF" w14:textId="77777777" w:rsidTr="6A1CA84E">
        <w:tc>
          <w:tcPr>
            <w:tcW w:w="1691" w:type="pct"/>
            <w:vMerge/>
          </w:tcPr>
          <w:p w14:paraId="3C4D2769" w14:textId="77777777" w:rsidR="00F73FC8" w:rsidRPr="008113E7" w:rsidRDefault="00F73FC8" w:rsidP="00F73FC8">
            <w:pPr>
              <w:rPr>
                <w:sz w:val="22"/>
                <w:szCs w:val="22"/>
                <w:lang w:val="lt-LT"/>
              </w:rPr>
            </w:pPr>
          </w:p>
        </w:tc>
        <w:tc>
          <w:tcPr>
            <w:tcW w:w="3309" w:type="pct"/>
          </w:tcPr>
          <w:p w14:paraId="76EDBF7B" w14:textId="39D83F0A" w:rsidR="00F73FC8" w:rsidRPr="00E24A05" w:rsidRDefault="00F73FC8" w:rsidP="00444CEB">
            <w:pPr>
              <w:jc w:val="both"/>
              <w:rPr>
                <w:rFonts w:cs="Times New Roman"/>
                <w:sz w:val="22"/>
                <w:szCs w:val="22"/>
                <w:lang w:val="lt-LT"/>
              </w:rPr>
            </w:pPr>
            <w:r w:rsidRPr="008113E7">
              <w:rPr>
                <w:rFonts w:cs="Times New Roman"/>
                <w:sz w:val="22"/>
                <w:szCs w:val="22"/>
                <w:lang w:val="lt-LT"/>
              </w:rPr>
              <w:t>KVR neužtikrina šiuolaikinių reikalavimų informacinių sistemų saugai</w:t>
            </w:r>
            <w:r w:rsidR="00E24A05">
              <w:rPr>
                <w:rFonts w:cs="Times New Roman"/>
                <w:sz w:val="22"/>
                <w:szCs w:val="22"/>
                <w:lang w:val="lt-LT"/>
              </w:rPr>
              <w:t xml:space="preserve"> </w:t>
            </w:r>
            <w:r w:rsidR="00E24A05" w:rsidRPr="00444CEB">
              <w:rPr>
                <w:lang w:val="lt-LT"/>
              </w:rPr>
              <w:t>ir asmens duomenų apsaugai</w:t>
            </w:r>
            <w:r w:rsidR="00E257E9">
              <w:rPr>
                <w:lang w:val="lt-LT"/>
              </w:rPr>
              <w:t>.</w:t>
            </w:r>
          </w:p>
        </w:tc>
      </w:tr>
    </w:tbl>
    <w:p w14:paraId="04EDA0A2" w14:textId="323213DF" w:rsidR="0005249C" w:rsidRPr="008113E7" w:rsidRDefault="2100E789" w:rsidP="00444CEB">
      <w:pPr>
        <w:pStyle w:val="Antrat1"/>
        <w:spacing w:after="240" w:afterAutospacing="0"/>
        <w:rPr>
          <w:color w:val="FF0000"/>
          <w:sz w:val="20"/>
          <w:szCs w:val="20"/>
          <w:lang w:val="lt-LT"/>
        </w:rPr>
      </w:pPr>
      <w:bookmarkStart w:id="21" w:name="_Ref168395015"/>
      <w:bookmarkStart w:id="22" w:name="_Toc180500225"/>
      <w:r w:rsidRPr="18E5935E">
        <w:rPr>
          <w:lang w:val="lt-LT"/>
        </w:rPr>
        <w:t>SUSIJUSIŲ DOKUMENTŲ SĄRAŠAS</w:t>
      </w:r>
      <w:bookmarkEnd w:id="17"/>
      <w:bookmarkEnd w:id="18"/>
      <w:bookmarkEnd w:id="19"/>
      <w:bookmarkEnd w:id="21"/>
      <w:bookmarkEnd w:id="22"/>
    </w:p>
    <w:p w14:paraId="77F33811" w14:textId="6660C7E4" w:rsidR="00D93AEF" w:rsidRPr="008113E7" w:rsidRDefault="7DB79DC4" w:rsidP="00BB6160">
      <w:pPr>
        <w:pStyle w:val="Sraopastraipa"/>
        <w:rPr>
          <w:rFonts w:eastAsia="Times New Roman"/>
          <w:b/>
          <w:bCs/>
          <w:szCs w:val="24"/>
        </w:rPr>
      </w:pPr>
      <w:bookmarkStart w:id="23" w:name="_Ref164097252"/>
      <w:bookmarkStart w:id="24" w:name="_Toc47027198"/>
      <w:r w:rsidRPr="03D83DF5">
        <w:rPr>
          <w:rFonts w:eastAsia="Times New Roman"/>
          <w:b/>
          <w:bCs/>
          <w:szCs w:val="24"/>
        </w:rPr>
        <w:t xml:space="preserve"> Teisės aktai, reglamentuojantys kompiuterizuojamą veiklos sritį, kurių aktualiomis redakcijomis turi vadovautis </w:t>
      </w:r>
      <w:r w:rsidR="002D42C3">
        <w:rPr>
          <w:rFonts w:eastAsia="Times New Roman"/>
          <w:b/>
          <w:bCs/>
          <w:szCs w:val="24"/>
        </w:rPr>
        <w:t>P</w:t>
      </w:r>
      <w:r w:rsidR="66A0EA45" w:rsidRPr="03D83DF5">
        <w:rPr>
          <w:rFonts w:eastAsia="Times New Roman"/>
          <w:b/>
          <w:bCs/>
          <w:szCs w:val="24"/>
        </w:rPr>
        <w:t>aslaugų teikėjas</w:t>
      </w:r>
      <w:r w:rsidRPr="03D83DF5">
        <w:rPr>
          <w:rFonts w:eastAsia="Times New Roman"/>
          <w:b/>
          <w:bCs/>
          <w:szCs w:val="24"/>
        </w:rPr>
        <w:t>:</w:t>
      </w:r>
    </w:p>
    <w:p w14:paraId="431D6621" w14:textId="415007F4" w:rsidR="00D93AEF" w:rsidRPr="008113E7" w:rsidRDefault="7DB79DC4" w:rsidP="00444CEB">
      <w:pPr>
        <w:pStyle w:val="Sraopastraipa"/>
        <w:numPr>
          <w:ilvl w:val="1"/>
          <w:numId w:val="38"/>
        </w:numPr>
        <w:spacing w:before="0" w:after="0"/>
        <w:rPr>
          <w:rFonts w:eastAsia="Times New Roman"/>
          <w:szCs w:val="24"/>
        </w:rPr>
      </w:pPr>
      <w:r w:rsidRPr="03D83DF5">
        <w:rPr>
          <w:rFonts w:eastAsia="Times New Roman"/>
          <w:szCs w:val="24"/>
        </w:rPr>
        <w:t>Kultūros ir kūrybingumo plėtros programos pažangos priemonė: 08-001-04-01-03 (PP) „Investicijos į kultūros išteklių skaitmeninimą ir prieinamumą“;</w:t>
      </w:r>
    </w:p>
    <w:p w14:paraId="0F84ED2F" w14:textId="6DEFDD6E" w:rsidR="00D93AEF" w:rsidRPr="008113E7" w:rsidRDefault="7DB79DC4" w:rsidP="00444CEB">
      <w:pPr>
        <w:pStyle w:val="Sraopastraipa"/>
        <w:numPr>
          <w:ilvl w:val="1"/>
          <w:numId w:val="38"/>
        </w:numPr>
        <w:spacing w:before="0" w:after="0"/>
        <w:rPr>
          <w:rFonts w:eastAsia="Times New Roman"/>
          <w:szCs w:val="24"/>
        </w:rPr>
      </w:pPr>
      <w:r w:rsidRPr="03D83DF5">
        <w:rPr>
          <w:rFonts w:eastAsia="Times New Roman"/>
          <w:szCs w:val="24"/>
        </w:rPr>
        <w:t>Plėtros programos pažangos priemonės NR. 08-001-04-01-03 „Investicijos į kultūros išteklių skaitmeninimą ir prieinamumą“ apraše nurodytos informacijos pagrindimo aprašas;</w:t>
      </w:r>
    </w:p>
    <w:p w14:paraId="6330B179" w14:textId="6A86A463" w:rsidR="00D93AEF" w:rsidRPr="00444CEB" w:rsidRDefault="7DB79DC4" w:rsidP="00BB6160">
      <w:pPr>
        <w:pStyle w:val="Sraopastraipa"/>
        <w:rPr>
          <w:rFonts w:eastAsia="Times New Roman"/>
          <w:b/>
          <w:bCs/>
          <w:szCs w:val="24"/>
        </w:rPr>
      </w:pPr>
      <w:r w:rsidRPr="00444CEB">
        <w:rPr>
          <w:rFonts w:eastAsia="Times New Roman"/>
          <w:b/>
          <w:bCs/>
          <w:szCs w:val="24"/>
        </w:rPr>
        <w:t xml:space="preserve">Perkančiosios organizacijos, </w:t>
      </w:r>
      <w:r w:rsidRPr="004371E9">
        <w:rPr>
          <w:rFonts w:eastAsia="Times New Roman"/>
          <w:b/>
          <w:bCs/>
          <w:szCs w:val="24"/>
        </w:rPr>
        <w:t>Lietuvos Respublikos kultūros ministerijos</w:t>
      </w:r>
      <w:r w:rsidRPr="00444CEB">
        <w:rPr>
          <w:rFonts w:eastAsia="Times New Roman"/>
          <w:b/>
          <w:bCs/>
          <w:szCs w:val="24"/>
        </w:rPr>
        <w:t xml:space="preserve"> ir už paveldo priežiūrą atsakingos institucijos KPD veiklą ir b</w:t>
      </w:r>
      <w:r w:rsidRPr="004371E9">
        <w:rPr>
          <w:rFonts w:eastAsia="Times New Roman"/>
          <w:b/>
          <w:bCs/>
          <w:szCs w:val="24"/>
        </w:rPr>
        <w:t xml:space="preserve">ūsimas sąsajas </w:t>
      </w:r>
      <w:r w:rsidRPr="00444CEB">
        <w:rPr>
          <w:rFonts w:eastAsia="Times New Roman"/>
          <w:b/>
          <w:bCs/>
          <w:szCs w:val="24"/>
        </w:rPr>
        <w:t>reglamentuojantys teisės aktai:</w:t>
      </w:r>
    </w:p>
    <w:p w14:paraId="0969A7B7" w14:textId="77777777" w:rsidR="006B41ED" w:rsidRDefault="006B41ED" w:rsidP="00BB6160">
      <w:pPr>
        <w:pStyle w:val="Sraopastraipa"/>
        <w:numPr>
          <w:ilvl w:val="1"/>
          <w:numId w:val="38"/>
        </w:numPr>
        <w:suppressAutoHyphens w:val="0"/>
        <w:textAlignment w:val="auto"/>
        <w:rPr>
          <w:rFonts w:eastAsiaTheme="minorHAnsi"/>
        </w:rPr>
      </w:pPr>
      <w:r>
        <w:t>Lietuvos Respublikos nekilnojamojo kultūros paveldo apsaugos įstatymas;</w:t>
      </w:r>
    </w:p>
    <w:p w14:paraId="3553BD9F" w14:textId="77777777" w:rsidR="006B41ED" w:rsidRDefault="006B41ED" w:rsidP="00BB6160">
      <w:pPr>
        <w:pStyle w:val="Sraopastraipa"/>
        <w:numPr>
          <w:ilvl w:val="1"/>
          <w:numId w:val="38"/>
        </w:numPr>
        <w:suppressAutoHyphens w:val="0"/>
        <w:textAlignment w:val="auto"/>
      </w:pPr>
      <w:r>
        <w:t>Lietuvos Respublikos kilnojamųjų kultūros vertybių apsaugos įstatymas;</w:t>
      </w:r>
    </w:p>
    <w:p w14:paraId="689E5012" w14:textId="77777777" w:rsidR="006B41ED" w:rsidRDefault="006B41ED" w:rsidP="00BB6160">
      <w:pPr>
        <w:pStyle w:val="Sraopastraipa"/>
        <w:numPr>
          <w:ilvl w:val="1"/>
          <w:numId w:val="38"/>
        </w:numPr>
        <w:suppressAutoHyphens w:val="0"/>
        <w:textAlignment w:val="auto"/>
      </w:pPr>
      <w:r>
        <w:t>Lietuvos Respublikos viešojo administravimo įstatymas;</w:t>
      </w:r>
    </w:p>
    <w:p w14:paraId="1C72B2E6" w14:textId="77777777" w:rsidR="006B41ED" w:rsidRDefault="006B41ED" w:rsidP="00BB6160">
      <w:pPr>
        <w:pStyle w:val="Sraopastraipa"/>
        <w:numPr>
          <w:ilvl w:val="1"/>
          <w:numId w:val="38"/>
        </w:numPr>
        <w:suppressAutoHyphens w:val="0"/>
        <w:textAlignment w:val="auto"/>
      </w:pPr>
      <w:r>
        <w:t>Lietuvos Respublikos specialiųjų žemės naudojimo sąlygų įstatymas;</w:t>
      </w:r>
    </w:p>
    <w:p w14:paraId="7745D002" w14:textId="77777777" w:rsidR="006B41ED" w:rsidRDefault="006B41ED" w:rsidP="00BB6160">
      <w:pPr>
        <w:pStyle w:val="Sraopastraipa"/>
        <w:numPr>
          <w:ilvl w:val="1"/>
          <w:numId w:val="38"/>
        </w:numPr>
        <w:suppressAutoHyphens w:val="0"/>
        <w:textAlignment w:val="auto"/>
      </w:pPr>
      <w:r>
        <w:t>Lietuvos Respublikos statybos įstatymas;</w:t>
      </w:r>
    </w:p>
    <w:p w14:paraId="4C49CE3E" w14:textId="77777777" w:rsidR="006B41ED" w:rsidRDefault="006B41ED" w:rsidP="00BB6160">
      <w:pPr>
        <w:pStyle w:val="Sraopastraipa"/>
        <w:numPr>
          <w:ilvl w:val="1"/>
          <w:numId w:val="38"/>
        </w:numPr>
        <w:suppressAutoHyphens w:val="0"/>
        <w:textAlignment w:val="auto"/>
      </w:pPr>
      <w:r>
        <w:t>Lietuvos Respublikos žemės įstatymas;</w:t>
      </w:r>
    </w:p>
    <w:p w14:paraId="467A018E" w14:textId="77777777" w:rsidR="006B41ED" w:rsidRDefault="006B41ED" w:rsidP="00BB6160">
      <w:pPr>
        <w:pStyle w:val="Sraopastraipa"/>
        <w:numPr>
          <w:ilvl w:val="1"/>
          <w:numId w:val="38"/>
        </w:numPr>
        <w:suppressAutoHyphens w:val="0"/>
        <w:textAlignment w:val="auto"/>
      </w:pPr>
      <w:r>
        <w:t>Lietuvos Respublikos teritorijų planavimo įstatymas;</w:t>
      </w:r>
    </w:p>
    <w:p w14:paraId="519A870A" w14:textId="77777777" w:rsidR="006B41ED" w:rsidRDefault="006B41ED" w:rsidP="00BB6160">
      <w:pPr>
        <w:pStyle w:val="Sraopastraipa"/>
        <w:numPr>
          <w:ilvl w:val="1"/>
          <w:numId w:val="38"/>
        </w:numPr>
        <w:suppressAutoHyphens w:val="0"/>
        <w:textAlignment w:val="auto"/>
      </w:pPr>
      <w:r>
        <w:t>2013 m. lapkričio 5 d. Lietuvos Respublikos Vyriausybės nutarimas Nr. 1025 „Dėl Kultūros paveldo objektų ir vietovių apsaugos zonų nustatymo taisyklių patvirtinimo;</w:t>
      </w:r>
    </w:p>
    <w:p w14:paraId="303B7E66" w14:textId="77777777" w:rsidR="006B41ED" w:rsidRDefault="006B41ED" w:rsidP="00BB6160">
      <w:pPr>
        <w:pStyle w:val="Sraopastraipa"/>
        <w:numPr>
          <w:ilvl w:val="1"/>
          <w:numId w:val="38"/>
        </w:numPr>
        <w:suppressAutoHyphens w:val="0"/>
        <w:textAlignment w:val="auto"/>
      </w:pPr>
      <w:r>
        <w:t>2004 m. lapkričio 9 d. Lietuvos Respublikos Vyriausybės nutarimas Nr. 1424 „Dėl Kilnojamųjų kultūros vertybių ir antikvarinių daiktų išvežimo iš Lietuvos Respublikos taisyklių ir kilnojamųjų kultūros vertybių ir antikvarinių daiktų, kuriuos išvežant iš Lietuvos Respublikos būtina turėti Kultūros paveldo departamento prie Kultūros ministerijos leidimą, sąrašo patvirtinimo“;</w:t>
      </w:r>
    </w:p>
    <w:p w14:paraId="756CDAE1" w14:textId="77777777" w:rsidR="006B41ED" w:rsidRDefault="006B41ED" w:rsidP="00BB6160">
      <w:pPr>
        <w:pStyle w:val="Sraopastraipa"/>
        <w:numPr>
          <w:ilvl w:val="1"/>
          <w:numId w:val="38"/>
        </w:numPr>
        <w:suppressAutoHyphens w:val="0"/>
        <w:textAlignment w:val="auto"/>
      </w:pPr>
      <w:r>
        <w:t>2003 m. lapkričio 27 d. Lietuvos Respublikos Vyriausybės nutarimas Nr. 1480 „Dėl Prekybos antikvariniais daiktais taisyklių patvirtinimo“;</w:t>
      </w:r>
    </w:p>
    <w:p w14:paraId="6C15E30B" w14:textId="77777777" w:rsidR="006B41ED" w:rsidRDefault="006B41ED" w:rsidP="00BB6160">
      <w:pPr>
        <w:pStyle w:val="Sraopastraipa"/>
        <w:numPr>
          <w:ilvl w:val="1"/>
          <w:numId w:val="38"/>
        </w:numPr>
        <w:suppressAutoHyphens w:val="0"/>
        <w:textAlignment w:val="auto"/>
      </w:pPr>
      <w:r>
        <w:t>2015 m. birželio 26 d. Lietuvos Respublikos Vyriausybės nutarimas Nr. 670 „Dėl Licencijų prekiauti antikvariniais daiktais išdavimo taisyklių patvirtinimo“;</w:t>
      </w:r>
    </w:p>
    <w:p w14:paraId="1EB42033" w14:textId="77777777" w:rsidR="006B41ED" w:rsidRDefault="006B41ED" w:rsidP="00BB6160">
      <w:pPr>
        <w:pStyle w:val="Sraopastraipa"/>
        <w:numPr>
          <w:ilvl w:val="1"/>
          <w:numId w:val="38"/>
        </w:numPr>
        <w:suppressAutoHyphens w:val="0"/>
        <w:textAlignment w:val="auto"/>
      </w:pPr>
      <w:r>
        <w:t>2002 m. sausio 31 d. Lietuvos Respublikos Vyriausybės nutarimas Nr. 152 „Dėl nekilnojamųjų kultūros vertybių atskirų grupių tipinių apsaugos reglamentų patvirtinimo“;</w:t>
      </w:r>
    </w:p>
    <w:p w14:paraId="7F43FA19" w14:textId="77777777" w:rsidR="006B41ED" w:rsidRDefault="006B41ED" w:rsidP="00BB6160">
      <w:pPr>
        <w:pStyle w:val="Sraopastraipa"/>
        <w:numPr>
          <w:ilvl w:val="1"/>
          <w:numId w:val="38"/>
        </w:numPr>
        <w:suppressAutoHyphens w:val="0"/>
        <w:textAlignment w:val="auto"/>
      </w:pPr>
      <w:r>
        <w:t>2023 m. vasario 13 d. Lietuvos Respublikos kultūros ministro įsakymas Nr. ĮV-135 „Dėl Kilnojamųjų kultūros vertybių išsaugojimo darbų finansavimo tvarkos aprašo patvirtinimo“;</w:t>
      </w:r>
    </w:p>
    <w:p w14:paraId="6DDE8C69" w14:textId="77777777" w:rsidR="006B41ED" w:rsidRDefault="006B41ED" w:rsidP="00BB6160">
      <w:pPr>
        <w:pStyle w:val="Sraopastraipa"/>
        <w:numPr>
          <w:ilvl w:val="1"/>
          <w:numId w:val="38"/>
        </w:numPr>
        <w:suppressAutoHyphens w:val="0"/>
        <w:textAlignment w:val="auto"/>
      </w:pPr>
      <w:r>
        <w:t>2020 m. lapkričio 20 d. Lietuvos Respublikos kultūros ministro įsakymas Nr. ĮV-1389 „Dėl Nekilnojamojo kultūros paveldo inventorizavimo taisyklių patvirtinimo“;</w:t>
      </w:r>
    </w:p>
    <w:p w14:paraId="0DBD97C0" w14:textId="77777777" w:rsidR="006B41ED" w:rsidRDefault="006B41ED" w:rsidP="00BB6160">
      <w:pPr>
        <w:pStyle w:val="Sraopastraipa"/>
        <w:numPr>
          <w:ilvl w:val="1"/>
          <w:numId w:val="38"/>
        </w:numPr>
        <w:suppressAutoHyphens w:val="0"/>
        <w:textAlignment w:val="auto"/>
      </w:pPr>
      <w:r>
        <w:t>2020 m. birželio 03 d. Lietuvos Respublikos kultūros ministro įsakymas Nr. D1-330/ĮV-706 „Dėl Saugomų teritorijų specialiųjų planų rengimo taisyklių patvirtinimo“;</w:t>
      </w:r>
    </w:p>
    <w:p w14:paraId="3D73611D" w14:textId="77777777" w:rsidR="006B41ED" w:rsidRDefault="006B41ED" w:rsidP="00BB6160">
      <w:pPr>
        <w:pStyle w:val="Sraopastraipa"/>
        <w:numPr>
          <w:ilvl w:val="1"/>
          <w:numId w:val="38"/>
        </w:numPr>
        <w:suppressAutoHyphens w:val="0"/>
        <w:textAlignment w:val="auto"/>
      </w:pPr>
      <w:r>
        <w:t>2020 m. kovo 30 d. Lietuvos Respublikos kultūros ministro įsakymas Nr. ĮV-218 „Dėl Mokslinės archeologijos komisijos nuostatų patvirtinimo“;</w:t>
      </w:r>
    </w:p>
    <w:p w14:paraId="0E617080" w14:textId="77777777" w:rsidR="006B41ED" w:rsidRDefault="006B41ED" w:rsidP="00BB6160">
      <w:pPr>
        <w:pStyle w:val="Sraopastraipa"/>
        <w:numPr>
          <w:ilvl w:val="1"/>
          <w:numId w:val="38"/>
        </w:numPr>
        <w:suppressAutoHyphens w:val="0"/>
        <w:textAlignment w:val="auto"/>
      </w:pPr>
      <w:r>
        <w:t>2019 m. rugsėjo 25 d. Lietuvos Respublikos kultūros ministro įsakymas Nr. ĮV-607 „Dėl Nekilnojamojo kultūros paveldo vertinimo tarybų pavyzdinių nuostatų patvirtinimo“;</w:t>
      </w:r>
    </w:p>
    <w:p w14:paraId="4B25A59B" w14:textId="77777777" w:rsidR="006B41ED" w:rsidRDefault="006B41ED" w:rsidP="00BB6160">
      <w:pPr>
        <w:pStyle w:val="Sraopastraipa"/>
        <w:numPr>
          <w:ilvl w:val="1"/>
          <w:numId w:val="38"/>
        </w:numPr>
        <w:suppressAutoHyphens w:val="0"/>
        <w:textAlignment w:val="auto"/>
      </w:pPr>
      <w:r>
        <w:t>2019 m. rugsėjo 19 d. Lietuvos Respublikos kultūros ministro įsakymas Nr. ĮV-598 „Dėl Nekilnojamojo kultūros paveldo apsaugos ekspertų komisijos nuostatų patvirtinimo“;</w:t>
      </w:r>
    </w:p>
    <w:p w14:paraId="7E4F139B" w14:textId="77777777" w:rsidR="006B41ED" w:rsidRDefault="006B41ED" w:rsidP="00BB6160">
      <w:pPr>
        <w:pStyle w:val="Sraopastraipa"/>
        <w:numPr>
          <w:ilvl w:val="1"/>
          <w:numId w:val="38"/>
        </w:numPr>
        <w:suppressAutoHyphens w:val="0"/>
        <w:textAlignment w:val="auto"/>
      </w:pPr>
      <w:r>
        <w:t>2016 m. gegužės 2 d. Lietuvos Respublikos kultūros ministro įsakymas Nr. ĮV-354 „Dėl užsienio valstybėms reikšmingo nekilnojamojo kultūros paveldo, esančio Lietuvos Respublikoje, tvarkymo taisyklių patvirtinimo“;</w:t>
      </w:r>
    </w:p>
    <w:p w14:paraId="3AB01B84" w14:textId="77777777" w:rsidR="006B41ED" w:rsidRDefault="006B41ED" w:rsidP="00BB6160">
      <w:pPr>
        <w:pStyle w:val="Sraopastraipa"/>
        <w:numPr>
          <w:ilvl w:val="1"/>
          <w:numId w:val="38"/>
        </w:numPr>
        <w:suppressAutoHyphens w:val="0"/>
        <w:textAlignment w:val="auto"/>
      </w:pPr>
      <w:r>
        <w:t>2015 m. rugsėjo 1 d. Lietuvos Respublikos kultūros ministro įsakymas Nr. ĮV-565 „Dėl Kilnojamųjų kultūros vertybių vertinimo komisijos nuostatų patvirtinimo“;</w:t>
      </w:r>
    </w:p>
    <w:p w14:paraId="111C7AB0" w14:textId="77777777" w:rsidR="006B41ED" w:rsidRDefault="006B41ED" w:rsidP="00BB6160">
      <w:pPr>
        <w:pStyle w:val="Sraopastraipa"/>
        <w:numPr>
          <w:ilvl w:val="1"/>
          <w:numId w:val="38"/>
        </w:numPr>
        <w:suppressAutoHyphens w:val="0"/>
        <w:textAlignment w:val="auto"/>
      </w:pPr>
      <w:r>
        <w:t>2014 m. gruodžio 18 d. Lietuvos Respublikos kultūros ministro įsakymas Nr. ĮV-975 „Dėl Specialiųjų paveldosaugos reikalavimų turinio ir išdavimo tvarkos aprašo patvirtinimo“;</w:t>
      </w:r>
    </w:p>
    <w:p w14:paraId="0C9B5C5A" w14:textId="77777777" w:rsidR="006B41ED" w:rsidRDefault="006B41ED" w:rsidP="00BB6160">
      <w:pPr>
        <w:pStyle w:val="Sraopastraipa"/>
        <w:numPr>
          <w:ilvl w:val="1"/>
          <w:numId w:val="38"/>
        </w:numPr>
        <w:suppressAutoHyphens w:val="0"/>
        <w:textAlignment w:val="auto"/>
      </w:pPr>
      <w:r>
        <w:t>2014 m. gruodžio 18 d. Lietuvos Respublikos kultūros ministro įsakymas Nr. ĮV-974 „Dėl Kultūros paveldo objektų individualių apsaugos reglamentų rengimo tvarkos aprašo patvirtinimo“;</w:t>
      </w:r>
    </w:p>
    <w:p w14:paraId="3F3294D4" w14:textId="77777777" w:rsidR="006B41ED" w:rsidRDefault="006B41ED" w:rsidP="00BB6160">
      <w:pPr>
        <w:pStyle w:val="Sraopastraipa"/>
        <w:numPr>
          <w:ilvl w:val="1"/>
          <w:numId w:val="38"/>
        </w:numPr>
        <w:suppressAutoHyphens w:val="0"/>
        <w:textAlignment w:val="auto"/>
      </w:pPr>
      <w:r>
        <w:t>2014 m. birželio 30 d. Lietuvos Respublikos kultūros ministro įsakymas Nr. ĮV-524 „Dėl Nekilnojamųjų ir kilnojamųjų kultūros vertybių išsaugojimo darbų finansavimo tvarkos aprašo patvirtinimo“;</w:t>
      </w:r>
    </w:p>
    <w:p w14:paraId="12846255" w14:textId="77777777" w:rsidR="006B41ED" w:rsidRDefault="006B41ED" w:rsidP="00BB6160">
      <w:pPr>
        <w:pStyle w:val="Sraopastraipa"/>
        <w:numPr>
          <w:ilvl w:val="1"/>
          <w:numId w:val="38"/>
        </w:numPr>
        <w:suppressAutoHyphens w:val="0"/>
        <w:textAlignment w:val="auto"/>
      </w:pPr>
      <w:r>
        <w:t>2013 m. rugsėjo 25 d. Lietuvos Respublikos kultūros ministro įsakymas Nr. ĮV-663 „Dėl Paveldo tvarkybos reglamento PTR 3.08.01:2013 „Tvarkybos darbų rūšys“ patvirtinimo“;</w:t>
      </w:r>
    </w:p>
    <w:p w14:paraId="7BBD1E22" w14:textId="77777777" w:rsidR="006B41ED" w:rsidRDefault="006B41ED" w:rsidP="00BB6160">
      <w:pPr>
        <w:pStyle w:val="Sraopastraipa"/>
        <w:numPr>
          <w:ilvl w:val="1"/>
          <w:numId w:val="38"/>
        </w:numPr>
        <w:suppressAutoHyphens w:val="0"/>
        <w:textAlignment w:val="auto"/>
      </w:pPr>
      <w:r>
        <w:t>2011 m. rugpjūčio 16 d. Lietuvos Respublikos kultūros ministro įsakymas Nr. ĮV-538 „Dėl Paveldo tvarkybos reglamento PTR 2.13.01:2022 „Archeologinio kultūros paveldo tvarkyba“ patvirtinimo“;</w:t>
      </w:r>
    </w:p>
    <w:p w14:paraId="2139F497" w14:textId="77777777" w:rsidR="006B41ED" w:rsidRDefault="006B41ED" w:rsidP="00BB6160">
      <w:pPr>
        <w:pStyle w:val="Sraopastraipa"/>
        <w:numPr>
          <w:ilvl w:val="1"/>
          <w:numId w:val="38"/>
        </w:numPr>
        <w:suppressAutoHyphens w:val="0"/>
        <w:textAlignment w:val="auto"/>
      </w:pPr>
      <w:r>
        <w:t>2011 m. birželio 15 d. Lietuvos Respublikos kultūros ministro įsakymas Nr. ĮV-446 „Dėl Nekilnojamojo kultūros paveldo vertinimo tarybos akto formos patvirtinimo“;</w:t>
      </w:r>
    </w:p>
    <w:p w14:paraId="4769109C" w14:textId="77777777" w:rsidR="006B41ED" w:rsidRDefault="006B41ED" w:rsidP="00BB6160">
      <w:pPr>
        <w:pStyle w:val="Sraopastraipa"/>
        <w:numPr>
          <w:ilvl w:val="1"/>
          <w:numId w:val="38"/>
        </w:numPr>
        <w:suppressAutoHyphens w:val="0"/>
        <w:textAlignment w:val="auto"/>
      </w:pPr>
      <w:r>
        <w:t>2010 m. sausio 5 d. Lietuvos Respublikos kultūros ministro įsakymas Nr. ĮV-2 „Dėl Kilnojamosios kultūros vertybės paso pildymo taisyklių patvirtinimo ir Kilnojamosios kultūros vertybės paso formos patvirtinimo“;</w:t>
      </w:r>
    </w:p>
    <w:p w14:paraId="24AEFCA7" w14:textId="77777777" w:rsidR="006B41ED" w:rsidRDefault="006B41ED" w:rsidP="00BB6160">
      <w:pPr>
        <w:pStyle w:val="Sraopastraipa"/>
        <w:numPr>
          <w:ilvl w:val="1"/>
          <w:numId w:val="38"/>
        </w:numPr>
        <w:suppressAutoHyphens w:val="0"/>
        <w:textAlignment w:val="auto"/>
      </w:pPr>
      <w:r>
        <w:t>2009 m. birželio 30 d. Lietuvos Respublikos kultūros ministro įsakymas Nr. ĮV-331 „Dėl Kilnojamųjų kultūros vertybių tyrimo, konservavimo ir restauravimo tvarkos aprašo patvirtinimo“;</w:t>
      </w:r>
    </w:p>
    <w:p w14:paraId="681F4D2F" w14:textId="77777777" w:rsidR="006B41ED" w:rsidRDefault="006B41ED" w:rsidP="00BB6160">
      <w:pPr>
        <w:pStyle w:val="Sraopastraipa"/>
        <w:numPr>
          <w:ilvl w:val="1"/>
          <w:numId w:val="38"/>
        </w:numPr>
        <w:suppressAutoHyphens w:val="0"/>
        <w:textAlignment w:val="auto"/>
      </w:pPr>
      <w:r>
        <w:t>2009 m. gegužės 14 d. Lietuvos Respublikos kultūros ministro įsakymas Nr. ĮV-231 „Dėl Kompensavimo kilnojamųjų kultūros vertybių savininkams tvarkos aprašo patvirtinimo“;</w:t>
      </w:r>
    </w:p>
    <w:p w14:paraId="13E0FEF6" w14:textId="77777777" w:rsidR="006B41ED" w:rsidRDefault="006B41ED" w:rsidP="00BB6160">
      <w:pPr>
        <w:pStyle w:val="Sraopastraipa"/>
        <w:numPr>
          <w:ilvl w:val="1"/>
          <w:numId w:val="38"/>
        </w:numPr>
        <w:suppressAutoHyphens w:val="0"/>
        <w:textAlignment w:val="auto"/>
      </w:pPr>
      <w:r>
        <w:t>2009 m balandžio 7 d. Lietuvos Respublikos kultūros ministro įsakymas Nr. ĮV-177 „Dėl Restauravimo tarybos nuostatų ir sudėties patvirtinimo“;</w:t>
      </w:r>
    </w:p>
    <w:p w14:paraId="39A1D2A6" w14:textId="77777777" w:rsidR="006B41ED" w:rsidRDefault="006B41ED" w:rsidP="00BB6160">
      <w:pPr>
        <w:pStyle w:val="Sraopastraipa"/>
        <w:numPr>
          <w:ilvl w:val="1"/>
          <w:numId w:val="38"/>
        </w:numPr>
        <w:suppressAutoHyphens w:val="0"/>
        <w:textAlignment w:val="auto"/>
      </w:pPr>
      <w:r>
        <w:t>2009 m. kovo 5 d. Lietuvos Respublikos kultūros ministro įsakymas Nr. ĮV-125 „Dėl Kilnojamosios kultūros vertybės apsaugos reglamento pildymo ir išdavimo taisyklių patvirtinimo ir Kilnojamosios kultūros vertybės apsaugos reglamento formos patvirtinimo“;</w:t>
      </w:r>
    </w:p>
    <w:p w14:paraId="101AF563" w14:textId="77777777" w:rsidR="006B41ED" w:rsidRDefault="006B41ED" w:rsidP="00BB6160">
      <w:pPr>
        <w:pStyle w:val="Sraopastraipa"/>
        <w:numPr>
          <w:ilvl w:val="1"/>
          <w:numId w:val="38"/>
        </w:numPr>
        <w:suppressAutoHyphens w:val="0"/>
        <w:textAlignment w:val="auto"/>
      </w:pPr>
      <w:r>
        <w:t>2014 m. vasario 28 d. Lietuvos Respublikos kultūros ministro įsakymas Nr. ĮV-138 „Dėl Kultūros paveldo vietovės apžiūros akto formos ir jo pildymo taisyklių patvirtinimo“;</w:t>
      </w:r>
    </w:p>
    <w:p w14:paraId="75448A96" w14:textId="77777777" w:rsidR="006B41ED" w:rsidRDefault="006B41ED" w:rsidP="00BB6160">
      <w:pPr>
        <w:pStyle w:val="Sraopastraipa"/>
        <w:numPr>
          <w:ilvl w:val="1"/>
          <w:numId w:val="38"/>
        </w:numPr>
        <w:suppressAutoHyphens w:val="0"/>
        <w:textAlignment w:val="auto"/>
      </w:pPr>
      <w:r>
        <w:t>2012 m. vasario 6 d. Lietuvos Respublikos kultūros ministro įsakymas Nr. ĮV-94 „Dėl Kultūros paveldo vietovių stebėsenos taisyklių patvirtinimo“;</w:t>
      </w:r>
    </w:p>
    <w:p w14:paraId="6185A276" w14:textId="77777777" w:rsidR="006B41ED" w:rsidRDefault="006B41ED" w:rsidP="00BB6160">
      <w:pPr>
        <w:pStyle w:val="Sraopastraipa"/>
        <w:numPr>
          <w:ilvl w:val="1"/>
          <w:numId w:val="38"/>
        </w:numPr>
        <w:suppressAutoHyphens w:val="0"/>
        <w:textAlignment w:val="auto"/>
      </w:pPr>
      <w:r>
        <w:t>2008 m. lapkričio 13 d. Lietuvos Respublikos kultūros ministro įsakymas Nr. ĮV-556 „Dėl Kilnojamųjų kultūros vertybių apsaugos tarybos nuostatų patvirtinimo“;</w:t>
      </w:r>
    </w:p>
    <w:p w14:paraId="5EB68060" w14:textId="77777777" w:rsidR="006B41ED" w:rsidRDefault="006B41ED" w:rsidP="00BB6160">
      <w:pPr>
        <w:pStyle w:val="Sraopastraipa"/>
        <w:numPr>
          <w:ilvl w:val="1"/>
          <w:numId w:val="38"/>
        </w:numPr>
        <w:suppressAutoHyphens w:val="0"/>
        <w:textAlignment w:val="auto"/>
      </w:pPr>
      <w:r>
        <w:t>2007 m. birželio 4 d. Lietuvos Respublikos kultūros ministro įsakymas Nr. ĮV-329 „Dėl Paveldo tvarkybos reglamento PTR 3.06.01:2007 "Kultūros paveldo tvarkybos darbų projektų rengimo taisyklės" patvirtinimo“;</w:t>
      </w:r>
    </w:p>
    <w:p w14:paraId="1A67D837" w14:textId="77777777" w:rsidR="006B41ED" w:rsidRDefault="006B41ED" w:rsidP="00BB6160">
      <w:pPr>
        <w:pStyle w:val="Sraopastraipa"/>
        <w:numPr>
          <w:ilvl w:val="1"/>
          <w:numId w:val="38"/>
        </w:numPr>
        <w:suppressAutoHyphens w:val="0"/>
        <w:textAlignment w:val="auto"/>
      </w:pPr>
      <w:r>
        <w:t>2005 m. gruodžio 5 d. Lietuvos Respublikos kultūros ministro įsakymas Nr. ĮV-627 „Dėl Nekilnojamojo kultūros paveldo objektų apsaugos sutarčių sudarymo taisyklių patvirtinimo“;</w:t>
      </w:r>
    </w:p>
    <w:p w14:paraId="1CDE7AB1" w14:textId="77777777" w:rsidR="006B41ED" w:rsidRDefault="006B41ED" w:rsidP="00BB6160">
      <w:pPr>
        <w:pStyle w:val="Sraopastraipa"/>
        <w:numPr>
          <w:ilvl w:val="1"/>
          <w:numId w:val="38"/>
        </w:numPr>
        <w:suppressAutoHyphens w:val="0"/>
        <w:textAlignment w:val="auto"/>
      </w:pPr>
      <w:r>
        <w:t>2005 m. birželio 30 d. Lietuvos Respublikos kultūros ministro įsakymas Nr. ĮV-318 „Dėl Nekilnojamojo kultūros paveldo objektų stebėsenos taisyklių patvirtinimo“;</w:t>
      </w:r>
    </w:p>
    <w:p w14:paraId="1E15A16F" w14:textId="77777777" w:rsidR="006B41ED" w:rsidRDefault="006B41ED" w:rsidP="00BB6160">
      <w:pPr>
        <w:pStyle w:val="Sraopastraipa"/>
        <w:numPr>
          <w:ilvl w:val="1"/>
          <w:numId w:val="38"/>
        </w:numPr>
        <w:suppressAutoHyphens w:val="0"/>
        <w:textAlignment w:val="auto"/>
      </w:pPr>
      <w:r>
        <w:t>2005 m. birželio 23 d. Lietuvos Respublikos kultūros ministro įsakymas Nr. ĮV-261/D1-322 „Dėl Nekilnojamojo kultūros paveldo apsaugos specialiojo teritorijų planavimo dokumentų rengimo taisyklių patvirtinimo“;</w:t>
      </w:r>
    </w:p>
    <w:p w14:paraId="3EDEDD97" w14:textId="77777777" w:rsidR="006B41ED" w:rsidRDefault="006B41ED" w:rsidP="00BB6160">
      <w:pPr>
        <w:pStyle w:val="Sraopastraipa"/>
        <w:numPr>
          <w:ilvl w:val="1"/>
          <w:numId w:val="38"/>
        </w:numPr>
        <w:suppressAutoHyphens w:val="0"/>
        <w:textAlignment w:val="auto"/>
      </w:pPr>
      <w:r>
        <w:t>2005 m. birželio 22 d. Lietuvos Respublikos kultūros ministro įsakymas Nr. ĮV-259 „Dėl Nekilnojamųjų kultūros vertybių atskleidimui reikalingų tyrimų duomenų apimties aprašo patvirtinimo“;</w:t>
      </w:r>
    </w:p>
    <w:p w14:paraId="06E7C186" w14:textId="77777777" w:rsidR="006B41ED" w:rsidRDefault="006B41ED" w:rsidP="00BB6160">
      <w:pPr>
        <w:pStyle w:val="Sraopastraipa"/>
        <w:numPr>
          <w:ilvl w:val="1"/>
          <w:numId w:val="38"/>
        </w:numPr>
        <w:suppressAutoHyphens w:val="0"/>
        <w:textAlignment w:val="auto"/>
      </w:pPr>
      <w:r>
        <w:t>2005 m. birželio 9 d. Lietuvos Respublikos kultūros ministro įsakymas Nr. ĮV-240 „Dėl Kultūros paveldo objektų ar vietovių apžiūros, būklės fiksavimo ir tyrimo atlikimo užtikrinimo taisyklių patvirtinimo“;</w:t>
      </w:r>
    </w:p>
    <w:p w14:paraId="03F7F917" w14:textId="77777777" w:rsidR="006B41ED" w:rsidRDefault="006B41ED" w:rsidP="00BB6160">
      <w:pPr>
        <w:pStyle w:val="Sraopastraipa"/>
        <w:numPr>
          <w:ilvl w:val="1"/>
          <w:numId w:val="38"/>
        </w:numPr>
        <w:suppressAutoHyphens w:val="0"/>
        <w:textAlignment w:val="auto"/>
      </w:pPr>
      <w:r>
        <w:t>2005 m. birželio 9 d. Lietuvos Respublikos kultūros ministro įsakymas Nr. ĮV-239 „Dėl Saugomų kultūros paveldo objektų užkonservavimo išlaidų kompensavimo jų valdytojams taisyklių patvirtinimo“;</w:t>
      </w:r>
    </w:p>
    <w:p w14:paraId="5B1B9ECD" w14:textId="77777777" w:rsidR="006B41ED" w:rsidRDefault="006B41ED" w:rsidP="00BB6160">
      <w:pPr>
        <w:pStyle w:val="Sraopastraipa"/>
        <w:numPr>
          <w:ilvl w:val="1"/>
          <w:numId w:val="38"/>
        </w:numPr>
        <w:suppressAutoHyphens w:val="0"/>
        <w:textAlignment w:val="auto"/>
      </w:pPr>
      <w:r>
        <w:t>2005 m. birželio 9 d. Lietuvos Respublikos kultūros ministro įsakymas Nr. ĮV-238 „Dėl Kompensacijos apskaičiavimo ir išmokėjimo už veiklos apribojimus skelbiamų saugomais nekilnojamojo kultūros paveldo objektų valdytojams taisyklių patvirtinimo“;</w:t>
      </w:r>
    </w:p>
    <w:p w14:paraId="4DA80832" w14:textId="77777777" w:rsidR="006B41ED" w:rsidRDefault="006B41ED" w:rsidP="00BB6160">
      <w:pPr>
        <w:pStyle w:val="Sraopastraipa"/>
        <w:numPr>
          <w:ilvl w:val="1"/>
          <w:numId w:val="38"/>
        </w:numPr>
        <w:suppressAutoHyphens w:val="0"/>
        <w:textAlignment w:val="auto"/>
      </w:pPr>
      <w:r>
        <w:t>2005 m. birželio 1 d. Lietuvos Respublikos kultūros ministro įsakymas Nr. D1-276/ĮV-230 „Dėl Kultūros paveldo statinių tvarkomųjų statybos ir želdynų tvarkymo darbų priėmimo taisyklių patvirtinimo“;</w:t>
      </w:r>
    </w:p>
    <w:p w14:paraId="424F4B51" w14:textId="77777777" w:rsidR="006B41ED" w:rsidRDefault="006B41ED" w:rsidP="00BB6160">
      <w:pPr>
        <w:pStyle w:val="Sraopastraipa"/>
        <w:numPr>
          <w:ilvl w:val="1"/>
          <w:numId w:val="38"/>
        </w:numPr>
        <w:suppressAutoHyphens w:val="0"/>
        <w:textAlignment w:val="auto"/>
      </w:pPr>
      <w:r>
        <w:t>2005 m. balandžio 20 d. Lietuvos Respublikos kultūros ministro įsakymas Nr. ĮV-157 „Dėl Privačios nuosavybės - prieinamų visuomenei lankyti valstybės saugomų nekilnojamojo kultūros paveldo objektų tvarkomųjų paveldosaugos darbų išlaidų kompensavimo taisyklių patvirtinimo“;</w:t>
      </w:r>
    </w:p>
    <w:p w14:paraId="77094481" w14:textId="77777777" w:rsidR="006B41ED" w:rsidRDefault="006B41ED" w:rsidP="00BB6160">
      <w:pPr>
        <w:pStyle w:val="Sraopastraipa"/>
        <w:numPr>
          <w:ilvl w:val="1"/>
          <w:numId w:val="38"/>
        </w:numPr>
        <w:suppressAutoHyphens w:val="0"/>
        <w:textAlignment w:val="auto"/>
      </w:pPr>
      <w:r>
        <w:t>2005 m. balandžio 15 d. Lietuvos Respublikos kultūros ministro įsakymas Nr. ĮV-150 „Dėl Nekilnojamųjų kultūros vertybių vertinimo ir atrankos kriterijų aprašo patvirtinimo“;</w:t>
      </w:r>
    </w:p>
    <w:p w14:paraId="39960026" w14:textId="77777777" w:rsidR="006B41ED" w:rsidRDefault="006B41ED" w:rsidP="00BB6160">
      <w:pPr>
        <w:pStyle w:val="Sraopastraipa"/>
        <w:numPr>
          <w:ilvl w:val="1"/>
          <w:numId w:val="38"/>
        </w:numPr>
        <w:suppressAutoHyphens w:val="0"/>
        <w:textAlignment w:val="auto"/>
      </w:pPr>
      <w:r>
        <w:t>2005 m. gegužės 11 d. Lietuvos Respublikos kultūros ministro įsakymas Nr. ĮV-205 „Dėl Nekilnojamojo kultūros paveldo pažinimo sklaidos, atgaivinimo ir leidybos projektų dalinio finansavimo valstybės biudžeto lėšomis taisyklių patvirtinimo“;</w:t>
      </w:r>
    </w:p>
    <w:p w14:paraId="4A90923D" w14:textId="77777777" w:rsidR="006B41ED" w:rsidRDefault="006B41ED" w:rsidP="00BB6160">
      <w:pPr>
        <w:pStyle w:val="Sraopastraipa"/>
        <w:numPr>
          <w:ilvl w:val="1"/>
          <w:numId w:val="38"/>
        </w:numPr>
        <w:suppressAutoHyphens w:val="0"/>
        <w:textAlignment w:val="auto"/>
      </w:pPr>
      <w:r>
        <w:t>2005 m. gegužės 9 d. Lietuvos Respublikos kultūros ministro įsakymas Nr. ĮV-199 „Dėl Kultūros paveldo objekto būklės tikrinimo taisyklių patvirtinimo“;</w:t>
      </w:r>
    </w:p>
    <w:p w14:paraId="2746FF3C" w14:textId="77777777" w:rsidR="006B41ED" w:rsidRDefault="006B41ED" w:rsidP="00BB6160">
      <w:pPr>
        <w:pStyle w:val="Sraopastraipa"/>
        <w:numPr>
          <w:ilvl w:val="1"/>
          <w:numId w:val="38"/>
        </w:numPr>
        <w:suppressAutoHyphens w:val="0"/>
        <w:textAlignment w:val="auto"/>
      </w:pPr>
      <w:r>
        <w:t>2005 m. gegužės 5 d. Lietuvos Respublikos kultūros ministro įsakymas Nr. D1-233/ĮV-196 „Dėl statybos techninio reglamento STR 1.01.01:2005 „Kultūros paveldo statinio tvarkomųjų statybos darbų reglamentai" patvirtinimo“;</w:t>
      </w:r>
    </w:p>
    <w:p w14:paraId="69BA68CD" w14:textId="77777777" w:rsidR="006B41ED" w:rsidRDefault="006B41ED" w:rsidP="00BB6160">
      <w:pPr>
        <w:pStyle w:val="Sraopastraipa"/>
        <w:numPr>
          <w:ilvl w:val="1"/>
          <w:numId w:val="38"/>
        </w:numPr>
        <w:suppressAutoHyphens w:val="0"/>
        <w:textAlignment w:val="auto"/>
      </w:pPr>
      <w:r>
        <w:t>2005 m. balandžio 20 d. Lietuvos Respublikos kultūros ministro įsakymas Nr. ĮV-159 „Dėl Paveldo tvarkybos reglamento PTR 3.02.01:2005 „Tvarkomųjų paveldosaugos darbų projektavimo sąlygų (laikinųjų apsaugos reglamentų) išdavimo taisyklės“ patvirtinimo“;</w:t>
      </w:r>
    </w:p>
    <w:p w14:paraId="2F536FAB" w14:textId="77777777" w:rsidR="006B41ED" w:rsidRDefault="006B41ED" w:rsidP="00BB6160">
      <w:pPr>
        <w:pStyle w:val="Sraopastraipa"/>
        <w:numPr>
          <w:ilvl w:val="1"/>
          <w:numId w:val="38"/>
        </w:numPr>
        <w:suppressAutoHyphens w:val="0"/>
        <w:textAlignment w:val="auto"/>
      </w:pPr>
      <w:r>
        <w:t>2005 m. balandžio 20 d. Lietuvos Respublikos kultūros ministro įsakymas Nr. ĮV-158 „Dėl Paveldo tvarkybos reglamento PTR 3.03.01:2005 „Nekilnojamojo kultūros paveldo statinio tvarkomųjų statybos darbų projekto ar tvarkomųjų paveldosaugos darbų projekto paveldosaugos (specialiosios) ekspertizės atlikimo taisyklės“ patvirtinimo“;</w:t>
      </w:r>
    </w:p>
    <w:p w14:paraId="2EEFBBE1" w14:textId="77777777" w:rsidR="006B41ED" w:rsidRDefault="006B41ED" w:rsidP="00BB6160">
      <w:pPr>
        <w:pStyle w:val="Sraopastraipa"/>
        <w:numPr>
          <w:ilvl w:val="1"/>
          <w:numId w:val="38"/>
        </w:numPr>
        <w:suppressAutoHyphens w:val="0"/>
        <w:textAlignment w:val="auto"/>
      </w:pPr>
      <w:r>
        <w:t>2005 m. balandžio 19 d. Lietuvos Respublikos kultūros ministro įsakymas Nr. ĮV-155 „Dėl Paveldo tvarkybos reglamento PTR 3.04.01:2014 „Leidimų atlikti tvarkybos darbus išdavimo taisyklės“ patvirtinimo“;</w:t>
      </w:r>
    </w:p>
    <w:p w14:paraId="3E076887" w14:textId="77777777" w:rsidR="006B41ED" w:rsidRDefault="006B41ED" w:rsidP="00BB6160">
      <w:pPr>
        <w:pStyle w:val="Sraopastraipa"/>
        <w:numPr>
          <w:ilvl w:val="1"/>
          <w:numId w:val="38"/>
        </w:numPr>
        <w:suppressAutoHyphens w:val="0"/>
        <w:textAlignment w:val="auto"/>
      </w:pPr>
      <w:r>
        <w:t>2005 m. balandžio 19 d. Lietuvos Respublikos kultūros ministro įsakymas Nr. ĮV-153 „Dėl Paveldo tvarkybos reglamento PTR 3.05.01:2015 „Tvarkybos darbų priėmimo taisyklės“ patvirtinimo“;</w:t>
      </w:r>
    </w:p>
    <w:p w14:paraId="3D41C8F4" w14:textId="77777777" w:rsidR="006B41ED" w:rsidRDefault="006B41ED" w:rsidP="00BB6160">
      <w:pPr>
        <w:pStyle w:val="Sraopastraipa"/>
        <w:numPr>
          <w:ilvl w:val="1"/>
          <w:numId w:val="38"/>
        </w:numPr>
        <w:suppressAutoHyphens w:val="0"/>
        <w:textAlignment w:val="auto"/>
      </w:pPr>
      <w:r>
        <w:t>2005 m. balandžio 18 d. Lietuvos Respublikos kultūros ministro įsakymas Nr. ĮV-152 „Dėl Saugomų nekilnojamojo kultūros paveldo objektų ženklinimo tipinėmis lentomis ir rodyklėmis taisyklių patvirtinimo“;</w:t>
      </w:r>
    </w:p>
    <w:p w14:paraId="1FC6FE2D" w14:textId="77777777" w:rsidR="006B41ED" w:rsidRDefault="006B41ED" w:rsidP="00BB6160">
      <w:pPr>
        <w:pStyle w:val="Sraopastraipa"/>
        <w:numPr>
          <w:ilvl w:val="1"/>
          <w:numId w:val="38"/>
        </w:numPr>
        <w:suppressAutoHyphens w:val="0"/>
        <w:textAlignment w:val="auto"/>
      </w:pPr>
      <w:r>
        <w:t>2005 m. balandžio 18 d. Lietuvos Respublikos kultūros ministro įsakymas Nr. ĮV-151 „Dėl Paveldo tvarkybos reglamento PTR 1.01.01:2005 „Paveldo tvarkybos reglamentų rengimo taisyklės“ ir paveldo tvarkybos reglamentų sąrašo patvirtinimo“;</w:t>
      </w:r>
    </w:p>
    <w:p w14:paraId="3011CD67" w14:textId="77777777" w:rsidR="006B41ED" w:rsidRDefault="006B41ED" w:rsidP="00BB6160">
      <w:pPr>
        <w:pStyle w:val="Sraopastraipa"/>
        <w:numPr>
          <w:ilvl w:val="1"/>
          <w:numId w:val="38"/>
        </w:numPr>
        <w:suppressAutoHyphens w:val="0"/>
        <w:textAlignment w:val="auto"/>
      </w:pPr>
      <w:r>
        <w:t>2005 m. balandžio 1 d. Lietuvos Respublikos kultūros ministro įsakymas Nr. ĮV-116 „Dėl Kultūros paveldo departamento prie Kultūros ministerijos nuostatų patvirtinimo“;</w:t>
      </w:r>
    </w:p>
    <w:p w14:paraId="5CBE31AD" w14:textId="26EF945C" w:rsidR="004F290F" w:rsidRPr="00444CEB" w:rsidRDefault="006B41ED" w:rsidP="00444CEB">
      <w:pPr>
        <w:pStyle w:val="Sraopastraipa"/>
        <w:numPr>
          <w:ilvl w:val="1"/>
          <w:numId w:val="38"/>
        </w:numPr>
        <w:suppressAutoHyphens w:val="0"/>
        <w:textAlignment w:val="auto"/>
      </w:pPr>
      <w:r>
        <w:t>2004 m. gruodžio 31 d. Lietuvos Respublikos kultūros ministro įsakymas Nr. ĮV-444 „Dėl Leidimo išvežti kilnojamąsias kultūros vertybes ir antikvarinius daiktus iš Lietuvos Respublikos (Europos Bendrijos teritorijos) formos, Leidimo išvežti kilnojamąsias kultūros vertybes ir antikvarinius daiktus iš Lietuvos Respublikos (Europos Bendrijos teritorijos) spausdinimo reikalavimų, Leidimo išvežti kilnojamąsias kultūros vertybes ir antikvarinius daiktus iš Lietuvos Respublikos (Europos Bendrijos teritorijos) pildymo, įforminimo ir kilnojamųjų kultūros vertybių ir antikvarinių daiktų išvežimo kontrolės pagal leidimus taisyklių patvirtinimo“</w:t>
      </w:r>
      <w:r w:rsidR="004F290F">
        <w:t>.</w:t>
      </w:r>
    </w:p>
    <w:p w14:paraId="5CF03E73" w14:textId="5CB08C5A" w:rsidR="00D93AEF" w:rsidRPr="00444CEB" w:rsidRDefault="1220A848" w:rsidP="00BB6160">
      <w:pPr>
        <w:pStyle w:val="Sraopastraipa"/>
        <w:rPr>
          <w:b/>
          <w:bCs/>
        </w:rPr>
      </w:pPr>
      <w:r w:rsidRPr="00444CEB">
        <w:rPr>
          <w:b/>
          <w:bCs/>
        </w:rPr>
        <w:t>Kultūros paveldo skaitmenizavimą ir atvėrimą reglamentuojantys teisės aktai:</w:t>
      </w:r>
    </w:p>
    <w:p w14:paraId="6082ACAB" w14:textId="6305F5AC" w:rsidR="00D93AEF" w:rsidRPr="00444CEB" w:rsidRDefault="1220A848" w:rsidP="00444CEB">
      <w:pPr>
        <w:pStyle w:val="Sraopastraipa"/>
        <w:numPr>
          <w:ilvl w:val="1"/>
          <w:numId w:val="38"/>
        </w:numPr>
        <w:suppressAutoHyphens w:val="0"/>
        <w:textAlignment w:val="auto"/>
      </w:pPr>
      <w:r w:rsidRPr="00444CEB">
        <w:t>2022 m. balandžio 27 d. Lietuvos Respublikos kultūros ministro įsakymas Nr. ĮV-428 „Dėl 2021–2030 metų Lietuvos respublikos kultūros ministerijos kultūros ir kūrybingumo plėtros programos pažangos priemonės Nr. 08-001-04-01-03 „investicijos į kultūros išteklių skaitmeninimą ir prieinamumą“ aprašo patvirtinimo“ ir 2023 m. liepos 20 d.  Nr. ĮV-612 Lietuvos Respublikos kultūros ministro įsakymo NR . ĮV-428 pakeitimas.</w:t>
      </w:r>
    </w:p>
    <w:p w14:paraId="21F599D4" w14:textId="501B5786" w:rsidR="00D93AEF" w:rsidRPr="00444CEB" w:rsidRDefault="1220A848" w:rsidP="00444CEB">
      <w:pPr>
        <w:pStyle w:val="Sraopastraipa"/>
        <w:numPr>
          <w:ilvl w:val="1"/>
          <w:numId w:val="38"/>
        </w:numPr>
        <w:suppressAutoHyphens w:val="0"/>
        <w:textAlignment w:val="auto"/>
      </w:pPr>
      <w:r w:rsidRPr="00444CEB">
        <w:t>Europeana strategija 2020–2025: įgalinti skaitmeninę transformaciją;</w:t>
      </w:r>
    </w:p>
    <w:p w14:paraId="16BDB636" w14:textId="5ACF3A70" w:rsidR="00D93AEF" w:rsidRPr="00444CEB" w:rsidRDefault="1220A848" w:rsidP="00444CEB">
      <w:pPr>
        <w:pStyle w:val="Sraopastraipa"/>
        <w:numPr>
          <w:ilvl w:val="1"/>
          <w:numId w:val="38"/>
        </w:numPr>
        <w:suppressAutoHyphens w:val="0"/>
        <w:textAlignment w:val="auto"/>
      </w:pPr>
      <w:r w:rsidRPr="00444CEB">
        <w:t xml:space="preserve">Informacinės visuomenės plėtros komiteto prie Susisiekimo ministerijos 2013 m. gegužės 23 d. direktoriaus įsakymas Nr. T-72 dėl Informacinės visuomenės plėtros komiteto prie Lietuvos Respublikos Vyriausybės direktoriaus 2004 m. kovo 31 d. įsakymo Nr. </w:t>
      </w:r>
      <w:r w:rsidR="004F290F">
        <w:t>T</w:t>
      </w:r>
      <w:r w:rsidRPr="00444CEB">
        <w:t>-40 „Dėl neįgaliesiems pritaikytų interneto tinklalapių kūrimo, testavimo ir įvertinimo metodinių rekomendacijų patvirtinimo“ pakeitimo;</w:t>
      </w:r>
    </w:p>
    <w:p w14:paraId="68EF8408" w14:textId="77777777" w:rsidR="00C45329" w:rsidRDefault="00C45329" w:rsidP="00BB6160">
      <w:pPr>
        <w:pStyle w:val="Sraopastraipa"/>
        <w:rPr>
          <w:b/>
        </w:rPr>
      </w:pPr>
      <w:r w:rsidRPr="00444CEB">
        <w:rPr>
          <w:b/>
        </w:rPr>
        <w:t>Teisės aktai, reglamentuojantys informacinių išteklių valdymą ir tvarkymą:</w:t>
      </w:r>
    </w:p>
    <w:p w14:paraId="47A91C9E" w14:textId="77777777" w:rsidR="00C45329" w:rsidRDefault="00C45329" w:rsidP="00BB6160">
      <w:pPr>
        <w:pStyle w:val="Sraopastraipa"/>
        <w:numPr>
          <w:ilvl w:val="1"/>
          <w:numId w:val="38"/>
        </w:numPr>
      </w:pPr>
      <w:r>
        <w:t>Lietuvos Respublikos valstybės informacinių išteklių valdymo įstatymas;</w:t>
      </w:r>
    </w:p>
    <w:p w14:paraId="3DBBC0F3" w14:textId="77777777" w:rsidR="00C45329" w:rsidRDefault="00C45329" w:rsidP="00BB6160">
      <w:pPr>
        <w:pStyle w:val="Sraopastraipa"/>
        <w:numPr>
          <w:ilvl w:val="1"/>
          <w:numId w:val="38"/>
        </w:numPr>
      </w:pPr>
      <w:r>
        <w:t xml:space="preserve">Valstybės informacinių sistemų gyvavimo ciklo valdymo metodika, patvirtinta Informacinės visuomenės plėtros komiteto prie Susisiekimo ministerijos direktoriaus 2014 m. vasario 25 d. įsakymu Nr. T-29 „Dėl Valstybės informacinių sistemų gyvavimo ciklo valdymo metodikos patvirtinimo“; </w:t>
      </w:r>
    </w:p>
    <w:p w14:paraId="66E6052A" w14:textId="77777777" w:rsidR="00C45329" w:rsidRDefault="00C45329" w:rsidP="00BB6160">
      <w:pPr>
        <w:pStyle w:val="Sraopastraipa"/>
        <w:numPr>
          <w:ilvl w:val="1"/>
          <w:numId w:val="38"/>
        </w:numPr>
      </w:pPr>
      <w:r>
        <w:t>Valstybės informacinių sistemų steigimo, kūrimo, modernizavimo ir likvidavimo tvarkos aprašas, patvirtintu Lietuvos Respublikos Vyriausybės 2013 m. vasario 27 d. nutarimu Nr. 180 „Dėl Valstybės informacinių sistemų steigimo, kūrimo, modernizavimo ir likvidavimo tvarkos aprašo patvirtinimo“;</w:t>
      </w:r>
    </w:p>
    <w:p w14:paraId="216102C3" w14:textId="31B7F3DF" w:rsidR="00C45329" w:rsidRDefault="00C45329" w:rsidP="00444CEB">
      <w:pPr>
        <w:pStyle w:val="Sraopastraipa"/>
        <w:numPr>
          <w:ilvl w:val="1"/>
          <w:numId w:val="38"/>
        </w:numPr>
      </w:pPr>
      <w:r>
        <w:t>Informacinių sistemų, kuriomis tvarkoma informacija, susijusi su dokumentų valdymu, steigimo, kūrimo, modernizavimo ir likvidavimo tvarkos aprašas, patvirtintas Lietuvos vyriausiojo archyvaro 2013 m. birželio 18 d. įsakymu Nr. V-45 „Dėl Informacinių sistemų, kuriomis tvarkoma informacija, susijusi su dokumentų valdymu, steigimo, kūrimo, modernizavimo ir likvidavimo tvarkos aprašo patvirtinimo“;</w:t>
      </w:r>
    </w:p>
    <w:p w14:paraId="03C76334" w14:textId="18F4E5E7" w:rsidR="00C45329" w:rsidRDefault="00C45329" w:rsidP="00BB6160">
      <w:pPr>
        <w:pStyle w:val="Sraopastraipa"/>
        <w:numPr>
          <w:ilvl w:val="1"/>
          <w:numId w:val="38"/>
        </w:numPr>
      </w:pPr>
      <w:r w:rsidRPr="008113E7">
        <w:t>Kuriamų viešųjų ir administracinių elektroninių paslaugų tinkamumo naudotojams užtikrinimo priemonių metodinės rekomendacijos, patvirtintos 2014 m. gegužės 5 d. Informacinės visuomenės plėtros komiteto prie Susisiekimo ministerijos direktoriaus įsakymu Nr. T-65;</w:t>
      </w:r>
    </w:p>
    <w:p w14:paraId="21B3B8E6" w14:textId="77777777" w:rsidR="00C45329" w:rsidRDefault="00C45329" w:rsidP="00BB6160">
      <w:pPr>
        <w:pStyle w:val="Sraopastraipa"/>
        <w:rPr>
          <w:b/>
        </w:rPr>
      </w:pPr>
      <w:r w:rsidRPr="00444CEB">
        <w:rPr>
          <w:b/>
        </w:rPr>
        <w:t>Duomenų saugą reglamentuojantys teisės aktai:</w:t>
      </w:r>
    </w:p>
    <w:p w14:paraId="06C92307" w14:textId="26B06EF6" w:rsidR="00C45329" w:rsidRPr="000A5128" w:rsidRDefault="00C45329" w:rsidP="00BB6160">
      <w:pPr>
        <w:pStyle w:val="Sraopastraipa"/>
        <w:numPr>
          <w:ilvl w:val="1"/>
          <w:numId w:val="38"/>
        </w:numPr>
      </w:pPr>
      <w:r w:rsidRPr="000A5128">
        <w:t>2016 m. balandžio 27 d. Europos Parlamento ir Tarybos reglament</w:t>
      </w:r>
      <w:r w:rsidR="00F82F47">
        <w:t>as</w:t>
      </w:r>
      <w:r w:rsidRPr="000A5128">
        <w:t xml:space="preserve"> (ES) 2016/679 dėl fizinių asmenų apsaugos tvarkant asmens duomenis ir dėl laisvo tokių duomenų judėjimo ir kuriuo panaikinama Direktyva 95/46/EB (Bendrasis duomenų apsaugos reglamentas) (OL 2016 L 119, p); </w:t>
      </w:r>
    </w:p>
    <w:p w14:paraId="6D51845A" w14:textId="77777777" w:rsidR="00C45329" w:rsidRDefault="00C45329" w:rsidP="00BB6160">
      <w:pPr>
        <w:pStyle w:val="Sraopastraipa"/>
        <w:numPr>
          <w:ilvl w:val="1"/>
          <w:numId w:val="38"/>
        </w:numPr>
      </w:pPr>
      <w:r>
        <w:t>Lietuvos Respublikos asmens duomenų teisinės apsaugos įstatymas;</w:t>
      </w:r>
    </w:p>
    <w:p w14:paraId="6B4F7577" w14:textId="77777777" w:rsidR="00C45329" w:rsidRDefault="00C45329" w:rsidP="00BB6160">
      <w:pPr>
        <w:pStyle w:val="Sraopastraipa"/>
        <w:numPr>
          <w:ilvl w:val="1"/>
          <w:numId w:val="38"/>
        </w:numPr>
      </w:pPr>
      <w:r>
        <w:t>Lietuvos Respublikos kibernetinio saugumo įstatymas;</w:t>
      </w:r>
    </w:p>
    <w:p w14:paraId="625A5156" w14:textId="77777777" w:rsidR="00C45329" w:rsidRDefault="00C45329" w:rsidP="00BB6160">
      <w:pPr>
        <w:pStyle w:val="Sraopastraipa"/>
        <w:numPr>
          <w:ilvl w:val="1"/>
          <w:numId w:val="38"/>
        </w:numPr>
      </w:pPr>
      <w:r>
        <w:t xml:space="preserve">Organizacinių ir techninių kibernetinio saugumo reikalavimų, taikomų kibernetinio saugumo subjektams, aprašas, patvirtintas Lietuvos Respublikos Vyriausybės 2018 m. </w:t>
      </w:r>
      <w:r w:rsidRPr="00E04990">
        <w:t xml:space="preserve">rugpjūčio 13 </w:t>
      </w:r>
      <w:r>
        <w:t>nutarimu Nr. 818 „</w:t>
      </w:r>
      <w:r w:rsidRPr="00661584">
        <w:t>Dėl Lietuvos Respublikos kibernetinio saugumo įstatymo įgyvendinimo</w:t>
      </w:r>
      <w:r>
        <w:t>“;</w:t>
      </w:r>
    </w:p>
    <w:p w14:paraId="3DEF3ADE" w14:textId="77777777" w:rsidR="00C45329" w:rsidRDefault="00C45329" w:rsidP="00BB6160">
      <w:pPr>
        <w:pStyle w:val="Sraopastraipa"/>
        <w:numPr>
          <w:ilvl w:val="1"/>
          <w:numId w:val="38"/>
        </w:numPr>
      </w:pPr>
      <w:r>
        <w:t>Bendrųjų elektroninės informacijos saugos reikalavimų aprašas, Saugos dokumentų turinio gairių aprašas ir Elektroninės informacijos, sudarančios valstybės informacinius išteklius, svarbos įvertinimo ir Valstybės informacinių sistemų, registrų ir kitų informacinių sistemų klasifikavimo gairių aprašas, patvirtinti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p w14:paraId="1DB21C56" w14:textId="77777777" w:rsidR="00C45329" w:rsidRDefault="00C45329" w:rsidP="00BB6160">
      <w:pPr>
        <w:pStyle w:val="Sraopastraipa"/>
        <w:numPr>
          <w:ilvl w:val="1"/>
          <w:numId w:val="38"/>
        </w:numPr>
      </w:pPr>
      <w:r>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54F5BFDF" w14:textId="77777777" w:rsidR="00C45329" w:rsidRDefault="00C45329" w:rsidP="00BB6160">
      <w:pPr>
        <w:pStyle w:val="Sraopastraipa"/>
        <w:numPr>
          <w:ilvl w:val="1"/>
          <w:numId w:val="38"/>
        </w:numPr>
      </w:pPr>
      <w:r>
        <w:t>Nacionalinės ryšių ir informacinių sistemų spragų atskleidimo tvarkos aprašas, patvirtintas Lietuvos Respublikos krašto apsaugos ministro 2021 m. liepos 9 d. įsakymu Nr. V-484 „Dėl Nacionalinės ryšių ir informacinių sistemų spragų atskleidimo tvarkos aprašo patvirtinimo“;</w:t>
      </w:r>
    </w:p>
    <w:p w14:paraId="72CEA36D" w14:textId="77777777" w:rsidR="00C45329" w:rsidRDefault="00C45329" w:rsidP="00BB6160">
      <w:pPr>
        <w:pStyle w:val="Sraopastraipa"/>
        <w:numPr>
          <w:ilvl w:val="1"/>
          <w:numId w:val="38"/>
        </w:numPr>
      </w:pPr>
      <w:r>
        <w:t>Elektroninių paslaugų kūrimo metodika, patvirtinta Lietuvos Respublikos susisiekimo ministro 2015 m. spalio 7 d. įsakymu 3-416(1.5 E) „Dėl metodinių dokumentų patvirtinimo“;</w:t>
      </w:r>
    </w:p>
    <w:p w14:paraId="7C608F7E" w14:textId="1AF7AFD2" w:rsidR="00C45329" w:rsidRDefault="00C45329" w:rsidP="00BB6160">
      <w:pPr>
        <w:pStyle w:val="Sraopastraipa"/>
        <w:numPr>
          <w:ilvl w:val="1"/>
          <w:numId w:val="38"/>
        </w:numPr>
      </w:pPr>
      <w:r>
        <w:t>Lietuvos standartai LST ISO/IEC 27002 ir LST ISO/IEC 27001</w:t>
      </w:r>
      <w:r w:rsidR="001D3546">
        <w:t xml:space="preserve"> ar lygiaverčiai</w:t>
      </w:r>
      <w:r>
        <w:t>;</w:t>
      </w:r>
    </w:p>
    <w:p w14:paraId="1F6DE191" w14:textId="77777777" w:rsidR="00C45329" w:rsidRDefault="00C45329" w:rsidP="00BB6160">
      <w:pPr>
        <w:pStyle w:val="Sraopastraipa"/>
        <w:numPr>
          <w:ilvl w:val="1"/>
          <w:numId w:val="38"/>
        </w:numPr>
      </w:pPr>
      <w:r>
        <w:t xml:space="preserve">Atviro tinklo programų saugumo projekto (angl. </w:t>
      </w:r>
      <w:r w:rsidRPr="008956C1">
        <w:rPr>
          <w:i/>
        </w:rPr>
        <w:t>The Open Web Application Security Project</w:t>
      </w:r>
      <w:r>
        <w:t xml:space="preserve"> (OWASP) programinės įrangos saugos užtikrinimo standartas (angl. </w:t>
      </w:r>
      <w:r w:rsidRPr="008956C1">
        <w:rPr>
          <w:i/>
        </w:rPr>
        <w:t>Application Security Verification Standard</w:t>
      </w:r>
      <w:r>
        <w:t xml:space="preserve">, OWASP saugaus programavimo gidu (angl. </w:t>
      </w:r>
      <w:r w:rsidRPr="008956C1">
        <w:rPr>
          <w:i/>
        </w:rPr>
        <w:t>OWASP Secure Coding</w:t>
      </w:r>
      <w:r>
        <w:t xml:space="preserve"> </w:t>
      </w:r>
      <w:r w:rsidRPr="008956C1">
        <w:rPr>
          <w:i/>
        </w:rPr>
        <w:t>Practices</w:t>
      </w:r>
      <w:r>
        <w:t xml:space="preserve">), OWASP saugumo testavimo metodika (angl. </w:t>
      </w:r>
      <w:r w:rsidRPr="008956C1">
        <w:rPr>
          <w:i/>
        </w:rPr>
        <w:t>OWASP Testing Guide</w:t>
      </w:r>
      <w:r>
        <w:t xml:space="preserve">), OWASP mobiliųjų aplikacijų testavimo metodika (angl. </w:t>
      </w:r>
      <w:r w:rsidRPr="008956C1">
        <w:rPr>
          <w:i/>
        </w:rPr>
        <w:t>OWASP Mobile Security Testing Guide</w:t>
      </w:r>
      <w:r>
        <w:t xml:space="preserve">), OWASP mobiliųjų aplikacijų saugos užtikrinimo standartu (angl. </w:t>
      </w:r>
      <w:r w:rsidRPr="008956C1">
        <w:rPr>
          <w:i/>
        </w:rPr>
        <w:t>OWASP Mobile Application Security Verification Standard</w:t>
      </w:r>
      <w:r>
        <w:t xml:space="preserve">), Etiško įsilaužimo testavimo vykdymo standartu (angl. </w:t>
      </w:r>
      <w:r w:rsidRPr="008956C1">
        <w:rPr>
          <w:i/>
        </w:rPr>
        <w:t>Penetration Testing Execution Standard (PTES)</w:t>
      </w:r>
      <w:r>
        <w:t xml:space="preserve">, Atviro kodo saugumo testavimo metodika (angl. </w:t>
      </w:r>
      <w:r w:rsidRPr="008956C1">
        <w:rPr>
          <w:i/>
        </w:rPr>
        <w:t>Open Source Security Testing Methodology Manual (OSSTMM)</w:t>
      </w:r>
      <w:r>
        <w:t xml:space="preserve">, Informacinių sistemų saugumo vertinimo gairėmis (angl. </w:t>
      </w:r>
      <w:r w:rsidRPr="008956C1">
        <w:rPr>
          <w:i/>
        </w:rPr>
        <w:t>Information Systems Security Assessment Framework (ISSAF)</w:t>
      </w:r>
      <w:r>
        <w:t xml:space="preserve">, Sistemų administratorių, audito, tinklų ir saugumo instituto (angl. </w:t>
      </w:r>
      <w:r w:rsidRPr="008956C1">
        <w:rPr>
          <w:i/>
        </w:rPr>
        <w:t>The SysAdmin, Audit, Network, and Security Institute (SANS)</w:t>
      </w:r>
      <w:r>
        <w:t xml:space="preserve"> metodikomis, Nacionalinio standartų ir technologijų instituto (angl. </w:t>
      </w:r>
      <w:r w:rsidRPr="008956C1">
        <w:rPr>
          <w:i/>
        </w:rPr>
        <w:t>NIST</w:t>
      </w:r>
      <w:r>
        <w:t>) SP 800-30 standartu ar lygiavertėmis saugumo nustatymo ir vertinimo metodikomis;</w:t>
      </w:r>
    </w:p>
    <w:p w14:paraId="557336D7" w14:textId="77777777" w:rsidR="00C45329" w:rsidRDefault="00C45329" w:rsidP="00BB6160">
      <w:pPr>
        <w:pStyle w:val="Sraopastraipa"/>
        <w:numPr>
          <w:ilvl w:val="1"/>
          <w:numId w:val="38"/>
        </w:numPr>
      </w:pPr>
      <w:r>
        <w:t>Valstybinės duomenų apsaugos inspekcijos metodiniai dokumentai dėl duomenų saugumo priemonių ir rizikos įvertinimo, pritaikytosios ir standartizuotosios duomenų apsaugos informacinės sistemos gyvavimo cikle ir kiti metodiniai dokumentai ir rekomendacijos;</w:t>
      </w:r>
    </w:p>
    <w:p w14:paraId="65F062FD" w14:textId="5C35D74B" w:rsidR="00C45329" w:rsidRDefault="00C45329" w:rsidP="00BB6160">
      <w:pPr>
        <w:pStyle w:val="Sraopastraipa"/>
        <w:numPr>
          <w:ilvl w:val="1"/>
          <w:numId w:val="38"/>
        </w:numPr>
      </w:pPr>
      <w:r>
        <w:t>Nacionalinio kibernetinio saugumo centro prie Krašto apsaugos ministerijos metodiniai dokumentai ir rekomendacijos.</w:t>
      </w:r>
    </w:p>
    <w:p w14:paraId="54ED7B62" w14:textId="66B8A6DD" w:rsidR="001B0AA3" w:rsidRPr="00444CEB" w:rsidRDefault="00C45329" w:rsidP="00BB6160">
      <w:pPr>
        <w:pStyle w:val="Sraopastraipa"/>
        <w:rPr>
          <w:b/>
          <w:bCs/>
        </w:rPr>
      </w:pPr>
      <w:r w:rsidRPr="00444CEB">
        <w:rPr>
          <w:b/>
          <w:bCs/>
          <w:szCs w:val="24"/>
        </w:rPr>
        <w:t>T</w:t>
      </w:r>
      <w:r w:rsidR="00AC60BB" w:rsidRPr="00444CEB">
        <w:rPr>
          <w:b/>
          <w:bCs/>
          <w:szCs w:val="24"/>
        </w:rPr>
        <w:t xml:space="preserve">eisės aktai reglamentuojantys KVR, kaip valstybės registro, </w:t>
      </w:r>
      <w:r w:rsidRPr="00444CEB">
        <w:rPr>
          <w:b/>
          <w:bCs/>
          <w:szCs w:val="24"/>
        </w:rPr>
        <w:t xml:space="preserve">ir KPEPIS, kaip valstybės informacinės sistemos, </w:t>
      </w:r>
      <w:r w:rsidR="00AC60BB" w:rsidRPr="00444CEB">
        <w:rPr>
          <w:b/>
          <w:bCs/>
          <w:szCs w:val="24"/>
        </w:rPr>
        <w:t>veiklą:</w:t>
      </w:r>
    </w:p>
    <w:p w14:paraId="1E7DB4EC" w14:textId="2B5794F2" w:rsidR="005A018C" w:rsidRPr="008113E7" w:rsidRDefault="00C45329" w:rsidP="00BB6160">
      <w:pPr>
        <w:pStyle w:val="Sraopastraipa"/>
        <w:numPr>
          <w:ilvl w:val="1"/>
          <w:numId w:val="38"/>
        </w:numPr>
      </w:pPr>
      <w:r w:rsidRPr="008113E7">
        <w:t xml:space="preserve">2012 m. spalio 16 d. </w:t>
      </w:r>
      <w:r w:rsidR="005A018C" w:rsidRPr="008113E7">
        <w:t>Lietuvos Respublikos Vyriausybės nutarimas Nr. 1263 „Dėl Registrų sąrašo reorganizavimo į Registrų ir valstybės informacinių sistemų registrą ir Registrų ir valstybės informacinių sistemų registro nuostatų patvirtinimo“;</w:t>
      </w:r>
    </w:p>
    <w:p w14:paraId="579293C8" w14:textId="0F91DE91" w:rsidR="005A018C" w:rsidRPr="008113E7" w:rsidRDefault="00C45329" w:rsidP="00BB6160">
      <w:pPr>
        <w:pStyle w:val="Sraopastraipa"/>
        <w:numPr>
          <w:ilvl w:val="1"/>
          <w:numId w:val="38"/>
        </w:numPr>
      </w:pPr>
      <w:r w:rsidRPr="008113E7">
        <w:t xml:space="preserve">2005 m. rugsėjo 29 d. </w:t>
      </w:r>
      <w:r w:rsidR="005A018C" w:rsidRPr="008113E7">
        <w:t xml:space="preserve">Lietuvos Respublikos Vyriausybės </w:t>
      </w:r>
      <w:r>
        <w:t>nutarimas</w:t>
      </w:r>
      <w:r w:rsidRPr="008113E7">
        <w:t xml:space="preserve"> </w:t>
      </w:r>
      <w:r w:rsidR="005A018C" w:rsidRPr="008113E7">
        <w:t xml:space="preserve">Nr. 1053 </w:t>
      </w:r>
      <w:r>
        <w:t xml:space="preserve">„Dėl </w:t>
      </w:r>
      <w:r w:rsidR="005A018C" w:rsidRPr="008113E7">
        <w:t xml:space="preserve">Kultūros vertybių registro </w:t>
      </w:r>
      <w:r>
        <w:t xml:space="preserve">įsteigimo ir </w:t>
      </w:r>
      <w:r w:rsidR="00881637">
        <w:t>K</w:t>
      </w:r>
      <w:r>
        <w:t xml:space="preserve">ultūros vertybių registro </w:t>
      </w:r>
      <w:r w:rsidR="005A018C" w:rsidRPr="008113E7">
        <w:t>nuostat</w:t>
      </w:r>
      <w:r>
        <w:t>ų patvirtinimo“</w:t>
      </w:r>
      <w:r w:rsidR="005A018C" w:rsidRPr="008113E7">
        <w:t>;</w:t>
      </w:r>
    </w:p>
    <w:p w14:paraId="2D3C3587" w14:textId="475920EA" w:rsidR="005A018C" w:rsidRDefault="00881637" w:rsidP="00BB6160">
      <w:pPr>
        <w:pStyle w:val="Sraopastraipa"/>
        <w:numPr>
          <w:ilvl w:val="1"/>
          <w:numId w:val="38"/>
        </w:numPr>
      </w:pPr>
      <w:r w:rsidRPr="008113E7">
        <w:t xml:space="preserve">2014 m. vasario 26 d. </w:t>
      </w:r>
      <w:r w:rsidR="005A018C" w:rsidRPr="008113E7">
        <w:t>Lietuvos Respublikos kultūros ministr</w:t>
      </w:r>
      <w:r>
        <w:t>o</w:t>
      </w:r>
      <w:r w:rsidR="005A018C" w:rsidRPr="008113E7">
        <w:t xml:space="preserve"> įsakym</w:t>
      </w:r>
      <w:r>
        <w:t>as</w:t>
      </w:r>
      <w:r w:rsidR="005A018C" w:rsidRPr="008113E7">
        <w:t xml:space="preserve"> Nr. ĮV-129 </w:t>
      </w:r>
      <w:r>
        <w:t xml:space="preserve">„Dėl </w:t>
      </w:r>
      <w:r w:rsidR="005A018C" w:rsidRPr="008113E7">
        <w:t>Kultūros paveldo elektroninių paslaugų informacinės sistemos nuostat</w:t>
      </w:r>
      <w:r>
        <w:t>ų</w:t>
      </w:r>
      <w:r w:rsidR="005A018C" w:rsidRPr="008113E7">
        <w:t xml:space="preserve"> ir Kultūros paveldo elektroninių paslaugų informacinės sistemos duomenų saugos nuostat</w:t>
      </w:r>
      <w:r>
        <w:t>ų patvirtinimo“</w:t>
      </w:r>
      <w:r w:rsidR="005A018C" w:rsidRPr="008113E7">
        <w:t>.</w:t>
      </w:r>
    </w:p>
    <w:p w14:paraId="2B2E0D5E" w14:textId="44C08080" w:rsidR="00D93AEF" w:rsidRPr="008113E7" w:rsidRDefault="00D93AEF" w:rsidP="00444CEB">
      <w:pPr>
        <w:pStyle w:val="Sraopastraipa"/>
      </w:pPr>
      <w:r>
        <w:t>Paslaugų teikėjas privalo vadovautis ne tik aukščiau išvardintais, bet ir visais kitais su Sutarties įgyvendinimu susijusiais teisės aktais, taip pat jų naujausiais pakeitimais ir papildymais.</w:t>
      </w:r>
    </w:p>
    <w:p w14:paraId="2F3731BB" w14:textId="64B680B6" w:rsidR="0005249C" w:rsidRPr="00444CEB" w:rsidRDefault="0005249C" w:rsidP="00BB6160">
      <w:pPr>
        <w:pStyle w:val="Antrat1"/>
        <w:spacing w:after="240" w:afterAutospacing="0"/>
        <w:rPr>
          <w:lang w:val="pt-BR"/>
        </w:rPr>
      </w:pPr>
      <w:bookmarkStart w:id="25" w:name="_Ref168395022"/>
      <w:bookmarkStart w:id="26" w:name="_Toc180500226"/>
      <w:r w:rsidRPr="008113E7">
        <w:rPr>
          <w:lang w:val="lt-LT"/>
        </w:rPr>
        <w:t xml:space="preserve">ESAMOS SITUACIJOS APRAŠYMAS IR </w:t>
      </w:r>
      <w:r w:rsidR="00B262EE" w:rsidRPr="008113E7">
        <w:rPr>
          <w:caps w:val="0"/>
          <w:lang w:val="lt-LT"/>
        </w:rPr>
        <w:t>KOMPIUTERIZUOJAMO OBJEKTO PAGEIDAUJAMOS BŪSENOS APRAŠYMAS</w:t>
      </w:r>
      <w:bookmarkEnd w:id="23"/>
      <w:bookmarkEnd w:id="25"/>
      <w:bookmarkEnd w:id="26"/>
    </w:p>
    <w:p w14:paraId="737BA19B" w14:textId="2FA3138E" w:rsidR="0005249C" w:rsidRPr="008113E7" w:rsidRDefault="007078F2" w:rsidP="00BB6160">
      <w:pPr>
        <w:pStyle w:val="Antrat2"/>
      </w:pPr>
      <w:bookmarkStart w:id="27" w:name="_Toc180500227"/>
      <w:bookmarkEnd w:id="24"/>
      <w:r w:rsidRPr="008113E7">
        <w:t xml:space="preserve">Esamų informacinių išteklių </w:t>
      </w:r>
      <w:r w:rsidR="0089242C" w:rsidRPr="008113E7">
        <w:t>aprašymas</w:t>
      </w:r>
      <w:bookmarkEnd w:id="27"/>
    </w:p>
    <w:p w14:paraId="066F0F39" w14:textId="69B5672C" w:rsidR="00A5482E" w:rsidRPr="008113E7" w:rsidRDefault="00A5482E" w:rsidP="00BB6160">
      <w:pPr>
        <w:pStyle w:val="Sraopastraipa"/>
      </w:pPr>
      <w:r w:rsidRPr="008113E7">
        <w:rPr>
          <w:b/>
          <w:bCs/>
        </w:rPr>
        <w:t>KVR paskirtis</w:t>
      </w:r>
      <w:r w:rsidRPr="008113E7">
        <w:t xml:space="preserve"> – registruoti </w:t>
      </w:r>
      <w:r w:rsidR="00552AC5">
        <w:t>teisės aktais</w:t>
      </w:r>
      <w:r w:rsidRPr="008113E7">
        <w:t xml:space="preserve"> nustatytus </w:t>
      </w:r>
      <w:r w:rsidR="007C621C">
        <w:t>KVR</w:t>
      </w:r>
      <w:r w:rsidRPr="008113E7">
        <w:t xml:space="preserve"> objektus, rinkti, kaupti, apdoroti, sisteminti, saugoti ir teikti fiziniams ir juridiniams asmenims </w:t>
      </w:r>
      <w:r w:rsidR="00C614D5">
        <w:t>KVR</w:t>
      </w:r>
      <w:r w:rsidR="00C614D5" w:rsidRPr="008113E7">
        <w:t xml:space="preserve"> </w:t>
      </w:r>
      <w:r w:rsidRPr="008113E7">
        <w:t>duomenis ir dokumentus, atlikti kitus Registro duomenų tvarkymo veiksmus.</w:t>
      </w:r>
    </w:p>
    <w:p w14:paraId="6DA7B407" w14:textId="6F43FC71" w:rsidR="00A5482E" w:rsidRPr="008113E7" w:rsidRDefault="00C614D5" w:rsidP="00BB6160">
      <w:pPr>
        <w:pStyle w:val="Sraopastraipa"/>
      </w:pPr>
      <w:r>
        <w:t>KVR</w:t>
      </w:r>
      <w:r w:rsidRPr="008113E7">
        <w:t xml:space="preserve"> </w:t>
      </w:r>
      <w:r w:rsidR="00A5482E" w:rsidRPr="008113E7">
        <w:t>objektai yra nekilnojamosios ir kilnojamosios kultūros vertybės (toliau – Kultūros vertybės).</w:t>
      </w:r>
    </w:p>
    <w:p w14:paraId="55B264D5" w14:textId="1E38739D" w:rsidR="00A5482E" w:rsidRPr="008113E7" w:rsidRDefault="00C614D5" w:rsidP="00BB6160">
      <w:pPr>
        <w:pStyle w:val="Sraopastraipa"/>
      </w:pPr>
      <w:r>
        <w:t>KVR</w:t>
      </w:r>
      <w:r w:rsidRPr="008113E7">
        <w:t xml:space="preserve"> </w:t>
      </w:r>
      <w:r w:rsidR="00A5482E" w:rsidRPr="008113E7">
        <w:t>duomenų teikėjai yra:</w:t>
      </w:r>
    </w:p>
    <w:p w14:paraId="37D3159F" w14:textId="77777777" w:rsidR="00A5482E" w:rsidRPr="008113E7" w:rsidRDefault="00A5482E" w:rsidP="00BB6160">
      <w:pPr>
        <w:pStyle w:val="Sraopastraipa"/>
        <w:numPr>
          <w:ilvl w:val="1"/>
          <w:numId w:val="38"/>
        </w:numPr>
      </w:pPr>
      <w:r w:rsidRPr="008113E7">
        <w:t xml:space="preserve">Kultūros ministerija; </w:t>
      </w:r>
    </w:p>
    <w:p w14:paraId="37F15139" w14:textId="77777777" w:rsidR="00A5482E" w:rsidRPr="008113E7" w:rsidRDefault="00A5482E" w:rsidP="00BB6160">
      <w:pPr>
        <w:pStyle w:val="Sraopastraipa"/>
        <w:numPr>
          <w:ilvl w:val="1"/>
          <w:numId w:val="38"/>
        </w:numPr>
      </w:pPr>
      <w:r w:rsidRPr="008113E7">
        <w:t>KPD;</w:t>
      </w:r>
    </w:p>
    <w:p w14:paraId="3FC5D717" w14:textId="77777777" w:rsidR="00A5482E" w:rsidRPr="008113E7" w:rsidRDefault="00A5482E" w:rsidP="00BB6160">
      <w:pPr>
        <w:pStyle w:val="Sraopastraipa"/>
        <w:numPr>
          <w:ilvl w:val="1"/>
          <w:numId w:val="38"/>
        </w:numPr>
      </w:pPr>
      <w:r w:rsidRPr="008113E7">
        <w:t xml:space="preserve">savivaldybių administracijos; </w:t>
      </w:r>
    </w:p>
    <w:p w14:paraId="23D96FF7" w14:textId="77777777" w:rsidR="00A5482E" w:rsidRPr="008113E7" w:rsidRDefault="00A5482E" w:rsidP="00BB6160">
      <w:pPr>
        <w:pStyle w:val="Sraopastraipa"/>
        <w:numPr>
          <w:ilvl w:val="1"/>
          <w:numId w:val="38"/>
        </w:numPr>
      </w:pPr>
      <w:r w:rsidRPr="008113E7">
        <w:t>nekilnojamojo kultūros paveldo vertinimo tarybos (toliau – vertinimo tarybos);</w:t>
      </w:r>
    </w:p>
    <w:p w14:paraId="67A90BB4" w14:textId="6A001729" w:rsidR="00A5482E" w:rsidRPr="008113E7" w:rsidRDefault="00A5482E" w:rsidP="00444CEB">
      <w:pPr>
        <w:pStyle w:val="Sraopastraipa"/>
        <w:numPr>
          <w:ilvl w:val="1"/>
          <w:numId w:val="38"/>
        </w:numPr>
      </w:pPr>
      <w:r w:rsidRPr="008113E7">
        <w:t>Kultūros vertybių savininkai</w:t>
      </w:r>
      <w:r w:rsidR="4CB56424">
        <w:t xml:space="preserve"> ir valdytojai</w:t>
      </w:r>
      <w:r w:rsidRPr="008113E7">
        <w:t>;</w:t>
      </w:r>
    </w:p>
    <w:p w14:paraId="5B32E257" w14:textId="77777777" w:rsidR="00A5482E" w:rsidRPr="008113E7" w:rsidRDefault="00A5482E" w:rsidP="00BB6160">
      <w:pPr>
        <w:pStyle w:val="Sraopastraipa"/>
        <w:numPr>
          <w:ilvl w:val="1"/>
          <w:numId w:val="38"/>
        </w:numPr>
      </w:pPr>
      <w:r w:rsidRPr="008113E7">
        <w:t>nekilnojamųjų kultūros vertybių tyrėjai ir tyrimų ataskaitas kaupiančios įstaigos;</w:t>
      </w:r>
    </w:p>
    <w:p w14:paraId="4A21F74D" w14:textId="77777777" w:rsidR="00A5482E" w:rsidRPr="008113E7" w:rsidRDefault="00A5482E" w:rsidP="00BB6160">
      <w:pPr>
        <w:pStyle w:val="Sraopastraipa"/>
        <w:numPr>
          <w:ilvl w:val="1"/>
          <w:numId w:val="38"/>
        </w:numPr>
      </w:pPr>
      <w:r w:rsidRPr="008113E7">
        <w:t>fondai ir kitos viešosios įstaigos, kurių funkcija yra Kultūros vertybių apsauga.</w:t>
      </w:r>
    </w:p>
    <w:p w14:paraId="14191AB2" w14:textId="3FF23120" w:rsidR="00A5482E" w:rsidRPr="008113E7" w:rsidRDefault="00C614D5" w:rsidP="00BB6160">
      <w:pPr>
        <w:pStyle w:val="Sraopastraipa"/>
      </w:pPr>
      <w:r>
        <w:t>KVR</w:t>
      </w:r>
      <w:r w:rsidRPr="008113E7">
        <w:t xml:space="preserve"> </w:t>
      </w:r>
      <w:r w:rsidR="00A5482E" w:rsidRPr="008113E7">
        <w:t>kaupiami kilnojamųjų ir nekilnojamųjų kultūros vertybių duomenys pateikiami KVR nuostatuose</w:t>
      </w:r>
      <w:r w:rsidR="00AE453F">
        <w:t>:</w:t>
      </w:r>
      <w:r w:rsidR="00A5482E" w:rsidRPr="008113E7">
        <w:t xml:space="preserve"> https://www.e-tar.lt/portal/lt/legalAct/</w:t>
      </w:r>
      <w:r w:rsidR="00A45C4C">
        <w:t xml:space="preserve">TAR.5D7929E14724/asr </w:t>
      </w:r>
    </w:p>
    <w:p w14:paraId="2221CA59" w14:textId="77777777" w:rsidR="00A5482E" w:rsidRPr="008113E7" w:rsidRDefault="00A5482E" w:rsidP="00BB6160">
      <w:pPr>
        <w:pStyle w:val="Sraopastraipa"/>
      </w:pPr>
      <w:r w:rsidRPr="008113E7">
        <w:t xml:space="preserve">KVR sudaro naudotojo sąsajos, dalykinis ir duomenų valdymo posistemiai. </w:t>
      </w:r>
    </w:p>
    <w:p w14:paraId="055C8E34" w14:textId="77777777" w:rsidR="00A5482E" w:rsidRPr="008113E7" w:rsidRDefault="00A5482E" w:rsidP="00BB6160">
      <w:pPr>
        <w:pStyle w:val="Sraopastraipa"/>
      </w:pPr>
      <w:r w:rsidRPr="008113E7">
        <w:t xml:space="preserve">KVR duomenys saugomi trijose duomenų bazėse: </w:t>
      </w:r>
    </w:p>
    <w:p w14:paraId="4AC81A83" w14:textId="77777777" w:rsidR="00A5482E" w:rsidRPr="008113E7" w:rsidRDefault="00A5482E" w:rsidP="00BB6160">
      <w:pPr>
        <w:pStyle w:val="Sraopastraipa"/>
        <w:numPr>
          <w:ilvl w:val="1"/>
          <w:numId w:val="38"/>
        </w:numPr>
      </w:pPr>
      <w:r w:rsidRPr="008113E7">
        <w:t xml:space="preserve">Ortofoto DB - duomenu bazėje, skirtoje Žemėlapių, bei Ortofoto fiksacijų saugojimui; </w:t>
      </w:r>
    </w:p>
    <w:p w14:paraId="79ADE136" w14:textId="77777777" w:rsidR="00A5482E" w:rsidRPr="008113E7" w:rsidRDefault="00A5482E" w:rsidP="00BB6160">
      <w:pPr>
        <w:pStyle w:val="Sraopastraipa"/>
        <w:numPr>
          <w:ilvl w:val="1"/>
          <w:numId w:val="38"/>
        </w:numPr>
      </w:pPr>
      <w:r w:rsidRPr="008113E7">
        <w:t>KVR DB - duomenu bazėje, skirtoje esminių KVR duomenų saugojimui;</w:t>
      </w:r>
    </w:p>
    <w:p w14:paraId="52CDC7FC" w14:textId="0E584C66" w:rsidR="3FF9AB1A" w:rsidRPr="00444CEB" w:rsidRDefault="00A5482E" w:rsidP="00444CEB">
      <w:pPr>
        <w:pStyle w:val="Sraopastraipa"/>
        <w:numPr>
          <w:ilvl w:val="1"/>
          <w:numId w:val="38"/>
        </w:numPr>
        <w:rPr>
          <w:b/>
          <w:bCs/>
        </w:rPr>
      </w:pPr>
      <w:r w:rsidRPr="008113E7">
        <w:t>KvrGis - duomenų bazėje, skirtoje GIS moduliui.</w:t>
      </w:r>
    </w:p>
    <w:p w14:paraId="2003D19E" w14:textId="4E03E114" w:rsidR="004C1DDC" w:rsidRPr="008113E7" w:rsidRDefault="004C1DDC" w:rsidP="00BB6160">
      <w:pPr>
        <w:pStyle w:val="Sraopastraipa"/>
      </w:pPr>
      <w:r w:rsidRPr="008113E7">
        <w:rPr>
          <w:b/>
          <w:bCs/>
        </w:rPr>
        <w:t>KPEPIS tikslas</w:t>
      </w:r>
      <w:r w:rsidRPr="008113E7">
        <w:t xml:space="preserve"> – informacinių technologijų priemonėmis tvarkyti su nekilnojam</w:t>
      </w:r>
      <w:r w:rsidR="00B3672F">
        <w:t>ųjų</w:t>
      </w:r>
      <w:r w:rsidRPr="008113E7">
        <w:t xml:space="preserve"> kultūros </w:t>
      </w:r>
      <w:r w:rsidR="00B3672F">
        <w:t xml:space="preserve">vertybių </w:t>
      </w:r>
      <w:r w:rsidRPr="008113E7">
        <w:t>ir kilnojamųjų kultūros vertybių apsauga susijusius duomenis ir dokumentus.</w:t>
      </w:r>
    </w:p>
    <w:p w14:paraId="4D8D6A6C" w14:textId="77777777" w:rsidR="004C1DDC" w:rsidRPr="008113E7" w:rsidRDefault="004C1DDC" w:rsidP="00BB6160">
      <w:pPr>
        <w:pStyle w:val="Sraopastraipa"/>
        <w:rPr>
          <w:b/>
          <w:bCs/>
        </w:rPr>
      </w:pPr>
      <w:r w:rsidRPr="008113E7">
        <w:rPr>
          <w:b/>
          <w:bCs/>
        </w:rPr>
        <w:t>KPEPIS uždaviniai:</w:t>
      </w:r>
    </w:p>
    <w:p w14:paraId="45388AC6" w14:textId="7D3588B7" w:rsidR="004C1DDC" w:rsidRPr="008113E7" w:rsidRDefault="676A79A2" w:rsidP="00444CEB">
      <w:pPr>
        <w:pStyle w:val="Sraopastraipa"/>
        <w:numPr>
          <w:ilvl w:val="1"/>
          <w:numId w:val="38"/>
        </w:numPr>
      </w:pPr>
      <w:r>
        <w:t>teikti fiziniams ir juridiniams asmenims Lietuvos Respublikos kultūros ministerijos ir Kultūros paveldo departamento prie Kultūros ministerijos su nekilnojam</w:t>
      </w:r>
      <w:r w:rsidR="009E1EE7">
        <w:t>ųjų</w:t>
      </w:r>
      <w:r>
        <w:t xml:space="preserve"> kultūros </w:t>
      </w:r>
      <w:r w:rsidR="009E1EE7">
        <w:t xml:space="preserve">vertybių </w:t>
      </w:r>
      <w:r>
        <w:t>ir kilnojamųjų kultūros vertybių apsauga susijusias elektronines paslaugas</w:t>
      </w:r>
      <w:r w:rsidR="3EAEE3CE">
        <w:t>;</w:t>
      </w:r>
    </w:p>
    <w:p w14:paraId="2530AA18" w14:textId="2B27A4CD" w:rsidR="004C1DDC" w:rsidRPr="008113E7" w:rsidRDefault="004C1DDC" w:rsidP="00BB6160">
      <w:pPr>
        <w:pStyle w:val="Sraopastraipa"/>
        <w:numPr>
          <w:ilvl w:val="1"/>
          <w:numId w:val="38"/>
        </w:numPr>
      </w:pPr>
      <w:r w:rsidRPr="008113E7">
        <w:t>atlikti su nekilnojam</w:t>
      </w:r>
      <w:r w:rsidR="00782F3F">
        <w:t>ų</w:t>
      </w:r>
      <w:r w:rsidRPr="008113E7">
        <w:t>j</w:t>
      </w:r>
      <w:r w:rsidR="00782F3F">
        <w:t>ų</w:t>
      </w:r>
      <w:r w:rsidRPr="008113E7">
        <w:t xml:space="preserve"> kultūros </w:t>
      </w:r>
      <w:r w:rsidR="00782F3F">
        <w:t xml:space="preserve">vertybių </w:t>
      </w:r>
      <w:r w:rsidRPr="008113E7">
        <w:t>ir kilnojamųjų kultūros vertybių apsauga susijusias procedūras;</w:t>
      </w:r>
    </w:p>
    <w:p w14:paraId="56FA1E3A" w14:textId="2BC78A35" w:rsidR="004C1DDC" w:rsidRPr="008113E7" w:rsidRDefault="004C1DDC" w:rsidP="00BB6160">
      <w:pPr>
        <w:pStyle w:val="Sraopastraipa"/>
        <w:numPr>
          <w:ilvl w:val="1"/>
          <w:numId w:val="38"/>
        </w:numPr>
      </w:pPr>
      <w:r w:rsidRPr="008113E7">
        <w:t>saugoti ir KPEPIS naudotojams teikti visą būtiną informaciją apie nekilnojam</w:t>
      </w:r>
      <w:r w:rsidR="00782F3F">
        <w:t>ų</w:t>
      </w:r>
      <w:r w:rsidRPr="008113E7">
        <w:t>j</w:t>
      </w:r>
      <w:r w:rsidR="00782F3F">
        <w:t>ų</w:t>
      </w:r>
      <w:r w:rsidRPr="008113E7">
        <w:t xml:space="preserve"> kultūros </w:t>
      </w:r>
      <w:r w:rsidR="00782F3F">
        <w:t xml:space="preserve">vertybių </w:t>
      </w:r>
      <w:r w:rsidRPr="008113E7">
        <w:t>ir kilnojamųjų kultūros vertybių apsaugą valstybėje.</w:t>
      </w:r>
    </w:p>
    <w:p w14:paraId="54668A29" w14:textId="77777777" w:rsidR="004C1DDC" w:rsidRPr="008113E7" w:rsidRDefault="004C1DDC" w:rsidP="00BB6160">
      <w:pPr>
        <w:pStyle w:val="Sraopastraipa"/>
      </w:pPr>
      <w:r w:rsidRPr="008113E7">
        <w:t>Pagrindinės KPEPIS funkcijos:</w:t>
      </w:r>
    </w:p>
    <w:p w14:paraId="7CCF20BB" w14:textId="77777777" w:rsidR="004C1DDC" w:rsidRPr="008113E7" w:rsidRDefault="004C1DDC" w:rsidP="00BB6160">
      <w:pPr>
        <w:pStyle w:val="Sraopastraipa"/>
        <w:numPr>
          <w:ilvl w:val="1"/>
          <w:numId w:val="38"/>
        </w:numPr>
      </w:pPr>
      <w:r w:rsidRPr="008113E7">
        <w:t>priimti fizinių asmenų arba juridinių asmenų įgaliotų fizinių asmenų teikiamus duomenis ir dokumentus;</w:t>
      </w:r>
    </w:p>
    <w:p w14:paraId="31279DF8" w14:textId="77777777" w:rsidR="004C1DDC" w:rsidRPr="008113E7" w:rsidRDefault="004C1DDC" w:rsidP="00BB6160">
      <w:pPr>
        <w:pStyle w:val="Sraopastraipa"/>
        <w:numPr>
          <w:ilvl w:val="1"/>
          <w:numId w:val="38"/>
        </w:numPr>
      </w:pPr>
      <w:r w:rsidRPr="008113E7">
        <w:t>teikti su elektroninėmis paslaugomis susijusią informaciją;</w:t>
      </w:r>
    </w:p>
    <w:p w14:paraId="57E40CA2" w14:textId="5F7F4C34" w:rsidR="004C1DDC" w:rsidRPr="008113E7" w:rsidRDefault="004C1DDC" w:rsidP="00BB6160">
      <w:pPr>
        <w:pStyle w:val="Sraopastraipa"/>
        <w:numPr>
          <w:ilvl w:val="1"/>
          <w:numId w:val="38"/>
        </w:numPr>
      </w:pPr>
      <w:r w:rsidRPr="008113E7">
        <w:t>išduoti su nekilnojam</w:t>
      </w:r>
      <w:r w:rsidR="0026038A">
        <w:t>ų</w:t>
      </w:r>
      <w:r w:rsidRPr="008113E7">
        <w:t>j</w:t>
      </w:r>
      <w:r w:rsidR="0026038A">
        <w:t>ų</w:t>
      </w:r>
      <w:r w:rsidRPr="008113E7">
        <w:t xml:space="preserve"> kultūros </w:t>
      </w:r>
      <w:r w:rsidR="0026038A">
        <w:t xml:space="preserve">vertybių </w:t>
      </w:r>
      <w:r w:rsidRPr="008113E7">
        <w:t>ir kilnojamųjų kultūros vertybių apsauga susijusius dokumentus;</w:t>
      </w:r>
    </w:p>
    <w:p w14:paraId="62C57F03" w14:textId="7CA2CF2A" w:rsidR="004C1DDC" w:rsidRPr="008113E7" w:rsidRDefault="004C1DDC" w:rsidP="00BB6160">
      <w:pPr>
        <w:pStyle w:val="Sraopastraipa"/>
        <w:numPr>
          <w:ilvl w:val="1"/>
          <w:numId w:val="38"/>
        </w:numPr>
      </w:pPr>
      <w:r w:rsidRPr="008113E7">
        <w:t>priimti fizinių ir juridinių asmenų nuotoliniu būdu teikiamus pranešimus apie galimai padarytus pažeidimus nekilnojam</w:t>
      </w:r>
      <w:r w:rsidR="0026038A">
        <w:t>ų</w:t>
      </w:r>
      <w:r w:rsidRPr="008113E7">
        <w:t>j</w:t>
      </w:r>
      <w:r w:rsidR="0026038A">
        <w:t>ų</w:t>
      </w:r>
      <w:r w:rsidRPr="008113E7">
        <w:t xml:space="preserve"> kultūros </w:t>
      </w:r>
      <w:r w:rsidR="0026038A">
        <w:t xml:space="preserve">vertybių </w:t>
      </w:r>
      <w:r w:rsidRPr="008113E7">
        <w:t>ir kilnojamųjų kultūros vertybių apsaugos srityje;</w:t>
      </w:r>
    </w:p>
    <w:p w14:paraId="4DA67FF7" w14:textId="64B17A9D" w:rsidR="004C1DDC" w:rsidRPr="008113E7" w:rsidRDefault="004C1DDC" w:rsidP="00BB6160">
      <w:pPr>
        <w:pStyle w:val="Sraopastraipa"/>
        <w:numPr>
          <w:ilvl w:val="1"/>
          <w:numId w:val="38"/>
        </w:numPr>
      </w:pPr>
      <w:r w:rsidRPr="008113E7">
        <w:t>teikti duomenis apie nekilnojam</w:t>
      </w:r>
      <w:r w:rsidR="0026038A">
        <w:t>ų</w:t>
      </w:r>
      <w:r w:rsidRPr="008113E7">
        <w:t>j</w:t>
      </w:r>
      <w:r w:rsidR="0026038A">
        <w:t>ų</w:t>
      </w:r>
      <w:r w:rsidRPr="008113E7">
        <w:t xml:space="preserve"> kultūros </w:t>
      </w:r>
      <w:r w:rsidR="0026038A">
        <w:t xml:space="preserve">vertybių </w:t>
      </w:r>
      <w:r w:rsidRPr="008113E7">
        <w:t>ir kilnojamųjų kultūros vertybių apsaugą;</w:t>
      </w:r>
    </w:p>
    <w:p w14:paraId="0787F376" w14:textId="77777777" w:rsidR="004C1DDC" w:rsidRPr="008113E7" w:rsidRDefault="004C1DDC" w:rsidP="00BB6160">
      <w:pPr>
        <w:pStyle w:val="Sraopastraipa"/>
        <w:numPr>
          <w:ilvl w:val="1"/>
          <w:numId w:val="38"/>
        </w:numPr>
      </w:pPr>
      <w:r w:rsidRPr="008113E7">
        <w:t>formuoti statistines ir kito pobūdžio ataskaitas.</w:t>
      </w:r>
    </w:p>
    <w:p w14:paraId="7609BA3F" w14:textId="7E8BCC35" w:rsidR="00277D44" w:rsidRPr="008113E7" w:rsidRDefault="00277D44" w:rsidP="00BB6160">
      <w:pPr>
        <w:pStyle w:val="Sraopastraipa"/>
      </w:pPr>
      <w:r w:rsidRPr="008113E7">
        <w:t xml:space="preserve">Paveiksle Nr. </w:t>
      </w:r>
      <w:r w:rsidRPr="008113E7">
        <w:fldChar w:fldCharType="begin"/>
      </w:r>
      <w:r w:rsidRPr="008113E7">
        <w:instrText xml:space="preserve"> REF _Ref140153492 \h  \* MERGEFORMAT </w:instrText>
      </w:r>
      <w:r w:rsidRPr="008113E7">
        <w:fldChar w:fldCharType="separate"/>
      </w:r>
      <w:r w:rsidR="00634395">
        <w:rPr>
          <w:i/>
          <w:iCs/>
          <w:noProof/>
        </w:rPr>
        <w:t>5</w:t>
      </w:r>
      <w:r w:rsidR="00634395" w:rsidRPr="6A1CA84E">
        <w:rPr>
          <w:i/>
          <w:iCs/>
        </w:rPr>
        <w:t>.</w:t>
      </w:r>
      <w:r w:rsidR="00634395">
        <w:rPr>
          <w:i/>
          <w:iCs/>
          <w:noProof/>
        </w:rPr>
        <w:t>1</w:t>
      </w:r>
      <w:r w:rsidRPr="008113E7">
        <w:fldChar w:fldCharType="end"/>
      </w:r>
      <w:r w:rsidRPr="008113E7">
        <w:t xml:space="preserve"> pateikiama aukšto lygmens KPEPIS funkcinė schema.</w:t>
      </w:r>
    </w:p>
    <w:p w14:paraId="6DCC5F1C" w14:textId="77777777" w:rsidR="00920D31" w:rsidRDefault="00920D31" w:rsidP="00277D44">
      <w:pPr>
        <w:pStyle w:val="Sraopastraipa"/>
        <w:numPr>
          <w:ilvl w:val="0"/>
          <w:numId w:val="0"/>
        </w:numPr>
      </w:pPr>
    </w:p>
    <w:p w14:paraId="6E3B0615" w14:textId="08BE7859" w:rsidR="00277D44" w:rsidRPr="008113E7" w:rsidRDefault="00E907D7" w:rsidP="00444CEB">
      <w:pPr>
        <w:pStyle w:val="Sraopastraipa"/>
        <w:numPr>
          <w:ilvl w:val="0"/>
          <w:numId w:val="0"/>
        </w:numPr>
        <w:jc w:val="center"/>
      </w:pPr>
      <w:r>
        <w:rPr>
          <w:noProof/>
        </w:rPr>
        <w:drawing>
          <wp:inline distT="0" distB="0" distL="0" distR="0" wp14:anchorId="7F271436" wp14:editId="28F3070C">
            <wp:extent cx="6067425" cy="3867150"/>
            <wp:effectExtent l="0" t="0" r="9525" b="0"/>
            <wp:docPr id="1134728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67425" cy="3867150"/>
                    </a:xfrm>
                    <a:prstGeom prst="rect">
                      <a:avLst/>
                    </a:prstGeom>
                    <a:noFill/>
                    <a:ln>
                      <a:noFill/>
                    </a:ln>
                  </pic:spPr>
                </pic:pic>
              </a:graphicData>
            </a:graphic>
          </wp:inline>
        </w:drawing>
      </w:r>
    </w:p>
    <w:bookmarkStart w:id="28" w:name="_Ref140153492"/>
    <w:p w14:paraId="696555ED" w14:textId="3373195F" w:rsidR="00277D44" w:rsidRPr="008113E7" w:rsidRDefault="00277D44" w:rsidP="6A1CA84E">
      <w:pPr>
        <w:ind w:left="1844" w:hanging="1844"/>
        <w:jc w:val="center"/>
        <w:rPr>
          <w:i/>
          <w:iCs/>
          <w:lang w:val="lt-LT"/>
        </w:rPr>
      </w:pPr>
      <w:r w:rsidRPr="6A1CA84E">
        <w:rPr>
          <w:i/>
          <w:iCs/>
          <w:lang w:val="lt-LT"/>
        </w:rPr>
        <w:fldChar w:fldCharType="begin"/>
      </w:r>
      <w:r w:rsidRPr="6A1CA84E">
        <w:rPr>
          <w:i/>
          <w:iCs/>
          <w:lang w:val="lt-LT"/>
        </w:rPr>
        <w:instrText xml:space="preserve"> STYLEREF 1 \s </w:instrText>
      </w:r>
      <w:r w:rsidRPr="6A1CA84E">
        <w:rPr>
          <w:i/>
          <w:iCs/>
          <w:lang w:val="lt-LT"/>
        </w:rPr>
        <w:fldChar w:fldCharType="separate"/>
      </w:r>
      <w:r w:rsidR="00634395">
        <w:rPr>
          <w:i/>
          <w:iCs/>
          <w:noProof/>
          <w:lang w:val="lt-LT"/>
        </w:rPr>
        <w:t>5</w:t>
      </w:r>
      <w:r w:rsidRPr="6A1CA84E">
        <w:rPr>
          <w:i/>
          <w:iCs/>
          <w:lang w:val="lt-LT"/>
        </w:rPr>
        <w:fldChar w:fldCharType="end"/>
      </w:r>
      <w:r w:rsidR="5717C57A" w:rsidRPr="6A1CA84E">
        <w:rPr>
          <w:i/>
          <w:iCs/>
          <w:lang w:val="lt-LT"/>
        </w:rPr>
        <w:t>.</w:t>
      </w:r>
      <w:r w:rsidRPr="6A1CA84E">
        <w:rPr>
          <w:i/>
          <w:iCs/>
          <w:lang w:val="lt-LT"/>
        </w:rPr>
        <w:fldChar w:fldCharType="begin"/>
      </w:r>
      <w:r w:rsidRPr="6A1CA84E">
        <w:rPr>
          <w:i/>
          <w:iCs/>
          <w:lang w:val="lt-LT"/>
        </w:rPr>
        <w:instrText>SEQ pav. \* ARABIC \s 1</w:instrText>
      </w:r>
      <w:r w:rsidRPr="6A1CA84E">
        <w:rPr>
          <w:i/>
          <w:iCs/>
          <w:lang w:val="lt-LT"/>
        </w:rPr>
        <w:fldChar w:fldCharType="separate"/>
      </w:r>
      <w:r w:rsidR="00634395">
        <w:rPr>
          <w:i/>
          <w:iCs/>
          <w:noProof/>
          <w:lang w:val="lt-LT"/>
        </w:rPr>
        <w:t>1</w:t>
      </w:r>
      <w:r w:rsidRPr="6A1CA84E">
        <w:rPr>
          <w:i/>
          <w:iCs/>
          <w:lang w:val="lt-LT"/>
        </w:rPr>
        <w:fldChar w:fldCharType="end"/>
      </w:r>
      <w:bookmarkEnd w:id="28"/>
      <w:r w:rsidR="5717C57A" w:rsidRPr="6A1CA84E">
        <w:rPr>
          <w:i/>
          <w:iCs/>
          <w:lang w:val="lt-LT"/>
        </w:rPr>
        <w:t xml:space="preserve"> pav. KPEPIS funkcinė schema</w:t>
      </w:r>
    </w:p>
    <w:p w14:paraId="6F9E6081" w14:textId="77777777" w:rsidR="00277D44" w:rsidRPr="008113E7" w:rsidRDefault="00277D44" w:rsidP="00BB6160">
      <w:pPr>
        <w:pStyle w:val="Sraopastraipa"/>
      </w:pPr>
      <w:r w:rsidRPr="008113E7">
        <w:t>Detalesnis KPEPIS funkcinių komponentų aprašymas pateikiamas registrai.lt KPEPIS įteisinimo dokumentacijoje (Techniniame aprašyme).</w:t>
      </w:r>
    </w:p>
    <w:p w14:paraId="44CFF735" w14:textId="4913F740" w:rsidR="00226AB1" w:rsidRDefault="00226AB1" w:rsidP="00BB6160">
      <w:pPr>
        <w:pStyle w:val="Sraopastraipa"/>
      </w:pPr>
      <w:r w:rsidRPr="008113E7">
        <w:t>Žemiau lentelėje pateikiamas KPEPIS iki 202</w:t>
      </w:r>
      <w:r w:rsidR="00CB75CB">
        <w:t>4</w:t>
      </w:r>
      <w:r w:rsidRPr="008113E7">
        <w:t xml:space="preserve"> m. realizuotų el. paslaugų sąrašas ir jų naudojimas. </w:t>
      </w:r>
    </w:p>
    <w:p w14:paraId="02934F3B" w14:textId="77777777" w:rsidR="004974F2" w:rsidRPr="008113E7" w:rsidRDefault="004974F2" w:rsidP="004974F2">
      <w:pPr>
        <w:pStyle w:val="Sraopastraipa"/>
        <w:numPr>
          <w:ilvl w:val="0"/>
          <w:numId w:val="0"/>
        </w:numPr>
      </w:pPr>
    </w:p>
    <w:p w14:paraId="379EA019" w14:textId="5924E83E" w:rsidR="00226AB1" w:rsidRDefault="00226AB1" w:rsidP="00226AB1">
      <w:pPr>
        <w:rPr>
          <w:i/>
          <w:iCs/>
          <w:noProof/>
          <w:lang w:val="lt-LT"/>
        </w:rPr>
      </w:pPr>
      <w:r w:rsidRPr="008113E7">
        <w:rPr>
          <w:i/>
          <w:iCs/>
          <w:noProof/>
          <w:lang w:val="lt-LT"/>
        </w:rPr>
        <w:fldChar w:fldCharType="begin"/>
      </w:r>
      <w:r w:rsidRPr="008113E7">
        <w:rPr>
          <w:i/>
          <w:iCs/>
          <w:noProof/>
          <w:lang w:val="lt-LT"/>
        </w:rPr>
        <w:instrText xml:space="preserve"> STYLEREF 1 \s </w:instrText>
      </w:r>
      <w:r w:rsidRPr="008113E7">
        <w:rPr>
          <w:i/>
          <w:iCs/>
          <w:noProof/>
          <w:lang w:val="lt-LT"/>
        </w:rPr>
        <w:fldChar w:fldCharType="separate"/>
      </w:r>
      <w:r w:rsidR="00634395">
        <w:rPr>
          <w:i/>
          <w:iCs/>
          <w:noProof/>
          <w:lang w:val="lt-LT"/>
        </w:rPr>
        <w:t>5</w:t>
      </w:r>
      <w:r w:rsidRPr="008113E7">
        <w:rPr>
          <w:i/>
          <w:iCs/>
          <w:noProof/>
          <w:lang w:val="lt-LT"/>
        </w:rPr>
        <w:fldChar w:fldCharType="end"/>
      </w:r>
      <w:r w:rsidRPr="008113E7">
        <w:rPr>
          <w:i/>
          <w:iCs/>
          <w:noProof/>
          <w:lang w:val="lt-LT"/>
        </w:rPr>
        <w:t>.</w:t>
      </w:r>
      <w:r w:rsidRPr="008113E7">
        <w:rPr>
          <w:i/>
          <w:iCs/>
          <w:noProof/>
          <w:lang w:val="lt-LT"/>
        </w:rPr>
        <w:fldChar w:fldCharType="begin"/>
      </w:r>
      <w:r w:rsidRPr="008113E7">
        <w:rPr>
          <w:i/>
          <w:iCs/>
          <w:noProof/>
          <w:lang w:val="lt-LT"/>
        </w:rPr>
        <w:instrText xml:space="preserve"> SEQ lentelė \* ARABIC \s 1 </w:instrText>
      </w:r>
      <w:r w:rsidRPr="008113E7">
        <w:rPr>
          <w:i/>
          <w:iCs/>
          <w:noProof/>
          <w:lang w:val="lt-LT"/>
        </w:rPr>
        <w:fldChar w:fldCharType="separate"/>
      </w:r>
      <w:r w:rsidR="00634395">
        <w:rPr>
          <w:i/>
          <w:iCs/>
          <w:noProof/>
          <w:lang w:val="lt-LT"/>
        </w:rPr>
        <w:t>1</w:t>
      </w:r>
      <w:r w:rsidRPr="008113E7">
        <w:rPr>
          <w:i/>
          <w:iCs/>
          <w:noProof/>
          <w:lang w:val="lt-LT"/>
        </w:rPr>
        <w:fldChar w:fldCharType="end"/>
      </w:r>
      <w:r w:rsidRPr="008113E7">
        <w:rPr>
          <w:i/>
          <w:iCs/>
          <w:noProof/>
          <w:lang w:val="lt-LT"/>
        </w:rPr>
        <w:t xml:space="preserve"> lentelė. </w:t>
      </w:r>
      <w:r w:rsidR="006D3203" w:rsidRPr="008113E7">
        <w:rPr>
          <w:i/>
          <w:iCs/>
          <w:noProof/>
          <w:lang w:val="lt-LT"/>
        </w:rPr>
        <w:t>KPEPIS iki 202</w:t>
      </w:r>
      <w:r w:rsidR="00CB75CB">
        <w:rPr>
          <w:i/>
          <w:iCs/>
          <w:noProof/>
          <w:lang w:val="lt-LT"/>
        </w:rPr>
        <w:t>4</w:t>
      </w:r>
      <w:r w:rsidR="006D3203" w:rsidRPr="008113E7">
        <w:rPr>
          <w:i/>
          <w:iCs/>
          <w:noProof/>
          <w:lang w:val="lt-LT"/>
        </w:rPr>
        <w:t xml:space="preserve"> m. realizuotų el. paslaugų sąrašas</w:t>
      </w:r>
    </w:p>
    <w:tbl>
      <w:tblPr>
        <w:tblStyle w:val="Lentelstinklelis"/>
        <w:tblW w:w="5000" w:type="pct"/>
        <w:tblLook w:val="04A0" w:firstRow="1" w:lastRow="0" w:firstColumn="1" w:lastColumn="0" w:noHBand="0" w:noVBand="1"/>
      </w:tblPr>
      <w:tblGrid>
        <w:gridCol w:w="705"/>
        <w:gridCol w:w="6803"/>
        <w:gridCol w:w="2120"/>
      </w:tblGrid>
      <w:tr w:rsidR="004974F2" w:rsidRPr="008113E7" w14:paraId="374AA7BF" w14:textId="77777777" w:rsidTr="000062BF">
        <w:trPr>
          <w:tblHeader/>
        </w:trPr>
        <w:tc>
          <w:tcPr>
            <w:tcW w:w="366" w:type="pct"/>
            <w:shd w:val="clear" w:color="auto" w:fill="F2F2F2" w:themeFill="background1" w:themeFillShade="F2"/>
          </w:tcPr>
          <w:p w14:paraId="70E25DA6" w14:textId="77777777" w:rsidR="004974F2" w:rsidRPr="008113E7" w:rsidRDefault="004974F2" w:rsidP="000062BF">
            <w:pPr>
              <w:pStyle w:val="Lentheader"/>
              <w:rPr>
                <w:color w:val="auto"/>
                <w:sz w:val="22"/>
              </w:rPr>
            </w:pPr>
            <w:r w:rsidRPr="008113E7">
              <w:rPr>
                <w:color w:val="auto"/>
                <w:sz w:val="22"/>
              </w:rPr>
              <w:t>Nr.</w:t>
            </w:r>
          </w:p>
        </w:tc>
        <w:tc>
          <w:tcPr>
            <w:tcW w:w="3533" w:type="pct"/>
            <w:shd w:val="clear" w:color="auto" w:fill="F2F2F2" w:themeFill="background1" w:themeFillShade="F2"/>
          </w:tcPr>
          <w:p w14:paraId="372F9D38" w14:textId="77777777" w:rsidR="004974F2" w:rsidRPr="008113E7" w:rsidRDefault="004974F2" w:rsidP="000062BF">
            <w:pPr>
              <w:pStyle w:val="Lentheader"/>
              <w:rPr>
                <w:color w:val="auto"/>
                <w:sz w:val="22"/>
              </w:rPr>
            </w:pPr>
            <w:r w:rsidRPr="008113E7">
              <w:rPr>
                <w:color w:val="auto"/>
                <w:sz w:val="22"/>
              </w:rPr>
              <w:t>Pavadinimas</w:t>
            </w:r>
          </w:p>
        </w:tc>
        <w:tc>
          <w:tcPr>
            <w:tcW w:w="1101" w:type="pct"/>
            <w:shd w:val="clear" w:color="auto" w:fill="F2F2F2" w:themeFill="background1" w:themeFillShade="F2"/>
          </w:tcPr>
          <w:p w14:paraId="38AF472F" w14:textId="77777777" w:rsidR="004974F2" w:rsidRPr="008113E7" w:rsidRDefault="004974F2" w:rsidP="000062BF">
            <w:pPr>
              <w:pStyle w:val="Lentheader"/>
              <w:jc w:val="center"/>
              <w:rPr>
                <w:color w:val="auto"/>
                <w:sz w:val="22"/>
              </w:rPr>
            </w:pPr>
            <w:r w:rsidRPr="008113E7">
              <w:rPr>
                <w:color w:val="auto"/>
                <w:sz w:val="22"/>
              </w:rPr>
              <w:t>Ar naudojama/ veikia?</w:t>
            </w:r>
          </w:p>
        </w:tc>
      </w:tr>
      <w:tr w:rsidR="004974F2" w:rsidRPr="008113E7" w14:paraId="60D95F84" w14:textId="77777777" w:rsidTr="000062BF">
        <w:tc>
          <w:tcPr>
            <w:tcW w:w="366" w:type="pct"/>
          </w:tcPr>
          <w:p w14:paraId="461223C7" w14:textId="77777777" w:rsidR="004974F2" w:rsidRPr="008113E7" w:rsidRDefault="004974F2" w:rsidP="00B24111">
            <w:pPr>
              <w:pStyle w:val="Sraopastraipa"/>
              <w:numPr>
                <w:ilvl w:val="0"/>
                <w:numId w:val="46"/>
              </w:numPr>
              <w:jc w:val="left"/>
              <w:rPr>
                <w:sz w:val="22"/>
              </w:rPr>
            </w:pPr>
          </w:p>
        </w:tc>
        <w:tc>
          <w:tcPr>
            <w:tcW w:w="3533" w:type="pct"/>
            <w:vAlign w:val="center"/>
          </w:tcPr>
          <w:p w14:paraId="40F35785" w14:textId="77777777" w:rsidR="004974F2" w:rsidRPr="008113E7" w:rsidRDefault="004974F2" w:rsidP="00444CEB">
            <w:pPr>
              <w:pStyle w:val="Sraopastraipa"/>
              <w:numPr>
                <w:ilvl w:val="0"/>
                <w:numId w:val="0"/>
              </w:numPr>
              <w:rPr>
                <w:sz w:val="22"/>
              </w:rPr>
            </w:pPr>
            <w:r w:rsidRPr="008113E7">
              <w:rPr>
                <w:sz w:val="22"/>
              </w:rPr>
              <w:t>Kultūros paveldo objektų individualių apsaugos reglamentų išdavimas</w:t>
            </w:r>
          </w:p>
        </w:tc>
        <w:tc>
          <w:tcPr>
            <w:tcW w:w="1101" w:type="pct"/>
          </w:tcPr>
          <w:p w14:paraId="52715511"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573CFEA0" w14:textId="77777777" w:rsidTr="000062BF">
        <w:tc>
          <w:tcPr>
            <w:tcW w:w="366" w:type="pct"/>
          </w:tcPr>
          <w:p w14:paraId="0E322BD7" w14:textId="77777777" w:rsidR="004974F2" w:rsidRPr="008113E7" w:rsidRDefault="004974F2" w:rsidP="00B24111">
            <w:pPr>
              <w:pStyle w:val="Sraopastraipa"/>
              <w:numPr>
                <w:ilvl w:val="0"/>
                <w:numId w:val="46"/>
              </w:numPr>
              <w:jc w:val="left"/>
              <w:rPr>
                <w:sz w:val="22"/>
              </w:rPr>
            </w:pPr>
          </w:p>
        </w:tc>
        <w:tc>
          <w:tcPr>
            <w:tcW w:w="3533" w:type="pct"/>
            <w:vAlign w:val="center"/>
          </w:tcPr>
          <w:p w14:paraId="35C88543" w14:textId="77777777" w:rsidR="004974F2" w:rsidRPr="008113E7" w:rsidRDefault="004974F2" w:rsidP="00444CEB">
            <w:pPr>
              <w:pStyle w:val="Sraopastraipa"/>
              <w:numPr>
                <w:ilvl w:val="0"/>
                <w:numId w:val="0"/>
              </w:numPr>
              <w:rPr>
                <w:sz w:val="22"/>
              </w:rPr>
            </w:pPr>
            <w:r w:rsidRPr="008113E7">
              <w:rPr>
                <w:sz w:val="22"/>
              </w:rPr>
              <w:t>Kilnojamosios kultūros vertybės apsaugos reglamento rengimas ir jo išdavimas</w:t>
            </w:r>
          </w:p>
        </w:tc>
        <w:tc>
          <w:tcPr>
            <w:tcW w:w="1101" w:type="pct"/>
          </w:tcPr>
          <w:p w14:paraId="68AD30FB"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75A955E7" w14:textId="77777777" w:rsidTr="000062BF">
        <w:tc>
          <w:tcPr>
            <w:tcW w:w="366" w:type="pct"/>
          </w:tcPr>
          <w:p w14:paraId="5A011A1D" w14:textId="77777777" w:rsidR="004974F2" w:rsidRPr="008113E7" w:rsidRDefault="004974F2" w:rsidP="00B24111">
            <w:pPr>
              <w:pStyle w:val="Sraopastraipa"/>
              <w:numPr>
                <w:ilvl w:val="0"/>
                <w:numId w:val="46"/>
              </w:numPr>
              <w:jc w:val="left"/>
              <w:rPr>
                <w:sz w:val="22"/>
              </w:rPr>
            </w:pPr>
          </w:p>
        </w:tc>
        <w:tc>
          <w:tcPr>
            <w:tcW w:w="3533" w:type="pct"/>
            <w:vAlign w:val="center"/>
          </w:tcPr>
          <w:p w14:paraId="7753AA24" w14:textId="77777777" w:rsidR="004974F2" w:rsidRPr="008113E7" w:rsidRDefault="004974F2" w:rsidP="00444CEB">
            <w:pPr>
              <w:pStyle w:val="Sraopastraipa"/>
              <w:numPr>
                <w:ilvl w:val="0"/>
                <w:numId w:val="0"/>
              </w:numPr>
              <w:rPr>
                <w:sz w:val="22"/>
              </w:rPr>
            </w:pPr>
            <w:r w:rsidRPr="008113E7">
              <w:rPr>
                <w:sz w:val="22"/>
              </w:rPr>
              <w:t>Nekilnojamojo kultūros paveldo apsaugos specialisto atestato išdavimas ir specialisto, rengiančio nekilnojamojo kultūros paveldo apsaugos specialiojo planavimo dokumentus, atestato išdavimas</w:t>
            </w:r>
          </w:p>
        </w:tc>
        <w:tc>
          <w:tcPr>
            <w:tcW w:w="1101" w:type="pct"/>
          </w:tcPr>
          <w:p w14:paraId="5FB31E96"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16DA6C8A" w14:textId="77777777" w:rsidTr="000062BF">
        <w:tc>
          <w:tcPr>
            <w:tcW w:w="366" w:type="pct"/>
          </w:tcPr>
          <w:p w14:paraId="7C5170F5" w14:textId="77777777" w:rsidR="004974F2" w:rsidRPr="008113E7" w:rsidRDefault="004974F2" w:rsidP="00B24111">
            <w:pPr>
              <w:pStyle w:val="Sraopastraipa"/>
              <w:numPr>
                <w:ilvl w:val="0"/>
                <w:numId w:val="46"/>
              </w:numPr>
              <w:jc w:val="left"/>
              <w:rPr>
                <w:sz w:val="22"/>
              </w:rPr>
            </w:pPr>
          </w:p>
        </w:tc>
        <w:tc>
          <w:tcPr>
            <w:tcW w:w="3533" w:type="pct"/>
            <w:vAlign w:val="center"/>
          </w:tcPr>
          <w:p w14:paraId="5B675286" w14:textId="77777777" w:rsidR="004974F2" w:rsidRPr="008113E7" w:rsidRDefault="004974F2" w:rsidP="00444CEB">
            <w:pPr>
              <w:pStyle w:val="Sraopastraipa"/>
              <w:numPr>
                <w:ilvl w:val="0"/>
                <w:numId w:val="0"/>
              </w:numPr>
              <w:rPr>
                <w:sz w:val="22"/>
              </w:rPr>
            </w:pPr>
            <w:r w:rsidRPr="008113E7">
              <w:rPr>
                <w:sz w:val="22"/>
              </w:rPr>
              <w:t>Restauratoriaus profesinės kvalifikacijos pripažinimas norint dirbti pagal restauratoriaus profesiją ar laikinai arba vienkartinai teikti restauratoriaus paslaugas Lietuvos Respublikoje</w:t>
            </w:r>
          </w:p>
        </w:tc>
        <w:tc>
          <w:tcPr>
            <w:tcW w:w="1101" w:type="pct"/>
          </w:tcPr>
          <w:p w14:paraId="25D5D1B2"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0D5744B3" w14:textId="77777777" w:rsidTr="000062BF">
        <w:tc>
          <w:tcPr>
            <w:tcW w:w="366" w:type="pct"/>
          </w:tcPr>
          <w:p w14:paraId="54829990" w14:textId="77777777" w:rsidR="004974F2" w:rsidRPr="008113E7" w:rsidRDefault="004974F2" w:rsidP="00B24111">
            <w:pPr>
              <w:pStyle w:val="Sraopastraipa"/>
              <w:numPr>
                <w:ilvl w:val="0"/>
                <w:numId w:val="46"/>
              </w:numPr>
              <w:jc w:val="left"/>
              <w:rPr>
                <w:sz w:val="22"/>
              </w:rPr>
            </w:pPr>
          </w:p>
        </w:tc>
        <w:tc>
          <w:tcPr>
            <w:tcW w:w="3533" w:type="pct"/>
            <w:vAlign w:val="center"/>
          </w:tcPr>
          <w:p w14:paraId="314A0254" w14:textId="77777777" w:rsidR="004974F2" w:rsidRPr="008113E7" w:rsidRDefault="004974F2" w:rsidP="00444CEB">
            <w:pPr>
              <w:pStyle w:val="Sraopastraipa"/>
              <w:numPr>
                <w:ilvl w:val="0"/>
                <w:numId w:val="0"/>
              </w:numPr>
              <w:rPr>
                <w:sz w:val="22"/>
              </w:rPr>
            </w:pPr>
            <w:r w:rsidRPr="008113E7">
              <w:rPr>
                <w:sz w:val="22"/>
              </w:rPr>
              <w:t>Kilnojamųjų kultūros vertybių, kultūros paveldo statinių vertingųjų savybių ir dailės nekilnojamojo kultūros paveldo objektų restauratorių atestavimas ir kilnojamųjų kultūros vertybių, kultūros paveldo statinių vertingųjų savybių ir dailės nekilnojamojo kultūros paveldo objektų restauratorių kvalifikacinės kategorijos suteikimas ir restauratoriaus pažymėjimo išdavimas</w:t>
            </w:r>
          </w:p>
        </w:tc>
        <w:tc>
          <w:tcPr>
            <w:tcW w:w="1101" w:type="pct"/>
          </w:tcPr>
          <w:p w14:paraId="7F482242"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129465D7" w14:textId="77777777" w:rsidTr="000062BF">
        <w:tc>
          <w:tcPr>
            <w:tcW w:w="366" w:type="pct"/>
          </w:tcPr>
          <w:p w14:paraId="67F35147" w14:textId="77777777" w:rsidR="004974F2" w:rsidRPr="008113E7" w:rsidRDefault="004974F2" w:rsidP="00B24111">
            <w:pPr>
              <w:pStyle w:val="Sraopastraipa"/>
              <w:numPr>
                <w:ilvl w:val="0"/>
                <w:numId w:val="46"/>
              </w:numPr>
              <w:jc w:val="left"/>
              <w:rPr>
                <w:sz w:val="22"/>
              </w:rPr>
            </w:pPr>
          </w:p>
        </w:tc>
        <w:tc>
          <w:tcPr>
            <w:tcW w:w="3533" w:type="pct"/>
            <w:vAlign w:val="center"/>
          </w:tcPr>
          <w:p w14:paraId="7C821137" w14:textId="77777777" w:rsidR="004974F2" w:rsidRPr="008113E7" w:rsidRDefault="004974F2" w:rsidP="00444CEB">
            <w:pPr>
              <w:pStyle w:val="Sraopastraipa"/>
              <w:numPr>
                <w:ilvl w:val="0"/>
                <w:numId w:val="0"/>
              </w:numPr>
              <w:rPr>
                <w:sz w:val="22"/>
              </w:rPr>
            </w:pPr>
            <w:r w:rsidRPr="008113E7">
              <w:rPr>
                <w:sz w:val="22"/>
              </w:rPr>
              <w:t>Interaktyvus kultūros paveldo objekto arba vietovės teritorijoje ar apsaugos zonoje galimų atlikti tvarkybos darbų patikrinimas</w:t>
            </w:r>
          </w:p>
        </w:tc>
        <w:tc>
          <w:tcPr>
            <w:tcW w:w="1101" w:type="pct"/>
          </w:tcPr>
          <w:p w14:paraId="24DB77EC"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02AFF8FC" w14:textId="77777777" w:rsidTr="000062BF">
        <w:tc>
          <w:tcPr>
            <w:tcW w:w="366" w:type="pct"/>
          </w:tcPr>
          <w:p w14:paraId="6213990F" w14:textId="77777777" w:rsidR="004974F2" w:rsidRPr="008113E7" w:rsidRDefault="004974F2" w:rsidP="00B24111">
            <w:pPr>
              <w:pStyle w:val="Sraopastraipa"/>
              <w:numPr>
                <w:ilvl w:val="0"/>
                <w:numId w:val="46"/>
              </w:numPr>
              <w:jc w:val="left"/>
              <w:rPr>
                <w:sz w:val="22"/>
              </w:rPr>
            </w:pPr>
          </w:p>
        </w:tc>
        <w:tc>
          <w:tcPr>
            <w:tcW w:w="3533" w:type="pct"/>
            <w:vAlign w:val="center"/>
          </w:tcPr>
          <w:p w14:paraId="24E3B7E2" w14:textId="77777777" w:rsidR="004974F2" w:rsidRPr="008113E7" w:rsidRDefault="004974F2" w:rsidP="00444CEB">
            <w:pPr>
              <w:pStyle w:val="Sraopastraipa"/>
              <w:numPr>
                <w:ilvl w:val="0"/>
                <w:numId w:val="0"/>
              </w:numPr>
              <w:rPr>
                <w:sz w:val="22"/>
              </w:rPr>
            </w:pPr>
            <w:r w:rsidRPr="008113E7">
              <w:rPr>
                <w:sz w:val="22"/>
              </w:rPr>
              <w:t>Nekilnojamojo kultūros paveldo vertybių tvarkybos darbų priėmimas</w:t>
            </w:r>
          </w:p>
        </w:tc>
        <w:tc>
          <w:tcPr>
            <w:tcW w:w="1101" w:type="pct"/>
          </w:tcPr>
          <w:p w14:paraId="4F120E00"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55EFB98A" w14:textId="77777777" w:rsidTr="000062BF">
        <w:tc>
          <w:tcPr>
            <w:tcW w:w="366" w:type="pct"/>
          </w:tcPr>
          <w:p w14:paraId="33EF8D00" w14:textId="77777777" w:rsidR="004974F2" w:rsidRPr="008113E7" w:rsidRDefault="004974F2" w:rsidP="00B24111">
            <w:pPr>
              <w:pStyle w:val="Sraopastraipa"/>
              <w:numPr>
                <w:ilvl w:val="0"/>
                <w:numId w:val="46"/>
              </w:numPr>
              <w:jc w:val="left"/>
              <w:rPr>
                <w:sz w:val="22"/>
              </w:rPr>
            </w:pPr>
          </w:p>
        </w:tc>
        <w:tc>
          <w:tcPr>
            <w:tcW w:w="3533" w:type="pct"/>
            <w:vAlign w:val="center"/>
          </w:tcPr>
          <w:p w14:paraId="08010E59" w14:textId="77777777" w:rsidR="004974F2" w:rsidRPr="008113E7" w:rsidRDefault="004974F2" w:rsidP="00444CEB">
            <w:pPr>
              <w:pStyle w:val="Sraopastraipa"/>
              <w:numPr>
                <w:ilvl w:val="0"/>
                <w:numId w:val="0"/>
              </w:numPr>
              <w:rPr>
                <w:sz w:val="22"/>
              </w:rPr>
            </w:pPr>
            <w:r w:rsidRPr="008113E7">
              <w:rPr>
                <w:sz w:val="22"/>
              </w:rPr>
              <w:t>Kilnojamųjų kultūros vertybių, taip pat vertybių, kurios yra viena iš nekilnojamojo kultūros paveldo statinio vertingųjų savybių ir dailės nekilnojamojo kultūros paveldo objektų tyrimo, konservavimo ir restauravimo programų tvirtinimas ir darbų priėmimas</w:t>
            </w:r>
          </w:p>
        </w:tc>
        <w:tc>
          <w:tcPr>
            <w:tcW w:w="1101" w:type="pct"/>
          </w:tcPr>
          <w:p w14:paraId="2B90328B"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6AB4C253" w14:textId="77777777" w:rsidTr="000062BF">
        <w:tc>
          <w:tcPr>
            <w:tcW w:w="366" w:type="pct"/>
          </w:tcPr>
          <w:p w14:paraId="68ADC211" w14:textId="77777777" w:rsidR="004974F2" w:rsidRPr="008113E7" w:rsidRDefault="004974F2" w:rsidP="00B24111">
            <w:pPr>
              <w:pStyle w:val="Sraopastraipa"/>
              <w:numPr>
                <w:ilvl w:val="0"/>
                <w:numId w:val="46"/>
              </w:numPr>
              <w:jc w:val="left"/>
              <w:rPr>
                <w:sz w:val="22"/>
              </w:rPr>
            </w:pPr>
          </w:p>
        </w:tc>
        <w:tc>
          <w:tcPr>
            <w:tcW w:w="3533" w:type="pct"/>
            <w:vAlign w:val="center"/>
          </w:tcPr>
          <w:p w14:paraId="6CFAE555" w14:textId="77777777" w:rsidR="004974F2" w:rsidRPr="008113E7" w:rsidRDefault="004974F2" w:rsidP="00444CEB">
            <w:pPr>
              <w:pStyle w:val="Sraopastraipa"/>
              <w:numPr>
                <w:ilvl w:val="0"/>
                <w:numId w:val="0"/>
              </w:numPr>
              <w:rPr>
                <w:sz w:val="22"/>
              </w:rPr>
            </w:pPr>
            <w:r w:rsidRPr="008113E7">
              <w:rPr>
                <w:sz w:val="22"/>
              </w:rPr>
              <w:t>Leidimo atlikti kultūros paveldo objekto ar kultūros paveldo statinio tvarkybos darbus išdavimas</w:t>
            </w:r>
          </w:p>
        </w:tc>
        <w:tc>
          <w:tcPr>
            <w:tcW w:w="1101" w:type="pct"/>
          </w:tcPr>
          <w:p w14:paraId="703CE1F1" w14:textId="77777777" w:rsidR="004974F2" w:rsidRPr="008113E7" w:rsidRDefault="004974F2" w:rsidP="000062BF">
            <w:pPr>
              <w:pStyle w:val="Sraopastraipa"/>
              <w:numPr>
                <w:ilvl w:val="0"/>
                <w:numId w:val="0"/>
              </w:numPr>
              <w:jc w:val="center"/>
              <w:rPr>
                <w:sz w:val="22"/>
              </w:rPr>
            </w:pPr>
            <w:r w:rsidRPr="008113E7">
              <w:rPr>
                <w:sz w:val="22"/>
              </w:rPr>
              <w:t>taip</w:t>
            </w:r>
          </w:p>
        </w:tc>
      </w:tr>
      <w:tr w:rsidR="004974F2" w:rsidRPr="008113E7" w14:paraId="65189B2C" w14:textId="77777777" w:rsidTr="000062BF">
        <w:tc>
          <w:tcPr>
            <w:tcW w:w="366" w:type="pct"/>
          </w:tcPr>
          <w:p w14:paraId="338FDA05" w14:textId="77777777" w:rsidR="004974F2" w:rsidRPr="008113E7" w:rsidRDefault="004974F2" w:rsidP="00B24111">
            <w:pPr>
              <w:pStyle w:val="Sraopastraipa"/>
              <w:numPr>
                <w:ilvl w:val="0"/>
                <w:numId w:val="46"/>
              </w:numPr>
              <w:jc w:val="left"/>
              <w:rPr>
                <w:sz w:val="22"/>
              </w:rPr>
            </w:pPr>
          </w:p>
        </w:tc>
        <w:tc>
          <w:tcPr>
            <w:tcW w:w="3533" w:type="pct"/>
            <w:vAlign w:val="center"/>
          </w:tcPr>
          <w:p w14:paraId="30ABD2ED" w14:textId="77777777" w:rsidR="004974F2" w:rsidRPr="008113E7" w:rsidRDefault="004974F2" w:rsidP="00444CEB">
            <w:pPr>
              <w:pStyle w:val="Sraopastraipa"/>
              <w:numPr>
                <w:ilvl w:val="0"/>
                <w:numId w:val="0"/>
              </w:numPr>
              <w:rPr>
                <w:sz w:val="22"/>
              </w:rPr>
            </w:pPr>
            <w:r w:rsidRPr="008113E7">
              <w:rPr>
                <w:sz w:val="22"/>
              </w:rPr>
              <w:t>Leidimo atlikti archeologinius tyrimus išdavimas (suma prašymų tyrimams, tyrimų projektams ir pratęsimui)</w:t>
            </w:r>
          </w:p>
        </w:tc>
        <w:tc>
          <w:tcPr>
            <w:tcW w:w="1101" w:type="pct"/>
          </w:tcPr>
          <w:p w14:paraId="4AC79128" w14:textId="77777777" w:rsidR="004974F2" w:rsidRPr="008113E7" w:rsidRDefault="004974F2" w:rsidP="000062BF">
            <w:pPr>
              <w:pStyle w:val="Sraopastraipa"/>
              <w:numPr>
                <w:ilvl w:val="0"/>
                <w:numId w:val="0"/>
              </w:numPr>
              <w:jc w:val="center"/>
              <w:rPr>
                <w:sz w:val="22"/>
              </w:rPr>
            </w:pPr>
            <w:r w:rsidRPr="008113E7">
              <w:rPr>
                <w:sz w:val="22"/>
              </w:rPr>
              <w:t>Iš dalies</w:t>
            </w:r>
          </w:p>
        </w:tc>
      </w:tr>
      <w:tr w:rsidR="004974F2" w:rsidRPr="008113E7" w14:paraId="53373AA2" w14:textId="77777777" w:rsidTr="000062BF">
        <w:tc>
          <w:tcPr>
            <w:tcW w:w="366" w:type="pct"/>
          </w:tcPr>
          <w:p w14:paraId="7C05D98C" w14:textId="77777777" w:rsidR="004974F2" w:rsidRPr="008113E7" w:rsidRDefault="004974F2" w:rsidP="00B24111">
            <w:pPr>
              <w:pStyle w:val="Sraopastraipa"/>
              <w:numPr>
                <w:ilvl w:val="0"/>
                <w:numId w:val="46"/>
              </w:numPr>
              <w:jc w:val="left"/>
              <w:rPr>
                <w:sz w:val="22"/>
              </w:rPr>
            </w:pPr>
          </w:p>
        </w:tc>
        <w:tc>
          <w:tcPr>
            <w:tcW w:w="3533" w:type="pct"/>
            <w:vAlign w:val="center"/>
          </w:tcPr>
          <w:p w14:paraId="0777C5A7" w14:textId="77777777" w:rsidR="004974F2" w:rsidRPr="008113E7" w:rsidRDefault="004974F2" w:rsidP="00444CEB">
            <w:pPr>
              <w:pStyle w:val="Sraopastraipa"/>
              <w:numPr>
                <w:ilvl w:val="0"/>
                <w:numId w:val="0"/>
              </w:numPr>
              <w:rPr>
                <w:sz w:val="22"/>
              </w:rPr>
            </w:pPr>
            <w:r w:rsidRPr="008113E7">
              <w:rPr>
                <w:sz w:val="22"/>
              </w:rPr>
              <w:t>Specialiųjų paveldosaugos reikalavimų (laikinųjų apsaugos reglamentų) rengimas ir išdavimas</w:t>
            </w:r>
          </w:p>
        </w:tc>
        <w:tc>
          <w:tcPr>
            <w:tcW w:w="1101" w:type="pct"/>
          </w:tcPr>
          <w:p w14:paraId="18E63977"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439F0457" w14:textId="77777777" w:rsidTr="000062BF">
        <w:tc>
          <w:tcPr>
            <w:tcW w:w="366" w:type="pct"/>
          </w:tcPr>
          <w:p w14:paraId="08D13FBB" w14:textId="77777777" w:rsidR="004974F2" w:rsidRPr="008113E7" w:rsidRDefault="004974F2" w:rsidP="00B24111">
            <w:pPr>
              <w:pStyle w:val="Sraopastraipa"/>
              <w:numPr>
                <w:ilvl w:val="0"/>
                <w:numId w:val="46"/>
              </w:numPr>
              <w:jc w:val="left"/>
              <w:rPr>
                <w:sz w:val="22"/>
              </w:rPr>
            </w:pPr>
          </w:p>
        </w:tc>
        <w:tc>
          <w:tcPr>
            <w:tcW w:w="3533" w:type="pct"/>
            <w:vAlign w:val="center"/>
          </w:tcPr>
          <w:p w14:paraId="5E86AB78" w14:textId="77777777" w:rsidR="004974F2" w:rsidRPr="008113E7" w:rsidRDefault="004974F2" w:rsidP="00444CEB">
            <w:pPr>
              <w:pStyle w:val="Sraopastraipa"/>
              <w:numPr>
                <w:ilvl w:val="0"/>
                <w:numId w:val="0"/>
              </w:numPr>
              <w:rPr>
                <w:sz w:val="22"/>
              </w:rPr>
            </w:pPr>
            <w:r w:rsidRPr="008113E7">
              <w:rPr>
                <w:sz w:val="22"/>
              </w:rPr>
              <w:t>Tvarkybos darbų projektavimo sąlygų išdavimas</w:t>
            </w:r>
          </w:p>
        </w:tc>
        <w:tc>
          <w:tcPr>
            <w:tcW w:w="1101" w:type="pct"/>
          </w:tcPr>
          <w:p w14:paraId="6F6CFFD2" w14:textId="77777777" w:rsidR="004974F2" w:rsidRPr="008113E7" w:rsidRDefault="004974F2" w:rsidP="000062BF">
            <w:pPr>
              <w:pStyle w:val="Sraopastraipa"/>
              <w:numPr>
                <w:ilvl w:val="0"/>
                <w:numId w:val="0"/>
              </w:numPr>
              <w:jc w:val="center"/>
              <w:rPr>
                <w:sz w:val="22"/>
              </w:rPr>
            </w:pPr>
            <w:r w:rsidRPr="008113E7">
              <w:rPr>
                <w:sz w:val="22"/>
              </w:rPr>
              <w:t>taip</w:t>
            </w:r>
          </w:p>
        </w:tc>
      </w:tr>
      <w:tr w:rsidR="004974F2" w:rsidRPr="008113E7" w14:paraId="5E7E1DF3" w14:textId="77777777" w:rsidTr="000062BF">
        <w:tc>
          <w:tcPr>
            <w:tcW w:w="366" w:type="pct"/>
          </w:tcPr>
          <w:p w14:paraId="46764A8F" w14:textId="77777777" w:rsidR="004974F2" w:rsidRPr="008113E7" w:rsidRDefault="004974F2" w:rsidP="00B24111">
            <w:pPr>
              <w:pStyle w:val="Sraopastraipa"/>
              <w:numPr>
                <w:ilvl w:val="0"/>
                <w:numId w:val="46"/>
              </w:numPr>
              <w:jc w:val="left"/>
              <w:rPr>
                <w:sz w:val="22"/>
              </w:rPr>
            </w:pPr>
          </w:p>
        </w:tc>
        <w:tc>
          <w:tcPr>
            <w:tcW w:w="3533" w:type="pct"/>
            <w:vAlign w:val="center"/>
          </w:tcPr>
          <w:p w14:paraId="43171855" w14:textId="77777777" w:rsidR="004974F2" w:rsidRPr="008113E7" w:rsidRDefault="004974F2" w:rsidP="00444CEB">
            <w:pPr>
              <w:pStyle w:val="Sraopastraipa"/>
              <w:numPr>
                <w:ilvl w:val="0"/>
                <w:numId w:val="0"/>
              </w:numPr>
              <w:rPr>
                <w:sz w:val="22"/>
              </w:rPr>
            </w:pPr>
            <w:r w:rsidRPr="008113E7">
              <w:rPr>
                <w:sz w:val="22"/>
              </w:rPr>
              <w:t>Pritarimo statybos leidžiančiam dokumentui išdavimas (Integracija web service pagalba, su Infostatyba sistema)</w:t>
            </w:r>
          </w:p>
        </w:tc>
        <w:tc>
          <w:tcPr>
            <w:tcW w:w="1101" w:type="pct"/>
          </w:tcPr>
          <w:p w14:paraId="680D3A2F"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331958FC" w14:textId="77777777" w:rsidTr="000062BF">
        <w:tc>
          <w:tcPr>
            <w:tcW w:w="366" w:type="pct"/>
          </w:tcPr>
          <w:p w14:paraId="274FDD4D" w14:textId="77777777" w:rsidR="004974F2" w:rsidRPr="008113E7" w:rsidRDefault="004974F2" w:rsidP="00B24111">
            <w:pPr>
              <w:pStyle w:val="Sraopastraipa"/>
              <w:numPr>
                <w:ilvl w:val="0"/>
                <w:numId w:val="46"/>
              </w:numPr>
              <w:jc w:val="left"/>
              <w:rPr>
                <w:sz w:val="22"/>
              </w:rPr>
            </w:pPr>
          </w:p>
        </w:tc>
        <w:tc>
          <w:tcPr>
            <w:tcW w:w="3533" w:type="pct"/>
            <w:vAlign w:val="center"/>
          </w:tcPr>
          <w:p w14:paraId="3DE9ADA3" w14:textId="77777777" w:rsidR="004974F2" w:rsidRPr="008113E7" w:rsidRDefault="004974F2" w:rsidP="00444CEB">
            <w:pPr>
              <w:pStyle w:val="Sraopastraipa"/>
              <w:numPr>
                <w:ilvl w:val="0"/>
                <w:numId w:val="0"/>
              </w:numPr>
              <w:rPr>
                <w:sz w:val="22"/>
              </w:rPr>
            </w:pPr>
            <w:r w:rsidRPr="008113E7">
              <w:rPr>
                <w:sz w:val="22"/>
              </w:rPr>
              <w:t>Leidimų išvežti kilnojamąsias kultūros vertybes ir antikvarinius daiktus iš Lietuvos Respublikos (Europos Bendrijos teritorijos) išdavimas ir išdavimas į kitas Europos sąjungos valstybes nares</w:t>
            </w:r>
          </w:p>
        </w:tc>
        <w:tc>
          <w:tcPr>
            <w:tcW w:w="1101" w:type="pct"/>
          </w:tcPr>
          <w:p w14:paraId="48B717D0" w14:textId="77777777" w:rsidR="004974F2" w:rsidRPr="008113E7" w:rsidRDefault="004974F2" w:rsidP="000062BF">
            <w:pPr>
              <w:pStyle w:val="Sraopastraipa"/>
              <w:numPr>
                <w:ilvl w:val="0"/>
                <w:numId w:val="0"/>
              </w:numPr>
              <w:jc w:val="center"/>
              <w:rPr>
                <w:sz w:val="22"/>
              </w:rPr>
            </w:pPr>
            <w:r w:rsidRPr="008113E7">
              <w:rPr>
                <w:sz w:val="22"/>
              </w:rPr>
              <w:t>iš dalies</w:t>
            </w:r>
          </w:p>
        </w:tc>
      </w:tr>
      <w:tr w:rsidR="004974F2" w:rsidRPr="008113E7" w14:paraId="6607EA12" w14:textId="77777777" w:rsidTr="000062BF">
        <w:tc>
          <w:tcPr>
            <w:tcW w:w="366" w:type="pct"/>
          </w:tcPr>
          <w:p w14:paraId="6E778DE4" w14:textId="77777777" w:rsidR="004974F2" w:rsidRPr="008113E7" w:rsidRDefault="004974F2" w:rsidP="00B24111">
            <w:pPr>
              <w:pStyle w:val="Sraopastraipa"/>
              <w:numPr>
                <w:ilvl w:val="0"/>
                <w:numId w:val="46"/>
              </w:numPr>
              <w:jc w:val="left"/>
              <w:rPr>
                <w:sz w:val="22"/>
              </w:rPr>
            </w:pPr>
          </w:p>
        </w:tc>
        <w:tc>
          <w:tcPr>
            <w:tcW w:w="3533" w:type="pct"/>
            <w:vAlign w:val="center"/>
          </w:tcPr>
          <w:p w14:paraId="7B8B5591" w14:textId="77777777" w:rsidR="004974F2" w:rsidRPr="008113E7" w:rsidRDefault="004974F2" w:rsidP="00444CEB">
            <w:pPr>
              <w:pStyle w:val="Sraopastraipa"/>
              <w:numPr>
                <w:ilvl w:val="0"/>
                <w:numId w:val="0"/>
              </w:numPr>
              <w:rPr>
                <w:sz w:val="22"/>
              </w:rPr>
            </w:pPr>
            <w:r w:rsidRPr="008113E7">
              <w:rPr>
                <w:sz w:val="22"/>
              </w:rPr>
              <w:t>Pažymų apie paveldimo turto (antikvarinių meno kūrinių, meno kūrinių, kilnojamųjų kultūros vertybių) vertę išdavimas</w:t>
            </w:r>
          </w:p>
        </w:tc>
        <w:tc>
          <w:tcPr>
            <w:tcW w:w="1101" w:type="pct"/>
          </w:tcPr>
          <w:p w14:paraId="2B5E91B0" w14:textId="77777777" w:rsidR="004974F2" w:rsidRPr="008113E7" w:rsidRDefault="004974F2" w:rsidP="000062BF">
            <w:pPr>
              <w:pStyle w:val="Sraopastraipa"/>
              <w:numPr>
                <w:ilvl w:val="0"/>
                <w:numId w:val="0"/>
              </w:numPr>
              <w:jc w:val="center"/>
              <w:rPr>
                <w:sz w:val="22"/>
              </w:rPr>
            </w:pPr>
            <w:r w:rsidRPr="008113E7">
              <w:rPr>
                <w:sz w:val="22"/>
              </w:rPr>
              <w:t>iš dalies</w:t>
            </w:r>
          </w:p>
        </w:tc>
      </w:tr>
      <w:tr w:rsidR="004974F2" w:rsidRPr="008113E7" w14:paraId="22A6CC67" w14:textId="77777777" w:rsidTr="000062BF">
        <w:tc>
          <w:tcPr>
            <w:tcW w:w="366" w:type="pct"/>
          </w:tcPr>
          <w:p w14:paraId="58ABAC46" w14:textId="77777777" w:rsidR="004974F2" w:rsidRPr="008113E7" w:rsidRDefault="004974F2" w:rsidP="00B24111">
            <w:pPr>
              <w:pStyle w:val="Sraopastraipa"/>
              <w:numPr>
                <w:ilvl w:val="0"/>
                <w:numId w:val="46"/>
              </w:numPr>
              <w:jc w:val="left"/>
              <w:rPr>
                <w:sz w:val="22"/>
              </w:rPr>
            </w:pPr>
          </w:p>
        </w:tc>
        <w:tc>
          <w:tcPr>
            <w:tcW w:w="3533" w:type="pct"/>
            <w:vAlign w:val="center"/>
          </w:tcPr>
          <w:p w14:paraId="4CFCDD4F" w14:textId="77777777" w:rsidR="004974F2" w:rsidRPr="008113E7" w:rsidRDefault="004974F2" w:rsidP="00444CEB">
            <w:pPr>
              <w:pStyle w:val="Sraopastraipa"/>
              <w:numPr>
                <w:ilvl w:val="0"/>
                <w:numId w:val="0"/>
              </w:numPr>
              <w:rPr>
                <w:sz w:val="22"/>
              </w:rPr>
            </w:pPr>
            <w:r w:rsidRPr="008113E7">
              <w:rPr>
                <w:sz w:val="22"/>
              </w:rPr>
              <w:t>Nekilnojamojo kultūros paveldo objektų apsaugos sutarčių sudarymas</w:t>
            </w:r>
          </w:p>
        </w:tc>
        <w:tc>
          <w:tcPr>
            <w:tcW w:w="1101" w:type="pct"/>
          </w:tcPr>
          <w:p w14:paraId="1BC2FE69"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47E42E8D" w14:textId="77777777" w:rsidTr="000062BF">
        <w:tc>
          <w:tcPr>
            <w:tcW w:w="366" w:type="pct"/>
          </w:tcPr>
          <w:p w14:paraId="73FC3F1E" w14:textId="77777777" w:rsidR="004974F2" w:rsidRPr="008113E7" w:rsidRDefault="004974F2" w:rsidP="00B24111">
            <w:pPr>
              <w:pStyle w:val="Sraopastraipa"/>
              <w:numPr>
                <w:ilvl w:val="0"/>
                <w:numId w:val="46"/>
              </w:numPr>
              <w:jc w:val="left"/>
              <w:rPr>
                <w:sz w:val="22"/>
              </w:rPr>
            </w:pPr>
          </w:p>
        </w:tc>
        <w:tc>
          <w:tcPr>
            <w:tcW w:w="3533" w:type="pct"/>
            <w:vAlign w:val="center"/>
          </w:tcPr>
          <w:p w14:paraId="2F0E487A" w14:textId="77777777" w:rsidR="004974F2" w:rsidRPr="008113E7" w:rsidRDefault="004974F2" w:rsidP="00444CEB">
            <w:pPr>
              <w:pStyle w:val="Sraopastraipa"/>
              <w:numPr>
                <w:ilvl w:val="0"/>
                <w:numId w:val="0"/>
              </w:numPr>
              <w:rPr>
                <w:sz w:val="22"/>
              </w:rPr>
            </w:pPr>
            <w:r w:rsidRPr="008113E7">
              <w:rPr>
                <w:sz w:val="22"/>
              </w:rPr>
              <w:t>Kompensacijų už privačios nuosavybės - prieinamų visuomenei lankyti valstybės saugomų nekilnojamojo kultūros paveldo vertybių - tvarkomųjų paveldosaugos darbų išlaidas skyrimas</w:t>
            </w:r>
          </w:p>
        </w:tc>
        <w:tc>
          <w:tcPr>
            <w:tcW w:w="1101" w:type="pct"/>
          </w:tcPr>
          <w:p w14:paraId="51FF3D6C" w14:textId="77777777" w:rsidR="004974F2" w:rsidRPr="008113E7" w:rsidRDefault="004974F2" w:rsidP="000062BF">
            <w:pPr>
              <w:pStyle w:val="Sraopastraipa"/>
              <w:numPr>
                <w:ilvl w:val="0"/>
                <w:numId w:val="0"/>
              </w:numPr>
              <w:jc w:val="center"/>
              <w:rPr>
                <w:sz w:val="22"/>
              </w:rPr>
            </w:pPr>
            <w:r w:rsidRPr="008113E7">
              <w:rPr>
                <w:sz w:val="22"/>
              </w:rPr>
              <w:t>iš dalies</w:t>
            </w:r>
          </w:p>
        </w:tc>
      </w:tr>
      <w:tr w:rsidR="004974F2" w:rsidRPr="008113E7" w14:paraId="7E1F4ADD" w14:textId="77777777" w:rsidTr="000062BF">
        <w:tc>
          <w:tcPr>
            <w:tcW w:w="366" w:type="pct"/>
          </w:tcPr>
          <w:p w14:paraId="17DABAA8" w14:textId="77777777" w:rsidR="004974F2" w:rsidRPr="008113E7" w:rsidRDefault="004974F2" w:rsidP="00B24111">
            <w:pPr>
              <w:pStyle w:val="Sraopastraipa"/>
              <w:numPr>
                <w:ilvl w:val="0"/>
                <w:numId w:val="46"/>
              </w:numPr>
              <w:jc w:val="left"/>
              <w:rPr>
                <w:sz w:val="22"/>
              </w:rPr>
            </w:pPr>
          </w:p>
        </w:tc>
        <w:tc>
          <w:tcPr>
            <w:tcW w:w="3533" w:type="pct"/>
            <w:vAlign w:val="center"/>
          </w:tcPr>
          <w:p w14:paraId="3D3773EE" w14:textId="77777777" w:rsidR="004974F2" w:rsidRPr="008113E7" w:rsidRDefault="004974F2" w:rsidP="00444CEB">
            <w:pPr>
              <w:pStyle w:val="Sraopastraipa"/>
              <w:numPr>
                <w:ilvl w:val="0"/>
                <w:numId w:val="0"/>
              </w:numPr>
              <w:rPr>
                <w:sz w:val="22"/>
              </w:rPr>
            </w:pPr>
            <w:r w:rsidRPr="008113E7">
              <w:rPr>
                <w:sz w:val="22"/>
              </w:rPr>
              <w:t>Saugomų kultūros paveldo objektų užkonservavimo išlaidų kompensavimo jų valdytojams skyrimas</w:t>
            </w:r>
          </w:p>
        </w:tc>
        <w:tc>
          <w:tcPr>
            <w:tcW w:w="1101" w:type="pct"/>
          </w:tcPr>
          <w:p w14:paraId="13675472"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59A183C4" w14:textId="77777777" w:rsidTr="000062BF">
        <w:tc>
          <w:tcPr>
            <w:tcW w:w="366" w:type="pct"/>
          </w:tcPr>
          <w:p w14:paraId="1187FBFF" w14:textId="77777777" w:rsidR="004974F2" w:rsidRPr="008113E7" w:rsidRDefault="004974F2" w:rsidP="00B24111">
            <w:pPr>
              <w:pStyle w:val="Sraopastraipa"/>
              <w:numPr>
                <w:ilvl w:val="0"/>
                <w:numId w:val="46"/>
              </w:numPr>
              <w:jc w:val="left"/>
              <w:rPr>
                <w:sz w:val="22"/>
              </w:rPr>
            </w:pPr>
          </w:p>
        </w:tc>
        <w:tc>
          <w:tcPr>
            <w:tcW w:w="3533" w:type="pct"/>
            <w:vAlign w:val="center"/>
          </w:tcPr>
          <w:p w14:paraId="28DB14EB" w14:textId="77777777" w:rsidR="004974F2" w:rsidRPr="008113E7" w:rsidRDefault="004974F2" w:rsidP="00444CEB">
            <w:pPr>
              <w:pStyle w:val="Sraopastraipa"/>
              <w:numPr>
                <w:ilvl w:val="0"/>
                <w:numId w:val="0"/>
              </w:numPr>
              <w:rPr>
                <w:sz w:val="22"/>
              </w:rPr>
            </w:pPr>
            <w:r w:rsidRPr="008113E7">
              <w:rPr>
                <w:sz w:val="22"/>
              </w:rPr>
              <w:t>Kompensacijų kilnojamųjų kultūros vertybių savininkams skyrimas</w:t>
            </w:r>
          </w:p>
        </w:tc>
        <w:tc>
          <w:tcPr>
            <w:tcW w:w="1101" w:type="pct"/>
          </w:tcPr>
          <w:p w14:paraId="77BE4672" w14:textId="77777777" w:rsidR="004974F2" w:rsidRPr="008113E7" w:rsidRDefault="004974F2" w:rsidP="000062BF">
            <w:pPr>
              <w:pStyle w:val="Sraopastraipa"/>
              <w:numPr>
                <w:ilvl w:val="0"/>
                <w:numId w:val="0"/>
              </w:numPr>
              <w:jc w:val="center"/>
              <w:rPr>
                <w:sz w:val="22"/>
              </w:rPr>
            </w:pPr>
            <w:r w:rsidRPr="008113E7">
              <w:rPr>
                <w:sz w:val="22"/>
              </w:rPr>
              <w:t>iš dalies</w:t>
            </w:r>
          </w:p>
        </w:tc>
      </w:tr>
      <w:tr w:rsidR="004974F2" w:rsidRPr="008113E7" w14:paraId="6C7353A1" w14:textId="77777777" w:rsidTr="000062BF">
        <w:tc>
          <w:tcPr>
            <w:tcW w:w="366" w:type="pct"/>
          </w:tcPr>
          <w:p w14:paraId="2448D5E3" w14:textId="77777777" w:rsidR="004974F2" w:rsidRPr="008113E7" w:rsidRDefault="004974F2" w:rsidP="00B24111">
            <w:pPr>
              <w:pStyle w:val="Sraopastraipa"/>
              <w:numPr>
                <w:ilvl w:val="0"/>
                <w:numId w:val="46"/>
              </w:numPr>
              <w:jc w:val="left"/>
              <w:rPr>
                <w:sz w:val="22"/>
              </w:rPr>
            </w:pPr>
          </w:p>
        </w:tc>
        <w:tc>
          <w:tcPr>
            <w:tcW w:w="3533" w:type="pct"/>
            <w:vAlign w:val="center"/>
          </w:tcPr>
          <w:p w14:paraId="19423D95" w14:textId="77777777" w:rsidR="004974F2" w:rsidRPr="008113E7" w:rsidRDefault="004974F2" w:rsidP="00444CEB">
            <w:pPr>
              <w:pStyle w:val="Sraopastraipa"/>
              <w:numPr>
                <w:ilvl w:val="0"/>
                <w:numId w:val="0"/>
              </w:numPr>
              <w:rPr>
                <w:sz w:val="22"/>
              </w:rPr>
            </w:pPr>
            <w:r w:rsidRPr="008113E7">
              <w:rPr>
                <w:sz w:val="22"/>
              </w:rPr>
              <w:t>Kompensacijos už veiklos apribojimus, skelbiamų saugomais nekilnojamojo kultūros paveldo objektų valdytojams, skyrimas</w:t>
            </w:r>
          </w:p>
        </w:tc>
        <w:tc>
          <w:tcPr>
            <w:tcW w:w="1101" w:type="pct"/>
          </w:tcPr>
          <w:p w14:paraId="1D4147FC"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61A9BD33" w14:textId="77777777" w:rsidTr="000062BF">
        <w:tc>
          <w:tcPr>
            <w:tcW w:w="366" w:type="pct"/>
          </w:tcPr>
          <w:p w14:paraId="1F5C3376" w14:textId="77777777" w:rsidR="004974F2" w:rsidRPr="008113E7" w:rsidRDefault="004974F2" w:rsidP="00B24111">
            <w:pPr>
              <w:pStyle w:val="Sraopastraipa"/>
              <w:numPr>
                <w:ilvl w:val="0"/>
                <w:numId w:val="46"/>
              </w:numPr>
              <w:jc w:val="left"/>
              <w:rPr>
                <w:sz w:val="22"/>
              </w:rPr>
            </w:pPr>
          </w:p>
        </w:tc>
        <w:tc>
          <w:tcPr>
            <w:tcW w:w="3533" w:type="pct"/>
            <w:vAlign w:val="center"/>
          </w:tcPr>
          <w:p w14:paraId="2F2F05F8" w14:textId="77777777" w:rsidR="004974F2" w:rsidRPr="008113E7" w:rsidRDefault="004974F2" w:rsidP="00444CEB">
            <w:pPr>
              <w:pStyle w:val="Sraopastraipa"/>
              <w:numPr>
                <w:ilvl w:val="0"/>
                <w:numId w:val="0"/>
              </w:numPr>
              <w:rPr>
                <w:sz w:val="22"/>
              </w:rPr>
            </w:pPr>
            <w:r w:rsidRPr="008113E7">
              <w:rPr>
                <w:sz w:val="22"/>
              </w:rPr>
              <w:t>Kilnojamosios kultūros vertybės paso išdavimas</w:t>
            </w:r>
          </w:p>
        </w:tc>
        <w:tc>
          <w:tcPr>
            <w:tcW w:w="1101" w:type="pct"/>
          </w:tcPr>
          <w:p w14:paraId="3A04B53D"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68AE0CD7" w14:textId="77777777" w:rsidTr="000062BF">
        <w:tc>
          <w:tcPr>
            <w:tcW w:w="366" w:type="pct"/>
          </w:tcPr>
          <w:p w14:paraId="47CC37C7" w14:textId="77777777" w:rsidR="004974F2" w:rsidRPr="008113E7" w:rsidRDefault="004974F2" w:rsidP="00B24111">
            <w:pPr>
              <w:pStyle w:val="Sraopastraipa"/>
              <w:numPr>
                <w:ilvl w:val="0"/>
                <w:numId w:val="46"/>
              </w:numPr>
              <w:jc w:val="left"/>
              <w:rPr>
                <w:sz w:val="22"/>
              </w:rPr>
            </w:pPr>
          </w:p>
        </w:tc>
        <w:tc>
          <w:tcPr>
            <w:tcW w:w="3533" w:type="pct"/>
            <w:vAlign w:val="center"/>
          </w:tcPr>
          <w:p w14:paraId="00849681" w14:textId="77777777" w:rsidR="004974F2" w:rsidRPr="008113E7" w:rsidRDefault="004974F2" w:rsidP="00444CEB">
            <w:pPr>
              <w:pStyle w:val="Sraopastraipa"/>
              <w:numPr>
                <w:ilvl w:val="0"/>
                <w:numId w:val="0"/>
              </w:numPr>
              <w:rPr>
                <w:sz w:val="22"/>
              </w:rPr>
            </w:pPr>
            <w:r w:rsidRPr="008113E7">
              <w:rPr>
                <w:color w:val="000000"/>
                <w:sz w:val="22"/>
              </w:rPr>
              <w:t>Informacijos apie įstaigos veiklą, funkcijas, administracines paslaugas teikimas ir ūkio subjektų konsultavimas pagal Kultūros paveldo departamento prie Kultūros ministerijos kompetenciją</w:t>
            </w:r>
          </w:p>
        </w:tc>
        <w:tc>
          <w:tcPr>
            <w:tcW w:w="1101" w:type="pct"/>
          </w:tcPr>
          <w:p w14:paraId="798E71BB"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3072E7B5" w14:textId="77777777" w:rsidTr="000062BF">
        <w:tc>
          <w:tcPr>
            <w:tcW w:w="366" w:type="pct"/>
          </w:tcPr>
          <w:p w14:paraId="782F8DDC" w14:textId="77777777" w:rsidR="004974F2" w:rsidRPr="008113E7" w:rsidRDefault="004974F2" w:rsidP="00B24111">
            <w:pPr>
              <w:pStyle w:val="Sraopastraipa"/>
              <w:numPr>
                <w:ilvl w:val="0"/>
                <w:numId w:val="46"/>
              </w:numPr>
              <w:jc w:val="left"/>
              <w:rPr>
                <w:sz w:val="22"/>
              </w:rPr>
            </w:pPr>
          </w:p>
        </w:tc>
        <w:tc>
          <w:tcPr>
            <w:tcW w:w="3533" w:type="pct"/>
            <w:vAlign w:val="center"/>
          </w:tcPr>
          <w:p w14:paraId="5362377E" w14:textId="77777777" w:rsidR="004974F2" w:rsidRPr="008113E7" w:rsidRDefault="004974F2" w:rsidP="00444CEB">
            <w:pPr>
              <w:pStyle w:val="Sraopastraipa"/>
              <w:numPr>
                <w:ilvl w:val="0"/>
                <w:numId w:val="0"/>
              </w:numPr>
              <w:rPr>
                <w:color w:val="000000"/>
                <w:sz w:val="22"/>
              </w:rPr>
            </w:pPr>
            <w:r w:rsidRPr="008113E7">
              <w:rPr>
                <w:color w:val="000000"/>
                <w:sz w:val="22"/>
              </w:rPr>
              <w:t>Skundų pateikimas</w:t>
            </w:r>
          </w:p>
        </w:tc>
        <w:tc>
          <w:tcPr>
            <w:tcW w:w="1101" w:type="pct"/>
          </w:tcPr>
          <w:p w14:paraId="79F7BF4D"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027041E9" w14:textId="77777777" w:rsidTr="000062BF">
        <w:tc>
          <w:tcPr>
            <w:tcW w:w="366" w:type="pct"/>
          </w:tcPr>
          <w:p w14:paraId="432FD29C" w14:textId="77777777" w:rsidR="004974F2" w:rsidRPr="008113E7" w:rsidRDefault="004974F2" w:rsidP="00B24111">
            <w:pPr>
              <w:pStyle w:val="Sraopastraipa"/>
              <w:numPr>
                <w:ilvl w:val="0"/>
                <w:numId w:val="46"/>
              </w:numPr>
              <w:jc w:val="left"/>
              <w:rPr>
                <w:sz w:val="22"/>
              </w:rPr>
            </w:pPr>
          </w:p>
        </w:tc>
        <w:tc>
          <w:tcPr>
            <w:tcW w:w="3533" w:type="pct"/>
            <w:vAlign w:val="center"/>
          </w:tcPr>
          <w:p w14:paraId="1CAF8BEE" w14:textId="77777777" w:rsidR="004974F2" w:rsidRPr="008113E7" w:rsidRDefault="004974F2" w:rsidP="00444CEB">
            <w:pPr>
              <w:pStyle w:val="Sraopastraipa"/>
              <w:numPr>
                <w:ilvl w:val="0"/>
                <w:numId w:val="0"/>
              </w:numPr>
              <w:rPr>
                <w:color w:val="000000"/>
                <w:sz w:val="22"/>
              </w:rPr>
            </w:pPr>
            <w:r w:rsidRPr="008113E7">
              <w:rPr>
                <w:color w:val="000000"/>
                <w:sz w:val="22"/>
              </w:rPr>
              <w:t>Kultūros vertybių registro duomenų teikimas, nekilnojamųjų kultūros vertybių pasų, kitų kultūros vertybių registro duomenų išrašų, pažymų ir kitų dokumentų dėl kultūros vertybių registre esančių duomenų teikimas</w:t>
            </w:r>
          </w:p>
        </w:tc>
        <w:tc>
          <w:tcPr>
            <w:tcW w:w="1101" w:type="pct"/>
          </w:tcPr>
          <w:p w14:paraId="1597FA76"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6D2930A0" w14:textId="77777777" w:rsidTr="000062BF">
        <w:tc>
          <w:tcPr>
            <w:tcW w:w="366" w:type="pct"/>
          </w:tcPr>
          <w:p w14:paraId="279D2E3C" w14:textId="77777777" w:rsidR="004974F2" w:rsidRPr="008113E7" w:rsidRDefault="004974F2" w:rsidP="00B24111">
            <w:pPr>
              <w:pStyle w:val="Sraopastraipa"/>
              <w:numPr>
                <w:ilvl w:val="0"/>
                <w:numId w:val="46"/>
              </w:numPr>
              <w:jc w:val="left"/>
              <w:rPr>
                <w:sz w:val="22"/>
              </w:rPr>
            </w:pPr>
          </w:p>
        </w:tc>
        <w:tc>
          <w:tcPr>
            <w:tcW w:w="3533" w:type="pct"/>
            <w:vAlign w:val="center"/>
          </w:tcPr>
          <w:p w14:paraId="54037C2E" w14:textId="77777777" w:rsidR="004974F2" w:rsidRPr="008113E7" w:rsidRDefault="004974F2" w:rsidP="00444CEB">
            <w:pPr>
              <w:pStyle w:val="Sraopastraipa"/>
              <w:numPr>
                <w:ilvl w:val="0"/>
                <w:numId w:val="0"/>
              </w:numPr>
              <w:rPr>
                <w:color w:val="000000"/>
                <w:sz w:val="22"/>
              </w:rPr>
            </w:pPr>
            <w:r w:rsidRPr="008113E7">
              <w:rPr>
                <w:color w:val="000000"/>
                <w:sz w:val="22"/>
              </w:rPr>
              <w:t>Informacijos apie paveldo objekto būklės kitimą atnaujinimas (stebėsena) ir atsiliepimų apie kultūros paveldo objektus pateikimas</w:t>
            </w:r>
          </w:p>
        </w:tc>
        <w:tc>
          <w:tcPr>
            <w:tcW w:w="1101" w:type="pct"/>
          </w:tcPr>
          <w:p w14:paraId="24BFCD06"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663B793B" w14:textId="77777777" w:rsidTr="000062BF">
        <w:tc>
          <w:tcPr>
            <w:tcW w:w="366" w:type="pct"/>
          </w:tcPr>
          <w:p w14:paraId="603B54F9" w14:textId="77777777" w:rsidR="004974F2" w:rsidRPr="008113E7" w:rsidRDefault="004974F2" w:rsidP="00B24111">
            <w:pPr>
              <w:pStyle w:val="Sraopastraipa"/>
              <w:numPr>
                <w:ilvl w:val="0"/>
                <w:numId w:val="46"/>
              </w:numPr>
              <w:jc w:val="left"/>
              <w:rPr>
                <w:sz w:val="22"/>
              </w:rPr>
            </w:pPr>
          </w:p>
        </w:tc>
        <w:tc>
          <w:tcPr>
            <w:tcW w:w="3533" w:type="pct"/>
            <w:vAlign w:val="center"/>
          </w:tcPr>
          <w:p w14:paraId="5F37AF32" w14:textId="77777777" w:rsidR="004974F2" w:rsidRPr="008113E7" w:rsidRDefault="004974F2" w:rsidP="00444CEB">
            <w:pPr>
              <w:pStyle w:val="Sraopastraipa"/>
              <w:numPr>
                <w:ilvl w:val="0"/>
                <w:numId w:val="0"/>
              </w:numPr>
              <w:rPr>
                <w:color w:val="000000"/>
                <w:sz w:val="22"/>
              </w:rPr>
            </w:pPr>
            <w:r w:rsidRPr="008113E7">
              <w:rPr>
                <w:color w:val="000000"/>
                <w:sz w:val="22"/>
              </w:rPr>
              <w:t>Maršruto kultūros paveldo objektams aplankyti sudarymas</w:t>
            </w:r>
          </w:p>
        </w:tc>
        <w:tc>
          <w:tcPr>
            <w:tcW w:w="1101" w:type="pct"/>
          </w:tcPr>
          <w:p w14:paraId="7648E9BA" w14:textId="77777777" w:rsidR="004974F2" w:rsidRPr="008113E7" w:rsidRDefault="004974F2" w:rsidP="000062BF">
            <w:pPr>
              <w:pStyle w:val="Sraopastraipa"/>
              <w:numPr>
                <w:ilvl w:val="0"/>
                <w:numId w:val="0"/>
              </w:numPr>
              <w:jc w:val="center"/>
              <w:rPr>
                <w:sz w:val="22"/>
              </w:rPr>
            </w:pPr>
            <w:r w:rsidRPr="008113E7">
              <w:rPr>
                <w:sz w:val="22"/>
              </w:rPr>
              <w:t>taip</w:t>
            </w:r>
          </w:p>
        </w:tc>
      </w:tr>
      <w:tr w:rsidR="004974F2" w:rsidRPr="008113E7" w14:paraId="1BA21FBA" w14:textId="77777777" w:rsidTr="000062BF">
        <w:tc>
          <w:tcPr>
            <w:tcW w:w="366" w:type="pct"/>
          </w:tcPr>
          <w:p w14:paraId="12A6C599" w14:textId="77777777" w:rsidR="004974F2" w:rsidRPr="008113E7" w:rsidRDefault="004974F2" w:rsidP="00B24111">
            <w:pPr>
              <w:pStyle w:val="Sraopastraipa"/>
              <w:numPr>
                <w:ilvl w:val="0"/>
                <w:numId w:val="46"/>
              </w:numPr>
              <w:jc w:val="left"/>
              <w:rPr>
                <w:sz w:val="22"/>
              </w:rPr>
            </w:pPr>
          </w:p>
        </w:tc>
        <w:tc>
          <w:tcPr>
            <w:tcW w:w="3533" w:type="pct"/>
            <w:vAlign w:val="center"/>
          </w:tcPr>
          <w:p w14:paraId="22F7270C" w14:textId="77777777" w:rsidR="004974F2" w:rsidRPr="008113E7" w:rsidRDefault="004974F2" w:rsidP="00444CEB">
            <w:pPr>
              <w:pStyle w:val="Sraopastraipa"/>
              <w:numPr>
                <w:ilvl w:val="0"/>
                <w:numId w:val="0"/>
              </w:numPr>
              <w:rPr>
                <w:color w:val="000000"/>
                <w:sz w:val="22"/>
              </w:rPr>
            </w:pPr>
            <w:r w:rsidRPr="008113E7">
              <w:rPr>
                <w:color w:val="000000"/>
                <w:sz w:val="22"/>
              </w:rPr>
              <w:t>Kultūros paveldo naujienų užsakymas pagal pasirinktus parametrus</w:t>
            </w:r>
          </w:p>
        </w:tc>
        <w:tc>
          <w:tcPr>
            <w:tcW w:w="1101" w:type="pct"/>
          </w:tcPr>
          <w:p w14:paraId="7EA1AE21"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3E1C6569" w14:textId="77777777" w:rsidTr="000062BF">
        <w:tc>
          <w:tcPr>
            <w:tcW w:w="366" w:type="pct"/>
          </w:tcPr>
          <w:p w14:paraId="35A7E03D" w14:textId="77777777" w:rsidR="004974F2" w:rsidRPr="008113E7" w:rsidRDefault="004974F2" w:rsidP="00B24111">
            <w:pPr>
              <w:pStyle w:val="Sraopastraipa"/>
              <w:numPr>
                <w:ilvl w:val="0"/>
                <w:numId w:val="46"/>
              </w:numPr>
              <w:jc w:val="left"/>
              <w:rPr>
                <w:sz w:val="22"/>
              </w:rPr>
            </w:pPr>
          </w:p>
        </w:tc>
        <w:tc>
          <w:tcPr>
            <w:tcW w:w="3533" w:type="pct"/>
            <w:vAlign w:val="center"/>
          </w:tcPr>
          <w:p w14:paraId="04524A72" w14:textId="77777777" w:rsidR="004974F2" w:rsidRPr="008113E7" w:rsidRDefault="004974F2" w:rsidP="00444CEB">
            <w:pPr>
              <w:pStyle w:val="Sraopastraipa"/>
              <w:numPr>
                <w:ilvl w:val="0"/>
                <w:numId w:val="0"/>
              </w:numPr>
              <w:rPr>
                <w:color w:val="000000"/>
                <w:sz w:val="22"/>
              </w:rPr>
            </w:pPr>
            <w:r w:rsidRPr="008113E7">
              <w:rPr>
                <w:color w:val="000000"/>
                <w:sz w:val="22"/>
              </w:rPr>
              <w:t>Kultūros paveldo vertybių lankymo sąlygų suderinimas</w:t>
            </w:r>
          </w:p>
        </w:tc>
        <w:tc>
          <w:tcPr>
            <w:tcW w:w="1101" w:type="pct"/>
          </w:tcPr>
          <w:p w14:paraId="63FEB96D"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5E164DEE" w14:textId="77777777" w:rsidTr="000062BF">
        <w:tc>
          <w:tcPr>
            <w:tcW w:w="366" w:type="pct"/>
          </w:tcPr>
          <w:p w14:paraId="626B4CAD" w14:textId="77777777" w:rsidR="004974F2" w:rsidRPr="008113E7" w:rsidRDefault="004974F2" w:rsidP="00B24111">
            <w:pPr>
              <w:pStyle w:val="Sraopastraipa"/>
              <w:numPr>
                <w:ilvl w:val="0"/>
                <w:numId w:val="46"/>
              </w:numPr>
              <w:jc w:val="left"/>
              <w:rPr>
                <w:sz w:val="22"/>
              </w:rPr>
            </w:pPr>
          </w:p>
        </w:tc>
        <w:tc>
          <w:tcPr>
            <w:tcW w:w="3533" w:type="pct"/>
            <w:vAlign w:val="center"/>
          </w:tcPr>
          <w:p w14:paraId="49697964" w14:textId="77777777" w:rsidR="004974F2" w:rsidRPr="008113E7" w:rsidRDefault="004974F2" w:rsidP="00444CEB">
            <w:pPr>
              <w:pStyle w:val="Sraopastraipa"/>
              <w:numPr>
                <w:ilvl w:val="0"/>
                <w:numId w:val="0"/>
              </w:numPr>
              <w:rPr>
                <w:color w:val="000000"/>
                <w:sz w:val="22"/>
              </w:rPr>
            </w:pPr>
            <w:r w:rsidRPr="008113E7">
              <w:rPr>
                <w:color w:val="000000"/>
                <w:sz w:val="22"/>
              </w:rPr>
              <w:t>Bandomieji testai žinioms kultūros paveldo apsaugos srityje pasitikrinti</w:t>
            </w:r>
          </w:p>
        </w:tc>
        <w:tc>
          <w:tcPr>
            <w:tcW w:w="1101" w:type="pct"/>
          </w:tcPr>
          <w:p w14:paraId="6E62C46C" w14:textId="77777777" w:rsidR="004974F2" w:rsidRPr="008113E7" w:rsidRDefault="004974F2" w:rsidP="000062BF">
            <w:pPr>
              <w:pStyle w:val="Sraopastraipa"/>
              <w:numPr>
                <w:ilvl w:val="0"/>
                <w:numId w:val="0"/>
              </w:numPr>
              <w:jc w:val="center"/>
              <w:rPr>
                <w:sz w:val="22"/>
              </w:rPr>
            </w:pPr>
            <w:r w:rsidRPr="008113E7">
              <w:rPr>
                <w:sz w:val="22"/>
              </w:rPr>
              <w:t>ne</w:t>
            </w:r>
          </w:p>
        </w:tc>
      </w:tr>
      <w:tr w:rsidR="004974F2" w:rsidRPr="008113E7" w14:paraId="2A4C1A4F" w14:textId="77777777" w:rsidTr="000062BF">
        <w:tc>
          <w:tcPr>
            <w:tcW w:w="366" w:type="pct"/>
          </w:tcPr>
          <w:p w14:paraId="18B8967B" w14:textId="77777777" w:rsidR="004974F2" w:rsidRPr="008113E7" w:rsidRDefault="004974F2" w:rsidP="00B24111">
            <w:pPr>
              <w:pStyle w:val="Sraopastraipa"/>
              <w:numPr>
                <w:ilvl w:val="0"/>
                <w:numId w:val="46"/>
              </w:numPr>
              <w:jc w:val="left"/>
              <w:rPr>
                <w:sz w:val="22"/>
              </w:rPr>
            </w:pPr>
          </w:p>
        </w:tc>
        <w:tc>
          <w:tcPr>
            <w:tcW w:w="3533" w:type="pct"/>
            <w:vAlign w:val="center"/>
          </w:tcPr>
          <w:p w14:paraId="7C719930" w14:textId="77777777" w:rsidR="004974F2" w:rsidRPr="008113E7" w:rsidRDefault="004974F2" w:rsidP="00444CEB">
            <w:pPr>
              <w:pStyle w:val="Sraopastraipa"/>
              <w:numPr>
                <w:ilvl w:val="0"/>
                <w:numId w:val="0"/>
              </w:numPr>
              <w:rPr>
                <w:color w:val="000000"/>
                <w:sz w:val="22"/>
              </w:rPr>
            </w:pPr>
            <w:r w:rsidRPr="008113E7">
              <w:rPr>
                <w:sz w:val="22"/>
              </w:rPr>
              <w:t>Prašymas dėl nekilnojamųjų ir kilnojamųjų kultūros vertybių išsaugojimo darbų finansavimo</w:t>
            </w:r>
          </w:p>
        </w:tc>
        <w:tc>
          <w:tcPr>
            <w:tcW w:w="1101" w:type="pct"/>
          </w:tcPr>
          <w:p w14:paraId="2D0EC298" w14:textId="77777777" w:rsidR="004974F2" w:rsidRPr="008113E7" w:rsidRDefault="004974F2" w:rsidP="000062BF">
            <w:pPr>
              <w:pStyle w:val="Sraopastraipa"/>
              <w:numPr>
                <w:ilvl w:val="0"/>
                <w:numId w:val="0"/>
              </w:numPr>
              <w:jc w:val="center"/>
              <w:rPr>
                <w:sz w:val="22"/>
              </w:rPr>
            </w:pPr>
            <w:r w:rsidRPr="008113E7">
              <w:rPr>
                <w:sz w:val="22"/>
              </w:rPr>
              <w:t>taip</w:t>
            </w:r>
          </w:p>
        </w:tc>
      </w:tr>
      <w:tr w:rsidR="004974F2" w:rsidRPr="008113E7" w14:paraId="56710541" w14:textId="77777777" w:rsidTr="000062BF">
        <w:tc>
          <w:tcPr>
            <w:tcW w:w="366" w:type="pct"/>
          </w:tcPr>
          <w:p w14:paraId="449A216A" w14:textId="77777777" w:rsidR="004974F2" w:rsidRPr="008113E7" w:rsidRDefault="004974F2" w:rsidP="00B24111">
            <w:pPr>
              <w:pStyle w:val="Sraopastraipa"/>
              <w:numPr>
                <w:ilvl w:val="0"/>
                <w:numId w:val="46"/>
              </w:numPr>
              <w:jc w:val="left"/>
              <w:rPr>
                <w:sz w:val="22"/>
              </w:rPr>
            </w:pPr>
          </w:p>
        </w:tc>
        <w:tc>
          <w:tcPr>
            <w:tcW w:w="3533" w:type="pct"/>
            <w:vAlign w:val="center"/>
          </w:tcPr>
          <w:p w14:paraId="6800BBBE" w14:textId="77777777" w:rsidR="004974F2" w:rsidRPr="008113E7" w:rsidRDefault="004974F2" w:rsidP="00444CEB">
            <w:pPr>
              <w:pStyle w:val="Sraopastraipa"/>
              <w:numPr>
                <w:ilvl w:val="0"/>
                <w:numId w:val="0"/>
              </w:numPr>
              <w:rPr>
                <w:sz w:val="22"/>
              </w:rPr>
            </w:pPr>
            <w:r w:rsidRPr="008113E7">
              <w:rPr>
                <w:sz w:val="22"/>
              </w:rPr>
              <w:t>Prašymas dėl nekilnojamojo kultūros paveldo pažinimo sklaidos, atgaivinimo ir leidybos projektų dalinio finansavimo valstybės biudžeto lėšomis.</w:t>
            </w:r>
          </w:p>
        </w:tc>
        <w:tc>
          <w:tcPr>
            <w:tcW w:w="1101" w:type="pct"/>
          </w:tcPr>
          <w:p w14:paraId="7F2F58DD" w14:textId="77777777" w:rsidR="004974F2" w:rsidRPr="008113E7" w:rsidRDefault="004974F2" w:rsidP="000062BF">
            <w:pPr>
              <w:pStyle w:val="Sraopastraipa"/>
              <w:numPr>
                <w:ilvl w:val="0"/>
                <w:numId w:val="0"/>
              </w:numPr>
              <w:jc w:val="center"/>
              <w:rPr>
                <w:sz w:val="22"/>
              </w:rPr>
            </w:pPr>
            <w:r w:rsidRPr="008113E7">
              <w:rPr>
                <w:sz w:val="22"/>
              </w:rPr>
              <w:t>iš dalies</w:t>
            </w:r>
          </w:p>
        </w:tc>
      </w:tr>
    </w:tbl>
    <w:p w14:paraId="5B8A954A" w14:textId="77777777" w:rsidR="004974F2" w:rsidRPr="008113E7" w:rsidRDefault="004974F2" w:rsidP="00226AB1">
      <w:pPr>
        <w:rPr>
          <w:i/>
          <w:iCs/>
          <w:noProof/>
          <w:highlight w:val="yellow"/>
          <w:lang w:val="lt-LT"/>
        </w:rPr>
      </w:pPr>
    </w:p>
    <w:p w14:paraId="7B7D7763" w14:textId="7928FC26" w:rsidR="00B55677" w:rsidRDefault="00B55677" w:rsidP="00B55677">
      <w:pPr>
        <w:pStyle w:val="Sraopastraipa"/>
      </w:pPr>
      <w:r w:rsidRPr="00B55677">
        <w:t>KVR ir KPEPIS kūrimui ir veikimui naudojamos technologijos:</w:t>
      </w:r>
    </w:p>
    <w:p w14:paraId="3E52D60B" w14:textId="23A3A2DB" w:rsidR="00B55677" w:rsidRPr="00F55332" w:rsidRDefault="00F55332" w:rsidP="00B55677">
      <w:pPr>
        <w:pStyle w:val="Sraopastraipa"/>
        <w:numPr>
          <w:ilvl w:val="1"/>
          <w:numId w:val="38"/>
        </w:numPr>
      </w:pPr>
      <w:r w:rsidRPr="00F55332">
        <w:rPr>
          <w:lang w:val="en-US"/>
        </w:rPr>
        <w:t>Microsoft SQL Server 2014 (12.0.2269.0)</w:t>
      </w:r>
      <w:r>
        <w:rPr>
          <w:lang w:val="en-US"/>
        </w:rPr>
        <w:t>;</w:t>
      </w:r>
    </w:p>
    <w:p w14:paraId="67E7A5B8" w14:textId="2FEE2B1F" w:rsidR="00F55332" w:rsidRPr="00113301" w:rsidRDefault="00113301" w:rsidP="00B55677">
      <w:pPr>
        <w:pStyle w:val="Sraopastraipa"/>
        <w:numPr>
          <w:ilvl w:val="1"/>
          <w:numId w:val="38"/>
        </w:numPr>
      </w:pPr>
      <w:r w:rsidRPr="00113301">
        <w:rPr>
          <w:lang w:val="en-US"/>
        </w:rPr>
        <w:t>.</w:t>
      </w:r>
      <w:r>
        <w:rPr>
          <w:lang w:val="en-US"/>
        </w:rPr>
        <w:t>NET</w:t>
      </w:r>
      <w:r w:rsidRPr="00113301">
        <w:rPr>
          <w:lang w:val="en-US"/>
        </w:rPr>
        <w:t xml:space="preserve"> (C#)</w:t>
      </w:r>
      <w:r>
        <w:rPr>
          <w:lang w:val="en-US"/>
        </w:rPr>
        <w:t>;</w:t>
      </w:r>
    </w:p>
    <w:p w14:paraId="61092B24" w14:textId="6E8CD786" w:rsidR="006A491B" w:rsidRDefault="006A491B" w:rsidP="003653B6">
      <w:pPr>
        <w:pStyle w:val="Sraopastraipa"/>
        <w:numPr>
          <w:ilvl w:val="1"/>
          <w:numId w:val="38"/>
        </w:numPr>
      </w:pPr>
      <w:r w:rsidRPr="006A491B">
        <w:t>ESRI ArcGis Pro</w:t>
      </w:r>
      <w:r w:rsidR="003653B6">
        <w:t>.</w:t>
      </w:r>
    </w:p>
    <w:p w14:paraId="0C4D4760" w14:textId="77777777" w:rsidR="003653B6" w:rsidRDefault="003653B6" w:rsidP="003653B6">
      <w:pPr>
        <w:pStyle w:val="Sraopastraipa"/>
        <w:numPr>
          <w:ilvl w:val="0"/>
          <w:numId w:val="0"/>
        </w:numPr>
      </w:pPr>
    </w:p>
    <w:p w14:paraId="2A8911A2" w14:textId="407AE772" w:rsidR="003653B6" w:rsidRDefault="003653B6" w:rsidP="0098485B">
      <w:pPr>
        <w:pStyle w:val="Sraopastraipa"/>
      </w:pPr>
      <w:r>
        <w:t>Žemiau pateikiama</w:t>
      </w:r>
      <w:r w:rsidR="001E148A">
        <w:t xml:space="preserve"> esama KVR ir KPEPIS </w:t>
      </w:r>
      <w:r w:rsidR="00DE369E">
        <w:t>funkcinė</w:t>
      </w:r>
      <w:r w:rsidR="0098485B">
        <w:t xml:space="preserve"> schema.</w:t>
      </w:r>
    </w:p>
    <w:p w14:paraId="33FE96F5" w14:textId="38B35EBD" w:rsidR="0098485B" w:rsidRDefault="0098485B" w:rsidP="003653B6">
      <w:pPr>
        <w:pStyle w:val="Sraopastraipa"/>
        <w:numPr>
          <w:ilvl w:val="0"/>
          <w:numId w:val="0"/>
        </w:numPr>
      </w:pPr>
      <w:r>
        <w:rPr>
          <w:noProof/>
          <w14:ligatures w14:val="standardContextual"/>
        </w:rPr>
        <w:drawing>
          <wp:inline distT="0" distB="0" distL="0" distR="0" wp14:anchorId="5446526C" wp14:editId="27A11054">
            <wp:extent cx="5892800" cy="3912433"/>
            <wp:effectExtent l="0" t="0" r="0" b="0"/>
            <wp:docPr id="79319566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195664" name="Picture 1" descr="A screenshot of a computer&#10;&#10;Description automatically generated"/>
                    <pic:cNvPicPr/>
                  </pic:nvPicPr>
                  <pic:blipFill>
                    <a:blip r:embed="rId12"/>
                    <a:stretch>
                      <a:fillRect/>
                    </a:stretch>
                  </pic:blipFill>
                  <pic:spPr>
                    <a:xfrm>
                      <a:off x="0" y="0"/>
                      <a:ext cx="5898137" cy="3915976"/>
                    </a:xfrm>
                    <a:prstGeom prst="rect">
                      <a:avLst/>
                    </a:prstGeom>
                  </pic:spPr>
                </pic:pic>
              </a:graphicData>
            </a:graphic>
          </wp:inline>
        </w:drawing>
      </w:r>
    </w:p>
    <w:p w14:paraId="30EDDA36" w14:textId="34204A10" w:rsidR="0098485B" w:rsidRPr="008113E7" w:rsidRDefault="0098485B" w:rsidP="0098485B">
      <w:pPr>
        <w:ind w:left="1844" w:hanging="1844"/>
        <w:jc w:val="center"/>
        <w:rPr>
          <w:i/>
          <w:iCs/>
          <w:lang w:val="lt-LT"/>
        </w:rPr>
      </w:pPr>
      <w:r w:rsidRPr="6A1CA84E">
        <w:rPr>
          <w:i/>
          <w:iCs/>
          <w:lang w:val="lt-LT"/>
        </w:rPr>
        <w:fldChar w:fldCharType="begin"/>
      </w:r>
      <w:r w:rsidRPr="6A1CA84E">
        <w:rPr>
          <w:i/>
          <w:iCs/>
          <w:lang w:val="lt-LT"/>
        </w:rPr>
        <w:instrText xml:space="preserve"> STYLEREF 1 \s </w:instrText>
      </w:r>
      <w:r w:rsidRPr="6A1CA84E">
        <w:rPr>
          <w:i/>
          <w:iCs/>
          <w:lang w:val="lt-LT"/>
        </w:rPr>
        <w:fldChar w:fldCharType="separate"/>
      </w:r>
      <w:r w:rsidR="00DE369E">
        <w:rPr>
          <w:i/>
          <w:iCs/>
          <w:noProof/>
          <w:lang w:val="lt-LT"/>
        </w:rPr>
        <w:t>5</w:t>
      </w:r>
      <w:r w:rsidRPr="6A1CA84E">
        <w:rPr>
          <w:i/>
          <w:iCs/>
          <w:lang w:val="lt-LT"/>
        </w:rPr>
        <w:fldChar w:fldCharType="end"/>
      </w:r>
      <w:r w:rsidRPr="6A1CA84E">
        <w:rPr>
          <w:i/>
          <w:iCs/>
          <w:lang w:val="lt-LT"/>
        </w:rPr>
        <w:t>.</w:t>
      </w:r>
      <w:r w:rsidRPr="6A1CA84E">
        <w:rPr>
          <w:i/>
          <w:iCs/>
          <w:lang w:val="lt-LT"/>
        </w:rPr>
        <w:fldChar w:fldCharType="begin"/>
      </w:r>
      <w:r w:rsidRPr="6A1CA84E">
        <w:rPr>
          <w:i/>
          <w:iCs/>
          <w:lang w:val="lt-LT"/>
        </w:rPr>
        <w:instrText>SEQ pav. \* ARABIC \s 1</w:instrText>
      </w:r>
      <w:r w:rsidRPr="6A1CA84E">
        <w:rPr>
          <w:i/>
          <w:iCs/>
          <w:lang w:val="lt-LT"/>
        </w:rPr>
        <w:fldChar w:fldCharType="separate"/>
      </w:r>
      <w:r w:rsidR="00DE369E">
        <w:rPr>
          <w:i/>
          <w:iCs/>
          <w:noProof/>
          <w:lang w:val="lt-LT"/>
        </w:rPr>
        <w:t>2</w:t>
      </w:r>
      <w:r w:rsidRPr="6A1CA84E">
        <w:rPr>
          <w:i/>
          <w:iCs/>
          <w:lang w:val="lt-LT"/>
        </w:rPr>
        <w:fldChar w:fldCharType="end"/>
      </w:r>
      <w:r w:rsidRPr="6A1CA84E">
        <w:rPr>
          <w:i/>
          <w:iCs/>
          <w:lang w:val="lt-LT"/>
        </w:rPr>
        <w:t xml:space="preserve"> pav. </w:t>
      </w:r>
      <w:r>
        <w:rPr>
          <w:i/>
          <w:iCs/>
          <w:lang w:val="lt-LT"/>
        </w:rPr>
        <w:t xml:space="preserve">KVR ir </w:t>
      </w:r>
      <w:r w:rsidRPr="6A1CA84E">
        <w:rPr>
          <w:i/>
          <w:iCs/>
          <w:lang w:val="lt-LT"/>
        </w:rPr>
        <w:t>KPEPIS funkcinė schema</w:t>
      </w:r>
    </w:p>
    <w:p w14:paraId="5A80517A" w14:textId="77777777" w:rsidR="0005249C" w:rsidRPr="008113E7" w:rsidRDefault="0005249C" w:rsidP="00BB6160">
      <w:pPr>
        <w:pStyle w:val="Antrat2"/>
      </w:pPr>
      <w:bookmarkStart w:id="29" w:name="_Toc180500228"/>
      <w:r w:rsidRPr="008113E7">
        <w:t>Kompiuterizuojamo objekto pageidaujamos būsenos aprašymas</w:t>
      </w:r>
      <w:bookmarkEnd w:id="29"/>
    </w:p>
    <w:p w14:paraId="3BA806FE" w14:textId="329AB09B" w:rsidR="00C86752" w:rsidRPr="008113E7" w:rsidRDefault="008C3844" w:rsidP="00BB6160">
      <w:pPr>
        <w:pStyle w:val="Sraopastraipa"/>
      </w:pPr>
      <w:r w:rsidRPr="008113E7">
        <w:t>Pageidaujama būsena:</w:t>
      </w:r>
    </w:p>
    <w:p w14:paraId="4D7CC0D4" w14:textId="5BF40116" w:rsidR="008C3844" w:rsidRPr="008113E7" w:rsidRDefault="008C3844" w:rsidP="00BB6160">
      <w:pPr>
        <w:pStyle w:val="Sraopastraipa"/>
        <w:numPr>
          <w:ilvl w:val="1"/>
          <w:numId w:val="38"/>
        </w:numPr>
      </w:pPr>
      <w:r w:rsidRPr="008113E7">
        <w:t xml:space="preserve">Realizuojama šiuolaikinius ergonomikos reikalavimus tenkinanti </w:t>
      </w:r>
      <w:r w:rsidR="0054620A">
        <w:t xml:space="preserve">konsoliduota </w:t>
      </w:r>
      <w:r w:rsidRPr="008113E7">
        <w:t xml:space="preserve">kultūros paveldo el. paslaugų sritis (portalas), kurioje </w:t>
      </w:r>
      <w:r w:rsidR="0054620A">
        <w:t xml:space="preserve">veiks dvi modernizuotos IS (KVR ir KPEPIS) bei </w:t>
      </w:r>
      <w:r w:rsidRPr="008113E7">
        <w:t>sukuriamos funkcijos el. paslaugoms teikti bei su el. paslaugų teikimų susijusios kitos įvairios funkcijos (naudotojų pagalbos funkcionalumas, aktualios informacijos viešinimas ir kt.). El. paslaugos ir susijęs funkcionalumas orientuojamas į visas su kultūros paveldu susijusias tikslines naudotojų grupes.</w:t>
      </w:r>
    </w:p>
    <w:p w14:paraId="45FE5809" w14:textId="77777777" w:rsidR="008C3844" w:rsidRPr="008113E7" w:rsidRDefault="008C3844" w:rsidP="00BB6160">
      <w:pPr>
        <w:pStyle w:val="Sraopastraipa"/>
        <w:numPr>
          <w:ilvl w:val="1"/>
          <w:numId w:val="38"/>
        </w:numPr>
      </w:pPr>
      <w:r w:rsidRPr="008113E7">
        <w:t>Realizuojama kultūros paveldo tvarkytojo sritis, kurioje sukuriamos funkcijos reikalingos el. paslaugų teikimui (vykdymui), KVR objektų tvarkymui ir su tuo susijęs funkcionalumas (ataskaitų tvarkymas, užduočių formavimas ir vykdymas, kontrolės funkcijos bei kitos).</w:t>
      </w:r>
    </w:p>
    <w:p w14:paraId="49843500" w14:textId="32551472" w:rsidR="008C3844" w:rsidRPr="008113E7" w:rsidRDefault="008C3844" w:rsidP="00BB6160">
      <w:pPr>
        <w:pStyle w:val="Sraopastraipa"/>
        <w:numPr>
          <w:ilvl w:val="1"/>
          <w:numId w:val="38"/>
        </w:numPr>
      </w:pPr>
      <w:r w:rsidRPr="008113E7">
        <w:t xml:space="preserve">Kontrolės funkcionalumas realizuojamas perdarant šiuo metu sukurtus kontrolės procesų sprendimus, kurie nėra susieti su KVR ir KPEPIS duomenimis (duomenų susiejimas vykdomas pusiau rankiniu būdu). </w:t>
      </w:r>
      <w:r w:rsidR="00FF4906" w:rsidRPr="008113E7">
        <w:t>R</w:t>
      </w:r>
      <w:r w:rsidRPr="008113E7">
        <w:t>ealizuojami kontrolės procesai, kurie veikia modernizuotos KVR ir KPEPIS aplinkoje kaip lygiaverčiai KVR ir KPEPIS funkcionalumai, galintys pagal poreikį ir veiklos taisykles naudoti KVR ir KPEPIS duomenis bei kitus susijusius funkcionalumas (užduotis, dokumentų tvarkymo funkcijas, ataskaitas, naudotojų identifikavimą, veiksmų auditavimą ir kt.).</w:t>
      </w:r>
    </w:p>
    <w:p w14:paraId="6FF211C5" w14:textId="77777777" w:rsidR="008C3844" w:rsidRPr="008113E7" w:rsidRDefault="008C3844" w:rsidP="00BB6160">
      <w:pPr>
        <w:pStyle w:val="Sraopastraipa"/>
        <w:numPr>
          <w:ilvl w:val="1"/>
          <w:numId w:val="38"/>
        </w:numPr>
      </w:pPr>
      <w:r w:rsidRPr="008113E7">
        <w:t>Realizuojamas administravimo funkcionalumas, kuris leidžia valdyti įvairius sistemos veikimo aspektus. Taip pat sukuriamas el. paslaugų valdymo komponentas, kuris leidžia be programavimo darbų atlikti el. paslaugų formų, procesų ir kitų elementų pakeitimus.</w:t>
      </w:r>
    </w:p>
    <w:p w14:paraId="34A0AB6D" w14:textId="0E8359A6" w:rsidR="008C3844" w:rsidRPr="008113E7" w:rsidRDefault="008C3844" w:rsidP="00444CEB">
      <w:pPr>
        <w:pStyle w:val="Sraopastraipa"/>
        <w:numPr>
          <w:ilvl w:val="1"/>
          <w:numId w:val="38"/>
        </w:numPr>
      </w:pPr>
      <w:r w:rsidRPr="008113E7">
        <w:t xml:space="preserve">Konsoliduotai realizuojami </w:t>
      </w:r>
      <w:r w:rsidR="0C7ACBB0">
        <w:t>bendro</w:t>
      </w:r>
      <w:r w:rsidRPr="008113E7">
        <w:t xml:space="preserve"> naudojimo IT komponentai, kurie vieningai naudojami tiek KPEPIS procesuose, tiek KVR procesuose. Sukuriami tokie komponentai: audito įrašų, dokumentų valdymo, naudotojų valdymo, klasifikatorių valdymo, sistemos veikimo stebėjimo, pagalbos tarnybos, ataskaitų tvarkymo, informavimo ir užduočių tvarkymo. Dalis bendro funkcionalumo realizuojama integruojant DBSIS teikiamas paslaugas: sutarčių tvarkymą, dokumentų rengimą ir derinimą, dokumentų ilgalaikį saugojimą, dokumentų archyvavimą ir perdavimą į EAIS, el. parašų sudarymą ir tikrinimą, užduočių tvarkymą, el. siuntų tvarkymą. </w:t>
      </w:r>
    </w:p>
    <w:p w14:paraId="4F05B122" w14:textId="77777777" w:rsidR="008C3844" w:rsidRDefault="008C3844" w:rsidP="00BB6160">
      <w:pPr>
        <w:pStyle w:val="Sraopastraipa"/>
        <w:numPr>
          <w:ilvl w:val="1"/>
          <w:numId w:val="38"/>
        </w:numPr>
      </w:pPr>
      <w:r w:rsidRPr="008113E7">
        <w:t>Realizuojamos duomenų mainų sąsajos su valstybės informacinėmis sistemomis ir registrais siekiant automatizuoti ar spartinti vykdomus procesus, viešinti tvarkomą informaciją, teikti KVR ir KPEPIS duomenis pakartotinio panaudojimo tikslais ir kt.</w:t>
      </w:r>
    </w:p>
    <w:p w14:paraId="573C3B09" w14:textId="10FFCB7F" w:rsidR="006D4EA7" w:rsidRDefault="006D4EA7">
      <w:pPr>
        <w:spacing w:after="160" w:line="259" w:lineRule="auto"/>
        <w:rPr>
          <w:rFonts w:cs="Times New Roman"/>
          <w:szCs w:val="22"/>
          <w:lang w:val="lt-LT" w:eastAsia="lt-LT"/>
        </w:rPr>
      </w:pPr>
      <w:r w:rsidRPr="000A093C">
        <w:rPr>
          <w:lang w:val="lt-LT"/>
        </w:rPr>
        <w:br w:type="page"/>
      </w:r>
    </w:p>
    <w:p w14:paraId="726FF66C" w14:textId="58DC07D0" w:rsidR="0005249C" w:rsidRPr="008113E7" w:rsidRDefault="00A14A36" w:rsidP="00BB6160">
      <w:pPr>
        <w:pStyle w:val="Antrat1"/>
        <w:rPr>
          <w:lang w:val="lt-LT"/>
        </w:rPr>
      </w:pPr>
      <w:bookmarkStart w:id="30" w:name="_Ref44448132"/>
      <w:bookmarkStart w:id="31" w:name="_Toc47027202"/>
      <w:bookmarkStart w:id="32" w:name="_Toc180500229"/>
      <w:r w:rsidRPr="008113E7">
        <w:rPr>
          <w:lang w:val="lt-LT"/>
        </w:rPr>
        <w:t>KVR ir KPEPIS</w:t>
      </w:r>
      <w:r w:rsidR="0005249C" w:rsidRPr="008113E7">
        <w:rPr>
          <w:lang w:val="lt-LT"/>
        </w:rPr>
        <w:t xml:space="preserve"> FUNKCINIŲ REIKALAVIMŲ APRAŠYMAS</w:t>
      </w:r>
      <w:bookmarkEnd w:id="30"/>
      <w:bookmarkEnd w:id="31"/>
      <w:bookmarkEnd w:id="32"/>
    </w:p>
    <w:p w14:paraId="4C4D912F" w14:textId="72E906CA" w:rsidR="0005249C" w:rsidRPr="008113E7" w:rsidRDefault="00A14A36" w:rsidP="00BB6160">
      <w:pPr>
        <w:pStyle w:val="Antrat2"/>
      </w:pPr>
      <w:bookmarkStart w:id="33" w:name="_Toc47027203"/>
      <w:bookmarkStart w:id="34" w:name="_Ref164156083"/>
      <w:bookmarkStart w:id="35" w:name="_Toc180500230"/>
      <w:bookmarkStart w:id="36" w:name="_Ref536801126"/>
      <w:r w:rsidRPr="008113E7">
        <w:t>KVR ir KPEPIS</w:t>
      </w:r>
      <w:r w:rsidR="0005249C" w:rsidRPr="008113E7">
        <w:t xml:space="preserve"> naudotojai</w:t>
      </w:r>
      <w:bookmarkEnd w:id="33"/>
      <w:r w:rsidR="0005249C" w:rsidRPr="008113E7">
        <w:t xml:space="preserve"> ir tikslinės grupės</w:t>
      </w:r>
      <w:bookmarkEnd w:id="34"/>
      <w:bookmarkEnd w:id="35"/>
    </w:p>
    <w:p w14:paraId="50AE92D1" w14:textId="45BB9AB3" w:rsidR="0005249C" w:rsidRDefault="0005249C" w:rsidP="00BB6160">
      <w:pPr>
        <w:pStyle w:val="Sraopastraipa"/>
      </w:pPr>
      <w:r w:rsidRPr="008113E7">
        <w:t>Žemiau pateikiam</w:t>
      </w:r>
      <w:r w:rsidR="00CC1F1B">
        <w:t>i</w:t>
      </w:r>
      <w:r w:rsidRPr="008113E7">
        <w:t xml:space="preserve"> kuriamo </w:t>
      </w:r>
      <w:r w:rsidR="00A14A36" w:rsidRPr="008113E7">
        <w:t>KVR ir KPEPIS</w:t>
      </w:r>
      <w:r w:rsidRPr="008113E7">
        <w:t xml:space="preserve"> naudotojai ir jų aprašymai.</w:t>
      </w:r>
      <w:r w:rsidR="00B37344">
        <w:t xml:space="preserve"> </w:t>
      </w:r>
      <w:r w:rsidRPr="00AF761B">
        <w:t>Naudotojai ir jų aprašymai yra orientaciniai ir turi būti suderinti su Perkančiąja organizacija analizės ir projektavimo etapų metu.</w:t>
      </w:r>
    </w:p>
    <w:p w14:paraId="4038D57D" w14:textId="4F6FE2FB" w:rsidR="005D3A69" w:rsidRPr="00CC1F1B" w:rsidRDefault="005D3A69" w:rsidP="00BB6160">
      <w:pPr>
        <w:pStyle w:val="Sraopastraipa"/>
      </w:pPr>
      <w:r>
        <w:t xml:space="preserve">KVR ir KPEPIS naudotojų valdymas turi būti vykdomas </w:t>
      </w:r>
      <w:r w:rsidR="007F7761">
        <w:t xml:space="preserve">naudojant bendrus naudotojų tvarkymo funkcionalumus, o prieiga prie KVR ir KPEPIS duomenų bei teisė </w:t>
      </w:r>
      <w:r w:rsidR="00AC1BE9">
        <w:t xml:space="preserve">atitinkamai </w:t>
      </w:r>
      <w:r w:rsidR="007F7761">
        <w:t xml:space="preserve">tvarkyti </w:t>
      </w:r>
      <w:r w:rsidR="00AC1BE9">
        <w:t xml:space="preserve">KVR ir </w:t>
      </w:r>
      <w:r w:rsidR="004546E5">
        <w:t xml:space="preserve">/ ar </w:t>
      </w:r>
      <w:r w:rsidR="00AC1BE9">
        <w:t xml:space="preserve">KPEPIS duomenis turi būti užtikrinama naudotojų </w:t>
      </w:r>
      <w:r w:rsidR="00BE7DAF">
        <w:t xml:space="preserve">rolių ir teisių sprendimu (prieigos kontrolės sprendimu), kuris, pagal KVR ir KPEPIS </w:t>
      </w:r>
      <w:r w:rsidR="001E5AD5">
        <w:t xml:space="preserve">duomenų saugos nuostatuose apibrėžtas naudotojų kontrolės </w:t>
      </w:r>
      <w:r w:rsidR="00353F71">
        <w:t>reikalavimus, užtikrintų prieigą ir duomenų tvarkymo teises tik tiems KVR ir KPEPIS naudotojams, kuriems tokios rolės ir teisės suteiktos.</w:t>
      </w:r>
      <w:r w:rsidR="007F7761">
        <w:t xml:space="preserve"> </w:t>
      </w:r>
    </w:p>
    <w:p w14:paraId="31C00E62" w14:textId="7A019309" w:rsidR="0005249C" w:rsidRPr="008113E7" w:rsidRDefault="0005249C" w:rsidP="0005249C">
      <w:pPr>
        <w:pStyle w:val="Lenpavadarial"/>
        <w:spacing w:before="240"/>
        <w:rPr>
          <w:noProof/>
          <w:highlight w:val="yellow"/>
          <w:lang w:val="lt-LT"/>
        </w:rPr>
      </w:pPr>
      <w:r w:rsidRPr="008113E7">
        <w:rPr>
          <w:noProof/>
          <w:lang w:val="lt-LT"/>
        </w:rPr>
        <w:fldChar w:fldCharType="begin"/>
      </w:r>
      <w:r w:rsidRPr="008113E7">
        <w:rPr>
          <w:noProof/>
          <w:lang w:val="lt-LT"/>
        </w:rPr>
        <w:instrText xml:space="preserve"> STYLEREF 1 \s </w:instrText>
      </w:r>
      <w:r w:rsidRPr="008113E7">
        <w:rPr>
          <w:noProof/>
          <w:lang w:val="lt-LT"/>
        </w:rPr>
        <w:fldChar w:fldCharType="separate"/>
      </w:r>
      <w:bookmarkStart w:id="37" w:name="_Toc47027276"/>
      <w:r w:rsidR="00634395">
        <w:rPr>
          <w:noProof/>
          <w:lang w:val="lt-LT"/>
        </w:rPr>
        <w:t>6</w:t>
      </w:r>
      <w:r w:rsidRPr="008113E7">
        <w:rPr>
          <w:noProof/>
          <w:lang w:val="lt-LT"/>
        </w:rPr>
        <w:fldChar w:fldCharType="end"/>
      </w:r>
      <w:r w:rsidRPr="008113E7">
        <w:rPr>
          <w:noProof/>
          <w:lang w:val="lt-LT"/>
        </w:rPr>
        <w:t>.</w:t>
      </w:r>
      <w:r w:rsidRPr="008113E7">
        <w:rPr>
          <w:noProof/>
          <w:lang w:val="lt-LT"/>
        </w:rPr>
        <w:fldChar w:fldCharType="begin"/>
      </w:r>
      <w:r w:rsidRPr="008113E7">
        <w:rPr>
          <w:noProof/>
          <w:lang w:val="lt-LT"/>
        </w:rPr>
        <w:instrText xml:space="preserve"> SEQ lentelė \* ARABIC \s 1 </w:instrText>
      </w:r>
      <w:r w:rsidRPr="008113E7">
        <w:rPr>
          <w:noProof/>
          <w:lang w:val="lt-LT"/>
        </w:rPr>
        <w:fldChar w:fldCharType="separate"/>
      </w:r>
      <w:r w:rsidR="00634395">
        <w:rPr>
          <w:noProof/>
          <w:lang w:val="lt-LT"/>
        </w:rPr>
        <w:t>1</w:t>
      </w:r>
      <w:r w:rsidRPr="008113E7">
        <w:rPr>
          <w:noProof/>
          <w:lang w:val="lt-LT"/>
        </w:rPr>
        <w:fldChar w:fldCharType="end"/>
      </w:r>
      <w:r w:rsidRPr="008113E7">
        <w:rPr>
          <w:noProof/>
          <w:lang w:val="lt-LT"/>
        </w:rPr>
        <w:t xml:space="preserve"> lentelė. </w:t>
      </w:r>
      <w:r w:rsidR="00A14A36" w:rsidRPr="008113E7">
        <w:rPr>
          <w:noProof/>
          <w:lang w:val="lt-LT"/>
        </w:rPr>
        <w:t>KVR ir KPEPIS</w:t>
      </w:r>
      <w:r w:rsidRPr="008113E7">
        <w:rPr>
          <w:noProof/>
          <w:lang w:val="lt-LT"/>
        </w:rPr>
        <w:t xml:space="preserve"> naudotojų aprašymas</w:t>
      </w:r>
      <w:bookmarkEnd w:id="37"/>
    </w:p>
    <w:tbl>
      <w:tblPr>
        <w:tblStyle w:val="Lentelstinklelis"/>
        <w:tblW w:w="5000" w:type="pct"/>
        <w:tblLook w:val="04A0" w:firstRow="1" w:lastRow="0" w:firstColumn="1" w:lastColumn="0" w:noHBand="0" w:noVBand="1"/>
      </w:tblPr>
      <w:tblGrid>
        <w:gridCol w:w="2688"/>
        <w:gridCol w:w="6940"/>
      </w:tblGrid>
      <w:tr w:rsidR="0005249C" w:rsidRPr="008113E7" w14:paraId="234BC6AE" w14:textId="77777777" w:rsidTr="00CC1F1B">
        <w:trPr>
          <w:tblHeader/>
        </w:trPr>
        <w:tc>
          <w:tcPr>
            <w:tcW w:w="1396" w:type="pct"/>
            <w:shd w:val="clear" w:color="auto" w:fill="F2F2F2" w:themeFill="background1" w:themeFillShade="F2"/>
            <w:vAlign w:val="center"/>
          </w:tcPr>
          <w:p w14:paraId="2FF4A2D0" w14:textId="77777777" w:rsidR="0005249C" w:rsidRPr="008113E7" w:rsidRDefault="0005249C" w:rsidP="00CC1F1B">
            <w:pPr>
              <w:pStyle w:val="Lentheader"/>
              <w:jc w:val="center"/>
              <w:rPr>
                <w:color w:val="auto"/>
                <w:sz w:val="22"/>
                <w:szCs w:val="20"/>
              </w:rPr>
            </w:pPr>
            <w:r w:rsidRPr="008113E7">
              <w:rPr>
                <w:color w:val="auto"/>
                <w:sz w:val="22"/>
                <w:szCs w:val="20"/>
              </w:rPr>
              <w:t>Naudotojas</w:t>
            </w:r>
          </w:p>
        </w:tc>
        <w:tc>
          <w:tcPr>
            <w:tcW w:w="3604" w:type="pct"/>
            <w:shd w:val="clear" w:color="auto" w:fill="F2F2F2" w:themeFill="background1" w:themeFillShade="F2"/>
            <w:vAlign w:val="center"/>
          </w:tcPr>
          <w:p w14:paraId="5716DDE7" w14:textId="77777777" w:rsidR="0005249C" w:rsidRPr="008113E7" w:rsidRDefault="0005249C" w:rsidP="00CC1F1B">
            <w:pPr>
              <w:pStyle w:val="Lentheader"/>
              <w:jc w:val="center"/>
              <w:rPr>
                <w:color w:val="auto"/>
                <w:sz w:val="22"/>
                <w:szCs w:val="20"/>
              </w:rPr>
            </w:pPr>
            <w:r w:rsidRPr="008113E7">
              <w:rPr>
                <w:color w:val="auto"/>
                <w:sz w:val="22"/>
                <w:szCs w:val="20"/>
              </w:rPr>
              <w:t>Aprašymas</w:t>
            </w:r>
          </w:p>
        </w:tc>
      </w:tr>
      <w:tr w:rsidR="0005249C" w:rsidRPr="009456DB" w14:paraId="14A5F10D" w14:textId="77777777" w:rsidTr="00CC1F1B">
        <w:tc>
          <w:tcPr>
            <w:tcW w:w="1396" w:type="pct"/>
          </w:tcPr>
          <w:p w14:paraId="2D11B9EF" w14:textId="492AAFE0" w:rsidR="0005249C" w:rsidRPr="008113E7" w:rsidRDefault="00CC1F1B" w:rsidP="00BB6160">
            <w:pPr>
              <w:pStyle w:val="Sraopastraipa"/>
            </w:pPr>
            <w:r>
              <w:t>KPD darbuotoja</w:t>
            </w:r>
            <w:r w:rsidR="001E6C4E">
              <w:t>i</w:t>
            </w:r>
          </w:p>
        </w:tc>
        <w:tc>
          <w:tcPr>
            <w:tcW w:w="3604" w:type="pct"/>
          </w:tcPr>
          <w:p w14:paraId="5F1DC89C" w14:textId="720D644A" w:rsidR="0005249C" w:rsidRPr="008113E7" w:rsidRDefault="00223314" w:rsidP="00444CEB">
            <w:pPr>
              <w:pStyle w:val="Sraopastraipa"/>
              <w:numPr>
                <w:ilvl w:val="1"/>
                <w:numId w:val="38"/>
              </w:numPr>
            </w:pPr>
            <w:r w:rsidRPr="00223314">
              <w:t>KPD darbuotoja</w:t>
            </w:r>
            <w:r w:rsidR="001E6C4E">
              <w:t>i</w:t>
            </w:r>
            <w:r w:rsidRPr="00223314">
              <w:t xml:space="preserve"> yra tiesiogini</w:t>
            </w:r>
            <w:r w:rsidR="001E6C4E">
              <w:t>ai</w:t>
            </w:r>
            <w:r w:rsidRPr="00223314">
              <w:t xml:space="preserve"> e</w:t>
            </w:r>
            <w:r>
              <w:t>l</w:t>
            </w:r>
            <w:r w:rsidRPr="00223314">
              <w:t>. paslaugų teikėja</w:t>
            </w:r>
            <w:r w:rsidR="001E6C4E">
              <w:t>i</w:t>
            </w:r>
            <w:r w:rsidRPr="00223314">
              <w:t xml:space="preserve"> ir kartu e</w:t>
            </w:r>
            <w:r>
              <w:t>l</w:t>
            </w:r>
            <w:r w:rsidRPr="00223314">
              <w:t>. paslaugų rezultato gavėja</w:t>
            </w:r>
            <w:r w:rsidR="001E6C4E">
              <w:t>i</w:t>
            </w:r>
            <w:r w:rsidRPr="00223314">
              <w:t xml:space="preserve"> (pvz., gauna prieigą prie e</w:t>
            </w:r>
            <w:r>
              <w:t>l</w:t>
            </w:r>
            <w:r w:rsidRPr="00223314">
              <w:t xml:space="preserve">. duomenų naudodamas KVR </w:t>
            </w:r>
            <w:r w:rsidR="62455925">
              <w:t>ir</w:t>
            </w:r>
            <w:r w:rsidRPr="00223314">
              <w:t xml:space="preserve"> KPEPIS).</w:t>
            </w:r>
          </w:p>
        </w:tc>
      </w:tr>
      <w:tr w:rsidR="0005249C" w:rsidRPr="009456DB" w14:paraId="5AD33A3C" w14:textId="77777777" w:rsidTr="00CC1F1B">
        <w:tc>
          <w:tcPr>
            <w:tcW w:w="1396" w:type="pct"/>
          </w:tcPr>
          <w:p w14:paraId="3D1D342C" w14:textId="0D5EED1C" w:rsidR="0005249C" w:rsidRPr="008113E7" w:rsidRDefault="00CC1F1B" w:rsidP="00BB6160">
            <w:pPr>
              <w:pStyle w:val="Sraopastraipa"/>
            </w:pPr>
            <w:r>
              <w:t>Kilnojamos</w:t>
            </w:r>
            <w:r w:rsidR="00C85694">
              <w:t>ios</w:t>
            </w:r>
            <w:r w:rsidR="006E7673">
              <w:t xml:space="preserve"> kultūros</w:t>
            </w:r>
            <w:r>
              <w:t xml:space="preserve"> vertybės savininka</w:t>
            </w:r>
            <w:r w:rsidR="001E6C4E">
              <w:t>i</w:t>
            </w:r>
            <w:r>
              <w:t xml:space="preserve"> / valdytoja</w:t>
            </w:r>
            <w:r w:rsidR="001E6C4E">
              <w:t>i</w:t>
            </w:r>
          </w:p>
        </w:tc>
        <w:tc>
          <w:tcPr>
            <w:tcW w:w="3604" w:type="pct"/>
          </w:tcPr>
          <w:p w14:paraId="4FD93501" w14:textId="09C464D9" w:rsidR="0005249C" w:rsidRPr="008113E7" w:rsidRDefault="005354CB" w:rsidP="00BB6160">
            <w:pPr>
              <w:pStyle w:val="Sraopastraipa"/>
              <w:numPr>
                <w:ilvl w:val="1"/>
                <w:numId w:val="38"/>
              </w:numPr>
            </w:pPr>
            <w:r w:rsidRPr="005354CB">
              <w:t xml:space="preserve">Kilnojamosios </w:t>
            </w:r>
            <w:r w:rsidR="00094570">
              <w:t xml:space="preserve">kultūros </w:t>
            </w:r>
            <w:r w:rsidRPr="005354CB">
              <w:t xml:space="preserve">vertybės savininkai yra visuomenės suinteresuotų asmenų grupė, disponuojanti kilnojamąja </w:t>
            </w:r>
            <w:r w:rsidR="00720A21">
              <w:t xml:space="preserve">kultūros </w:t>
            </w:r>
            <w:r w:rsidRPr="005354CB">
              <w:t>vertybe nuosavybės teise.</w:t>
            </w:r>
          </w:p>
        </w:tc>
      </w:tr>
      <w:tr w:rsidR="0005249C" w:rsidRPr="009456DB" w14:paraId="250CF665" w14:textId="77777777" w:rsidTr="00CC1F1B">
        <w:tc>
          <w:tcPr>
            <w:tcW w:w="1396" w:type="pct"/>
          </w:tcPr>
          <w:p w14:paraId="746DE596" w14:textId="5BC4C116" w:rsidR="0005249C" w:rsidRPr="008113E7" w:rsidRDefault="00CC1F1B" w:rsidP="00BB6160">
            <w:pPr>
              <w:pStyle w:val="Sraopastraipa"/>
            </w:pPr>
            <w:r>
              <w:t>Nekilnojamos</w:t>
            </w:r>
            <w:r w:rsidR="002A3C63">
              <w:t>ios</w:t>
            </w:r>
            <w:r>
              <w:t xml:space="preserve"> </w:t>
            </w:r>
            <w:r w:rsidR="002A3C63">
              <w:t>kultūros</w:t>
            </w:r>
            <w:r>
              <w:t xml:space="preserve"> vertybės savininka</w:t>
            </w:r>
            <w:r w:rsidR="001E6C4E">
              <w:t>i</w:t>
            </w:r>
            <w:r>
              <w:t xml:space="preserve"> / valdytoja</w:t>
            </w:r>
            <w:r w:rsidR="001E6C4E">
              <w:t>i</w:t>
            </w:r>
          </w:p>
        </w:tc>
        <w:tc>
          <w:tcPr>
            <w:tcW w:w="3604" w:type="pct"/>
          </w:tcPr>
          <w:p w14:paraId="38C62883" w14:textId="76B63933" w:rsidR="0005249C" w:rsidRPr="008113E7" w:rsidRDefault="005E58EA" w:rsidP="00BB6160">
            <w:pPr>
              <w:pStyle w:val="Sraopastraipa"/>
              <w:numPr>
                <w:ilvl w:val="1"/>
                <w:numId w:val="38"/>
              </w:numPr>
            </w:pPr>
            <w:r w:rsidRPr="005E58EA">
              <w:t xml:space="preserve">Nekilnojamosios </w:t>
            </w:r>
            <w:r w:rsidR="002A3C63">
              <w:t xml:space="preserve">kultūros </w:t>
            </w:r>
            <w:r w:rsidRPr="005E58EA">
              <w:t xml:space="preserve">vertybės savininkai yra visuomenės suinteresuotų asmenų grupė, disponuojanti nekilnojama </w:t>
            </w:r>
            <w:r w:rsidR="002A3C63">
              <w:t xml:space="preserve">kultūros </w:t>
            </w:r>
            <w:r w:rsidRPr="005E58EA">
              <w:t>vertybe nuosavybės teise.</w:t>
            </w:r>
          </w:p>
        </w:tc>
      </w:tr>
      <w:tr w:rsidR="0005249C" w:rsidRPr="009456DB" w14:paraId="3475DA29" w14:textId="77777777" w:rsidTr="00CC1F1B">
        <w:tc>
          <w:tcPr>
            <w:tcW w:w="1396" w:type="pct"/>
          </w:tcPr>
          <w:p w14:paraId="7D553B22" w14:textId="263041DC" w:rsidR="0005249C" w:rsidRPr="008113E7" w:rsidRDefault="00CC1F1B" w:rsidP="00BB6160">
            <w:pPr>
              <w:pStyle w:val="Sraopastraipa"/>
            </w:pPr>
            <w:r>
              <w:t>Savivaldybių administracijų darbuotoja</w:t>
            </w:r>
            <w:r w:rsidR="001E6C4E">
              <w:t>i</w:t>
            </w:r>
            <w:r>
              <w:t xml:space="preserve"> (savivaldybių paveldosaugos skyriai)</w:t>
            </w:r>
          </w:p>
        </w:tc>
        <w:tc>
          <w:tcPr>
            <w:tcW w:w="3604" w:type="pct"/>
          </w:tcPr>
          <w:p w14:paraId="0FC5DB2C" w14:textId="40C05A63" w:rsidR="0005249C" w:rsidRPr="008113E7" w:rsidRDefault="00AF761B" w:rsidP="00BB6160">
            <w:pPr>
              <w:pStyle w:val="Sraopastraipa"/>
              <w:numPr>
                <w:ilvl w:val="1"/>
                <w:numId w:val="38"/>
              </w:numPr>
            </w:pPr>
            <w:r w:rsidRPr="00AF761B">
              <w:t>Savivaldybių darbuotojai yra tiesioginiai su paveldu susijusių paslaugų teikėjai ir kartu paslaugų rezultato gavėjai, taip pat glaudžiai bendradarbiauja su KPD ir keičiasi informacija, arba siunčia informaciją į KPD (apskaitos proceso eigoje, taip pat atlikę stebėsenos veiklas).</w:t>
            </w:r>
          </w:p>
        </w:tc>
      </w:tr>
      <w:tr w:rsidR="0005249C" w:rsidRPr="009456DB" w14:paraId="5EADC58E" w14:textId="77777777" w:rsidTr="00CC1F1B">
        <w:tc>
          <w:tcPr>
            <w:tcW w:w="1396" w:type="pct"/>
          </w:tcPr>
          <w:p w14:paraId="283F330F" w14:textId="245B58BC" w:rsidR="0005249C" w:rsidRPr="008113E7" w:rsidRDefault="00CC1F1B" w:rsidP="00BB6160">
            <w:pPr>
              <w:pStyle w:val="Sraopastraipa"/>
            </w:pPr>
            <w:r>
              <w:t>Eksperta</w:t>
            </w:r>
            <w:r w:rsidR="00DB1523">
              <w:t>i</w:t>
            </w:r>
            <w:r>
              <w:t xml:space="preserve"> (architektai, tyrėjai, restauratoriai, kiti)</w:t>
            </w:r>
          </w:p>
        </w:tc>
        <w:tc>
          <w:tcPr>
            <w:tcW w:w="3604" w:type="pct"/>
          </w:tcPr>
          <w:p w14:paraId="79376F17" w14:textId="756EA904" w:rsidR="0005249C" w:rsidRPr="008113E7" w:rsidRDefault="00A53818" w:rsidP="00BB6160">
            <w:pPr>
              <w:pStyle w:val="Sraopastraipa"/>
              <w:numPr>
                <w:ilvl w:val="1"/>
                <w:numId w:val="38"/>
              </w:numPr>
            </w:pPr>
            <w:r w:rsidRPr="00A53818">
              <w:t>Ekspertai (architektai, tyrėjai, restauratoriai, kiti) yra visuomenės suinteresuotų asmenų grupė, atliekanti tyrimus, arba dirbanti kartu su savininkais siekiant restauruoti, rekonstruoti vertybę, ar atlikti kitas būtinas su vertybės priežiūra veiklas.</w:t>
            </w:r>
          </w:p>
        </w:tc>
      </w:tr>
      <w:tr w:rsidR="00CC1F1B" w:rsidRPr="009456DB" w14:paraId="58FC75CD" w14:textId="77777777" w:rsidTr="00CC1F1B">
        <w:tc>
          <w:tcPr>
            <w:tcW w:w="1396" w:type="pct"/>
          </w:tcPr>
          <w:p w14:paraId="3B99F37B" w14:textId="166FC779" w:rsidR="00CC1F1B" w:rsidRDefault="00CC1F1B" w:rsidP="00BB6160">
            <w:pPr>
              <w:pStyle w:val="Sraopastraipa"/>
            </w:pPr>
            <w:r>
              <w:t>Tarybų / komisijų nariai, pirmininkai, sekretoriai</w:t>
            </w:r>
          </w:p>
        </w:tc>
        <w:tc>
          <w:tcPr>
            <w:tcW w:w="3604" w:type="pct"/>
          </w:tcPr>
          <w:p w14:paraId="1C1E7F0A" w14:textId="2CD538EF" w:rsidR="00CC1F1B" w:rsidRPr="008113E7" w:rsidRDefault="00B96403" w:rsidP="00BB6160">
            <w:pPr>
              <w:pStyle w:val="Sraopastraipa"/>
              <w:numPr>
                <w:ilvl w:val="1"/>
                <w:numId w:val="38"/>
              </w:numPr>
            </w:pPr>
            <w:r w:rsidRPr="00B96403">
              <w:t>Tarybų / komisijų nariai, pirmininkai, sekretoriai dalyvauja posėdžiuose, komisijos nariai priima sprendimus išduoti leidimus, tvirtina vertybių aktus, priima sprendimus įtraukti vertybių informaciją į KVR.</w:t>
            </w:r>
          </w:p>
        </w:tc>
      </w:tr>
      <w:tr w:rsidR="00652F5A" w:rsidRPr="009456DB" w14:paraId="5E15C991" w14:textId="77777777" w:rsidTr="00CC1F1B">
        <w:tc>
          <w:tcPr>
            <w:tcW w:w="1396" w:type="pct"/>
          </w:tcPr>
          <w:p w14:paraId="478944A9" w14:textId="5F67E688" w:rsidR="00652F5A" w:rsidRDefault="00C30549" w:rsidP="00BB6160">
            <w:pPr>
              <w:pStyle w:val="Sraopastraipa"/>
            </w:pPr>
            <w:r>
              <w:t xml:space="preserve">KM </w:t>
            </w:r>
            <w:r w:rsidR="000D73D7">
              <w:t>specialistai</w:t>
            </w:r>
          </w:p>
        </w:tc>
        <w:tc>
          <w:tcPr>
            <w:tcW w:w="3604" w:type="pct"/>
          </w:tcPr>
          <w:p w14:paraId="781BD05F" w14:textId="3003DF20" w:rsidR="00652F5A" w:rsidRPr="00B96403" w:rsidRDefault="00C30549" w:rsidP="00BB6160">
            <w:pPr>
              <w:pStyle w:val="Sraopastraipa"/>
              <w:numPr>
                <w:ilvl w:val="1"/>
                <w:numId w:val="38"/>
              </w:numPr>
            </w:pPr>
            <w:r>
              <w:t xml:space="preserve">KM </w:t>
            </w:r>
            <w:r w:rsidR="000D73D7">
              <w:t>specialistai</w:t>
            </w:r>
            <w:r>
              <w:t>, kurie naudosis ataskaitų / suvestinių paieškos ir peržiūros funkcionalumu bei naudosis KVR duomenų paieškos ir peržiūros funkcionalumu.</w:t>
            </w:r>
          </w:p>
        </w:tc>
      </w:tr>
      <w:tr w:rsidR="00CC1F1B" w:rsidRPr="009456DB" w14:paraId="668F9560" w14:textId="77777777" w:rsidTr="00CC1F1B">
        <w:tc>
          <w:tcPr>
            <w:tcW w:w="1396" w:type="pct"/>
          </w:tcPr>
          <w:p w14:paraId="3510EA94" w14:textId="5944381C" w:rsidR="00CC1F1B" w:rsidRDefault="00CC1F1B" w:rsidP="00BB6160">
            <w:pPr>
              <w:pStyle w:val="Sraopastraipa"/>
            </w:pPr>
            <w:r>
              <w:t>Visuomenė</w:t>
            </w:r>
          </w:p>
        </w:tc>
        <w:tc>
          <w:tcPr>
            <w:tcW w:w="3604" w:type="pct"/>
          </w:tcPr>
          <w:p w14:paraId="6504070E" w14:textId="1F93A1CC" w:rsidR="00CC1F1B" w:rsidRPr="008113E7" w:rsidRDefault="00F934B7" w:rsidP="00444CEB">
            <w:pPr>
              <w:pStyle w:val="Sraopastraipa"/>
              <w:numPr>
                <w:ilvl w:val="1"/>
                <w:numId w:val="38"/>
              </w:numPr>
            </w:pPr>
            <w:r w:rsidRPr="00F934B7">
              <w:t>Visuomenė</w:t>
            </w:r>
            <w:r w:rsidR="009F1E8B">
              <w:t xml:space="preserve"> besinaudojanti </w:t>
            </w:r>
            <w:r w:rsidR="000A2FFF">
              <w:t xml:space="preserve">KVR / KPEPIS viešai prieinamomis funkcijomis </w:t>
            </w:r>
            <w:r w:rsidR="00CA0B4E">
              <w:t>(</w:t>
            </w:r>
            <w:r w:rsidR="000A2FFF">
              <w:t xml:space="preserve">KVR objektų paieška, žemėlapio funkcijomis, </w:t>
            </w:r>
            <w:r w:rsidR="00DC6C33">
              <w:t>viešai publikuojamos informacijos peržiūra</w:t>
            </w:r>
            <w:r w:rsidR="000A2FFF">
              <w:t xml:space="preserve"> ir kt.</w:t>
            </w:r>
            <w:r w:rsidR="00CA0B4E">
              <w:t xml:space="preserve">) </w:t>
            </w:r>
            <w:r w:rsidR="001D5F2C">
              <w:t xml:space="preserve">ar el. paslaugomis </w:t>
            </w:r>
            <w:r w:rsidR="00973F33">
              <w:t>(</w:t>
            </w:r>
            <w:r w:rsidR="001D5F2C">
              <w:t>skirto</w:t>
            </w:r>
            <w:r w:rsidR="00973F33">
              <w:t>ms autentifikuotiems ar neautentifikuotiems naudotojams).</w:t>
            </w:r>
          </w:p>
        </w:tc>
      </w:tr>
      <w:tr w:rsidR="00C30549" w:rsidRPr="009456DB" w14:paraId="09048453" w14:textId="77777777" w:rsidTr="00CC1F1B">
        <w:tc>
          <w:tcPr>
            <w:tcW w:w="1396" w:type="pct"/>
          </w:tcPr>
          <w:p w14:paraId="436AA556" w14:textId="7DB2DA69" w:rsidR="00C30549" w:rsidRDefault="00C30549" w:rsidP="00BB6160">
            <w:pPr>
              <w:pStyle w:val="Sraopastraipa"/>
            </w:pPr>
            <w:r>
              <w:t>Kit</w:t>
            </w:r>
            <w:r w:rsidR="002B505E">
              <w:t>ų</w:t>
            </w:r>
            <w:r>
              <w:t xml:space="preserve"> valstybės institucij</w:t>
            </w:r>
            <w:r w:rsidR="002B505E">
              <w:t xml:space="preserve">ų </w:t>
            </w:r>
            <w:r w:rsidR="000D73D7">
              <w:t>specialistai</w:t>
            </w:r>
          </w:p>
        </w:tc>
        <w:tc>
          <w:tcPr>
            <w:tcW w:w="3604" w:type="pct"/>
          </w:tcPr>
          <w:p w14:paraId="6D55A0BE" w14:textId="5171DD0A" w:rsidR="00C30549" w:rsidRPr="00F934B7" w:rsidRDefault="00C30549" w:rsidP="00BB6160">
            <w:pPr>
              <w:pStyle w:val="Sraopastraipa"/>
              <w:numPr>
                <w:ilvl w:val="1"/>
                <w:numId w:val="38"/>
              </w:numPr>
            </w:pPr>
            <w:r>
              <w:t xml:space="preserve">Kitų valstybės institucijų </w:t>
            </w:r>
            <w:r w:rsidR="000D73D7">
              <w:t>specialistai</w:t>
            </w:r>
            <w:r>
              <w:t xml:space="preserve">, kuriems </w:t>
            </w:r>
            <w:r w:rsidRPr="00C30549">
              <w:t xml:space="preserve">teisės aktų nustatyta tvarka suteikta teisė naudotis </w:t>
            </w:r>
            <w:r>
              <w:t xml:space="preserve">KVR / KPEPIS funkcionalumu ir </w:t>
            </w:r>
            <w:r w:rsidRPr="00C30549">
              <w:t xml:space="preserve">/ </w:t>
            </w:r>
            <w:r>
              <w:t xml:space="preserve">ar </w:t>
            </w:r>
            <w:r w:rsidRPr="00C30549">
              <w:t xml:space="preserve">gauti </w:t>
            </w:r>
            <w:r>
              <w:t xml:space="preserve">KVR / KPEPIS </w:t>
            </w:r>
            <w:r w:rsidRPr="00C30549">
              <w:t>duomenis</w:t>
            </w:r>
            <w:r>
              <w:t xml:space="preserve">. </w:t>
            </w:r>
          </w:p>
        </w:tc>
      </w:tr>
    </w:tbl>
    <w:p w14:paraId="4B80D0B2" w14:textId="46E43977" w:rsidR="0005249C" w:rsidRPr="008113E7" w:rsidRDefault="00A14A36" w:rsidP="00BB6160">
      <w:pPr>
        <w:pStyle w:val="Antrat2"/>
      </w:pPr>
      <w:bookmarkStart w:id="38" w:name="_Ref44448001"/>
      <w:bookmarkStart w:id="39" w:name="_Toc47027204"/>
      <w:bookmarkStart w:id="40" w:name="_Toc180500231"/>
      <w:bookmarkEnd w:id="36"/>
      <w:r w:rsidRPr="008113E7">
        <w:t>KVR ir KPEPIS</w:t>
      </w:r>
      <w:r w:rsidR="0005249C" w:rsidRPr="008113E7">
        <w:t xml:space="preserve"> funkcinė architektūra</w:t>
      </w:r>
      <w:bookmarkEnd w:id="38"/>
      <w:bookmarkEnd w:id="39"/>
      <w:bookmarkEnd w:id="40"/>
    </w:p>
    <w:p w14:paraId="27D31D06" w14:textId="5B628C97" w:rsidR="0005249C" w:rsidRPr="008113E7" w:rsidDel="007938F8" w:rsidRDefault="0005249C" w:rsidP="00BB6160">
      <w:pPr>
        <w:pStyle w:val="Sraopastraipa"/>
      </w:pPr>
      <w:r w:rsidRPr="008113E7" w:rsidDel="007938F8">
        <w:t xml:space="preserve">Diegėjas gali pasiūlyti kitą </w:t>
      </w:r>
      <w:r w:rsidR="00A14A36" w:rsidRPr="008113E7" w:rsidDel="007938F8">
        <w:t>KVR ir KPEPIS</w:t>
      </w:r>
      <w:r w:rsidRPr="008113E7" w:rsidDel="007938F8">
        <w:t xml:space="preserve"> realizavimo architektūrą, realizuojančią visus funkcinius ir nefunkcinius reikalavimus pilna apimtimi. </w:t>
      </w:r>
    </w:p>
    <w:p w14:paraId="543D8D4B" w14:textId="5065A526" w:rsidR="007938F8" w:rsidRPr="008113E7" w:rsidRDefault="0005249C" w:rsidP="00BB6160">
      <w:pPr>
        <w:pStyle w:val="Sraopastraipa"/>
      </w:pPr>
      <w:r w:rsidRPr="008113E7">
        <w:t xml:space="preserve">Žemiau pateikiama preliminari būsima </w:t>
      </w:r>
      <w:r w:rsidR="00A14A36" w:rsidRPr="008113E7">
        <w:t>KVR ir KPEPIS</w:t>
      </w:r>
      <w:r w:rsidR="00C20ED3" w:rsidRPr="008113E7">
        <w:t xml:space="preserve"> </w:t>
      </w:r>
      <w:r w:rsidRPr="008113E7">
        <w:t>funkcinė architektūros schema.</w:t>
      </w:r>
      <w:r w:rsidR="007938F8">
        <w:t xml:space="preserve"> </w:t>
      </w:r>
      <w:r w:rsidR="007938F8" w:rsidRPr="008113E7">
        <w:t xml:space="preserve">Diegėjas gali pasiūlyti kitą KVR ir KPEPIS realizavimo architektūrą, realizuojančią visus funkcinius ir nefunkcinius reikalavimus pilna apimtimi. </w:t>
      </w:r>
    </w:p>
    <w:p w14:paraId="7B00C61D" w14:textId="77777777" w:rsidR="0005249C" w:rsidRPr="008113E7" w:rsidRDefault="0005249C" w:rsidP="0005249C">
      <w:pPr>
        <w:rPr>
          <w:lang w:val="lt-LT"/>
        </w:rPr>
        <w:sectPr w:rsidR="0005249C" w:rsidRPr="008113E7" w:rsidSect="00DE2AD7">
          <w:headerReference w:type="default" r:id="rId13"/>
          <w:footerReference w:type="default" r:id="rId14"/>
          <w:pgSz w:w="11906" w:h="16838" w:code="9"/>
          <w:pgMar w:top="1134" w:right="567" w:bottom="1134" w:left="1701" w:header="567" w:footer="221" w:gutter="0"/>
          <w:cols w:space="1296"/>
          <w:docGrid w:linePitch="382"/>
        </w:sectPr>
      </w:pPr>
    </w:p>
    <w:p w14:paraId="32198C6E" w14:textId="070BABB9" w:rsidR="00FB3A3B" w:rsidRPr="00CE475F" w:rsidRDefault="00CF1C7D" w:rsidP="0005249C">
      <w:pPr>
        <w:pStyle w:val="Sraopastraipa"/>
        <w:numPr>
          <w:ilvl w:val="0"/>
          <w:numId w:val="0"/>
        </w:numPr>
        <w:spacing w:after="0"/>
        <w:jc w:val="center"/>
      </w:pPr>
      <w:r>
        <w:rPr>
          <w:noProof/>
        </w:rPr>
        <w:drawing>
          <wp:inline distT="0" distB="0" distL="0" distR="0" wp14:anchorId="10678FEE" wp14:editId="61EC8DF6">
            <wp:extent cx="9248775" cy="4191000"/>
            <wp:effectExtent l="0" t="0" r="9525" b="0"/>
            <wp:docPr id="13109354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48775" cy="4191000"/>
                    </a:xfrm>
                    <a:prstGeom prst="rect">
                      <a:avLst/>
                    </a:prstGeom>
                    <a:noFill/>
                    <a:ln>
                      <a:noFill/>
                    </a:ln>
                  </pic:spPr>
                </pic:pic>
              </a:graphicData>
            </a:graphic>
          </wp:inline>
        </w:drawing>
      </w:r>
    </w:p>
    <w:p w14:paraId="62CB585B" w14:textId="2FC3780C" w:rsidR="0005249C" w:rsidRPr="008113E7" w:rsidRDefault="0005249C" w:rsidP="0005249C">
      <w:pPr>
        <w:pStyle w:val="Foritpav"/>
        <w:spacing w:before="0"/>
        <w:rPr>
          <w:rFonts w:cs="Times New Roman"/>
        </w:rPr>
      </w:pPr>
      <w:r w:rsidRPr="6A1CA84E">
        <w:rPr>
          <w:rFonts w:cs="Times New Roman"/>
        </w:rPr>
        <w:fldChar w:fldCharType="begin"/>
      </w:r>
      <w:r w:rsidRPr="6A1CA84E">
        <w:rPr>
          <w:rFonts w:cs="Times New Roman"/>
        </w:rPr>
        <w:instrText xml:space="preserve"> STYLEREF 1 \s </w:instrText>
      </w:r>
      <w:r w:rsidRPr="6A1CA84E">
        <w:rPr>
          <w:rFonts w:cs="Times New Roman"/>
        </w:rPr>
        <w:fldChar w:fldCharType="separate"/>
      </w:r>
      <w:r w:rsidR="00634395">
        <w:rPr>
          <w:rFonts w:cs="Times New Roman"/>
        </w:rPr>
        <w:t>6</w:t>
      </w:r>
      <w:r w:rsidRPr="6A1CA84E">
        <w:rPr>
          <w:rFonts w:cs="Times New Roman"/>
        </w:rPr>
        <w:fldChar w:fldCharType="end"/>
      </w:r>
      <w:r w:rsidR="7C5EC9F8" w:rsidRPr="6A1CA84E">
        <w:rPr>
          <w:rFonts w:cs="Times New Roman"/>
        </w:rPr>
        <w:t>.</w:t>
      </w:r>
      <w:r w:rsidRPr="6A1CA84E">
        <w:rPr>
          <w:rFonts w:cs="Times New Roman"/>
        </w:rPr>
        <w:fldChar w:fldCharType="begin"/>
      </w:r>
      <w:r w:rsidRPr="6A1CA84E">
        <w:rPr>
          <w:rFonts w:cs="Times New Roman"/>
        </w:rPr>
        <w:instrText xml:space="preserve"> SEQ pav. \* ARABIC \s 1 </w:instrText>
      </w:r>
      <w:r w:rsidRPr="6A1CA84E">
        <w:rPr>
          <w:rFonts w:cs="Times New Roman"/>
        </w:rPr>
        <w:fldChar w:fldCharType="separate"/>
      </w:r>
      <w:r w:rsidR="00634395">
        <w:rPr>
          <w:rFonts w:cs="Times New Roman"/>
        </w:rPr>
        <w:t>1</w:t>
      </w:r>
      <w:r w:rsidRPr="6A1CA84E">
        <w:rPr>
          <w:rFonts w:cs="Times New Roman"/>
        </w:rPr>
        <w:fldChar w:fldCharType="end"/>
      </w:r>
      <w:r w:rsidR="7C5EC9F8" w:rsidRPr="6A1CA84E">
        <w:rPr>
          <w:rFonts w:cs="Times New Roman"/>
        </w:rPr>
        <w:t xml:space="preserve"> pav. </w:t>
      </w:r>
      <w:r w:rsidR="6FDBF904">
        <w:t>KVR ir KPEPIS</w:t>
      </w:r>
      <w:r w:rsidR="0E0070D1" w:rsidRPr="6A1CA84E">
        <w:rPr>
          <w:rFonts w:cs="Times New Roman"/>
        </w:rPr>
        <w:t xml:space="preserve"> </w:t>
      </w:r>
      <w:r w:rsidR="7C5EC9F8" w:rsidRPr="6A1CA84E">
        <w:rPr>
          <w:rFonts w:cs="Times New Roman"/>
        </w:rPr>
        <w:t>funkcinės architektūros schema</w:t>
      </w:r>
    </w:p>
    <w:p w14:paraId="2E09792C" w14:textId="538DEB9D" w:rsidR="005A49D7" w:rsidRPr="00444CEB" w:rsidRDefault="005A49D7" w:rsidP="00444CEB">
      <w:pPr>
        <w:rPr>
          <w:lang w:val="lt-LT"/>
        </w:rPr>
        <w:sectPr w:rsidR="005A49D7" w:rsidRPr="00444CEB" w:rsidSect="00DE2AD7">
          <w:pgSz w:w="16838" w:h="11906" w:orient="landscape" w:code="9"/>
          <w:pgMar w:top="1701" w:right="1134" w:bottom="567" w:left="1134" w:header="567" w:footer="221" w:gutter="0"/>
          <w:cols w:space="1296"/>
          <w:docGrid w:linePitch="382"/>
        </w:sectPr>
      </w:pPr>
    </w:p>
    <w:p w14:paraId="3C7A45DB" w14:textId="77777777" w:rsidR="0005249C" w:rsidRPr="008113E7" w:rsidRDefault="0005249C" w:rsidP="00BB6160">
      <w:pPr>
        <w:pStyle w:val="Sraopastraipa"/>
      </w:pPr>
      <w:r w:rsidRPr="008113E7">
        <w:t>Architektūros komponentų aprašymas:</w:t>
      </w:r>
    </w:p>
    <w:p w14:paraId="39D6B73A" w14:textId="259300EB" w:rsidR="0005249C" w:rsidRDefault="0005249C" w:rsidP="0005249C">
      <w:pPr>
        <w:pStyle w:val="Lenpavadarial"/>
        <w:spacing w:before="240"/>
        <w:rPr>
          <w:lang w:val="lt-LT"/>
        </w:rPr>
      </w:pPr>
      <w:r w:rsidRPr="008113E7">
        <w:rPr>
          <w:noProof/>
          <w:lang w:val="lt-LT"/>
        </w:rPr>
        <w:fldChar w:fldCharType="begin"/>
      </w:r>
      <w:r w:rsidRPr="008113E7">
        <w:rPr>
          <w:noProof/>
          <w:lang w:val="lt-LT"/>
        </w:rPr>
        <w:instrText xml:space="preserve"> STYLEREF 1 \s </w:instrText>
      </w:r>
      <w:r w:rsidRPr="008113E7">
        <w:rPr>
          <w:noProof/>
          <w:lang w:val="lt-LT"/>
        </w:rPr>
        <w:fldChar w:fldCharType="separate"/>
      </w:r>
      <w:bookmarkStart w:id="41" w:name="_Toc47027277"/>
      <w:r w:rsidR="00634395">
        <w:rPr>
          <w:noProof/>
          <w:lang w:val="lt-LT"/>
        </w:rPr>
        <w:t>6</w:t>
      </w:r>
      <w:r w:rsidRPr="008113E7">
        <w:rPr>
          <w:noProof/>
          <w:lang w:val="lt-LT"/>
        </w:rPr>
        <w:fldChar w:fldCharType="end"/>
      </w:r>
      <w:r w:rsidRPr="008113E7">
        <w:rPr>
          <w:lang w:val="lt-LT"/>
        </w:rPr>
        <w:t>.</w:t>
      </w:r>
      <w:r w:rsidRPr="008113E7">
        <w:rPr>
          <w:noProof/>
          <w:lang w:val="lt-LT"/>
        </w:rPr>
        <w:fldChar w:fldCharType="begin"/>
      </w:r>
      <w:r w:rsidRPr="008113E7">
        <w:rPr>
          <w:noProof/>
          <w:lang w:val="lt-LT"/>
        </w:rPr>
        <w:instrText xml:space="preserve"> SEQ lentelė \* ARABIC \s 1 </w:instrText>
      </w:r>
      <w:r w:rsidRPr="008113E7">
        <w:rPr>
          <w:noProof/>
          <w:lang w:val="lt-LT"/>
        </w:rPr>
        <w:fldChar w:fldCharType="separate"/>
      </w:r>
      <w:r w:rsidR="00634395">
        <w:rPr>
          <w:noProof/>
          <w:lang w:val="lt-LT"/>
        </w:rPr>
        <w:t>2</w:t>
      </w:r>
      <w:r w:rsidRPr="008113E7">
        <w:rPr>
          <w:noProof/>
          <w:lang w:val="lt-LT"/>
        </w:rPr>
        <w:fldChar w:fldCharType="end"/>
      </w:r>
      <w:r w:rsidRPr="008113E7">
        <w:rPr>
          <w:lang w:val="lt-LT"/>
        </w:rPr>
        <w:t xml:space="preserve"> lentelė. </w:t>
      </w:r>
      <w:r w:rsidR="00A14A36" w:rsidRPr="008113E7">
        <w:rPr>
          <w:lang w:val="lt-LT"/>
        </w:rPr>
        <w:t>KVR ir KPEPIS</w:t>
      </w:r>
      <w:r w:rsidR="00C20ED3" w:rsidRPr="008113E7">
        <w:rPr>
          <w:lang w:val="lt-LT"/>
        </w:rPr>
        <w:t xml:space="preserve"> a</w:t>
      </w:r>
      <w:r w:rsidRPr="008113E7">
        <w:rPr>
          <w:lang w:val="lt-LT"/>
        </w:rPr>
        <w:t>rchitektūros komponentų aprašymas</w:t>
      </w:r>
      <w:bookmarkEnd w:id="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721"/>
        <w:gridCol w:w="2922"/>
        <w:gridCol w:w="6551"/>
      </w:tblGrid>
      <w:tr w:rsidR="006D4EA7" w:rsidRPr="008113E7" w14:paraId="646B4CFA" w14:textId="77777777" w:rsidTr="03D83DF5">
        <w:trPr>
          <w:trHeight w:val="520"/>
          <w:tblHeader/>
        </w:trPr>
        <w:tc>
          <w:tcPr>
            <w:tcW w:w="354" w:type="pct"/>
            <w:shd w:val="clear" w:color="auto" w:fill="D0CECE" w:themeFill="background2" w:themeFillShade="E6"/>
          </w:tcPr>
          <w:p w14:paraId="71C32FB6" w14:textId="77777777" w:rsidR="006D4EA7" w:rsidRPr="008113E7" w:rsidRDefault="006D4EA7" w:rsidP="000062BF">
            <w:pPr>
              <w:pStyle w:val="Lentelstekstas"/>
              <w:jc w:val="center"/>
              <w:rPr>
                <w:rFonts w:eastAsia="Arial"/>
                <w:b/>
                <w:bCs/>
                <w:sz w:val="24"/>
                <w:szCs w:val="24"/>
              </w:rPr>
            </w:pPr>
            <w:r w:rsidRPr="008113E7">
              <w:rPr>
                <w:rFonts w:eastAsia="Arial"/>
                <w:b/>
                <w:bCs/>
                <w:sz w:val="24"/>
                <w:szCs w:val="24"/>
              </w:rPr>
              <w:t>Eilės Nr.</w:t>
            </w:r>
          </w:p>
        </w:tc>
        <w:tc>
          <w:tcPr>
            <w:tcW w:w="1433" w:type="pct"/>
            <w:shd w:val="clear" w:color="auto" w:fill="D0CECE" w:themeFill="background2" w:themeFillShade="E6"/>
            <w:vAlign w:val="center"/>
          </w:tcPr>
          <w:p w14:paraId="680A4F0D" w14:textId="77777777" w:rsidR="006D4EA7" w:rsidRPr="008113E7" w:rsidRDefault="006D4EA7" w:rsidP="000062BF">
            <w:pPr>
              <w:pStyle w:val="Lentelstekstas"/>
              <w:jc w:val="center"/>
              <w:rPr>
                <w:rFonts w:eastAsia="Arial"/>
                <w:b/>
                <w:bCs/>
                <w:sz w:val="24"/>
                <w:szCs w:val="24"/>
              </w:rPr>
            </w:pPr>
            <w:r w:rsidRPr="008113E7">
              <w:rPr>
                <w:rFonts w:eastAsia="Arial"/>
                <w:b/>
                <w:bCs/>
                <w:sz w:val="24"/>
                <w:szCs w:val="24"/>
              </w:rPr>
              <w:t>Komponentas</w:t>
            </w:r>
          </w:p>
        </w:tc>
        <w:tc>
          <w:tcPr>
            <w:tcW w:w="3213" w:type="pct"/>
            <w:shd w:val="clear" w:color="auto" w:fill="D0CECE" w:themeFill="background2" w:themeFillShade="E6"/>
            <w:vAlign w:val="center"/>
          </w:tcPr>
          <w:p w14:paraId="6E87A253" w14:textId="77777777" w:rsidR="006D4EA7" w:rsidRPr="008113E7" w:rsidRDefault="006D4EA7" w:rsidP="000062BF">
            <w:pPr>
              <w:pStyle w:val="Lentelstekstas"/>
              <w:jc w:val="center"/>
              <w:rPr>
                <w:rFonts w:eastAsia="Arial"/>
                <w:b/>
                <w:bCs/>
                <w:sz w:val="24"/>
                <w:szCs w:val="24"/>
              </w:rPr>
            </w:pPr>
            <w:r w:rsidRPr="008113E7">
              <w:rPr>
                <w:rFonts w:eastAsia="Arial"/>
                <w:b/>
                <w:bCs/>
                <w:sz w:val="24"/>
                <w:szCs w:val="24"/>
              </w:rPr>
              <w:t>Aprašymas</w:t>
            </w:r>
          </w:p>
        </w:tc>
      </w:tr>
      <w:tr w:rsidR="006D4EA7" w:rsidRPr="008113E7" w14:paraId="3A2535A6" w14:textId="77777777" w:rsidTr="000062BF">
        <w:trPr>
          <w:trHeight w:val="519"/>
        </w:trPr>
        <w:tc>
          <w:tcPr>
            <w:tcW w:w="354" w:type="pct"/>
          </w:tcPr>
          <w:p w14:paraId="0D6CB7BE" w14:textId="77777777" w:rsidR="006D4EA7" w:rsidRPr="008113E7" w:rsidRDefault="006D4EA7" w:rsidP="00B24111">
            <w:pPr>
              <w:pStyle w:val="Lentelstekstas"/>
              <w:widowControl/>
              <w:numPr>
                <w:ilvl w:val="0"/>
                <w:numId w:val="47"/>
              </w:numPr>
              <w:autoSpaceDE/>
              <w:autoSpaceDN/>
              <w:adjustRightInd/>
              <w:spacing w:before="120" w:after="120" w:line="240" w:lineRule="auto"/>
              <w:jc w:val="center"/>
              <w:textAlignment w:val="auto"/>
              <w:rPr>
                <w:sz w:val="24"/>
                <w:szCs w:val="24"/>
              </w:rPr>
            </w:pPr>
          </w:p>
        </w:tc>
        <w:tc>
          <w:tcPr>
            <w:tcW w:w="1433" w:type="pct"/>
          </w:tcPr>
          <w:p w14:paraId="1ED19BAA" w14:textId="19B84D5C" w:rsidR="006D4EA7" w:rsidRPr="008113E7" w:rsidRDefault="00B92776" w:rsidP="000062BF">
            <w:pPr>
              <w:jc w:val="both"/>
              <w:rPr>
                <w:rFonts w:cs="Times New Roman"/>
                <w:lang w:val="lt-LT"/>
              </w:rPr>
            </w:pPr>
            <w:r w:rsidRPr="03D83DF5">
              <w:rPr>
                <w:rFonts w:cs="Times New Roman"/>
                <w:lang w:val="lt-LT"/>
              </w:rPr>
              <w:t>KP el.</w:t>
            </w:r>
            <w:r w:rsidR="006D4EA7" w:rsidRPr="03D83DF5">
              <w:rPr>
                <w:rFonts w:cs="Times New Roman"/>
                <w:lang w:val="lt-LT"/>
              </w:rPr>
              <w:t xml:space="preserve"> paslaugų </w:t>
            </w:r>
            <w:r w:rsidRPr="03D83DF5">
              <w:rPr>
                <w:rFonts w:cs="Times New Roman"/>
                <w:lang w:val="lt-LT"/>
              </w:rPr>
              <w:t>gavėjų sritis</w:t>
            </w:r>
          </w:p>
        </w:tc>
        <w:tc>
          <w:tcPr>
            <w:tcW w:w="3213" w:type="pct"/>
          </w:tcPr>
          <w:p w14:paraId="6A4D7F9A" w14:textId="2203DE41" w:rsidR="006D4EA7" w:rsidRPr="008113E7" w:rsidRDefault="009639EF" w:rsidP="000062BF">
            <w:pPr>
              <w:jc w:val="both"/>
              <w:rPr>
                <w:rFonts w:cs="Times New Roman"/>
                <w:szCs w:val="24"/>
                <w:lang w:val="lt-LT"/>
              </w:rPr>
            </w:pPr>
            <w:r>
              <w:rPr>
                <w:rFonts w:cs="Times New Roman"/>
                <w:szCs w:val="24"/>
                <w:lang w:val="lt-LT"/>
              </w:rPr>
              <w:t xml:space="preserve">Reikalavimai komponentui aprašyti </w:t>
            </w:r>
            <w:r>
              <w:rPr>
                <w:rFonts w:cs="Times New Roman"/>
                <w:szCs w:val="24"/>
                <w:lang w:val="lt-LT"/>
              </w:rPr>
              <w:fldChar w:fldCharType="begin"/>
            </w:r>
            <w:r>
              <w:rPr>
                <w:rFonts w:cs="Times New Roman"/>
                <w:szCs w:val="24"/>
                <w:lang w:val="lt-LT"/>
              </w:rPr>
              <w:instrText xml:space="preserve"> REF _Ref168663798 \r \h </w:instrText>
            </w:r>
            <w:r>
              <w:rPr>
                <w:rFonts w:cs="Times New Roman"/>
                <w:szCs w:val="24"/>
                <w:lang w:val="lt-LT"/>
              </w:rPr>
            </w:r>
            <w:r>
              <w:rPr>
                <w:rFonts w:cs="Times New Roman"/>
                <w:szCs w:val="24"/>
                <w:lang w:val="lt-LT"/>
              </w:rPr>
              <w:fldChar w:fldCharType="separate"/>
            </w:r>
            <w:r w:rsidR="00634395">
              <w:rPr>
                <w:rFonts w:cs="Times New Roman"/>
                <w:szCs w:val="24"/>
                <w:lang w:val="lt-LT"/>
              </w:rPr>
              <w:t>6.4.1</w:t>
            </w:r>
            <w:r>
              <w:rPr>
                <w:rFonts w:cs="Times New Roman"/>
                <w:szCs w:val="24"/>
                <w:lang w:val="lt-LT"/>
              </w:rPr>
              <w:fldChar w:fldCharType="end"/>
            </w:r>
            <w:r>
              <w:rPr>
                <w:rFonts w:cs="Times New Roman"/>
                <w:szCs w:val="24"/>
                <w:lang w:val="lt-LT"/>
              </w:rPr>
              <w:t xml:space="preserve"> skyriuje.</w:t>
            </w:r>
          </w:p>
        </w:tc>
      </w:tr>
      <w:tr w:rsidR="006D4EA7" w:rsidRPr="008113E7" w14:paraId="1515CB58" w14:textId="77777777" w:rsidTr="000062BF">
        <w:trPr>
          <w:trHeight w:val="519"/>
        </w:trPr>
        <w:tc>
          <w:tcPr>
            <w:tcW w:w="354" w:type="pct"/>
          </w:tcPr>
          <w:p w14:paraId="40880110" w14:textId="77777777" w:rsidR="006D4EA7" w:rsidRPr="008113E7" w:rsidRDefault="006D4EA7" w:rsidP="00B24111">
            <w:pPr>
              <w:pStyle w:val="Lentelstekstas"/>
              <w:widowControl/>
              <w:numPr>
                <w:ilvl w:val="0"/>
                <w:numId w:val="47"/>
              </w:numPr>
              <w:autoSpaceDE/>
              <w:autoSpaceDN/>
              <w:adjustRightInd/>
              <w:spacing w:before="120" w:after="120" w:line="240" w:lineRule="auto"/>
              <w:jc w:val="center"/>
              <w:textAlignment w:val="auto"/>
              <w:rPr>
                <w:sz w:val="24"/>
                <w:szCs w:val="24"/>
              </w:rPr>
            </w:pPr>
          </w:p>
        </w:tc>
        <w:tc>
          <w:tcPr>
            <w:tcW w:w="1433" w:type="pct"/>
          </w:tcPr>
          <w:p w14:paraId="3C9DA1E6" w14:textId="7770D5DD" w:rsidR="006D4EA7" w:rsidRPr="008113E7" w:rsidRDefault="00B92776" w:rsidP="000062BF">
            <w:pPr>
              <w:jc w:val="both"/>
              <w:rPr>
                <w:rFonts w:cs="Times New Roman"/>
                <w:szCs w:val="24"/>
                <w:lang w:val="lt-LT"/>
              </w:rPr>
            </w:pPr>
            <w:r w:rsidRPr="009639EF">
              <w:rPr>
                <w:rFonts w:cs="Times New Roman"/>
                <w:szCs w:val="24"/>
                <w:lang w:val="lt-LT"/>
              </w:rPr>
              <w:t>KP tvarkytojo sritis</w:t>
            </w:r>
          </w:p>
        </w:tc>
        <w:tc>
          <w:tcPr>
            <w:tcW w:w="3213" w:type="pct"/>
          </w:tcPr>
          <w:p w14:paraId="0658BB4A" w14:textId="79F7F2FF" w:rsidR="006D4EA7" w:rsidRPr="008113E7" w:rsidRDefault="009639EF" w:rsidP="000062BF">
            <w:pPr>
              <w:jc w:val="both"/>
              <w:rPr>
                <w:rFonts w:cs="Times New Roman"/>
                <w:szCs w:val="24"/>
                <w:lang w:val="lt-LT"/>
              </w:rPr>
            </w:pPr>
            <w:r w:rsidRPr="007C0B5F">
              <w:rPr>
                <w:rFonts w:cs="Times New Roman"/>
                <w:szCs w:val="24"/>
                <w:lang w:val="lt-LT"/>
              </w:rPr>
              <w:t xml:space="preserve">Reikalavimai komponentui aprašyti </w:t>
            </w:r>
            <w:r>
              <w:rPr>
                <w:rFonts w:cs="Times New Roman"/>
                <w:szCs w:val="24"/>
                <w:lang w:val="lt-LT"/>
              </w:rPr>
              <w:fldChar w:fldCharType="begin"/>
            </w:r>
            <w:r>
              <w:rPr>
                <w:rFonts w:cs="Times New Roman"/>
                <w:szCs w:val="24"/>
                <w:lang w:val="lt-LT"/>
              </w:rPr>
              <w:instrText xml:space="preserve"> REF _Ref168663805 \r \h </w:instrText>
            </w:r>
            <w:r>
              <w:rPr>
                <w:rFonts w:cs="Times New Roman"/>
                <w:szCs w:val="24"/>
                <w:lang w:val="lt-LT"/>
              </w:rPr>
            </w:r>
            <w:r>
              <w:rPr>
                <w:rFonts w:cs="Times New Roman"/>
                <w:szCs w:val="24"/>
                <w:lang w:val="lt-LT"/>
              </w:rPr>
              <w:fldChar w:fldCharType="separate"/>
            </w:r>
            <w:r w:rsidR="00634395">
              <w:rPr>
                <w:rFonts w:cs="Times New Roman"/>
                <w:szCs w:val="24"/>
                <w:lang w:val="lt-LT"/>
              </w:rPr>
              <w:t>6.4.2</w:t>
            </w:r>
            <w:r>
              <w:rPr>
                <w:rFonts w:cs="Times New Roman"/>
                <w:szCs w:val="24"/>
                <w:lang w:val="lt-LT"/>
              </w:rPr>
              <w:fldChar w:fldCharType="end"/>
            </w:r>
            <w:r w:rsidRPr="007C0B5F">
              <w:rPr>
                <w:rFonts w:cs="Times New Roman"/>
                <w:szCs w:val="24"/>
                <w:lang w:val="lt-LT"/>
              </w:rPr>
              <w:t xml:space="preserve"> skyriuje.</w:t>
            </w:r>
          </w:p>
        </w:tc>
      </w:tr>
      <w:tr w:rsidR="006D4EA7" w:rsidRPr="008113E7" w14:paraId="44EE9DC1" w14:textId="77777777" w:rsidTr="000062BF">
        <w:trPr>
          <w:trHeight w:val="519"/>
        </w:trPr>
        <w:tc>
          <w:tcPr>
            <w:tcW w:w="354" w:type="pct"/>
          </w:tcPr>
          <w:p w14:paraId="0026B10F" w14:textId="77777777" w:rsidR="006D4EA7" w:rsidRPr="008113E7" w:rsidRDefault="006D4EA7" w:rsidP="00B24111">
            <w:pPr>
              <w:pStyle w:val="Lentelstekstas"/>
              <w:widowControl/>
              <w:numPr>
                <w:ilvl w:val="0"/>
                <w:numId w:val="47"/>
              </w:numPr>
              <w:autoSpaceDE/>
              <w:autoSpaceDN/>
              <w:adjustRightInd/>
              <w:spacing w:before="120" w:after="120" w:line="240" w:lineRule="auto"/>
              <w:jc w:val="center"/>
              <w:textAlignment w:val="auto"/>
              <w:rPr>
                <w:sz w:val="24"/>
                <w:szCs w:val="24"/>
              </w:rPr>
            </w:pPr>
          </w:p>
        </w:tc>
        <w:tc>
          <w:tcPr>
            <w:tcW w:w="1433" w:type="pct"/>
          </w:tcPr>
          <w:p w14:paraId="676347DE" w14:textId="3C812F37" w:rsidR="006D4EA7" w:rsidRPr="008113E7" w:rsidRDefault="00C03C19" w:rsidP="000062BF">
            <w:pPr>
              <w:jc w:val="both"/>
              <w:rPr>
                <w:rFonts w:cs="Times New Roman"/>
                <w:szCs w:val="24"/>
                <w:lang w:val="lt-LT"/>
              </w:rPr>
            </w:pPr>
            <w:r w:rsidRPr="009639EF">
              <w:rPr>
                <w:rFonts w:cs="Times New Roman"/>
                <w:szCs w:val="24"/>
                <w:lang w:val="lt-LT"/>
              </w:rPr>
              <w:t>Administravimo sritis</w:t>
            </w:r>
          </w:p>
        </w:tc>
        <w:tc>
          <w:tcPr>
            <w:tcW w:w="3213" w:type="pct"/>
          </w:tcPr>
          <w:p w14:paraId="66C8EB0F" w14:textId="761FCA0E" w:rsidR="006D4EA7" w:rsidRPr="008113E7" w:rsidRDefault="009639EF" w:rsidP="000062BF">
            <w:pPr>
              <w:jc w:val="both"/>
              <w:rPr>
                <w:rFonts w:cs="Times New Roman"/>
                <w:szCs w:val="24"/>
                <w:lang w:val="lt-LT"/>
              </w:rPr>
            </w:pPr>
            <w:r w:rsidRPr="007C0B5F">
              <w:rPr>
                <w:rFonts w:cs="Times New Roman"/>
                <w:szCs w:val="24"/>
                <w:lang w:val="lt-LT"/>
              </w:rPr>
              <w:t xml:space="preserve">Reikalavimai komponentui aprašyti </w:t>
            </w:r>
            <w:r>
              <w:rPr>
                <w:rFonts w:cs="Times New Roman"/>
                <w:szCs w:val="24"/>
                <w:lang w:val="lt-LT"/>
              </w:rPr>
              <w:fldChar w:fldCharType="begin"/>
            </w:r>
            <w:r>
              <w:rPr>
                <w:rFonts w:cs="Times New Roman"/>
                <w:szCs w:val="24"/>
                <w:lang w:val="lt-LT"/>
              </w:rPr>
              <w:instrText xml:space="preserve"> REF _Ref168663817 \r \h </w:instrText>
            </w:r>
            <w:r>
              <w:rPr>
                <w:rFonts w:cs="Times New Roman"/>
                <w:szCs w:val="24"/>
                <w:lang w:val="lt-LT"/>
              </w:rPr>
            </w:r>
            <w:r>
              <w:rPr>
                <w:rFonts w:cs="Times New Roman"/>
                <w:szCs w:val="24"/>
                <w:lang w:val="lt-LT"/>
              </w:rPr>
              <w:fldChar w:fldCharType="separate"/>
            </w:r>
            <w:r w:rsidR="00634395">
              <w:rPr>
                <w:rFonts w:cs="Times New Roman"/>
                <w:szCs w:val="24"/>
                <w:lang w:val="lt-LT"/>
              </w:rPr>
              <w:t>6.4.3</w:t>
            </w:r>
            <w:r>
              <w:rPr>
                <w:rFonts w:cs="Times New Roman"/>
                <w:szCs w:val="24"/>
                <w:lang w:val="lt-LT"/>
              </w:rPr>
              <w:fldChar w:fldCharType="end"/>
            </w:r>
            <w:r w:rsidRPr="007C0B5F">
              <w:rPr>
                <w:rFonts w:cs="Times New Roman"/>
                <w:szCs w:val="24"/>
                <w:lang w:val="lt-LT"/>
              </w:rPr>
              <w:t xml:space="preserve"> skyriuje.</w:t>
            </w:r>
          </w:p>
        </w:tc>
      </w:tr>
      <w:tr w:rsidR="009639EF" w:rsidRPr="008113E7" w14:paraId="348F1816" w14:textId="77777777">
        <w:trPr>
          <w:trHeight w:val="519"/>
        </w:trPr>
        <w:tc>
          <w:tcPr>
            <w:tcW w:w="354" w:type="pct"/>
          </w:tcPr>
          <w:p w14:paraId="144D2014" w14:textId="77777777" w:rsidR="009639EF" w:rsidRPr="008113E7" w:rsidRDefault="009639EF" w:rsidP="00B24111">
            <w:pPr>
              <w:pStyle w:val="Lentelstekstas"/>
              <w:widowControl/>
              <w:numPr>
                <w:ilvl w:val="0"/>
                <w:numId w:val="47"/>
              </w:numPr>
              <w:autoSpaceDE/>
              <w:autoSpaceDN/>
              <w:adjustRightInd/>
              <w:spacing w:before="120" w:after="120" w:line="240" w:lineRule="auto"/>
              <w:jc w:val="center"/>
              <w:textAlignment w:val="auto"/>
              <w:rPr>
                <w:sz w:val="24"/>
                <w:szCs w:val="24"/>
              </w:rPr>
            </w:pPr>
          </w:p>
        </w:tc>
        <w:tc>
          <w:tcPr>
            <w:tcW w:w="1433" w:type="pct"/>
          </w:tcPr>
          <w:p w14:paraId="6DD45583" w14:textId="41178B29" w:rsidR="009639EF" w:rsidRPr="009639EF" w:rsidRDefault="009639EF" w:rsidP="009639EF">
            <w:pPr>
              <w:jc w:val="both"/>
              <w:rPr>
                <w:rFonts w:cs="Times New Roman"/>
                <w:szCs w:val="24"/>
                <w:lang w:val="lt-LT"/>
              </w:rPr>
            </w:pPr>
            <w:r w:rsidRPr="009639EF">
              <w:rPr>
                <w:rFonts w:cs="Times New Roman"/>
                <w:szCs w:val="24"/>
                <w:lang w:val="lt-LT"/>
              </w:rPr>
              <w:t>KVR ir KPEPIS bendro naudojimo komponentai</w:t>
            </w:r>
          </w:p>
        </w:tc>
        <w:tc>
          <w:tcPr>
            <w:tcW w:w="3213" w:type="pct"/>
          </w:tcPr>
          <w:p w14:paraId="05E16FEA" w14:textId="17455B88" w:rsidR="009639EF" w:rsidRPr="007C0B5F" w:rsidRDefault="009639EF" w:rsidP="009639EF">
            <w:pPr>
              <w:jc w:val="both"/>
              <w:rPr>
                <w:rFonts w:cs="Times New Roman"/>
                <w:szCs w:val="24"/>
                <w:lang w:val="lt-LT"/>
              </w:rPr>
            </w:pPr>
            <w:r w:rsidRPr="007C0B5F">
              <w:rPr>
                <w:rFonts w:cs="Times New Roman"/>
                <w:szCs w:val="24"/>
                <w:lang w:val="lt-LT"/>
              </w:rPr>
              <w:t xml:space="preserve">Reikalavimai komponentui aprašyti </w:t>
            </w:r>
            <w:r>
              <w:rPr>
                <w:rFonts w:cs="Times New Roman"/>
                <w:szCs w:val="24"/>
                <w:lang w:val="lt-LT"/>
              </w:rPr>
              <w:fldChar w:fldCharType="begin"/>
            </w:r>
            <w:r>
              <w:rPr>
                <w:rFonts w:cs="Times New Roman"/>
                <w:szCs w:val="24"/>
                <w:lang w:val="lt-LT"/>
              </w:rPr>
              <w:instrText xml:space="preserve"> REF _Ref168663829 \r \h </w:instrText>
            </w:r>
            <w:r>
              <w:rPr>
                <w:rFonts w:cs="Times New Roman"/>
                <w:szCs w:val="24"/>
                <w:lang w:val="lt-LT"/>
              </w:rPr>
            </w:r>
            <w:r>
              <w:rPr>
                <w:rFonts w:cs="Times New Roman"/>
                <w:szCs w:val="24"/>
                <w:lang w:val="lt-LT"/>
              </w:rPr>
              <w:fldChar w:fldCharType="separate"/>
            </w:r>
            <w:r w:rsidR="00634395">
              <w:rPr>
                <w:rFonts w:cs="Times New Roman"/>
                <w:szCs w:val="24"/>
                <w:lang w:val="lt-LT"/>
              </w:rPr>
              <w:t>6.4.4</w:t>
            </w:r>
            <w:r>
              <w:rPr>
                <w:rFonts w:cs="Times New Roman"/>
                <w:szCs w:val="24"/>
                <w:lang w:val="lt-LT"/>
              </w:rPr>
              <w:fldChar w:fldCharType="end"/>
            </w:r>
            <w:r w:rsidRPr="007C0B5F">
              <w:rPr>
                <w:rFonts w:cs="Times New Roman"/>
                <w:szCs w:val="24"/>
                <w:lang w:val="lt-LT"/>
              </w:rPr>
              <w:t xml:space="preserve"> skyriuje.</w:t>
            </w:r>
          </w:p>
        </w:tc>
      </w:tr>
      <w:tr w:rsidR="00C03C19" w:rsidRPr="008113E7" w14:paraId="2A5CB721" w14:textId="77777777">
        <w:trPr>
          <w:trHeight w:val="519"/>
        </w:trPr>
        <w:tc>
          <w:tcPr>
            <w:tcW w:w="354" w:type="pct"/>
          </w:tcPr>
          <w:p w14:paraId="3CA4DD61" w14:textId="77777777" w:rsidR="00C03C19" w:rsidRPr="008113E7" w:rsidRDefault="00C03C19" w:rsidP="00B24111">
            <w:pPr>
              <w:pStyle w:val="Lentelstekstas"/>
              <w:widowControl/>
              <w:numPr>
                <w:ilvl w:val="0"/>
                <w:numId w:val="47"/>
              </w:numPr>
              <w:autoSpaceDE/>
              <w:autoSpaceDN/>
              <w:adjustRightInd/>
              <w:spacing w:before="120" w:after="120" w:line="240" w:lineRule="auto"/>
              <w:jc w:val="center"/>
              <w:textAlignment w:val="auto"/>
              <w:rPr>
                <w:sz w:val="24"/>
                <w:szCs w:val="24"/>
              </w:rPr>
            </w:pPr>
          </w:p>
        </w:tc>
        <w:tc>
          <w:tcPr>
            <w:tcW w:w="1433" w:type="pct"/>
          </w:tcPr>
          <w:p w14:paraId="1BCD9467" w14:textId="3DF7133E" w:rsidR="00C03C19" w:rsidRPr="009639EF" w:rsidRDefault="009639EF">
            <w:pPr>
              <w:jc w:val="both"/>
              <w:rPr>
                <w:rFonts w:cs="Times New Roman"/>
                <w:szCs w:val="24"/>
                <w:lang w:val="lt-LT"/>
              </w:rPr>
            </w:pPr>
            <w:r w:rsidRPr="009639EF">
              <w:rPr>
                <w:rFonts w:cs="Times New Roman"/>
                <w:szCs w:val="24"/>
                <w:lang w:val="lt-LT"/>
              </w:rPr>
              <w:t>Duomenų saugojimas</w:t>
            </w:r>
          </w:p>
        </w:tc>
        <w:tc>
          <w:tcPr>
            <w:tcW w:w="3213" w:type="pct"/>
          </w:tcPr>
          <w:p w14:paraId="38C2F5CE" w14:textId="3E6C7FA9" w:rsidR="00C03C19" w:rsidRPr="008113E7" w:rsidRDefault="009639EF">
            <w:pPr>
              <w:jc w:val="both"/>
              <w:rPr>
                <w:rFonts w:cs="Times New Roman"/>
                <w:szCs w:val="24"/>
                <w:lang w:val="lt-LT"/>
              </w:rPr>
            </w:pPr>
            <w:r w:rsidRPr="007C0B5F">
              <w:rPr>
                <w:rFonts w:cs="Times New Roman"/>
                <w:szCs w:val="24"/>
                <w:lang w:val="lt-LT"/>
              </w:rPr>
              <w:t xml:space="preserve">Reikalavimai komponentui aprašyti </w:t>
            </w:r>
            <w:r>
              <w:rPr>
                <w:rFonts w:cs="Times New Roman"/>
                <w:szCs w:val="24"/>
                <w:lang w:val="lt-LT"/>
              </w:rPr>
              <w:fldChar w:fldCharType="begin"/>
            </w:r>
            <w:r>
              <w:rPr>
                <w:rFonts w:cs="Times New Roman"/>
                <w:szCs w:val="24"/>
                <w:lang w:val="lt-LT"/>
              </w:rPr>
              <w:instrText xml:space="preserve"> REF _Ref168663841 \r \h </w:instrText>
            </w:r>
            <w:r>
              <w:rPr>
                <w:rFonts w:cs="Times New Roman"/>
                <w:szCs w:val="24"/>
                <w:lang w:val="lt-LT"/>
              </w:rPr>
            </w:r>
            <w:r>
              <w:rPr>
                <w:rFonts w:cs="Times New Roman"/>
                <w:szCs w:val="24"/>
                <w:lang w:val="lt-LT"/>
              </w:rPr>
              <w:fldChar w:fldCharType="separate"/>
            </w:r>
            <w:r w:rsidR="00634395">
              <w:rPr>
                <w:rFonts w:cs="Times New Roman"/>
                <w:szCs w:val="24"/>
                <w:lang w:val="lt-LT"/>
              </w:rPr>
              <w:t>6.4.5</w:t>
            </w:r>
            <w:r>
              <w:rPr>
                <w:rFonts w:cs="Times New Roman"/>
                <w:szCs w:val="24"/>
                <w:lang w:val="lt-LT"/>
              </w:rPr>
              <w:fldChar w:fldCharType="end"/>
            </w:r>
            <w:r w:rsidRPr="007C0B5F">
              <w:rPr>
                <w:rFonts w:cs="Times New Roman"/>
                <w:szCs w:val="24"/>
                <w:lang w:val="lt-LT"/>
              </w:rPr>
              <w:t xml:space="preserve"> skyriuje.</w:t>
            </w:r>
          </w:p>
        </w:tc>
      </w:tr>
      <w:tr w:rsidR="00C03C19" w:rsidRPr="008113E7" w14:paraId="3CD80408" w14:textId="77777777">
        <w:trPr>
          <w:trHeight w:val="519"/>
        </w:trPr>
        <w:tc>
          <w:tcPr>
            <w:tcW w:w="354" w:type="pct"/>
          </w:tcPr>
          <w:p w14:paraId="6A064C43" w14:textId="77777777" w:rsidR="00C03C19" w:rsidRPr="008113E7" w:rsidRDefault="00C03C19" w:rsidP="00B24111">
            <w:pPr>
              <w:pStyle w:val="Lentelstekstas"/>
              <w:widowControl/>
              <w:numPr>
                <w:ilvl w:val="0"/>
                <w:numId w:val="47"/>
              </w:numPr>
              <w:autoSpaceDE/>
              <w:autoSpaceDN/>
              <w:adjustRightInd/>
              <w:spacing w:before="120" w:after="120" w:line="240" w:lineRule="auto"/>
              <w:jc w:val="center"/>
              <w:textAlignment w:val="auto"/>
              <w:rPr>
                <w:sz w:val="24"/>
                <w:szCs w:val="24"/>
              </w:rPr>
            </w:pPr>
          </w:p>
        </w:tc>
        <w:tc>
          <w:tcPr>
            <w:tcW w:w="1433" w:type="pct"/>
          </w:tcPr>
          <w:p w14:paraId="0EA88FEB" w14:textId="761FBA65" w:rsidR="00C03C19" w:rsidRPr="009639EF" w:rsidRDefault="00C03C19">
            <w:pPr>
              <w:jc w:val="both"/>
              <w:rPr>
                <w:rFonts w:cs="Times New Roman"/>
                <w:szCs w:val="24"/>
                <w:lang w:val="lt-LT"/>
              </w:rPr>
            </w:pPr>
            <w:r w:rsidRPr="009639EF">
              <w:rPr>
                <w:rFonts w:cs="Times New Roman"/>
                <w:szCs w:val="24"/>
                <w:lang w:val="lt-LT"/>
              </w:rPr>
              <w:t>Išorinės IS ir registrai</w:t>
            </w:r>
          </w:p>
        </w:tc>
        <w:tc>
          <w:tcPr>
            <w:tcW w:w="3213" w:type="pct"/>
          </w:tcPr>
          <w:p w14:paraId="73A5DB39" w14:textId="010ABA2C" w:rsidR="00C03C19" w:rsidRPr="008113E7" w:rsidRDefault="009639EF">
            <w:pPr>
              <w:jc w:val="both"/>
              <w:rPr>
                <w:rFonts w:cs="Times New Roman"/>
                <w:szCs w:val="24"/>
                <w:lang w:val="lt-LT"/>
              </w:rPr>
            </w:pPr>
            <w:r w:rsidRPr="007C0B5F">
              <w:rPr>
                <w:rFonts w:cs="Times New Roman"/>
                <w:szCs w:val="24"/>
                <w:lang w:val="lt-LT"/>
              </w:rPr>
              <w:t xml:space="preserve">Reikalavimai komponentui aprašyti </w:t>
            </w:r>
            <w:r>
              <w:rPr>
                <w:rFonts w:cs="Times New Roman"/>
                <w:szCs w:val="24"/>
                <w:lang w:val="lt-LT"/>
              </w:rPr>
              <w:fldChar w:fldCharType="begin"/>
            </w:r>
            <w:r>
              <w:rPr>
                <w:rFonts w:cs="Times New Roman"/>
                <w:szCs w:val="24"/>
                <w:lang w:val="lt-LT"/>
              </w:rPr>
              <w:instrText xml:space="preserve"> REF _Ref168663849 \r \h </w:instrText>
            </w:r>
            <w:r>
              <w:rPr>
                <w:rFonts w:cs="Times New Roman"/>
                <w:szCs w:val="24"/>
                <w:lang w:val="lt-LT"/>
              </w:rPr>
            </w:r>
            <w:r>
              <w:rPr>
                <w:rFonts w:cs="Times New Roman"/>
                <w:szCs w:val="24"/>
                <w:lang w:val="lt-LT"/>
              </w:rPr>
              <w:fldChar w:fldCharType="separate"/>
            </w:r>
            <w:r w:rsidR="00634395">
              <w:rPr>
                <w:rFonts w:cs="Times New Roman"/>
                <w:szCs w:val="24"/>
                <w:lang w:val="lt-LT"/>
              </w:rPr>
              <w:t>6.5</w:t>
            </w:r>
            <w:r>
              <w:rPr>
                <w:rFonts w:cs="Times New Roman"/>
                <w:szCs w:val="24"/>
                <w:lang w:val="lt-LT"/>
              </w:rPr>
              <w:fldChar w:fldCharType="end"/>
            </w:r>
            <w:r w:rsidRPr="007C0B5F">
              <w:rPr>
                <w:rFonts w:cs="Times New Roman"/>
                <w:szCs w:val="24"/>
                <w:lang w:val="lt-LT"/>
              </w:rPr>
              <w:t xml:space="preserve"> skyriuje.</w:t>
            </w:r>
          </w:p>
        </w:tc>
      </w:tr>
    </w:tbl>
    <w:p w14:paraId="2CA1847E" w14:textId="3EA04BFD" w:rsidR="006D4EA7" w:rsidRDefault="006D4EA7" w:rsidP="0005249C">
      <w:pPr>
        <w:pStyle w:val="Lenpavadarial"/>
        <w:spacing w:before="240"/>
        <w:rPr>
          <w:lang w:val="lt-LT"/>
        </w:rPr>
      </w:pPr>
    </w:p>
    <w:p w14:paraId="268FF2DE" w14:textId="77777777" w:rsidR="006D4EA7" w:rsidRDefault="006D4EA7">
      <w:pPr>
        <w:spacing w:after="160" w:line="259" w:lineRule="auto"/>
        <w:rPr>
          <w:rFonts w:eastAsia="Times New Roman"/>
          <w:lang w:val="lt-LT" w:eastAsia="lt-LT"/>
        </w:rPr>
      </w:pPr>
      <w:r>
        <w:rPr>
          <w:lang w:val="lt-LT"/>
        </w:rPr>
        <w:br w:type="page"/>
      </w:r>
    </w:p>
    <w:p w14:paraId="0AB9662F" w14:textId="77777777" w:rsidR="0005249C" w:rsidRPr="008113E7" w:rsidRDefault="0005249C" w:rsidP="00BB6160">
      <w:pPr>
        <w:pStyle w:val="Antrat2"/>
      </w:pPr>
      <w:bookmarkStart w:id="42" w:name="_Toc47027207"/>
      <w:bookmarkStart w:id="43" w:name="_Ref168661092"/>
      <w:bookmarkStart w:id="44" w:name="_Ref168661405"/>
      <w:bookmarkStart w:id="45" w:name="_Toc180500232"/>
      <w:r w:rsidRPr="008113E7">
        <w:t>Bendrieji funkciniai reikalavimai</w:t>
      </w:r>
      <w:bookmarkEnd w:id="42"/>
      <w:bookmarkEnd w:id="43"/>
      <w:bookmarkEnd w:id="44"/>
      <w:bookmarkEnd w:id="45"/>
    </w:p>
    <w:p w14:paraId="03D15FEB" w14:textId="4EED6306" w:rsidR="008A64B3" w:rsidRPr="008113E7" w:rsidRDefault="008A64B3" w:rsidP="00BB6160">
      <w:pPr>
        <w:pStyle w:val="Antrat3"/>
      </w:pPr>
      <w:bookmarkStart w:id="46" w:name="_Toc180500233"/>
      <w:r w:rsidRPr="008113E7">
        <w:t>Reikalavimai sistemos duomenų tvarkymui</w:t>
      </w:r>
      <w:bookmarkEnd w:id="46"/>
    </w:p>
    <w:p w14:paraId="57139439" w14:textId="77777777" w:rsidR="003C0A97" w:rsidRPr="008113E7" w:rsidRDefault="003C0A97" w:rsidP="00BB6160">
      <w:pPr>
        <w:pStyle w:val="Sraopastraipa"/>
      </w:pPr>
      <w:r w:rsidRPr="008113E7">
        <w:t>Specifikacijoje terminas „tvarkyti“ turi būti suprantamas kaip sistemos funkcijos, kurios, atsižvelgiant į veiklos taisykles, turi leisti įvesti, redaguoti, šalinti Specifikacijoje įvardintus sistemos duomenis (įrašus, objektus, esybes, dokumentus ir pan. (toliau - duomenys)). Detalios analizės ir projektavimo etape turi būti apibrėžta kuriems duomenims kurios tikslios jų tvarkymo funkcijos turi būti realizuotos.</w:t>
      </w:r>
    </w:p>
    <w:p w14:paraId="252A38F5" w14:textId="77777777" w:rsidR="003C0A97" w:rsidRPr="008113E7" w:rsidRDefault="003C0A97" w:rsidP="00BB6160">
      <w:pPr>
        <w:pStyle w:val="Sraopastraipa"/>
      </w:pPr>
      <w:r w:rsidRPr="008113E7">
        <w:t>Duomenų šalinimo funkcijos logika turi būti realizuojama duomenų objektui suderintu būdu, pavyzdžiui: suteikiant būseną „pašalinta“ ar „archyvuota“ ir tokių duomenų toliau nenaudojant kitose sistemos procesuose, o tik atskirais suderintais sistemos naudojimo/ veikimo momentais. Atskirais atvejais, jeigu bus identifikuotas toks poreikis, duomenis turi būti galima šalinti juos ištrinant iš duomenų bazės ir audituojant tokį atliktą veiksmą.</w:t>
      </w:r>
    </w:p>
    <w:p w14:paraId="5FD7D835" w14:textId="743CD0D3" w:rsidR="003C0A97" w:rsidRPr="008113E7" w:rsidRDefault="003C0A97" w:rsidP="00BB6160">
      <w:pPr>
        <w:pStyle w:val="Sraopastraipa"/>
      </w:pPr>
      <w:r w:rsidRPr="008113E7">
        <w:t xml:space="preserve">Duomenims, kurie jų tvarkymo metu pagal veiklos logiką turi įgyti būsenas, turi būti apibrėžta būsenų aibė ir jų suteikimo bei keitimo funkcijos (anuliuoti, atmesti, patvirtinti, sustabdyti </w:t>
      </w:r>
      <w:r w:rsidR="006D300D">
        <w:t>a</w:t>
      </w:r>
      <w:r w:rsidRPr="008113E7">
        <w:t xml:space="preserve">r </w:t>
      </w:r>
      <w:r w:rsidR="006D300D">
        <w:t>k</w:t>
      </w:r>
      <w:r w:rsidR="00253A4D">
        <w:t xml:space="preserve">itos su Perkančiąja organizacija </w:t>
      </w:r>
      <w:r w:rsidR="00F07F86">
        <w:t xml:space="preserve">detalios analizės ar projektavimo etapų metu </w:t>
      </w:r>
      <w:r w:rsidR="00253A4D">
        <w:t>suderintos funkcijos</w:t>
      </w:r>
      <w:r w:rsidRPr="008113E7">
        <w:t>).</w:t>
      </w:r>
    </w:p>
    <w:p w14:paraId="768E54D9" w14:textId="7414EEA5" w:rsidR="003C0A97" w:rsidRPr="008113E7" w:rsidRDefault="003C0A97" w:rsidP="00BB6160">
      <w:pPr>
        <w:pStyle w:val="Sraopastraipa"/>
      </w:pPr>
      <w:r w:rsidRPr="008113E7">
        <w:t xml:space="preserve">Esant poreikiui suderintiems duomenims turi būti realizuotas duomenų tvarkymo istorijos kaupimo funkcionalumas ir tos tvarkymo istorijos duomenų atvaizdavimas </w:t>
      </w:r>
      <w:r w:rsidR="00E75F41">
        <w:t>su Perkančiąja organizacija detalios analizės ar projektavimo etapų metu</w:t>
      </w:r>
      <w:r w:rsidRPr="008113E7">
        <w:t xml:space="preserve"> suderintose sistemos vietose (prie dokumento esybės atvaizduoti to dokumento redagavimo istoriją</w:t>
      </w:r>
      <w:r w:rsidR="00BF438F">
        <w:t xml:space="preserve">, prie </w:t>
      </w:r>
      <w:r w:rsidR="00D73D22">
        <w:t xml:space="preserve">objekto atvaizduoti </w:t>
      </w:r>
      <w:r w:rsidR="00074B8B">
        <w:t xml:space="preserve">to objekto redagavimo istoriją </w:t>
      </w:r>
      <w:r w:rsidR="00E75F41">
        <w:t>a</w:t>
      </w:r>
      <w:r w:rsidR="00074B8B">
        <w:t>r kt.</w:t>
      </w:r>
      <w:r w:rsidRPr="008113E7">
        <w:t>).</w:t>
      </w:r>
    </w:p>
    <w:p w14:paraId="06152562" w14:textId="384912A4" w:rsidR="00CE19A6" w:rsidRDefault="003C0A97" w:rsidP="00BB6160">
      <w:pPr>
        <w:pStyle w:val="Sraopastraipa"/>
      </w:pPr>
      <w:r w:rsidRPr="008113E7">
        <w:t xml:space="preserve">Suderintiems duomenims turi būti realizuojama galimybė duomenis tvarkyti ankstesnių duomenų pagrindu (kurti dokumentą anksčiau sukurto dokumento pagrindu; kurti įrašą anksčiau sukurto įrašo pagrindu </w:t>
      </w:r>
      <w:r w:rsidR="003E2BA9">
        <w:t>ar kt</w:t>
      </w:r>
      <w:r w:rsidRPr="008113E7">
        <w:t>.).</w:t>
      </w:r>
    </w:p>
    <w:p w14:paraId="0D928332" w14:textId="40422C05" w:rsidR="0088485D" w:rsidRPr="008113E7" w:rsidRDefault="00145FEB" w:rsidP="00BB6160">
      <w:pPr>
        <w:pStyle w:val="Antrat3"/>
      </w:pPr>
      <w:bookmarkStart w:id="47" w:name="_Toc180500234"/>
      <w:r w:rsidRPr="008113E7">
        <w:t>Reikalavimai duomenų tvarkymo formoms</w:t>
      </w:r>
      <w:bookmarkEnd w:id="47"/>
    </w:p>
    <w:p w14:paraId="0A211812" w14:textId="7099E4DB" w:rsidR="00145FEB" w:rsidRPr="008113E7" w:rsidRDefault="00145FEB" w:rsidP="00BB6160">
      <w:pPr>
        <w:pStyle w:val="Sraopastraipa"/>
      </w:pPr>
      <w:r w:rsidRPr="008113E7">
        <w:t>Duomenų tvarkymo (įvedimo, redagavimo, peržiūros) formos turi būti konstruojamos taip, kad duomenų tvarkymas būtų kiek įmanoma labiau struktūrizuotas.</w:t>
      </w:r>
    </w:p>
    <w:p w14:paraId="32A50FC8" w14:textId="25FFC541" w:rsidR="00145FEB" w:rsidRPr="008113E7" w:rsidRDefault="00145FEB" w:rsidP="00BB6160">
      <w:pPr>
        <w:pStyle w:val="Sraopastraipa"/>
      </w:pPr>
      <w:r w:rsidRPr="549B7F48">
        <w:rPr>
          <w:highlight w:val="lightGray"/>
        </w:rPr>
        <w:t xml:space="preserve">Kur </w:t>
      </w:r>
      <w:r>
        <w:t>prasminga, duomenų įvedimo / redagavimo formoje turi būti naudojami sistemoje tvarkomi ar per sąsajas gaunami klasifikatoriai.</w:t>
      </w:r>
    </w:p>
    <w:p w14:paraId="015B29B3" w14:textId="20EDFD1D" w:rsidR="00145FEB" w:rsidRPr="008113E7" w:rsidRDefault="00145FEB" w:rsidP="00BB6160">
      <w:pPr>
        <w:pStyle w:val="Sraopastraipa"/>
      </w:pPr>
      <w:r w:rsidRPr="008113E7">
        <w:t xml:space="preserve">Duomenų tvarkymo formos turi būti kiek įmanoma automatizuotai užpildomos duomenimis, kurie yra saugomi </w:t>
      </w:r>
      <w:r w:rsidR="00A14A36" w:rsidRPr="008113E7">
        <w:t>KVR ir KPEPIS</w:t>
      </w:r>
      <w:r w:rsidRPr="008113E7">
        <w:t xml:space="preserve"> ar kitose su </w:t>
      </w:r>
      <w:r w:rsidR="00A14A36" w:rsidRPr="008113E7">
        <w:t>KVR ir KPEPIS</w:t>
      </w:r>
      <w:r w:rsidRPr="008113E7">
        <w:t xml:space="preserve"> integruotose / susietose sistemose ar duomenų bazėse.</w:t>
      </w:r>
    </w:p>
    <w:p w14:paraId="215B7ACA" w14:textId="1477BBB4" w:rsidR="00145FEB" w:rsidRPr="008113E7" w:rsidRDefault="6D452CD0" w:rsidP="00BB6160">
      <w:pPr>
        <w:pStyle w:val="Sraopastraipa"/>
      </w:pPr>
      <w:r>
        <w:t xml:space="preserve">Turi būti vykdomas duomenų įvedimo / redagavimo formoje tvarkomų duomenų tikrinimas (angl. </w:t>
      </w:r>
      <w:r w:rsidRPr="6A1CA84E">
        <w:rPr>
          <w:i/>
          <w:iCs/>
        </w:rPr>
        <w:t>validation</w:t>
      </w:r>
      <w:r>
        <w:t>) pagal detalios analizės ir projektavimo metu formoms nustatytas tikrinimo taisykles:</w:t>
      </w:r>
    </w:p>
    <w:p w14:paraId="4D826B27" w14:textId="77777777" w:rsidR="00145FEB" w:rsidRPr="008113E7" w:rsidRDefault="00145FEB" w:rsidP="00BB6160">
      <w:pPr>
        <w:pStyle w:val="Sraopastraipa"/>
        <w:numPr>
          <w:ilvl w:val="1"/>
          <w:numId w:val="38"/>
        </w:numPr>
      </w:pPr>
      <w:r w:rsidRPr="008113E7">
        <w:t>Turi būti tikrinami privalomi įvesti duomenys.</w:t>
      </w:r>
    </w:p>
    <w:p w14:paraId="1F559F5C" w14:textId="77777777" w:rsidR="00145FEB" w:rsidRPr="008113E7" w:rsidRDefault="00145FEB" w:rsidP="00BB6160">
      <w:pPr>
        <w:pStyle w:val="Sraopastraipa"/>
        <w:numPr>
          <w:ilvl w:val="1"/>
          <w:numId w:val="38"/>
        </w:numPr>
      </w:pPr>
      <w:r w:rsidRPr="008113E7">
        <w:t>Turi būti tikrinamas duomenų formatas (data, skaičiaus, teksto formatas ar kita nustatyta taisyklė).</w:t>
      </w:r>
    </w:p>
    <w:p w14:paraId="32CF42AC" w14:textId="77777777" w:rsidR="00145FEB" w:rsidRPr="008113E7" w:rsidRDefault="00145FEB" w:rsidP="00BB6160">
      <w:pPr>
        <w:pStyle w:val="Sraopastraipa"/>
        <w:numPr>
          <w:ilvl w:val="1"/>
          <w:numId w:val="38"/>
        </w:numPr>
      </w:pPr>
      <w:r w:rsidRPr="008113E7">
        <w:t>Turi būti tikrinami pridedamų rinkmenų plėtiniai ir rinkmenos dydis.</w:t>
      </w:r>
    </w:p>
    <w:p w14:paraId="543D8771" w14:textId="77777777" w:rsidR="00145FEB" w:rsidRPr="008113E7" w:rsidRDefault="00145FEB" w:rsidP="00BB6160">
      <w:pPr>
        <w:pStyle w:val="Sraopastraipa"/>
        <w:numPr>
          <w:ilvl w:val="1"/>
          <w:numId w:val="38"/>
        </w:numPr>
      </w:pPr>
      <w:r w:rsidRPr="008113E7">
        <w:t>Turi būti atliekamas loginis tikrinimas tarp formos elementų – vieno formos elemento parinkimas (įvedimas) turi galėti įjungti/ išjungti kitus formos elementus ir pan.</w:t>
      </w:r>
    </w:p>
    <w:p w14:paraId="5781D46A" w14:textId="77777777" w:rsidR="00145FEB" w:rsidRPr="008113E7" w:rsidRDefault="00145FEB" w:rsidP="00BB6160">
      <w:pPr>
        <w:pStyle w:val="Sraopastraipa"/>
        <w:numPr>
          <w:ilvl w:val="1"/>
          <w:numId w:val="38"/>
        </w:numPr>
      </w:pPr>
      <w:r w:rsidRPr="008113E7">
        <w:t>Turi būti atliekamas bet koks kitas duomenų tikrinimas, jeigu to reikia pagal veiklos logiką ir tokį tikrinimą galima realizuoti sistemos logikoje.</w:t>
      </w:r>
    </w:p>
    <w:p w14:paraId="2ABEC299" w14:textId="56D22003" w:rsidR="00145FEB" w:rsidRPr="008113E7" w:rsidRDefault="008956C1" w:rsidP="00BB6160">
      <w:pPr>
        <w:pStyle w:val="Sraopastraipa"/>
      </w:pPr>
      <w:r>
        <w:t>D</w:t>
      </w:r>
      <w:r w:rsidR="00145FEB" w:rsidRPr="008113E7">
        <w:t xml:space="preserve">uomenų tvarkymo formose turi būti realizuojama turinio teksto rengyklė (redaktorius), kuri turi veikti WYSIWYG principu (angl. </w:t>
      </w:r>
      <w:r w:rsidR="00145FEB" w:rsidRPr="008956C1">
        <w:rPr>
          <w:i/>
        </w:rPr>
        <w:t>What You See Is What You Get</w:t>
      </w:r>
      <w:r w:rsidR="00145FEB" w:rsidRPr="008113E7">
        <w:t>, liet. „tai, ką matote, atitinka tai, ką gausite“) arba jam lygiaverčiu principu, t. y. turi turėti lentelių kūrimo, formatavimo bei redagavimo galimybę, pagrindines teksto redagavimo ir formatavimo funkcijas (lygiavimas, pastraipos, numeravimas, spalva ir t. t.), vaizdo įkėlimo funkcijas į tekstą.</w:t>
      </w:r>
    </w:p>
    <w:p w14:paraId="733C241F" w14:textId="665CE043" w:rsidR="00145FEB" w:rsidRPr="008113E7" w:rsidRDefault="00145FEB" w:rsidP="00BB6160">
      <w:pPr>
        <w:pStyle w:val="Sraopastraipa"/>
      </w:pPr>
      <w:r>
        <w:t>Turi būti galima duomenų peržiūros formas spausdinti bei eksportuoti į su Perkančiąja organizacija suderinto formato rinkmenas (*.pdf, *.xlsx, ar lygiavertes). Detalios analizės ir projektavimo etapuose turi būti suderinta, kurioms duomenų formoms turi būti taikomas šis funkcionalumas.</w:t>
      </w:r>
    </w:p>
    <w:p w14:paraId="6542B078" w14:textId="6C53FEAB" w:rsidR="00145FEB" w:rsidRDefault="00145FEB" w:rsidP="00BB6160">
      <w:pPr>
        <w:pStyle w:val="Sraopastraipa"/>
      </w:pPr>
      <w:r w:rsidRPr="008113E7">
        <w:t>Esant poreikiui duomenų tvarkymo formose turi būti realizuojama galimybė įkelti</w:t>
      </w:r>
      <w:r w:rsidR="00AF4D2D">
        <w:t xml:space="preserve"> </w:t>
      </w:r>
      <w:r w:rsidRPr="008113E7">
        <w:t xml:space="preserve">/ šalinti rinkmenas (dokumentus, vaizdo medžiagą, vektorinius duomenis </w:t>
      </w:r>
      <w:r w:rsidR="00335F08">
        <w:t>ar kt</w:t>
      </w:r>
      <w:r w:rsidRPr="008113E7">
        <w:t>.). Galimų įkelti rinkmenų formatų sąrašas turi būti suderintas detalios analizės ir projektavimo etape.</w:t>
      </w:r>
    </w:p>
    <w:p w14:paraId="2B365130" w14:textId="790A9DB1" w:rsidR="00980E9B" w:rsidRPr="008113E7" w:rsidRDefault="009B6301" w:rsidP="00BB6160">
      <w:pPr>
        <w:pStyle w:val="Sraopastraipa"/>
        <w:numPr>
          <w:ilvl w:val="1"/>
          <w:numId w:val="38"/>
        </w:numPr>
      </w:pPr>
      <w:r>
        <w:t>Duomenų įkėlimas turi būti vykdomas pasirenkant rinkmenas iš kompiuterio ir / ar nutempiant pasirinktas rinkmenas</w:t>
      </w:r>
      <w:r w:rsidR="00C24137">
        <w:t xml:space="preserve"> į įkėlimo sritį</w:t>
      </w:r>
      <w:r>
        <w:t xml:space="preserve"> (angl. </w:t>
      </w:r>
      <w:r w:rsidRPr="009B6301">
        <w:rPr>
          <w:i/>
          <w:iCs/>
        </w:rPr>
        <w:t>drag‘n‘drop</w:t>
      </w:r>
      <w:r>
        <w:t>).</w:t>
      </w:r>
      <w:r w:rsidR="00D158D6">
        <w:t xml:space="preserve"> </w:t>
      </w:r>
      <w:r w:rsidR="00D158D6" w:rsidRPr="008113E7">
        <w:t xml:space="preserve">Detalios analizės ir projektavimo etapuose turi būti suderinta, kurioms duomenų formoms </w:t>
      </w:r>
      <w:r w:rsidR="00BF12FD">
        <w:t xml:space="preserve">kokie </w:t>
      </w:r>
      <w:r w:rsidR="00D158D6">
        <w:t>duomenų įkėlimo būdai</w:t>
      </w:r>
      <w:r w:rsidR="00BF12FD">
        <w:t xml:space="preserve"> turi būti taikomi</w:t>
      </w:r>
      <w:r w:rsidR="00D158D6">
        <w:t>.</w:t>
      </w:r>
    </w:p>
    <w:p w14:paraId="208B9D40" w14:textId="1BFCAD01" w:rsidR="009F7A51" w:rsidRDefault="007A6BD7" w:rsidP="00BB6160">
      <w:pPr>
        <w:pStyle w:val="Sraopastraipa"/>
      </w:pPr>
      <w:r>
        <w:t xml:space="preserve">Esant poreikiui </w:t>
      </w:r>
      <w:r w:rsidR="007A1618">
        <w:t>duomenų tvarkymo formose t</w:t>
      </w:r>
      <w:r w:rsidR="009F7A51" w:rsidRPr="00D01BD4">
        <w:t xml:space="preserve">uri būti </w:t>
      </w:r>
      <w:r w:rsidR="007A1618">
        <w:t xml:space="preserve">realizuojama galimybė </w:t>
      </w:r>
      <w:r w:rsidR="009F7A51" w:rsidRPr="009F7A51">
        <w:t>atlikti greitąją dokumentų peržiūrą</w:t>
      </w:r>
      <w:r w:rsidR="009F7A51" w:rsidRPr="00D01BD4">
        <w:t xml:space="preserve"> (angl. </w:t>
      </w:r>
      <w:r w:rsidR="009F7A51" w:rsidRPr="00F179F1">
        <w:rPr>
          <w:i/>
          <w:iCs/>
        </w:rPr>
        <w:t>preview</w:t>
      </w:r>
      <w:r w:rsidR="009F7A51" w:rsidRPr="00D01BD4">
        <w:t>)</w:t>
      </w:r>
      <w:r w:rsidR="009F7A51">
        <w:t xml:space="preserve"> </w:t>
      </w:r>
      <w:r w:rsidR="009F7A51" w:rsidRPr="00D01BD4">
        <w:t>–</w:t>
      </w:r>
      <w:r w:rsidR="009F7A51">
        <w:t xml:space="preserve"> naudotojui </w:t>
      </w:r>
      <w:r w:rsidR="009F7A51" w:rsidRPr="00D01BD4">
        <w:t>turi būti atveriamas ir atvaizduojamas dokumentas</w:t>
      </w:r>
      <w:r w:rsidR="009F7A51" w:rsidRPr="00F179F1">
        <w:t xml:space="preserve"> </w:t>
      </w:r>
      <w:r w:rsidR="009F7A51" w:rsidRPr="00D01BD4">
        <w:t xml:space="preserve">neatsisiunčiant </w:t>
      </w:r>
      <w:r w:rsidR="009F7A51">
        <w:t xml:space="preserve">jo </w:t>
      </w:r>
      <w:r w:rsidR="009F7A51" w:rsidRPr="00D01BD4">
        <w:t xml:space="preserve">į kompiuterį. </w:t>
      </w:r>
      <w:r w:rsidR="009F7A51" w:rsidRPr="00221C31">
        <w:t xml:space="preserve">Šis rezultatų atvaizdavimo būdas turi būti galimas atlikti su </w:t>
      </w:r>
      <w:r w:rsidR="009F7A51" w:rsidRPr="002237DA">
        <w:t>DOCX, PDF ar lygiaverčio formato dokumentais</w:t>
      </w:r>
      <w:r w:rsidR="009F7A51" w:rsidRPr="00221C31">
        <w:t>.</w:t>
      </w:r>
      <w:r w:rsidR="007A1618">
        <w:t xml:space="preserve"> </w:t>
      </w:r>
      <w:r w:rsidR="007A1618" w:rsidRPr="008113E7">
        <w:t xml:space="preserve">Detalios analizės ir projektavimo etapuose turi būti suderinta, kurioms duomenų formoms </w:t>
      </w:r>
      <w:r w:rsidR="007A1618">
        <w:t>turi būti taikom</w:t>
      </w:r>
      <w:r w:rsidR="004B1F1E">
        <w:t xml:space="preserve">as </w:t>
      </w:r>
      <w:r w:rsidR="004B1F1E" w:rsidRPr="008113E7">
        <w:t>šis funkcionalumas</w:t>
      </w:r>
      <w:r w:rsidR="007A1618">
        <w:t>.</w:t>
      </w:r>
    </w:p>
    <w:p w14:paraId="4A78EB7F" w14:textId="57242426" w:rsidR="00145FEB" w:rsidRPr="008113E7" w:rsidRDefault="00145FEB" w:rsidP="00BB6160">
      <w:pPr>
        <w:pStyle w:val="Sraopastraipa"/>
      </w:pPr>
      <w:r w:rsidRPr="008113E7">
        <w:t>Diegėjas turi realizuoti visas duomenų tvarkymo formas (ir jų logiką), kurios būtinos šios Specifikacijos funkcinių ir nefunkcinių reikalavimų įgyvendinimui.</w:t>
      </w:r>
    </w:p>
    <w:p w14:paraId="2067FB2F" w14:textId="79B928C0" w:rsidR="00A11234" w:rsidRPr="008113E7" w:rsidRDefault="00A11234" w:rsidP="00BB6160">
      <w:pPr>
        <w:pStyle w:val="Antrat3"/>
      </w:pPr>
      <w:bookmarkStart w:id="48" w:name="_Ref168592802"/>
      <w:bookmarkStart w:id="49" w:name="_Toc180500235"/>
      <w:r w:rsidRPr="008113E7">
        <w:t>Reikalavimai duomenų sąrašų tvarkymui</w:t>
      </w:r>
      <w:bookmarkEnd w:id="48"/>
      <w:bookmarkEnd w:id="49"/>
    </w:p>
    <w:p w14:paraId="1BD81C4B" w14:textId="4CC22D95" w:rsidR="004C2E02" w:rsidRPr="008113E7" w:rsidRDefault="004C2E02" w:rsidP="00BB6160">
      <w:pPr>
        <w:pStyle w:val="Sraopastraipa"/>
      </w:pPr>
      <w:r w:rsidRPr="008113E7">
        <w:t>Specifikacijoje terminas „tvarkyti &lt;...&gt; sąrašą“ turi būti suprantamas kaip sistemos funkcijos, kurios, atsižvelgiant į veiklos taisykles, turi leisti:</w:t>
      </w:r>
    </w:p>
    <w:p w14:paraId="295C69A6" w14:textId="77777777" w:rsidR="004C2E02" w:rsidRPr="008113E7" w:rsidRDefault="004C2E02" w:rsidP="00BB6160">
      <w:pPr>
        <w:pStyle w:val="Sraopastraipa"/>
        <w:numPr>
          <w:ilvl w:val="1"/>
          <w:numId w:val="38"/>
        </w:numPr>
      </w:pPr>
      <w:r w:rsidRPr="008113E7">
        <w:t xml:space="preserve">Peržiūrėti duomenų sąrašą (toliau - sąrašą), </w:t>
      </w:r>
    </w:p>
    <w:p w14:paraId="594DDF11" w14:textId="77777777" w:rsidR="004C2E02" w:rsidRPr="008113E7" w:rsidRDefault="004C2E02" w:rsidP="00BB6160">
      <w:pPr>
        <w:pStyle w:val="Sraopastraipa"/>
        <w:numPr>
          <w:ilvl w:val="1"/>
          <w:numId w:val="38"/>
        </w:numPr>
      </w:pPr>
      <w:r w:rsidRPr="008113E7">
        <w:t xml:space="preserve">Filtruoti sąrašą, </w:t>
      </w:r>
    </w:p>
    <w:p w14:paraId="1B73803F" w14:textId="77777777" w:rsidR="004C2E02" w:rsidRPr="008113E7" w:rsidRDefault="004C2E02" w:rsidP="00BB6160">
      <w:pPr>
        <w:pStyle w:val="Sraopastraipa"/>
        <w:numPr>
          <w:ilvl w:val="1"/>
          <w:numId w:val="38"/>
        </w:numPr>
      </w:pPr>
      <w:r w:rsidRPr="008113E7">
        <w:t xml:space="preserve">Atlikti paiešką sąraše, </w:t>
      </w:r>
    </w:p>
    <w:p w14:paraId="390BA809" w14:textId="77777777" w:rsidR="004C2E02" w:rsidRPr="008113E7" w:rsidRDefault="004C2E02" w:rsidP="00BB6160">
      <w:pPr>
        <w:pStyle w:val="Sraopastraipa"/>
        <w:numPr>
          <w:ilvl w:val="1"/>
          <w:numId w:val="38"/>
        </w:numPr>
      </w:pPr>
      <w:r w:rsidRPr="008113E7">
        <w:t>Rikiuoti sąrašą,</w:t>
      </w:r>
    </w:p>
    <w:p w14:paraId="0F3A2F20" w14:textId="77777777" w:rsidR="004C2E02" w:rsidRPr="008113E7" w:rsidRDefault="004C2E02" w:rsidP="00BB6160">
      <w:pPr>
        <w:pStyle w:val="Sraopastraipa"/>
        <w:numPr>
          <w:ilvl w:val="1"/>
          <w:numId w:val="38"/>
        </w:numPr>
      </w:pPr>
      <w:r w:rsidRPr="008113E7">
        <w:t>Inicijuoti sąraše esančio įrašo tvarkymo funkcijas (redaguoti, šalinti, anuliuoti ir pan.).</w:t>
      </w:r>
    </w:p>
    <w:p w14:paraId="4310EB8B" w14:textId="77777777" w:rsidR="00D00F03" w:rsidRDefault="00D00F03" w:rsidP="00BB6160">
      <w:pPr>
        <w:pStyle w:val="Sraopastraipa"/>
      </w:pPr>
      <w:r w:rsidRPr="008113E7">
        <w:t>Detalios analizės ir projektavimo etape turi būti apibrėžta kuriems duomenų sąrašams kurios tikslios jų tvarkymo funkcijos turi būti realizuotos.</w:t>
      </w:r>
    </w:p>
    <w:p w14:paraId="43B16FF4" w14:textId="6D5DDA08" w:rsidR="00A64C86" w:rsidRPr="008113E7" w:rsidRDefault="00A64C86" w:rsidP="00BB6160">
      <w:pPr>
        <w:pStyle w:val="Sraopastraipa"/>
      </w:pPr>
      <w:r w:rsidRPr="00A64C86">
        <w:t xml:space="preserve">Jei detalios analizės ar projektavimo </w:t>
      </w:r>
      <w:r>
        <w:t xml:space="preserve">etapų </w:t>
      </w:r>
      <w:r w:rsidRPr="00A64C86">
        <w:t xml:space="preserve">metu identifikuojamas poreikis atvaizduoti šioje </w:t>
      </w:r>
      <w:r w:rsidR="00FE0452">
        <w:t>T</w:t>
      </w:r>
      <w:r w:rsidRPr="00A64C86">
        <w:t xml:space="preserve">echninėje specifikacijoje neaprašytus papildomus sąrašus, Paslaugų teikėjas juos turi realizuoti, jei </w:t>
      </w:r>
      <w:r w:rsidR="00FE0452">
        <w:t xml:space="preserve">KVR </w:t>
      </w:r>
      <w:r w:rsidR="49F06B4D">
        <w:t>ir</w:t>
      </w:r>
      <w:r w:rsidR="00FE0452">
        <w:t xml:space="preserve"> KPEPIS </w:t>
      </w:r>
      <w:r w:rsidRPr="00A64C86">
        <w:t>yra kaupiami sąrašų atvaizdavimui reikalingi duomenys.</w:t>
      </w:r>
    </w:p>
    <w:p w14:paraId="7B28FB59" w14:textId="4CA2239F" w:rsidR="00D00F03" w:rsidRPr="008113E7" w:rsidRDefault="00A14A36" w:rsidP="00BB6160">
      <w:pPr>
        <w:pStyle w:val="Sraopastraipa"/>
      </w:pPr>
      <w:r w:rsidRPr="008113E7">
        <w:t>KVR ir KPEPIS</w:t>
      </w:r>
      <w:r w:rsidR="00D00F03" w:rsidRPr="008113E7">
        <w:t xml:space="preserve"> duomenų sąrašuose turi būti realizuota:</w:t>
      </w:r>
    </w:p>
    <w:p w14:paraId="6E3F8CF3" w14:textId="77777777" w:rsidR="00D00F03" w:rsidRPr="008113E7" w:rsidRDefault="00D00F03" w:rsidP="00BB6160">
      <w:pPr>
        <w:pStyle w:val="Sraopastraipa"/>
        <w:numPr>
          <w:ilvl w:val="1"/>
          <w:numId w:val="38"/>
        </w:numPr>
      </w:pPr>
      <w:r w:rsidRPr="008113E7">
        <w:t>Sąrašų puslapiavimas.</w:t>
      </w:r>
    </w:p>
    <w:p w14:paraId="170F3DCA" w14:textId="4482651C" w:rsidR="00D00F03" w:rsidRPr="008113E7" w:rsidRDefault="00D00F03" w:rsidP="00BB6160">
      <w:pPr>
        <w:pStyle w:val="Sraopastraipa"/>
        <w:numPr>
          <w:ilvl w:val="1"/>
          <w:numId w:val="38"/>
        </w:numPr>
      </w:pPr>
      <w:r w:rsidRPr="008113E7">
        <w:t>Daugelio įrašų pažymėjimo funkcionalumas tam tikrų veiksmų atlikimui (eksportavimui, šalinimui pasirinktų įrašų</w:t>
      </w:r>
      <w:r w:rsidR="003D1D42">
        <w:t xml:space="preserve"> ar kt.</w:t>
      </w:r>
      <w:r w:rsidRPr="008113E7">
        <w:t>). Detalios analizės ar projektavimo etape turi būti suderinta, kuriuose sąrašuose turi būti leidžiamas daugelio įrašų pažymėjimas.</w:t>
      </w:r>
    </w:p>
    <w:p w14:paraId="3EC23D6F" w14:textId="60C27BBA" w:rsidR="00D00F03" w:rsidRPr="008113E7" w:rsidRDefault="00D00F03" w:rsidP="00444CEB">
      <w:pPr>
        <w:pStyle w:val="Sraopastraipa"/>
        <w:numPr>
          <w:ilvl w:val="1"/>
          <w:numId w:val="38"/>
        </w:numPr>
      </w:pPr>
      <w:r w:rsidRPr="008113E7">
        <w:t>Turi būti galima sąrašą spausdinti bei eksportuoti į su Perkančiąja organizacija suderinto formato rinkmenas (*.pdf, *.xlsx ar lygiavertes). Turi būti galimybė valdyti eksportuojamų sąrašo objektų apimtį. Detalios analizės ir projektavimo etapuose turi būti suderinta, kuriems sąrašams turi būti taikomas šis funkcionalumas.</w:t>
      </w:r>
    </w:p>
    <w:p w14:paraId="3CBB9701" w14:textId="77777777" w:rsidR="00D00F03" w:rsidRPr="008113E7" w:rsidRDefault="00D00F03" w:rsidP="00BB6160">
      <w:pPr>
        <w:pStyle w:val="Sraopastraipa"/>
        <w:numPr>
          <w:ilvl w:val="1"/>
          <w:numId w:val="38"/>
        </w:numPr>
      </w:pPr>
      <w:r w:rsidRPr="008113E7">
        <w:t>Turi būti galima objektų sąrašą filtruoti ir rūšiuoti pagal tam sąrašui priklausančius atributus ir jų logines kombinacijas. Išimtys gali būti taikomos suderinus sprendimą su Perkančiąją organizacija.</w:t>
      </w:r>
    </w:p>
    <w:p w14:paraId="039CC660" w14:textId="77777777" w:rsidR="00D00F03" w:rsidRPr="008113E7" w:rsidRDefault="00D00F03" w:rsidP="00BB6160">
      <w:pPr>
        <w:pStyle w:val="Sraopastraipa"/>
        <w:numPr>
          <w:ilvl w:val="1"/>
          <w:numId w:val="38"/>
        </w:numPr>
      </w:pPr>
      <w:r w:rsidRPr="008113E7">
        <w:t>Sąrašuose turi būti atvaizduojamas įrašų sąraše skaičius. Atlikus sąrašo filtravimą turi būti vaizduojamas rastų įrašų skaičius ir suderintose vietose – sąrašo reikšmių suma.</w:t>
      </w:r>
    </w:p>
    <w:p w14:paraId="294D1075" w14:textId="77777777" w:rsidR="00623508" w:rsidRDefault="00623508" w:rsidP="00BB6160">
      <w:pPr>
        <w:pStyle w:val="Sraopastraipa"/>
      </w:pPr>
      <w:bookmarkStart w:id="50" w:name="_Ref165983087"/>
      <w:r>
        <w:t>Visos paieškos / filtravimo funkcijos, išskyrus atvejus kurie bus suderinti detalios analizės ir projektavimo etapo metu, turi būti realizuotos pagal šias taisykles:</w:t>
      </w:r>
      <w:bookmarkEnd w:id="50"/>
    </w:p>
    <w:p w14:paraId="0C7D1A4B" w14:textId="77777777" w:rsidR="00623508" w:rsidRDefault="00623508" w:rsidP="00BB6160">
      <w:pPr>
        <w:pStyle w:val="Sraopastraipa"/>
        <w:numPr>
          <w:ilvl w:val="1"/>
          <w:numId w:val="38"/>
        </w:numPr>
      </w:pPr>
      <w:r>
        <w:t>Tekstiniuose paieškos laukuose turi būti realizuota paieška pagal žodžio ar skaičių junginio fragmentą ir pilną žodį.</w:t>
      </w:r>
    </w:p>
    <w:p w14:paraId="36667528" w14:textId="77777777" w:rsidR="00623508" w:rsidRDefault="00623508" w:rsidP="00BB6160">
      <w:pPr>
        <w:pStyle w:val="Sraopastraipa"/>
        <w:numPr>
          <w:ilvl w:val="1"/>
          <w:numId w:val="38"/>
        </w:numPr>
      </w:pPr>
      <w:r>
        <w:t xml:space="preserve">Paieška turi būti atliekama ignoruojant simbolių diakritinius ženklus, skyrybos ženklus, didžiąsias ir mažąsias raides. </w:t>
      </w:r>
    </w:p>
    <w:p w14:paraId="13A94511" w14:textId="3604A8B6" w:rsidR="00623508" w:rsidRDefault="00623508" w:rsidP="00BB6160">
      <w:pPr>
        <w:pStyle w:val="Sraopastraipa"/>
        <w:numPr>
          <w:ilvl w:val="1"/>
          <w:numId w:val="38"/>
        </w:numPr>
      </w:pPr>
      <w:r>
        <w:t>Paieška turi būti vykdoma tik tuose komponentuose ir duomenų aibėje, prie kurių naudotojas turi prieigos teises.</w:t>
      </w:r>
    </w:p>
    <w:p w14:paraId="5FCB663B" w14:textId="77777777" w:rsidR="00623508" w:rsidRDefault="00623508" w:rsidP="00BB6160">
      <w:pPr>
        <w:pStyle w:val="Sraopastraipa"/>
        <w:numPr>
          <w:ilvl w:val="1"/>
          <w:numId w:val="38"/>
        </w:numPr>
      </w:pPr>
      <w:r>
        <w:t>Suderintose vietose paieška turi būti vykdoma paieškos atributams taikant naudotojo parenkamus ar iš anksto numatytus loginius operandus.</w:t>
      </w:r>
    </w:p>
    <w:p w14:paraId="25D24B82" w14:textId="77777777" w:rsidR="00623508" w:rsidRDefault="00623508" w:rsidP="00BB6160">
      <w:pPr>
        <w:pStyle w:val="Sraopastraipa"/>
        <w:numPr>
          <w:ilvl w:val="1"/>
          <w:numId w:val="38"/>
        </w:numPr>
      </w:pPr>
      <w:r>
        <w:t>Suderintose vietose paieška turi būti vykdoma atsižvelgiant į lietuviškų žodžių linksniavimą, daugiskaitos ir vienaskaitos formas. T. y., paieška turi nustatyti sutapimus paieškos frazės linksniuose bei daugiskaitos ir vienaskaitos formose.</w:t>
      </w:r>
    </w:p>
    <w:p w14:paraId="0FA78143" w14:textId="67FCF74B" w:rsidR="00623508" w:rsidRPr="0052105A" w:rsidRDefault="00623508" w:rsidP="00BB6160">
      <w:pPr>
        <w:pStyle w:val="Sraopastraipa"/>
        <w:numPr>
          <w:ilvl w:val="1"/>
          <w:numId w:val="38"/>
        </w:numPr>
      </w:pPr>
      <w:r>
        <w:t xml:space="preserve">Suderintose vietose naudotojo atliekamos paieškos tikslumui didinti ir tinkamam paieškos rezultatų pateikimo prioretizavimui turi būti taikoma ir kontekstinė informacija (objektų populiarumas, su objektais susieti panašūs objektai </w:t>
      </w:r>
      <w:r w:rsidR="001E50A6">
        <w:t>a</w:t>
      </w:r>
      <w:r>
        <w:t xml:space="preserve">r </w:t>
      </w:r>
      <w:r w:rsidR="001E50A6">
        <w:t>kt</w:t>
      </w:r>
      <w:r>
        <w:t>.).</w:t>
      </w:r>
    </w:p>
    <w:p w14:paraId="2816A24F" w14:textId="77777777" w:rsidR="00623508" w:rsidRDefault="00623508" w:rsidP="00BB6160">
      <w:pPr>
        <w:pStyle w:val="Sraopastraipa"/>
        <w:numPr>
          <w:ilvl w:val="1"/>
          <w:numId w:val="38"/>
        </w:numPr>
      </w:pPr>
      <w:r w:rsidRPr="000A093C">
        <w:t>Turi b</w:t>
      </w:r>
      <w:r>
        <w:t>ūti realizuojami kiti suderinti paieškos algoritmo veikimo principai, siekiant realizuoti kiek įmanoma tikslesnę paiešką ir tikslesnį paieškos rezultatų pateikimą.</w:t>
      </w:r>
    </w:p>
    <w:p w14:paraId="075D88AB" w14:textId="77777777" w:rsidR="00623508" w:rsidRDefault="00623508" w:rsidP="00BB6160">
      <w:pPr>
        <w:pStyle w:val="Sraopastraipa"/>
        <w:numPr>
          <w:ilvl w:val="1"/>
          <w:numId w:val="38"/>
        </w:numPr>
      </w:pPr>
      <w:r>
        <w:t>Paieškos rezultatai turi būti pateikiami suderintu išdėstymo būdu (sąrašo, elementų (akcentuojant vaizdą) ar kt.). Suderintose vietose naudotojui turi būti galimybė keisti paieškos rezultato pateikimo būdą.</w:t>
      </w:r>
    </w:p>
    <w:p w14:paraId="2A50C50A" w14:textId="77777777" w:rsidR="00623508" w:rsidRDefault="00623508" w:rsidP="00BB6160">
      <w:pPr>
        <w:pStyle w:val="Sraopastraipa"/>
        <w:numPr>
          <w:ilvl w:val="1"/>
          <w:numId w:val="38"/>
        </w:numPr>
      </w:pPr>
      <w:r>
        <w:t>Atlikus paiešką, turi būti rodomas paieškos rezultatų skaičius, jeigu nesuderinta kitaip.</w:t>
      </w:r>
    </w:p>
    <w:p w14:paraId="77A3DDF5" w14:textId="77777777" w:rsidR="00623508" w:rsidRDefault="00623508" w:rsidP="00BB6160">
      <w:pPr>
        <w:pStyle w:val="Sraopastraipa"/>
      </w:pPr>
      <w:r>
        <w:t>Sudėtingoms paieškoms turi būti rengiamas detalus paieškos algoritmo modelis, kuris turi būti derinamas su Perkančiąja organizacija. Kiek racionalu, turi būti realizuojamas paieškos algoritmo veikimo administravimo funkcionalumas, kuris turi leisti keisti paieškos parametrus, įjungti / išjungti suderintus algoritmo žingsnius.</w:t>
      </w:r>
    </w:p>
    <w:p w14:paraId="605BC086" w14:textId="14DC856E" w:rsidR="004C2E02" w:rsidRPr="008113E7" w:rsidRDefault="00D00F03" w:rsidP="00BB6160">
      <w:pPr>
        <w:pStyle w:val="Sraopastraipa"/>
      </w:pPr>
      <w:r w:rsidRPr="008113E7">
        <w:t>Paieškos atvaizdavimo ergonominiai reikalavimai turi būti suderinti detalios analizės metu.</w:t>
      </w:r>
    </w:p>
    <w:p w14:paraId="02F61B22" w14:textId="261B1EA8" w:rsidR="006D5D33" w:rsidRPr="008113E7" w:rsidRDefault="006D5D33" w:rsidP="00BB6160">
      <w:pPr>
        <w:pStyle w:val="Antrat3"/>
      </w:pPr>
      <w:bookmarkStart w:id="51" w:name="_Toc180500236"/>
      <w:r w:rsidRPr="008113E7">
        <w:t>Reikalavimai funkcijų veikimo ir duomenų tvarkymo logikai</w:t>
      </w:r>
      <w:bookmarkEnd w:id="51"/>
    </w:p>
    <w:p w14:paraId="089132FD" w14:textId="0D431317" w:rsidR="0068127F" w:rsidRPr="008113E7" w:rsidRDefault="00A14A36" w:rsidP="00BB6160">
      <w:pPr>
        <w:pStyle w:val="Sraopastraipa"/>
      </w:pPr>
      <w:r w:rsidRPr="008113E7">
        <w:t>KVR ir KPEPIS</w:t>
      </w:r>
      <w:r w:rsidR="0068127F" w:rsidRPr="008113E7">
        <w:t xml:space="preserve"> turi būti realizuotos bendrosios ir specifinės veiklos logikos taisyklės, kurios:</w:t>
      </w:r>
    </w:p>
    <w:p w14:paraId="455DC164" w14:textId="77777777" w:rsidR="0068127F" w:rsidRPr="008113E7" w:rsidRDefault="0068127F" w:rsidP="00BB6160">
      <w:pPr>
        <w:pStyle w:val="Sraopastraipa"/>
        <w:numPr>
          <w:ilvl w:val="1"/>
          <w:numId w:val="38"/>
        </w:numPr>
      </w:pPr>
      <w:r w:rsidRPr="008113E7">
        <w:t>Užtikrintų teisingą veiklos proceso vykdymą;</w:t>
      </w:r>
    </w:p>
    <w:p w14:paraId="38D0FCFC" w14:textId="77777777" w:rsidR="0068127F" w:rsidRPr="008113E7" w:rsidRDefault="0068127F" w:rsidP="00BB6160">
      <w:pPr>
        <w:pStyle w:val="Sraopastraipa"/>
        <w:numPr>
          <w:ilvl w:val="1"/>
          <w:numId w:val="38"/>
        </w:numPr>
      </w:pPr>
      <w:r w:rsidRPr="008113E7">
        <w:t>Eliminuotų pakartotinės informacijos įvedimo poreikį;</w:t>
      </w:r>
    </w:p>
    <w:p w14:paraId="4486195A" w14:textId="77777777" w:rsidR="0068127F" w:rsidRPr="008113E7" w:rsidRDefault="0068127F" w:rsidP="00BB6160">
      <w:pPr>
        <w:pStyle w:val="Sraopastraipa"/>
        <w:numPr>
          <w:ilvl w:val="1"/>
          <w:numId w:val="38"/>
        </w:numPr>
      </w:pPr>
      <w:r w:rsidRPr="008113E7">
        <w:t>Kiek įmanoma užtikrintų teisingą duomenų tvarkymą ir kontrolės vykdymą;</w:t>
      </w:r>
    </w:p>
    <w:p w14:paraId="6787684F" w14:textId="77777777" w:rsidR="0068127F" w:rsidRPr="008113E7" w:rsidRDefault="0068127F" w:rsidP="00BB6160">
      <w:pPr>
        <w:pStyle w:val="Sraopastraipa"/>
        <w:numPr>
          <w:ilvl w:val="1"/>
          <w:numId w:val="38"/>
        </w:numPr>
      </w:pPr>
      <w:r w:rsidRPr="008113E7">
        <w:t>Kiek įmanoma neleistų vykdyti negalimų, neleistinų, nelogiškų duomenų tvarkymo veiksmų;</w:t>
      </w:r>
    </w:p>
    <w:p w14:paraId="50B99E00" w14:textId="77777777" w:rsidR="0068127F" w:rsidRPr="008113E7" w:rsidRDefault="0068127F" w:rsidP="00BB6160">
      <w:pPr>
        <w:pStyle w:val="Sraopastraipa"/>
        <w:numPr>
          <w:ilvl w:val="1"/>
          <w:numId w:val="38"/>
        </w:numPr>
      </w:pPr>
      <w:r w:rsidRPr="008113E7">
        <w:t>Kiek įmanoma supaprastintų ir palengvintų veiklos procesų vykdymą ir duomenų tvarkymą;</w:t>
      </w:r>
    </w:p>
    <w:p w14:paraId="7BEF5723" w14:textId="310DA04D" w:rsidR="0068127F" w:rsidRPr="008113E7" w:rsidRDefault="0068127F" w:rsidP="00BB6160">
      <w:pPr>
        <w:pStyle w:val="Sraopastraipa"/>
        <w:numPr>
          <w:ilvl w:val="1"/>
          <w:numId w:val="38"/>
        </w:numPr>
      </w:pPr>
      <w:r w:rsidRPr="008113E7">
        <w:t>Kiek įmanoma užtikrintų įvedamų duomenų prevenciją.</w:t>
      </w:r>
    </w:p>
    <w:p w14:paraId="27EEE48F" w14:textId="5A750B32" w:rsidR="0068127F" w:rsidRPr="008113E7" w:rsidRDefault="0068127F" w:rsidP="00BB6160">
      <w:pPr>
        <w:pStyle w:val="Sraopastraipa"/>
      </w:pPr>
      <w:r w:rsidRPr="008113E7">
        <w:t>Diegėjas turi realizuoti visą duomenų tvarkymo, veiklos procesų ir sistemos funkcionalumo logiką, kuri susijusi su šioje Specifikacijoje įvardintu funkcionalumu.</w:t>
      </w:r>
    </w:p>
    <w:p w14:paraId="12C30BC2" w14:textId="704D63A7" w:rsidR="0068127F" w:rsidRPr="008113E7" w:rsidRDefault="00A14A36" w:rsidP="00BB6160">
      <w:pPr>
        <w:pStyle w:val="Sraopastraipa"/>
      </w:pPr>
      <w:r w:rsidRPr="008113E7">
        <w:t>KVR ir KPEPIS</w:t>
      </w:r>
      <w:r w:rsidR="0068127F" w:rsidRPr="008113E7">
        <w:t xml:space="preserve"> kuriami objektai turi turėti jų naudojimo ir matymo sistemoje taisyklių nustatymo galimybes. Turi būti galima nurodyti šias objekto naudojimo sistemoje taisykles: </w:t>
      </w:r>
    </w:p>
    <w:p w14:paraId="5FA6C1BB" w14:textId="77777777" w:rsidR="0068127F" w:rsidRPr="008113E7" w:rsidRDefault="0068127F" w:rsidP="00BB6160">
      <w:pPr>
        <w:pStyle w:val="Sraopastraipa"/>
        <w:numPr>
          <w:ilvl w:val="1"/>
          <w:numId w:val="38"/>
        </w:numPr>
      </w:pPr>
      <w:r w:rsidRPr="008113E7">
        <w:t xml:space="preserve">Datos rėžius, </w:t>
      </w:r>
    </w:p>
    <w:p w14:paraId="1B62FBE0" w14:textId="047E34E3" w:rsidR="0068127F" w:rsidRPr="008113E7" w:rsidRDefault="0068127F" w:rsidP="00BB6160">
      <w:pPr>
        <w:pStyle w:val="Sraopastraipa"/>
        <w:numPr>
          <w:ilvl w:val="1"/>
          <w:numId w:val="38"/>
        </w:numPr>
      </w:pPr>
      <w:r w:rsidRPr="008113E7">
        <w:t>Susieti su kito objekto naudojimo ir matymo taisyklėmis;</w:t>
      </w:r>
    </w:p>
    <w:p w14:paraId="3F658B27" w14:textId="77777777" w:rsidR="0068127F" w:rsidRPr="008113E7" w:rsidRDefault="0068127F" w:rsidP="00BB6160">
      <w:pPr>
        <w:pStyle w:val="Sraopastraipa"/>
        <w:numPr>
          <w:ilvl w:val="1"/>
          <w:numId w:val="38"/>
        </w:numPr>
      </w:pPr>
      <w:r w:rsidRPr="008113E7">
        <w:t>Rankinis objekto matymo ir naudojimo įjungimas ir išjungimas;</w:t>
      </w:r>
    </w:p>
    <w:p w14:paraId="35983BA6" w14:textId="77777777" w:rsidR="0068127F" w:rsidRPr="008113E7" w:rsidRDefault="0068127F" w:rsidP="00BB6160">
      <w:pPr>
        <w:pStyle w:val="Sraopastraipa"/>
        <w:numPr>
          <w:ilvl w:val="1"/>
          <w:numId w:val="38"/>
        </w:numPr>
      </w:pPr>
      <w:r w:rsidRPr="008113E7">
        <w:t xml:space="preserve">Kitos detalios analizės ir projektavimo etape nustatytos taisyklės. </w:t>
      </w:r>
    </w:p>
    <w:p w14:paraId="284B2AA7" w14:textId="78BF89CE" w:rsidR="00D97C49" w:rsidRPr="008113E7" w:rsidRDefault="0068127F" w:rsidP="00BB6160">
      <w:pPr>
        <w:pStyle w:val="Sraopastraipa"/>
      </w:pPr>
      <w:r w:rsidRPr="008113E7">
        <w:t xml:space="preserve">Suderintiems </w:t>
      </w:r>
      <w:r w:rsidR="00A14A36" w:rsidRPr="008113E7">
        <w:t>KVR ir KPEPIS</w:t>
      </w:r>
      <w:r w:rsidRPr="008113E7">
        <w:t xml:space="preserve"> objektams turi būti galimybė sukurti tų objektų versijas. Senesnės objektų versijos, pagal veiklos taisykles, turi būti naudojamos tvarkant duomenis, kurie buvo sudaryti naudojant tuo metu aktualią objekto versiją. Inicijuojant naujų objektų tvarkymą turi būti naudojamos aktualios objekto versijos.</w:t>
      </w:r>
    </w:p>
    <w:p w14:paraId="143FA988" w14:textId="0DA1D954" w:rsidR="0068127F" w:rsidRPr="008113E7" w:rsidRDefault="0068127F" w:rsidP="00BB6160">
      <w:pPr>
        <w:pStyle w:val="Antrat3"/>
      </w:pPr>
      <w:bookmarkStart w:id="52" w:name="_Toc180500237"/>
      <w:r w:rsidRPr="008113E7">
        <w:t>Reikalavimai naudotojų informavimo ir priminimo funkcijoms</w:t>
      </w:r>
      <w:bookmarkEnd w:id="52"/>
    </w:p>
    <w:p w14:paraId="352E6A87" w14:textId="5F27A808" w:rsidR="00C97B57" w:rsidRPr="008113E7" w:rsidRDefault="000667A1" w:rsidP="00BB6160">
      <w:pPr>
        <w:pStyle w:val="Sraopastraipa"/>
      </w:pPr>
      <w:r w:rsidRPr="008113E7">
        <w:t xml:space="preserve"> </w:t>
      </w:r>
      <w:r w:rsidR="00C97B57" w:rsidRPr="008113E7">
        <w:t xml:space="preserve">Turi būti realizuoti naudotojų informavimo sprendimai, kai pagal veiklos procesą ir sistemos funkcionalumą yra prasminga automatiškai sukurti ir išsiųsti su veiklos procesu ar sistemos funkcijos veikimu susijusiems sistemos naudotojams ar kitiems adresatams pranešimus, kurie informuotų apie įvykusį įvykį ir / ar informuotų apie naudotojui reikiamus atlikti veiksmus ir / ar pateiktų kitą informaciją (dokumentus, prieigas </w:t>
      </w:r>
      <w:r w:rsidR="00295F4C">
        <w:t>a</w:t>
      </w:r>
      <w:r w:rsidR="00C97B57" w:rsidRPr="008113E7">
        <w:t xml:space="preserve">r </w:t>
      </w:r>
      <w:r w:rsidR="00295F4C">
        <w:t>kt</w:t>
      </w:r>
      <w:r w:rsidR="00C97B57" w:rsidRPr="008113E7">
        <w:t>.). Detalios analizės ir projektavimo etape turi būti apibrėžti visi sistemos naudojimo / veikimo momentai, kuriais turi būti sukuriami ir siunčiami pranešimai atitinkamiems naudotojams ir / ar adresatams.</w:t>
      </w:r>
    </w:p>
    <w:p w14:paraId="50B9990E" w14:textId="77777777" w:rsidR="00C97B57" w:rsidRPr="008113E7" w:rsidRDefault="00C97B57" w:rsidP="00BB6160">
      <w:pPr>
        <w:pStyle w:val="Sraopastraipa"/>
      </w:pPr>
      <w:r w:rsidRPr="008113E7">
        <w:t>Visais atvejais, kai sistemos objektui yra taikomi jo tvarkymo terminai, atsakingas naudotojas turi būti automatiškai pranešimu informuojamas apie artėjančią termino pabaigą ir / ar apie pasibaigusį terminą.</w:t>
      </w:r>
    </w:p>
    <w:p w14:paraId="776BBA88" w14:textId="430E6EE9" w:rsidR="000667A1" w:rsidRDefault="2D305A9F" w:rsidP="00BB6160">
      <w:pPr>
        <w:pStyle w:val="Sraopastraipa"/>
      </w:pPr>
      <w:r>
        <w:t>Suderinta apimtimi turi būti galima valdyti informacinių ir priminimo pranešimų siuntimo taisykles ir būdus.</w:t>
      </w:r>
      <w:r w:rsidR="00300820">
        <w:t xml:space="preserve"> </w:t>
      </w:r>
    </w:p>
    <w:p w14:paraId="617A2103" w14:textId="4F54E886" w:rsidR="000C68B4" w:rsidRPr="008113E7" w:rsidRDefault="000C68B4" w:rsidP="00BB6160">
      <w:pPr>
        <w:pStyle w:val="Sraopastraipa"/>
      </w:pPr>
      <w:r>
        <w:t>Turi būti galima</w:t>
      </w:r>
      <w:r w:rsidR="0037785C">
        <w:t xml:space="preserve"> tvarkyti informacinių ir priminimo pranešimų tekstus.</w:t>
      </w:r>
      <w:r w:rsidR="0037785C" w:rsidRPr="0037785C">
        <w:t xml:space="preserve"> </w:t>
      </w:r>
      <w:r w:rsidR="0037785C">
        <w:t>Paslaugų teikėjas turi realizuoti su Perkančiąja organizacija detalios analizės ar projektavimo etapų metu suderintus pradinius pranešimų tekstus.</w:t>
      </w:r>
    </w:p>
    <w:p w14:paraId="70B1C875" w14:textId="6908DE29" w:rsidR="0005249C" w:rsidRPr="008113E7" w:rsidRDefault="0005249C" w:rsidP="00BB6160">
      <w:pPr>
        <w:pStyle w:val="Antrat3"/>
      </w:pPr>
      <w:bookmarkStart w:id="53" w:name="_Toc180500238"/>
      <w:r w:rsidRPr="008113E7">
        <w:t>Reikalavimai duomenų subjektų teisių įgyvendinimui</w:t>
      </w:r>
      <w:bookmarkEnd w:id="53"/>
    </w:p>
    <w:p w14:paraId="08E9CC1D" w14:textId="4A9751DA" w:rsidR="00592D38" w:rsidRPr="008113E7" w:rsidRDefault="00592D38" w:rsidP="00BB6160">
      <w:pPr>
        <w:pStyle w:val="Sraopastraipa"/>
      </w:pPr>
      <w:r w:rsidRPr="008113E7">
        <w:t xml:space="preserve">Diegiant </w:t>
      </w:r>
      <w:r w:rsidR="00A14A36" w:rsidRPr="008113E7">
        <w:t>KVR ir KPEPIS</w:t>
      </w:r>
      <w:r w:rsidRPr="008113E7">
        <w:t xml:space="preserve"> Diegėjas turi įvertinti BDAR keliamus reikalavimus, suprojektuoti </w:t>
      </w:r>
      <w:r w:rsidR="00A14A36" w:rsidRPr="008113E7">
        <w:t>KVR ir KPEPIS</w:t>
      </w:r>
      <w:r w:rsidRPr="008113E7">
        <w:t xml:space="preserve"> duomenų modelį ir įgyvendinti duomenų subjektų teisių įgyvendinimo sprendimus, siekiant sudaryti galimybes įgyvendinti duomenų subjektų, kurių duomenys tvarkomi </w:t>
      </w:r>
      <w:r w:rsidR="00A14A36" w:rsidRPr="008113E7">
        <w:t>KVR ir KPEPIS</w:t>
      </w:r>
      <w:r w:rsidRPr="008113E7">
        <w:t xml:space="preserve"> priemonėmis, teises. </w:t>
      </w:r>
    </w:p>
    <w:p w14:paraId="0C48295D" w14:textId="3DB3539D" w:rsidR="00592D38" w:rsidRPr="008113E7" w:rsidRDefault="00592D38" w:rsidP="00BB6160">
      <w:pPr>
        <w:pStyle w:val="Sraopastraipa"/>
      </w:pPr>
      <w:r w:rsidRPr="008113E7">
        <w:t xml:space="preserve">Diegimo metu </w:t>
      </w:r>
      <w:r w:rsidR="002D29CF">
        <w:t>KVR ir KPEPIS</w:t>
      </w:r>
      <w:r w:rsidRPr="008113E7">
        <w:t xml:space="preserve"> turi būti sukonfigūruotas taip, kad pagal nutylėjimą sisteminiai parametrai užtikrintų didžiausią asmens duomenų apsaugą (angl. </w:t>
      </w:r>
      <w:r w:rsidRPr="00BC46C1">
        <w:rPr>
          <w:i/>
        </w:rPr>
        <w:t>Privacy by default</w:t>
      </w:r>
      <w:r w:rsidRPr="008113E7">
        <w:t xml:space="preserve">). </w:t>
      </w:r>
    </w:p>
    <w:p w14:paraId="47678A6F" w14:textId="77777777" w:rsidR="00592D38" w:rsidRPr="008113E7" w:rsidRDefault="00592D38" w:rsidP="00BB6160">
      <w:pPr>
        <w:pStyle w:val="Sraopastraipa"/>
      </w:pPr>
      <w:r w:rsidRPr="008113E7">
        <w:t>Neapsiribojant turi būti sukurti šie funkcionalumai:</w:t>
      </w:r>
    </w:p>
    <w:p w14:paraId="6A36A042" w14:textId="0D7A6D9C" w:rsidR="00592D38" w:rsidRPr="008113E7" w:rsidRDefault="00592D38" w:rsidP="00BB6160">
      <w:pPr>
        <w:pStyle w:val="Sraopastraipa"/>
        <w:numPr>
          <w:ilvl w:val="1"/>
          <w:numId w:val="38"/>
        </w:numPr>
      </w:pPr>
      <w:r w:rsidRPr="008113E7">
        <w:t xml:space="preserve">Turi būti sukurtas funkcionalumas leidžiantis valdyti </w:t>
      </w:r>
      <w:r w:rsidR="00A14A36" w:rsidRPr="008113E7">
        <w:t>KVR ir KPEPIS</w:t>
      </w:r>
      <w:r w:rsidRPr="008113E7">
        <w:t xml:space="preserve"> tvarkomų asmens duomenų atvaizdavimo parametru</w:t>
      </w:r>
      <w:r w:rsidR="00166107">
        <w:t>s.</w:t>
      </w:r>
    </w:p>
    <w:p w14:paraId="4CAEFF4F" w14:textId="2CCBB6E4" w:rsidR="00592D38" w:rsidRPr="008113E7" w:rsidRDefault="00592D38" w:rsidP="00BB6160">
      <w:pPr>
        <w:pStyle w:val="Sraopastraipa"/>
        <w:numPr>
          <w:ilvl w:val="1"/>
          <w:numId w:val="38"/>
        </w:numPr>
      </w:pPr>
      <w:r w:rsidRPr="008113E7">
        <w:t>Turi būti sukurtas funkcionalumas leidžiantis riboti asmens duomenų (asmens kodo</w:t>
      </w:r>
      <w:r w:rsidR="00AC69B7">
        <w:t xml:space="preserve"> ar kt.</w:t>
      </w:r>
      <w:r w:rsidRPr="008113E7">
        <w:t>) pateikimą naudotojo sąsajoje ir ataskaitose priklausomai nuo to ar konkretus naudotojas turi teisę (teisinį pagrindą) gauti (matyti) šiuos duomenis.</w:t>
      </w:r>
    </w:p>
    <w:p w14:paraId="708552C9" w14:textId="778AD0E7" w:rsidR="00592D38" w:rsidRPr="008113E7" w:rsidRDefault="00592D38" w:rsidP="00BB6160">
      <w:pPr>
        <w:pStyle w:val="Sraopastraipa"/>
      </w:pPr>
      <w:r w:rsidRPr="008113E7">
        <w:t>Kiti reikalavimai dėl duomenų subjektų teisių įgyvendinimo:</w:t>
      </w:r>
    </w:p>
    <w:p w14:paraId="45C5E819" w14:textId="77777777" w:rsidR="00592D38" w:rsidRPr="008113E7" w:rsidRDefault="00592D38" w:rsidP="00BB6160">
      <w:pPr>
        <w:pStyle w:val="Sraopastraipa"/>
        <w:numPr>
          <w:ilvl w:val="1"/>
          <w:numId w:val="38"/>
        </w:numPr>
      </w:pPr>
      <w:r w:rsidRPr="008113E7">
        <w:t>Teisė susipažinti su duomenimis:</w:t>
      </w:r>
    </w:p>
    <w:p w14:paraId="5465E351" w14:textId="7D3622AF" w:rsidR="00592D38" w:rsidRPr="008113E7" w:rsidRDefault="00592D38" w:rsidP="00BB6160">
      <w:pPr>
        <w:pStyle w:val="Sraopastraipa"/>
        <w:numPr>
          <w:ilvl w:val="2"/>
          <w:numId w:val="38"/>
        </w:numPr>
      </w:pPr>
      <w:r w:rsidRPr="008113E7">
        <w:t xml:space="preserve">Turi būti sukurtas funkcionalumas atsakingam asmeniui leidžiantis automatiškai suformuoti konkretaus naudotojo </w:t>
      </w:r>
      <w:r w:rsidR="00A14A36" w:rsidRPr="008113E7">
        <w:t>KVR ir KPEPIS</w:t>
      </w:r>
      <w:r w:rsidRPr="008113E7">
        <w:t xml:space="preserve"> tvarkomų asmens duomenų kopiją ataskaitos formatu. Ataskaitoje minimaliai turi būti pateikiama informacija apie tai, kokie asmens duomenys tvarkomi ir kokiais tikslais tie asmens duomenys yra tvarkomi</w:t>
      </w:r>
      <w:r w:rsidR="000861A9">
        <w:t>;</w:t>
      </w:r>
      <w:r w:rsidR="0048700A">
        <w:t xml:space="preserve"> </w:t>
      </w:r>
      <w:r w:rsidR="0048700A" w:rsidRPr="0048700A">
        <w:t>duomenų gavėjai arba duomenų gavėjų kategorijos, kuriems buvo arba bus atskleisti asmens duomenys, visų pirma duomenų gavėjai trečiosiose valstybėse arba tarptautinės organizacijos; kai įmanoma, numatomas asmens duomenų saugojimo laikotarpis arba, jei neįmanoma, kriterijai, taikomi tam laikotarpiui nustatyti</w:t>
      </w:r>
      <w:r w:rsidRPr="008113E7">
        <w:t>. Detalus ataskaitos turinys ir formatas turi būti suderinti su Perkančiąja organizacija.</w:t>
      </w:r>
    </w:p>
    <w:p w14:paraId="63CE8B44" w14:textId="77777777" w:rsidR="00592D38" w:rsidRPr="008113E7" w:rsidRDefault="00592D38" w:rsidP="00BB6160">
      <w:pPr>
        <w:pStyle w:val="Sraopastraipa"/>
        <w:numPr>
          <w:ilvl w:val="1"/>
          <w:numId w:val="38"/>
        </w:numPr>
      </w:pPr>
      <w:r w:rsidRPr="008113E7">
        <w:t>Teisė reikalauti ištrinti asmens duomenis:</w:t>
      </w:r>
    </w:p>
    <w:p w14:paraId="05C19EAD" w14:textId="05EE2320" w:rsidR="00592D38" w:rsidRPr="008113E7" w:rsidRDefault="00592D38" w:rsidP="00BB6160">
      <w:pPr>
        <w:pStyle w:val="Sraopastraipa"/>
        <w:numPr>
          <w:ilvl w:val="2"/>
          <w:numId w:val="38"/>
        </w:numPr>
      </w:pPr>
      <w:r w:rsidRPr="008113E7">
        <w:t xml:space="preserve">Turi būti sukurtas funkcionalumas atsakingam asmeniui leidžiantis automatizuotai ištrinti pasirinktus (pagal pasirinktą duomenų tvarkymo veiklą) konkretaus asmens duomenis, nepažeidžiant </w:t>
      </w:r>
      <w:r w:rsidR="00A14A36" w:rsidRPr="008113E7">
        <w:t>KVR ir KPEPIS</w:t>
      </w:r>
      <w:r w:rsidRPr="008113E7">
        <w:t xml:space="preserve"> duomenų modelio ar duomenis nuasmeninti taip, kad nebebūtų galimybės nustatyti asmens tapatybės. Duomenų neturi būti galima ištrinti ar nuasmeninti, jei juos privaloma saugoti tam tikrą laikotarpį pagal teisės aktų reikalavimus.</w:t>
      </w:r>
    </w:p>
    <w:p w14:paraId="6FF106B2" w14:textId="77777777" w:rsidR="00592D38" w:rsidRPr="008113E7" w:rsidRDefault="00592D38" w:rsidP="00BB6160">
      <w:pPr>
        <w:pStyle w:val="Sraopastraipa"/>
        <w:numPr>
          <w:ilvl w:val="1"/>
          <w:numId w:val="38"/>
        </w:numPr>
      </w:pPr>
      <w:r w:rsidRPr="008113E7">
        <w:t>Teisės apriboti asmens duomenų tvarkymą:</w:t>
      </w:r>
    </w:p>
    <w:p w14:paraId="0C9ACF2E" w14:textId="77777777" w:rsidR="00592D38" w:rsidRPr="008113E7" w:rsidRDefault="00592D38" w:rsidP="00BB6160">
      <w:pPr>
        <w:pStyle w:val="Sraopastraipa"/>
        <w:numPr>
          <w:ilvl w:val="2"/>
          <w:numId w:val="38"/>
        </w:numPr>
      </w:pPr>
      <w:r w:rsidRPr="008113E7">
        <w:t>Turi būti sukurtas funkcionalumas atsakingam asmeniui leidžiantis automatizuotai apriboti asmens duomenų tvarkymą.</w:t>
      </w:r>
    </w:p>
    <w:p w14:paraId="2A0ADC92" w14:textId="77777777" w:rsidR="00592D38" w:rsidRPr="008113E7" w:rsidRDefault="00592D38" w:rsidP="00BB6160">
      <w:pPr>
        <w:pStyle w:val="Sraopastraipa"/>
      </w:pPr>
      <w:r w:rsidRPr="008113E7">
        <w:t>Apriboti asmens duomenų tvarkymą turi būti galima šiais atvejais:</w:t>
      </w:r>
    </w:p>
    <w:p w14:paraId="7DBCA41A" w14:textId="77777777" w:rsidR="00592D38" w:rsidRPr="008113E7" w:rsidRDefault="00592D38" w:rsidP="00BB6160">
      <w:pPr>
        <w:pStyle w:val="Sraopastraipa"/>
        <w:numPr>
          <w:ilvl w:val="1"/>
          <w:numId w:val="38"/>
        </w:numPr>
      </w:pPr>
      <w:r w:rsidRPr="008113E7">
        <w:t>Kai ginčijamas atitinkamų duomenų tikslumas.</w:t>
      </w:r>
    </w:p>
    <w:p w14:paraId="48F07C32" w14:textId="13091C54" w:rsidR="00592D38" w:rsidRPr="008113E7" w:rsidRDefault="00592D38" w:rsidP="00BB6160">
      <w:pPr>
        <w:pStyle w:val="Sraopastraipa"/>
        <w:numPr>
          <w:ilvl w:val="1"/>
          <w:numId w:val="38"/>
        </w:numPr>
      </w:pPr>
      <w:r w:rsidRPr="008113E7">
        <w:t>Kai duomenų subjektas nori, kad duomenys būtų ištrinti.</w:t>
      </w:r>
    </w:p>
    <w:p w14:paraId="4CD962A7" w14:textId="77777777" w:rsidR="00592D38" w:rsidRPr="008113E7" w:rsidRDefault="00592D38" w:rsidP="00BB6160">
      <w:pPr>
        <w:pStyle w:val="Sraopastraipa"/>
        <w:numPr>
          <w:ilvl w:val="1"/>
          <w:numId w:val="38"/>
        </w:numPr>
      </w:pPr>
      <w:r w:rsidRPr="008113E7">
        <w:t>Kai duomenų nebereikia pradiniam tikslui, tačiau jų negalima ištrinti dėl teisinių pagrindų.</w:t>
      </w:r>
    </w:p>
    <w:p w14:paraId="0B0EF7A3" w14:textId="1F93055F" w:rsidR="007422F2" w:rsidRDefault="00592D38" w:rsidP="00BB6160">
      <w:pPr>
        <w:pStyle w:val="Sraopastraipa"/>
        <w:numPr>
          <w:ilvl w:val="1"/>
          <w:numId w:val="38"/>
        </w:numPr>
      </w:pPr>
      <w:r w:rsidRPr="008113E7">
        <w:t>Kai nagrinėjamas sprendimas dėl duomenų subjekto nesutikimo tvarkyti duomenis.</w:t>
      </w:r>
    </w:p>
    <w:p w14:paraId="3D8BCF34" w14:textId="77777777" w:rsidR="00A07146" w:rsidRDefault="00A07146" w:rsidP="00A07146">
      <w:pPr>
        <w:pStyle w:val="Sraopastraipa"/>
        <w:numPr>
          <w:ilvl w:val="0"/>
          <w:numId w:val="0"/>
        </w:numPr>
      </w:pPr>
    </w:p>
    <w:p w14:paraId="3798DAA7" w14:textId="073A6002" w:rsidR="00A07146" w:rsidRPr="00A07146" w:rsidRDefault="00A07146" w:rsidP="00BB6160">
      <w:pPr>
        <w:pStyle w:val="Sraopastraipa"/>
        <w:rPr>
          <w:b/>
          <w:bCs/>
        </w:rPr>
      </w:pPr>
      <w:r w:rsidRPr="00A07146">
        <w:rPr>
          <w:b/>
          <w:bCs/>
        </w:rPr>
        <w:t>Reikalavimai slapukų valdymui:</w:t>
      </w:r>
    </w:p>
    <w:p w14:paraId="242E81AD" w14:textId="6BC0A5A1" w:rsidR="00A07146" w:rsidRPr="00640E45" w:rsidRDefault="00A07146" w:rsidP="00BB6160">
      <w:pPr>
        <w:pStyle w:val="Sraopastraipa"/>
        <w:numPr>
          <w:ilvl w:val="1"/>
          <w:numId w:val="38"/>
        </w:numPr>
      </w:pPr>
      <w:r w:rsidRPr="00640E45">
        <w:t xml:space="preserve">Turi būti funkcionalumas leidžiantis </w:t>
      </w:r>
      <w:r w:rsidRPr="00EB4329">
        <w:rPr>
          <w:b/>
          <w:bCs/>
        </w:rPr>
        <w:t>tvarkyti</w:t>
      </w:r>
      <w:r w:rsidRPr="00640E45">
        <w:t xml:space="preserve"> </w:t>
      </w:r>
      <w:r w:rsidR="00F4738C">
        <w:t>KP</w:t>
      </w:r>
      <w:r w:rsidRPr="00640E45">
        <w:t xml:space="preserve"> el. paslaugų gavėjų srityje atvaizduojamą </w:t>
      </w:r>
      <w:r w:rsidRPr="00EB4329">
        <w:rPr>
          <w:b/>
          <w:bCs/>
        </w:rPr>
        <w:t>slapukų informaciją</w:t>
      </w:r>
      <w:r w:rsidRPr="00640E45">
        <w:t>:</w:t>
      </w:r>
    </w:p>
    <w:p w14:paraId="27318126" w14:textId="57C717F3" w:rsidR="00A07146" w:rsidRPr="00640E45" w:rsidRDefault="00A07146" w:rsidP="00BB6160">
      <w:pPr>
        <w:pStyle w:val="Sraopastraipa"/>
        <w:numPr>
          <w:ilvl w:val="2"/>
          <w:numId w:val="38"/>
        </w:numPr>
        <w:rPr>
          <w:bCs/>
        </w:rPr>
      </w:pPr>
      <w:r w:rsidRPr="00640E45">
        <w:rPr>
          <w:bCs/>
        </w:rPr>
        <w:t xml:space="preserve">Turi būti galima </w:t>
      </w:r>
      <w:r w:rsidRPr="00EB4329">
        <w:rPr>
          <w:b/>
        </w:rPr>
        <w:t>tvarkyti</w:t>
      </w:r>
      <w:r w:rsidRPr="00640E45">
        <w:rPr>
          <w:bCs/>
        </w:rPr>
        <w:t xml:space="preserve"> </w:t>
      </w:r>
      <w:r w:rsidR="00F4738C">
        <w:t>KP</w:t>
      </w:r>
      <w:r w:rsidRPr="00640E45">
        <w:rPr>
          <w:bCs/>
        </w:rPr>
        <w:t xml:space="preserve"> </w:t>
      </w:r>
      <w:r w:rsidRPr="00640E45">
        <w:t xml:space="preserve">el. paslaugų gavėjų srityje </w:t>
      </w:r>
      <w:r w:rsidRPr="00640E45">
        <w:rPr>
          <w:bCs/>
        </w:rPr>
        <w:t xml:space="preserve">atvaizduojamą </w:t>
      </w:r>
      <w:r w:rsidRPr="00EB4329">
        <w:rPr>
          <w:b/>
        </w:rPr>
        <w:t>slapukų informacijos tekstą</w:t>
      </w:r>
      <w:r w:rsidRPr="00640E45">
        <w:rPr>
          <w:bCs/>
        </w:rPr>
        <w:t>;</w:t>
      </w:r>
    </w:p>
    <w:p w14:paraId="3134443B" w14:textId="36D5B687" w:rsidR="00A07146" w:rsidRDefault="00A07146" w:rsidP="00BB6160">
      <w:pPr>
        <w:pStyle w:val="Sraopastraipa"/>
        <w:numPr>
          <w:ilvl w:val="2"/>
          <w:numId w:val="38"/>
        </w:numPr>
        <w:rPr>
          <w:bCs/>
        </w:rPr>
      </w:pPr>
      <w:r w:rsidRPr="00640E45">
        <w:rPr>
          <w:bCs/>
        </w:rPr>
        <w:t xml:space="preserve">Turi būti galima </w:t>
      </w:r>
      <w:r w:rsidRPr="00EB4329">
        <w:rPr>
          <w:b/>
        </w:rPr>
        <w:t>tvarkyti</w:t>
      </w:r>
      <w:r w:rsidRPr="00640E45">
        <w:rPr>
          <w:bCs/>
        </w:rPr>
        <w:t xml:space="preserve"> </w:t>
      </w:r>
      <w:r w:rsidR="00F4738C">
        <w:rPr>
          <w:bCs/>
        </w:rPr>
        <w:t xml:space="preserve">KP </w:t>
      </w:r>
      <w:r w:rsidRPr="00640E45">
        <w:t>el. paslaugų gavėjų srityje</w:t>
      </w:r>
      <w:r w:rsidRPr="00640E45">
        <w:rPr>
          <w:bCs/>
        </w:rPr>
        <w:t xml:space="preserve"> atvaizduojamos </w:t>
      </w:r>
      <w:r w:rsidRPr="00EB4329">
        <w:rPr>
          <w:b/>
        </w:rPr>
        <w:t>slapukų informacijos tekste esančias nuorodas</w:t>
      </w:r>
      <w:r w:rsidRPr="00640E45">
        <w:rPr>
          <w:bCs/>
        </w:rPr>
        <w:t>.</w:t>
      </w:r>
    </w:p>
    <w:p w14:paraId="56841535" w14:textId="77777777" w:rsidR="00A07146" w:rsidRPr="000A093C" w:rsidRDefault="00A07146" w:rsidP="00A07146">
      <w:pPr>
        <w:rPr>
          <w:lang w:val="lt-LT"/>
        </w:rPr>
      </w:pPr>
    </w:p>
    <w:p w14:paraId="7993615E" w14:textId="6B799466" w:rsidR="005F2611" w:rsidRPr="00AF77A1" w:rsidRDefault="005F2611" w:rsidP="00BB6160">
      <w:pPr>
        <w:pStyle w:val="Antrat3"/>
      </w:pPr>
      <w:bookmarkStart w:id="54" w:name="_Ref168661034"/>
      <w:bookmarkStart w:id="55" w:name="_Toc180500239"/>
      <w:r w:rsidRPr="00AF77A1">
        <w:t>Reikalavimai naudotojų identifikavimui</w:t>
      </w:r>
      <w:r w:rsidR="0077523A">
        <w:t xml:space="preserve">, </w:t>
      </w:r>
      <w:r w:rsidRPr="00AF77A1">
        <w:t>autentifikavimui</w:t>
      </w:r>
      <w:r w:rsidR="0077523A">
        <w:t xml:space="preserve"> ir atstovavimams</w:t>
      </w:r>
      <w:bookmarkEnd w:id="54"/>
      <w:bookmarkEnd w:id="55"/>
    </w:p>
    <w:p w14:paraId="48F1A763" w14:textId="12203D47" w:rsidR="0085117F" w:rsidRDefault="0085117F" w:rsidP="00BB6160">
      <w:pPr>
        <w:pStyle w:val="Sraopastraipa"/>
      </w:pPr>
      <w:r>
        <w:t xml:space="preserve">Turi būti galima naudotojams </w:t>
      </w:r>
      <w:r w:rsidR="00FE71A4" w:rsidRPr="00FE71A4">
        <w:rPr>
          <w:b/>
          <w:bCs/>
        </w:rPr>
        <w:t>prisijungti prie KPEPIS</w:t>
      </w:r>
      <w:r w:rsidR="00FE71A4">
        <w:t>.</w:t>
      </w:r>
    </w:p>
    <w:p w14:paraId="69A701F2" w14:textId="29CB2B4E" w:rsidR="005F2611" w:rsidRDefault="00F4738C" w:rsidP="00BB6160">
      <w:pPr>
        <w:pStyle w:val="Sraopastraipa"/>
        <w:numPr>
          <w:ilvl w:val="1"/>
          <w:numId w:val="38"/>
        </w:numPr>
      </w:pPr>
      <w:r>
        <w:t>KP</w:t>
      </w:r>
      <w:r w:rsidR="005F2611" w:rsidRPr="007C07CB">
        <w:t xml:space="preserve"> el. paslaugų gavėjų srit</w:t>
      </w:r>
      <w:r w:rsidR="005F2611">
        <w:t>ies</w:t>
      </w:r>
      <w:r w:rsidR="005F2611" w:rsidRPr="007C07CB">
        <w:t xml:space="preserve"> </w:t>
      </w:r>
      <w:r w:rsidR="005F2611" w:rsidRPr="00AF77A1">
        <w:t>naudotojai turi būti identifikuojami naudojant VIISP tapatybės nustatymo paslaugą</w:t>
      </w:r>
      <w:r w:rsidR="00FD433A">
        <w:t>.</w:t>
      </w:r>
    </w:p>
    <w:p w14:paraId="5D227B14" w14:textId="4E9C8516" w:rsidR="005F2611" w:rsidRDefault="0998E160" w:rsidP="00BB6160">
      <w:pPr>
        <w:pStyle w:val="Sraopastraipa"/>
        <w:numPr>
          <w:ilvl w:val="1"/>
          <w:numId w:val="38"/>
        </w:numPr>
      </w:pPr>
      <w:r>
        <w:t xml:space="preserve">KP tvarkytojų srities naudotojai turi būti identifikuojami naudojant naudotojo vardą ir slaptažodį </w:t>
      </w:r>
      <w:r w:rsidR="67CCE315">
        <w:t>arba KPD eksploatuojam</w:t>
      </w:r>
      <w:r w:rsidR="1FB33474">
        <w:t>os</w:t>
      </w:r>
      <w:r w:rsidR="67CCE315">
        <w:t xml:space="preserve"> „Microsoft Active Directory“ prisijungimo</w:t>
      </w:r>
      <w:r w:rsidR="1FB33474">
        <w:t xml:space="preserve"> paslaugą </w:t>
      </w:r>
      <w:r>
        <w:t xml:space="preserve">(kai toks prisijungimo būdas naudotojui nustatytas Naudotojų valdymo komponente (žr. </w:t>
      </w:r>
      <w:r w:rsidR="005F2611">
        <w:fldChar w:fldCharType="begin"/>
      </w:r>
      <w:r w:rsidR="005F2611">
        <w:instrText xml:space="preserve"> REF _Ref166230559 \r \h </w:instrText>
      </w:r>
      <w:r w:rsidR="005F2611">
        <w:fldChar w:fldCharType="separate"/>
      </w:r>
      <w:r w:rsidR="00634395">
        <w:t>6.4.4.2</w:t>
      </w:r>
      <w:r w:rsidR="005F2611">
        <w:fldChar w:fldCharType="end"/>
      </w:r>
      <w:r>
        <w:t xml:space="preserve"> skyrių)).</w:t>
      </w:r>
    </w:p>
    <w:p w14:paraId="494B1A8D" w14:textId="3D7C3329" w:rsidR="005F2611" w:rsidRDefault="0085117F" w:rsidP="00BB6160">
      <w:pPr>
        <w:pStyle w:val="Sraopastraipa"/>
      </w:pPr>
      <w:r>
        <w:t xml:space="preserve">Turi būti </w:t>
      </w:r>
      <w:r w:rsidR="00FE71A4">
        <w:t xml:space="preserve">galima naudotojams </w:t>
      </w:r>
      <w:r w:rsidR="00FE71A4" w:rsidRPr="00FE71A4">
        <w:rPr>
          <w:b/>
          <w:bCs/>
        </w:rPr>
        <w:t>atsijungti nuo KPEPIS</w:t>
      </w:r>
      <w:r w:rsidR="00FE71A4">
        <w:t>.</w:t>
      </w:r>
    </w:p>
    <w:p w14:paraId="2099E81C" w14:textId="77777777" w:rsidR="002B6D30" w:rsidRPr="000A093C" w:rsidRDefault="002B6D30" w:rsidP="002B6D30">
      <w:pPr>
        <w:rPr>
          <w:lang w:val="lt-LT"/>
        </w:rPr>
      </w:pPr>
    </w:p>
    <w:p w14:paraId="2396E784" w14:textId="77777777" w:rsidR="0077523A" w:rsidRDefault="0077523A" w:rsidP="00BB6160">
      <w:pPr>
        <w:pStyle w:val="Sraopastraipa"/>
        <w:rPr>
          <w:b/>
          <w:bCs/>
        </w:rPr>
      </w:pPr>
      <w:r w:rsidRPr="00215921">
        <w:rPr>
          <w:b/>
          <w:bCs/>
        </w:rPr>
        <w:t xml:space="preserve">Reikalavimai </w:t>
      </w:r>
      <w:r>
        <w:rPr>
          <w:b/>
          <w:bCs/>
        </w:rPr>
        <w:t>naudotojo įgaliojimų / atstovavimų</w:t>
      </w:r>
      <w:r w:rsidRPr="00215921">
        <w:rPr>
          <w:b/>
          <w:bCs/>
        </w:rPr>
        <w:t xml:space="preserve"> </w:t>
      </w:r>
      <w:r>
        <w:rPr>
          <w:b/>
          <w:bCs/>
        </w:rPr>
        <w:t>valdymui</w:t>
      </w:r>
      <w:r w:rsidRPr="00215921">
        <w:rPr>
          <w:b/>
          <w:bCs/>
        </w:rPr>
        <w:t>:</w:t>
      </w:r>
    </w:p>
    <w:p w14:paraId="6F3C7E8E" w14:textId="64EAD2C4" w:rsidR="0077523A" w:rsidRPr="00F53A99" w:rsidRDefault="0077523A" w:rsidP="00BB6160">
      <w:pPr>
        <w:pStyle w:val="Sraopastraipa"/>
        <w:numPr>
          <w:ilvl w:val="1"/>
          <w:numId w:val="38"/>
        </w:numPr>
      </w:pPr>
      <w:r w:rsidRPr="00F53A99">
        <w:t xml:space="preserve">Naudotojas atlikęs identifikaciją </w:t>
      </w:r>
      <w:r w:rsidR="00F4738C">
        <w:t>KP</w:t>
      </w:r>
      <w:r>
        <w:t xml:space="preserve"> el. paslaugų gavėjų srityje</w:t>
      </w:r>
      <w:r w:rsidRPr="00F53A99">
        <w:t xml:space="preserve"> turi galėti pasirinkti:</w:t>
      </w:r>
    </w:p>
    <w:p w14:paraId="7ECFF1FD" w14:textId="77777777" w:rsidR="0077523A" w:rsidRPr="00F53A99" w:rsidRDefault="0077523A" w:rsidP="00BB6160">
      <w:pPr>
        <w:pStyle w:val="Sraopastraipa"/>
        <w:numPr>
          <w:ilvl w:val="2"/>
          <w:numId w:val="38"/>
        </w:numPr>
      </w:pPr>
      <w:r w:rsidRPr="00F53A99">
        <w:t>Atstovauti save (fizinį asmenį);</w:t>
      </w:r>
    </w:p>
    <w:p w14:paraId="0A83600A" w14:textId="7720EC32" w:rsidR="0077523A" w:rsidRPr="00F53A99" w:rsidRDefault="0077523A" w:rsidP="00BB6160">
      <w:pPr>
        <w:pStyle w:val="Sraopastraipa"/>
        <w:numPr>
          <w:ilvl w:val="2"/>
          <w:numId w:val="38"/>
        </w:numPr>
      </w:pPr>
      <w:r w:rsidRPr="00F53A99">
        <w:t xml:space="preserve">Atstovauti kitą fizinį asmenį. Naudotojui turi būti pateikiami iš </w:t>
      </w:r>
      <w:r>
        <w:t>ĮR</w:t>
      </w:r>
      <w:r w:rsidRPr="00F53A99">
        <w:t xml:space="preserve"> gaunami jo galiojantys fizinių asmenų atstovavimai;</w:t>
      </w:r>
    </w:p>
    <w:p w14:paraId="6D080D1D" w14:textId="10B7ACD4" w:rsidR="0077523A" w:rsidRPr="00F53A99" w:rsidRDefault="0077523A" w:rsidP="00BB6160">
      <w:pPr>
        <w:pStyle w:val="Sraopastraipa"/>
        <w:numPr>
          <w:ilvl w:val="2"/>
          <w:numId w:val="38"/>
        </w:numPr>
      </w:pPr>
      <w:r w:rsidRPr="00F53A99">
        <w:t xml:space="preserve">Atstovauti juridinį asmenį. Naudotojui turi būti pateikiami iš </w:t>
      </w:r>
      <w:r w:rsidR="00B75204">
        <w:t>ĮR</w:t>
      </w:r>
      <w:r w:rsidRPr="00F53A99">
        <w:t xml:space="preserve"> gaunami jo galiojantys juridinių asmenų atstovavimai;</w:t>
      </w:r>
    </w:p>
    <w:p w14:paraId="68EBF530" w14:textId="31615E5B" w:rsidR="0077523A" w:rsidRPr="00F53A99" w:rsidRDefault="0077523A" w:rsidP="00BB6160">
      <w:pPr>
        <w:pStyle w:val="Sraopastraipa"/>
        <w:numPr>
          <w:ilvl w:val="2"/>
          <w:numId w:val="38"/>
        </w:numPr>
      </w:pPr>
      <w:r w:rsidRPr="00F53A99">
        <w:t xml:space="preserve">Atstovauti juridinį asmenį, kai identifikuotas fizinis asmuo yra juridinio asmens vadovas. Naudotojui turi būti pateikiami galimi atstovauti juridiniai asmenys, duomenis gaunant iš </w:t>
      </w:r>
      <w:r w:rsidR="00A61BA7">
        <w:t>ĮR</w:t>
      </w:r>
      <w:r w:rsidRPr="00F53A99">
        <w:t xml:space="preserve"> ir / ar VIISP.</w:t>
      </w:r>
    </w:p>
    <w:p w14:paraId="3F2A22C1" w14:textId="1E340BAB" w:rsidR="0077523A" w:rsidRPr="00F53A99" w:rsidRDefault="0077523A" w:rsidP="00BB6160">
      <w:pPr>
        <w:pStyle w:val="Sraopastraipa"/>
        <w:numPr>
          <w:ilvl w:val="1"/>
          <w:numId w:val="38"/>
        </w:numPr>
      </w:pPr>
      <w:r w:rsidRPr="00F53A99">
        <w:t xml:space="preserve">Naudotojui pasirinkus atstovaujamą asmenį, turi būti pateikiamas atitinkamas </w:t>
      </w:r>
      <w:r w:rsidR="00F4738C">
        <w:t>KP</w:t>
      </w:r>
      <w:r w:rsidR="00A61BA7">
        <w:t xml:space="preserve"> el. paslaugų gavėjų srities</w:t>
      </w:r>
      <w:r w:rsidR="00A61BA7" w:rsidRPr="00F53A99">
        <w:t xml:space="preserve"> </w:t>
      </w:r>
      <w:r w:rsidR="00A61BA7">
        <w:t>f</w:t>
      </w:r>
      <w:r w:rsidRPr="00F53A99">
        <w:t xml:space="preserve">unkcionalumas pagal įgaliojimo teises. Asmens atliekami </w:t>
      </w:r>
      <w:r w:rsidR="00F4738C">
        <w:t>KP</w:t>
      </w:r>
      <w:r w:rsidR="006B77CD">
        <w:t xml:space="preserve"> el. paslaugų gavėjų srities</w:t>
      </w:r>
      <w:r w:rsidR="006B77CD" w:rsidRPr="00F53A99">
        <w:t xml:space="preserve"> </w:t>
      </w:r>
      <w:r w:rsidRPr="00F53A99">
        <w:t xml:space="preserve">funkcionalumo naudojimo veiksmai ir teikiami dokumentai turi būti siejami su atstovaujamo asmens </w:t>
      </w:r>
      <w:r w:rsidR="00577DA0">
        <w:t>ir</w:t>
      </w:r>
      <w:r w:rsidR="00577DA0" w:rsidRPr="00577DA0">
        <w:t xml:space="preserve"> </w:t>
      </w:r>
      <w:r w:rsidR="00577DA0" w:rsidRPr="00F53A99">
        <w:t xml:space="preserve">atstovo </w:t>
      </w:r>
      <w:r w:rsidRPr="00F53A99">
        <w:t>duomenimis.</w:t>
      </w:r>
    </w:p>
    <w:p w14:paraId="4E842AAB" w14:textId="040CCA46" w:rsidR="0077523A" w:rsidRPr="00F53A99" w:rsidRDefault="0077523A" w:rsidP="00BB6160">
      <w:pPr>
        <w:pStyle w:val="Sraopastraipa"/>
        <w:numPr>
          <w:ilvl w:val="1"/>
          <w:numId w:val="38"/>
        </w:numPr>
      </w:pPr>
      <w:r w:rsidRPr="00F53A99">
        <w:t xml:space="preserve">Atstovaujamas asmuo savo </w:t>
      </w:r>
      <w:r w:rsidR="00F4738C">
        <w:t>KP</w:t>
      </w:r>
      <w:r w:rsidR="006B77CD">
        <w:t xml:space="preserve"> el. paslaugų gavėjų srities</w:t>
      </w:r>
      <w:r w:rsidR="006B77CD" w:rsidRPr="00F53A99">
        <w:t xml:space="preserve"> </w:t>
      </w:r>
      <w:r w:rsidRPr="00F53A99">
        <w:t>paskyroje turi matyti visus veiksmus ir dokumentus, kuriuos atliko / teikė atstovaujantis asmuo.</w:t>
      </w:r>
    </w:p>
    <w:p w14:paraId="3F65B2D2" w14:textId="540205AB" w:rsidR="0077523A" w:rsidRPr="00F53A99" w:rsidRDefault="0077523A" w:rsidP="00BB6160">
      <w:pPr>
        <w:pStyle w:val="Sraopastraipa"/>
        <w:numPr>
          <w:ilvl w:val="1"/>
          <w:numId w:val="38"/>
        </w:numPr>
      </w:pPr>
      <w:r w:rsidRPr="00F53A99">
        <w:t xml:space="preserve">Identifikuotas naudotojas (fizinis ar juridinis asmuo) turi galėti įvesti atstovavimo (įgaliojimo) duomenis kitam fiziniam ar juridiniam asmeniui. Turi būti galimybė įvesti įgaliojamo fizinio ar juridinio asmens duomenis (kurie būtų pakankami susieti įgaliojimą su per VIISP tapatybės nustatymo paslaugą identifikuoto asmens duomenimis), įgaliojimo duomenis, įvesti įgaliojimo trukmę, nurodyti kokiems </w:t>
      </w:r>
      <w:r w:rsidR="00F4738C">
        <w:t>KP</w:t>
      </w:r>
      <w:r w:rsidR="002968D8">
        <w:t xml:space="preserve"> el. paslaugų gavėjų srities</w:t>
      </w:r>
      <w:r w:rsidR="002968D8" w:rsidRPr="00F53A99">
        <w:t xml:space="preserve"> </w:t>
      </w:r>
      <w:r w:rsidRPr="00F53A99">
        <w:t>funkcionalumams</w:t>
      </w:r>
      <w:r w:rsidR="002968D8">
        <w:t xml:space="preserve"> </w:t>
      </w:r>
      <w:r w:rsidRPr="00F53A99">
        <w:t xml:space="preserve">tvarkyti yra suteikiamas įgaliojimas. Detalios analizės ir projektavimo etape turi būti apibrėžtos ir realizuotos </w:t>
      </w:r>
      <w:r w:rsidR="00F4738C">
        <w:t>KP</w:t>
      </w:r>
      <w:r w:rsidR="002968D8">
        <w:t xml:space="preserve"> el. paslaugų gavėjų srities</w:t>
      </w:r>
      <w:r w:rsidR="002968D8" w:rsidRPr="00F53A99">
        <w:t xml:space="preserve"> </w:t>
      </w:r>
      <w:r w:rsidRPr="00F53A99">
        <w:t>naudojimo teisės, kurios gali būti suteikiamos atstovavimo sukūrimo metu.</w:t>
      </w:r>
    </w:p>
    <w:p w14:paraId="3B89EDD1" w14:textId="77777777" w:rsidR="0077523A" w:rsidRPr="00F53A99" w:rsidRDefault="0077523A" w:rsidP="00BB6160">
      <w:pPr>
        <w:pStyle w:val="Sraopastraipa"/>
        <w:numPr>
          <w:ilvl w:val="2"/>
          <w:numId w:val="38"/>
        </w:numPr>
      </w:pPr>
      <w:r w:rsidRPr="00F53A99">
        <w:t>Turi būti galima atšaukti suteiktus / gautus atstovavimus.</w:t>
      </w:r>
    </w:p>
    <w:p w14:paraId="6F65DEAA" w14:textId="7843E5BD" w:rsidR="0077523A" w:rsidRPr="00F53A99" w:rsidRDefault="00F4738C" w:rsidP="00BB6160">
      <w:pPr>
        <w:pStyle w:val="Sraopastraipa"/>
        <w:numPr>
          <w:ilvl w:val="1"/>
          <w:numId w:val="38"/>
        </w:numPr>
      </w:pPr>
      <w:r>
        <w:t>KP</w:t>
      </w:r>
      <w:r w:rsidR="00900292">
        <w:t xml:space="preserve"> el. paslaugų gavėjų srities</w:t>
      </w:r>
      <w:r w:rsidR="00900292" w:rsidRPr="00F53A99">
        <w:t xml:space="preserve"> </w:t>
      </w:r>
      <w:r w:rsidR="0077523A" w:rsidRPr="00F53A99">
        <w:t>naudotojas turi galėti peržiūrėti savo suteiktus atstovavimus (įgaliojimus), gautus atstovavimus (įgaliojimus).</w:t>
      </w:r>
    </w:p>
    <w:p w14:paraId="321C1984" w14:textId="1C5D2D48" w:rsidR="0077523A" w:rsidRPr="00F53A99" w:rsidRDefault="0077523A" w:rsidP="00BB6160">
      <w:pPr>
        <w:pStyle w:val="Sraopastraipa"/>
        <w:numPr>
          <w:ilvl w:val="1"/>
          <w:numId w:val="38"/>
        </w:numPr>
      </w:pPr>
      <w:r w:rsidRPr="00F53A99">
        <w:t xml:space="preserve">Identifikuotas ir autentifikuotas naudotojas turi galėti neatsijungęs nuo </w:t>
      </w:r>
      <w:r w:rsidR="00F4738C">
        <w:t>KP</w:t>
      </w:r>
      <w:r w:rsidR="00900292">
        <w:t xml:space="preserve"> el. paslaugų gavėjų srities</w:t>
      </w:r>
      <w:r w:rsidR="00900292" w:rsidRPr="00F53A99">
        <w:t xml:space="preserve"> </w:t>
      </w:r>
      <w:r w:rsidRPr="00F53A99">
        <w:t xml:space="preserve">pakeisti atstovaujamą asmenį, kuriems turi tokią teisę. Pakeitus atstovaujamą asmenį naudotojui turi būti pateikiamas atstovaujamo asmens </w:t>
      </w:r>
      <w:r w:rsidR="00F4738C">
        <w:t>KP</w:t>
      </w:r>
      <w:r w:rsidR="00900292">
        <w:t xml:space="preserve"> el. paslaugų gavėjų srities</w:t>
      </w:r>
      <w:r w:rsidR="00900292" w:rsidRPr="00F53A99">
        <w:t xml:space="preserve"> </w:t>
      </w:r>
      <w:r w:rsidRPr="00F53A99">
        <w:t>funkcionalumas ir duomenų prieiga.</w:t>
      </w:r>
    </w:p>
    <w:p w14:paraId="55B533F3" w14:textId="77777777" w:rsidR="0077523A" w:rsidRPr="000A093C" w:rsidRDefault="0077523A" w:rsidP="002B6D30">
      <w:pPr>
        <w:rPr>
          <w:lang w:val="lt-LT"/>
        </w:rPr>
      </w:pPr>
    </w:p>
    <w:p w14:paraId="4A810443" w14:textId="55A94B55" w:rsidR="00477B15" w:rsidRDefault="00477B15" w:rsidP="00BB6160">
      <w:pPr>
        <w:pStyle w:val="Antrat2"/>
      </w:pPr>
      <w:bookmarkStart w:id="56" w:name="_Toc180500240"/>
      <w:r>
        <w:t>Reikalavimai KVR ir KPEPIS</w:t>
      </w:r>
      <w:bookmarkEnd w:id="56"/>
    </w:p>
    <w:p w14:paraId="0ADAF72B" w14:textId="59F03160" w:rsidR="00477B15" w:rsidRDefault="00006C00" w:rsidP="00BB6160">
      <w:pPr>
        <w:pStyle w:val="Antrat3"/>
      </w:pPr>
      <w:bookmarkStart w:id="57" w:name="_Ref168663798"/>
      <w:bookmarkStart w:id="58" w:name="_Toc180500241"/>
      <w:r w:rsidRPr="008113E7">
        <w:t>R</w:t>
      </w:r>
      <w:bookmarkEnd w:id="57"/>
      <w:r w:rsidR="003A1055">
        <w:t>eikalavimai KP El. paslaugų gavėjų sričiai</w:t>
      </w:r>
      <w:bookmarkEnd w:id="58"/>
    </w:p>
    <w:p w14:paraId="49E5C62A" w14:textId="43FC31C4" w:rsidR="00B84555" w:rsidRPr="00C73E8C" w:rsidRDefault="6E3A1D2D" w:rsidP="00BB6160">
      <w:pPr>
        <w:pStyle w:val="Antrat4"/>
      </w:pPr>
      <w:r>
        <w:t xml:space="preserve">Reikalavimai </w:t>
      </w:r>
      <w:r w:rsidR="206BB6E4">
        <w:t>viešinamos informacijos moduliui</w:t>
      </w:r>
    </w:p>
    <w:p w14:paraId="5CDAD516" w14:textId="58963FD3" w:rsidR="00B84555" w:rsidRPr="0066591C" w:rsidRDefault="006221E9" w:rsidP="00BB6160">
      <w:pPr>
        <w:pStyle w:val="Sraopastraipa"/>
      </w:pPr>
      <w:r>
        <w:t>Turi būti galima p</w:t>
      </w:r>
      <w:r w:rsidR="00B84555" w:rsidRPr="0066591C">
        <w:t xml:space="preserve">risijungti prie </w:t>
      </w:r>
      <w:r w:rsidR="00F4738C">
        <w:t>KP</w:t>
      </w:r>
      <w:r w:rsidR="00B84555">
        <w:t xml:space="preserve"> </w:t>
      </w:r>
      <w:r>
        <w:t xml:space="preserve">el. paslaugų gavėjų </w:t>
      </w:r>
      <w:r w:rsidR="00B84555">
        <w:t>autentifikuotos srities</w:t>
      </w:r>
      <w:r>
        <w:t xml:space="preserve"> ir naudotis autentifikuotiems naudotojams skirtu funkcionalumu</w:t>
      </w:r>
      <w:r w:rsidR="00B84555" w:rsidRPr="0066591C">
        <w:t>.</w:t>
      </w:r>
      <w:r w:rsidR="00B84555" w:rsidRPr="00733546">
        <w:t xml:space="preserve"> </w:t>
      </w:r>
      <w:r w:rsidR="00B84555" w:rsidRPr="0066591C">
        <w:t>Reikalavimai prisijungimui aprašyti</w:t>
      </w:r>
      <w:r w:rsidR="00B84555">
        <w:t xml:space="preserve"> </w:t>
      </w:r>
      <w:r w:rsidR="005B6985" w:rsidRPr="00C73E8C">
        <w:fldChar w:fldCharType="begin"/>
      </w:r>
      <w:r w:rsidR="005B6985" w:rsidRPr="00C73E8C">
        <w:instrText xml:space="preserve"> REF _Ref168661034 \r \h </w:instrText>
      </w:r>
      <w:r w:rsidR="00C73E8C">
        <w:instrText xml:space="preserve"> \* MERGEFORMAT </w:instrText>
      </w:r>
      <w:r w:rsidR="005B6985" w:rsidRPr="00C73E8C">
        <w:fldChar w:fldCharType="separate"/>
      </w:r>
      <w:r w:rsidR="00634395">
        <w:t>6.3.7</w:t>
      </w:r>
      <w:r w:rsidR="005B6985" w:rsidRPr="00C73E8C">
        <w:fldChar w:fldCharType="end"/>
      </w:r>
      <w:r w:rsidR="00B702C9" w:rsidRPr="00C73E8C">
        <w:t xml:space="preserve"> </w:t>
      </w:r>
      <w:r w:rsidR="00B84555" w:rsidRPr="00C73E8C">
        <w:t>skyriuje.</w:t>
      </w:r>
    </w:p>
    <w:p w14:paraId="36F0D2AF" w14:textId="77777777" w:rsidR="00B84555" w:rsidRDefault="00B84555" w:rsidP="00B84555">
      <w:pPr>
        <w:pStyle w:val="Sraopastraipa"/>
        <w:numPr>
          <w:ilvl w:val="0"/>
          <w:numId w:val="0"/>
        </w:numPr>
      </w:pPr>
    </w:p>
    <w:p w14:paraId="4FCF4390" w14:textId="37623BA7" w:rsidR="00B84555" w:rsidRPr="00047328" w:rsidRDefault="00B702C9" w:rsidP="00BB6160">
      <w:pPr>
        <w:pStyle w:val="Sraopastraipa"/>
        <w:rPr>
          <w:b/>
          <w:bCs/>
        </w:rPr>
      </w:pPr>
      <w:r>
        <w:rPr>
          <w:b/>
        </w:rPr>
        <w:t>Bendrieji r</w:t>
      </w:r>
      <w:r w:rsidR="00B84555" w:rsidRPr="00047328">
        <w:rPr>
          <w:b/>
        </w:rPr>
        <w:t xml:space="preserve">eikalavimai </w:t>
      </w:r>
      <w:r w:rsidR="00F4738C">
        <w:rPr>
          <w:b/>
        </w:rPr>
        <w:t>KP</w:t>
      </w:r>
      <w:r w:rsidR="00B84555" w:rsidRPr="00047328">
        <w:rPr>
          <w:b/>
        </w:rPr>
        <w:t xml:space="preserve"> </w:t>
      </w:r>
      <w:r w:rsidR="00B84555">
        <w:rPr>
          <w:b/>
        </w:rPr>
        <w:t xml:space="preserve">el. paslaugų gavėjų srities </w:t>
      </w:r>
      <w:r w:rsidR="00B84555" w:rsidRPr="00047328">
        <w:rPr>
          <w:b/>
        </w:rPr>
        <w:t>funkcionalumui:</w:t>
      </w:r>
    </w:p>
    <w:p w14:paraId="5D5FC9CC" w14:textId="290D8932" w:rsidR="00B84555" w:rsidRPr="00D01BD4" w:rsidRDefault="00F4738C" w:rsidP="00BB6160">
      <w:pPr>
        <w:pStyle w:val="Sraopastraipa"/>
        <w:numPr>
          <w:ilvl w:val="1"/>
          <w:numId w:val="38"/>
        </w:numPr>
      </w:pPr>
      <w:r>
        <w:t>KP</w:t>
      </w:r>
      <w:r w:rsidR="00B84555">
        <w:t xml:space="preserve"> </w:t>
      </w:r>
      <w:r w:rsidR="00B84555" w:rsidRPr="003B04F2">
        <w:t xml:space="preserve">el. paslaugų gavėjų </w:t>
      </w:r>
      <w:r w:rsidR="00B84555">
        <w:t xml:space="preserve">srities </w:t>
      </w:r>
      <w:r w:rsidR="00B84555" w:rsidRPr="00D01BD4">
        <w:t xml:space="preserve">naudotojams turi būti galima naviguoti ir naudotis </w:t>
      </w:r>
      <w:r>
        <w:t>KP</w:t>
      </w:r>
      <w:r w:rsidR="00B84555">
        <w:t xml:space="preserve"> </w:t>
      </w:r>
      <w:r w:rsidR="00B84555" w:rsidRPr="003B04F2">
        <w:t xml:space="preserve">el. paslaugų gavėjų </w:t>
      </w:r>
      <w:r w:rsidR="00B84555">
        <w:t xml:space="preserve">srities </w:t>
      </w:r>
      <w:r w:rsidR="00B84555" w:rsidRPr="00D01BD4">
        <w:t xml:space="preserve">funkcionalumu. Preliminariai </w:t>
      </w:r>
      <w:r>
        <w:t>KP</w:t>
      </w:r>
      <w:r w:rsidR="00B84555">
        <w:t xml:space="preserve"> </w:t>
      </w:r>
      <w:r w:rsidR="00B84555" w:rsidRPr="003B04F2">
        <w:t xml:space="preserve">el. paslaugų gavėjų srities </w:t>
      </w:r>
      <w:r w:rsidR="00B84555" w:rsidRPr="00D01BD4">
        <w:t>struktūrą turi sudaryti šios sritys:</w:t>
      </w:r>
    </w:p>
    <w:p w14:paraId="3ECD72D2" w14:textId="315CD1E1" w:rsidR="00B84555" w:rsidRPr="00597E04" w:rsidRDefault="00B84555" w:rsidP="00BB6160">
      <w:pPr>
        <w:pStyle w:val="Sraopastraipa"/>
        <w:numPr>
          <w:ilvl w:val="2"/>
          <w:numId w:val="38"/>
        </w:numPr>
      </w:pPr>
      <w:r w:rsidRPr="00597E04">
        <w:t xml:space="preserve">Prieiga prie </w:t>
      </w:r>
      <w:r w:rsidR="00F4738C">
        <w:t>KP</w:t>
      </w:r>
      <w:r w:rsidRPr="00597E04">
        <w:t xml:space="preserve"> </w:t>
      </w:r>
      <w:r w:rsidRPr="003B04F2">
        <w:t xml:space="preserve">el. paslaugų gavėjų </w:t>
      </w:r>
      <w:r w:rsidRPr="00597E04">
        <w:t>autentifikuotos srities.</w:t>
      </w:r>
    </w:p>
    <w:p w14:paraId="6ABAC8B7" w14:textId="1527C970" w:rsidR="00B84555" w:rsidRPr="00597E04" w:rsidRDefault="00B84555" w:rsidP="00BB6160">
      <w:pPr>
        <w:pStyle w:val="Sraopastraipa"/>
        <w:numPr>
          <w:ilvl w:val="2"/>
          <w:numId w:val="38"/>
        </w:numPr>
      </w:pPr>
      <w:r w:rsidRPr="00597E04">
        <w:t xml:space="preserve">Viršutinio meniu sritis ir ją sudarantys elementai (paslaugos, kontaktai </w:t>
      </w:r>
      <w:r w:rsidR="00F417EB">
        <w:t>a</w:t>
      </w:r>
      <w:r w:rsidRPr="00597E04">
        <w:t xml:space="preserve">r </w:t>
      </w:r>
      <w:r w:rsidR="00F417EB">
        <w:t>kt</w:t>
      </w:r>
      <w:r w:rsidRPr="00597E04">
        <w:t>.).</w:t>
      </w:r>
    </w:p>
    <w:p w14:paraId="1AB2F9F0" w14:textId="45074BFE" w:rsidR="00B84555" w:rsidRPr="00597E04" w:rsidRDefault="6E3A1D2D" w:rsidP="00444CEB">
      <w:pPr>
        <w:pStyle w:val="Sraopastraipa"/>
        <w:numPr>
          <w:ilvl w:val="2"/>
          <w:numId w:val="38"/>
        </w:numPr>
      </w:pPr>
      <w:r>
        <w:t>Centrinė sritis ir ją sudarantys elementai (paslaugos,</w:t>
      </w:r>
      <w:r w:rsidR="002611D1">
        <w:t xml:space="preserve"> asmens duomenys,</w:t>
      </w:r>
      <w:r>
        <w:t xml:space="preserve"> atviri duomenys, nuorodos į kitas interneto svetaines / informacines sistemas </w:t>
      </w:r>
      <w:r w:rsidR="00E978C6">
        <w:t>a</w:t>
      </w:r>
      <w:r>
        <w:t xml:space="preserve">r </w:t>
      </w:r>
      <w:r w:rsidR="00E978C6">
        <w:t>kt</w:t>
      </w:r>
      <w:r>
        <w:t>.).</w:t>
      </w:r>
    </w:p>
    <w:p w14:paraId="5F2B1D6A" w14:textId="5376C6FB" w:rsidR="00B84555" w:rsidRPr="00597E04" w:rsidRDefault="00B84555" w:rsidP="00BB6160">
      <w:pPr>
        <w:pStyle w:val="Sraopastraipa"/>
        <w:numPr>
          <w:ilvl w:val="2"/>
          <w:numId w:val="38"/>
        </w:numPr>
      </w:pPr>
      <w:r w:rsidRPr="00597E04">
        <w:t xml:space="preserve">Apatinio meniu sritis ir ją sudarantys elementai (informacija apie Sistemą, DUK skiltis, statistinė informacija, susiję teisės aktai, nuorodos į kitas interneto svetaines / informacines sistemas / socialinius tinklus, kontaktai </w:t>
      </w:r>
      <w:r w:rsidR="00AC69B7">
        <w:t>a</w:t>
      </w:r>
      <w:r w:rsidRPr="00597E04">
        <w:t xml:space="preserve">r </w:t>
      </w:r>
      <w:r w:rsidR="00AC69B7">
        <w:t>kt</w:t>
      </w:r>
      <w:r w:rsidRPr="00597E04">
        <w:t>.).</w:t>
      </w:r>
    </w:p>
    <w:p w14:paraId="14145250" w14:textId="0D0C6E45" w:rsidR="00B84555" w:rsidRPr="00597E04" w:rsidRDefault="00B84555" w:rsidP="00444CEB">
      <w:pPr>
        <w:pStyle w:val="Sraopastraipa"/>
        <w:numPr>
          <w:ilvl w:val="2"/>
          <w:numId w:val="38"/>
        </w:numPr>
      </w:pPr>
      <w:r>
        <w:t xml:space="preserve">Kiti elementai (paieška, kalbos pasirinkimas, el. vedlys, svarbūs pranešimai </w:t>
      </w:r>
      <w:r w:rsidR="00AC69B7">
        <w:t>a</w:t>
      </w:r>
      <w:r>
        <w:t xml:space="preserve">r </w:t>
      </w:r>
      <w:r w:rsidR="00AC69B7">
        <w:t>kt</w:t>
      </w:r>
      <w:r>
        <w:t>.).</w:t>
      </w:r>
    </w:p>
    <w:p w14:paraId="6AA682A1" w14:textId="4573B529" w:rsidR="00B84555" w:rsidRDefault="00F4738C" w:rsidP="00BB6160">
      <w:pPr>
        <w:pStyle w:val="Sraopastraipa"/>
        <w:numPr>
          <w:ilvl w:val="1"/>
          <w:numId w:val="38"/>
        </w:numPr>
      </w:pPr>
      <w:r>
        <w:t>KP</w:t>
      </w:r>
      <w:r w:rsidR="00B84555">
        <w:t xml:space="preserve"> </w:t>
      </w:r>
      <w:r w:rsidR="00B84555" w:rsidRPr="003B04F2">
        <w:t xml:space="preserve">el. paslaugų gavėjų </w:t>
      </w:r>
      <w:r w:rsidR="00B84555">
        <w:t xml:space="preserve">sritis </w:t>
      </w:r>
      <w:r w:rsidR="00B84555" w:rsidRPr="00ED7680">
        <w:t xml:space="preserve">privalo atitikti Bendruosius reikalavimus valstybės institucijų interneto svetainėms, patvirtintus Lietuvos Respublikos Vyriausybės 2003 m. balandžio 18 d. nutarimu Nr. 480 ,,Dėl bendrųjų reikalavimų valstybės ir savivaldybių institucijų ir įstaigų interneto svetainėms ir mobiliosioms programoms aprašo patvirtinimo“, bei Lietuvos Respublikos Vyriausybės 2003 m. kovo 5 d. nutarimu Nr. 290 „Dėl Viešo naudojimo kompiuterių tinkluose neskelbtinos informacijos kontrolės ir ribojamos viešosios informacijos platinimo tvarkos“ nustatytus reikalavimus. </w:t>
      </w:r>
    </w:p>
    <w:p w14:paraId="1FAD516B" w14:textId="5EB57168" w:rsidR="00B84555" w:rsidRDefault="00B84555" w:rsidP="00BB6160">
      <w:pPr>
        <w:pStyle w:val="Sraopastraipa"/>
        <w:numPr>
          <w:ilvl w:val="1"/>
          <w:numId w:val="38"/>
        </w:numPr>
      </w:pPr>
      <w:r w:rsidRPr="00D01BD4">
        <w:t xml:space="preserve">Naudotojui pasirinkus </w:t>
      </w:r>
      <w:r w:rsidR="00CA257C">
        <w:t>KP el. paslaugų gavėjų srities</w:t>
      </w:r>
      <w:r w:rsidRPr="003B04F2">
        <w:t xml:space="preserve"> </w:t>
      </w:r>
      <w:r w:rsidRPr="00D01BD4">
        <w:t>puslapį / funkciją turi būti atveriamas pasirinktas puslapis / funkcija.</w:t>
      </w:r>
    </w:p>
    <w:p w14:paraId="57194631" w14:textId="77777777" w:rsidR="00B84555" w:rsidRDefault="00B84555" w:rsidP="00B84555">
      <w:pPr>
        <w:pStyle w:val="Sraopastraipa"/>
        <w:numPr>
          <w:ilvl w:val="0"/>
          <w:numId w:val="0"/>
        </w:numPr>
      </w:pPr>
    </w:p>
    <w:p w14:paraId="7FA6BB36" w14:textId="77777777" w:rsidR="00B84555" w:rsidRPr="00374F83" w:rsidRDefault="00B84555" w:rsidP="00BB6160">
      <w:pPr>
        <w:pStyle w:val="Sraopastraipa"/>
        <w:rPr>
          <w:b/>
        </w:rPr>
      </w:pPr>
      <w:r w:rsidRPr="00374F83">
        <w:rPr>
          <w:b/>
        </w:rPr>
        <w:t>Reikalavimai viešinamos informacijos peržiūrai:</w:t>
      </w:r>
    </w:p>
    <w:p w14:paraId="25B3CF8F" w14:textId="176CD90E" w:rsidR="000F24B7" w:rsidRPr="00374F83" w:rsidRDefault="00B84555" w:rsidP="00BB6160">
      <w:pPr>
        <w:pStyle w:val="Sraopastraipa"/>
        <w:numPr>
          <w:ilvl w:val="1"/>
          <w:numId w:val="38"/>
        </w:numPr>
      </w:pPr>
      <w:r w:rsidRPr="00374F83">
        <w:t xml:space="preserve">Turi būti galima </w:t>
      </w:r>
      <w:r w:rsidRPr="009A52D7">
        <w:rPr>
          <w:b/>
        </w:rPr>
        <w:t xml:space="preserve">peržiūrėti </w:t>
      </w:r>
      <w:r w:rsidR="00CA271F">
        <w:rPr>
          <w:b/>
        </w:rPr>
        <w:t>KP</w:t>
      </w:r>
      <w:r w:rsidRPr="009A52D7">
        <w:rPr>
          <w:b/>
        </w:rPr>
        <w:t xml:space="preserve"> el. paslaugų gavėjų srityje viešinamus duomenis</w:t>
      </w:r>
      <w:r w:rsidRPr="00374F83">
        <w:t>.</w:t>
      </w:r>
    </w:p>
    <w:p w14:paraId="57B0AE7C" w14:textId="45FA947C" w:rsidR="000F24B7" w:rsidRPr="00374F83" w:rsidRDefault="000F24B7" w:rsidP="00BB6160">
      <w:pPr>
        <w:pStyle w:val="Sraopastraipa"/>
        <w:numPr>
          <w:ilvl w:val="1"/>
          <w:numId w:val="38"/>
        </w:numPr>
      </w:pPr>
      <w:r w:rsidRPr="00374F83">
        <w:t xml:space="preserve">Preliminariai turi būti galima </w:t>
      </w:r>
      <w:r w:rsidRPr="009A52D7">
        <w:rPr>
          <w:b/>
        </w:rPr>
        <w:t>peržiūrėti šią viešinamą informaciją</w:t>
      </w:r>
      <w:r w:rsidRPr="00374F83">
        <w:t>:</w:t>
      </w:r>
    </w:p>
    <w:p w14:paraId="7DCA764E" w14:textId="52C46794" w:rsidR="000F24B7" w:rsidRPr="00374F83" w:rsidRDefault="000F24B7" w:rsidP="00BB6160">
      <w:pPr>
        <w:pStyle w:val="Sraopastraipa"/>
        <w:numPr>
          <w:ilvl w:val="2"/>
          <w:numId w:val="38"/>
        </w:numPr>
      </w:pPr>
      <w:r w:rsidRPr="00374F83">
        <w:t>Ataskaitas / suvestines.</w:t>
      </w:r>
    </w:p>
    <w:p w14:paraId="4980BC55" w14:textId="75A7765B" w:rsidR="00F43730" w:rsidRPr="00374F83" w:rsidRDefault="00F43730" w:rsidP="00BB6160">
      <w:pPr>
        <w:pStyle w:val="Sraopastraipa"/>
        <w:numPr>
          <w:ilvl w:val="2"/>
          <w:numId w:val="38"/>
        </w:numPr>
      </w:pPr>
      <w:r w:rsidRPr="00374F83">
        <w:t>Finansavimo duomenis</w:t>
      </w:r>
      <w:r w:rsidR="00A40D47" w:rsidRPr="00374F83">
        <w:t xml:space="preserve"> (skirtą finansavimą, finansavimo eiles ar </w:t>
      </w:r>
      <w:r w:rsidR="00AC69B7">
        <w:t>kt</w:t>
      </w:r>
      <w:r w:rsidR="00A40D47" w:rsidRPr="00374F83">
        <w:t>.)</w:t>
      </w:r>
      <w:r w:rsidRPr="00374F83">
        <w:t>.</w:t>
      </w:r>
    </w:p>
    <w:p w14:paraId="4097869B" w14:textId="3474719A" w:rsidR="00F43730" w:rsidRPr="00374F83" w:rsidRDefault="00F43730" w:rsidP="00BB6160">
      <w:pPr>
        <w:pStyle w:val="Sraopastraipa"/>
        <w:numPr>
          <w:ilvl w:val="2"/>
          <w:numId w:val="38"/>
        </w:numPr>
      </w:pPr>
      <w:r w:rsidRPr="00374F83">
        <w:t>Kompensavimo duomenis</w:t>
      </w:r>
      <w:r w:rsidR="00A40D47" w:rsidRPr="00374F83">
        <w:t xml:space="preserve"> (skirtas kompensacijas</w:t>
      </w:r>
      <w:r w:rsidR="00AC69B7">
        <w:t xml:space="preserve"> ar kt.</w:t>
      </w:r>
      <w:r w:rsidR="00A40D47" w:rsidRPr="00374F83">
        <w:t>)</w:t>
      </w:r>
      <w:r w:rsidRPr="00374F83">
        <w:t>.</w:t>
      </w:r>
    </w:p>
    <w:p w14:paraId="5F65D997" w14:textId="3AE87376" w:rsidR="00C16708" w:rsidRPr="00374F83" w:rsidRDefault="00C16708" w:rsidP="00BB6160">
      <w:pPr>
        <w:pStyle w:val="Sraopastraipa"/>
        <w:numPr>
          <w:ilvl w:val="2"/>
          <w:numId w:val="38"/>
        </w:numPr>
      </w:pPr>
      <w:r w:rsidRPr="00374F83">
        <w:t>Apskaitos proceso duomenis</w:t>
      </w:r>
      <w:r w:rsidR="00B50536" w:rsidRPr="00374F83">
        <w:t xml:space="preserve"> ir dokumentus</w:t>
      </w:r>
      <w:r w:rsidRPr="00374F83">
        <w:t xml:space="preserve"> (metinius planus</w:t>
      </w:r>
      <w:r w:rsidR="00B50536" w:rsidRPr="00374F83">
        <w:t xml:space="preserve">, vertinimo aktų projektus, </w:t>
      </w:r>
      <w:r w:rsidR="00D33F49" w:rsidRPr="00374F83">
        <w:t xml:space="preserve">TRP ar </w:t>
      </w:r>
      <w:r w:rsidR="00AC69B7">
        <w:t>kt</w:t>
      </w:r>
      <w:r w:rsidR="00D33F49" w:rsidRPr="00374F83">
        <w:t>.</w:t>
      </w:r>
      <w:r w:rsidRPr="00374F83">
        <w:t>).</w:t>
      </w:r>
    </w:p>
    <w:p w14:paraId="392E3A14" w14:textId="2900B71B" w:rsidR="00A40D47" w:rsidRPr="00374F83" w:rsidRDefault="00A40D47" w:rsidP="00BB6160">
      <w:pPr>
        <w:pStyle w:val="Sraopastraipa"/>
        <w:numPr>
          <w:ilvl w:val="2"/>
          <w:numId w:val="38"/>
        </w:numPr>
      </w:pPr>
      <w:r w:rsidRPr="00374F83">
        <w:t xml:space="preserve">El. paslaugų rezultatus (išduotus leidimus / licencijas ar </w:t>
      </w:r>
      <w:r w:rsidR="00AC69B7">
        <w:t>kt</w:t>
      </w:r>
      <w:r w:rsidRPr="00374F83">
        <w:t>.).</w:t>
      </w:r>
    </w:p>
    <w:p w14:paraId="0EB99E3A" w14:textId="1B7D5DBB" w:rsidR="00387F3E" w:rsidRPr="00374F83" w:rsidRDefault="00387F3E" w:rsidP="00BB6160">
      <w:pPr>
        <w:pStyle w:val="Sraopastraipa"/>
        <w:numPr>
          <w:ilvl w:val="2"/>
          <w:numId w:val="38"/>
        </w:numPr>
      </w:pPr>
      <w:r w:rsidRPr="00374F83">
        <w:t>Sutarčių duomenis (apsaugos sutartis</w:t>
      </w:r>
      <w:r w:rsidR="00AC69B7">
        <w:t xml:space="preserve"> ar kt.</w:t>
      </w:r>
      <w:r w:rsidRPr="00374F83">
        <w:t>).</w:t>
      </w:r>
    </w:p>
    <w:p w14:paraId="7E10A286" w14:textId="4E3DFB48" w:rsidR="000F24B7" w:rsidRPr="00374F83" w:rsidRDefault="00F43730" w:rsidP="00BB6160">
      <w:pPr>
        <w:pStyle w:val="Sraopastraipa"/>
        <w:numPr>
          <w:ilvl w:val="2"/>
          <w:numId w:val="38"/>
        </w:numPr>
      </w:pPr>
      <w:r w:rsidRPr="00374F83">
        <w:t>Komisijų posėdžius ir jų darbotvarkes.</w:t>
      </w:r>
    </w:p>
    <w:p w14:paraId="6DD43133" w14:textId="445A4035" w:rsidR="00F43730" w:rsidRPr="00374F83" w:rsidRDefault="00F43730" w:rsidP="00BB6160">
      <w:pPr>
        <w:pStyle w:val="Sraopastraipa"/>
        <w:numPr>
          <w:ilvl w:val="2"/>
          <w:numId w:val="38"/>
        </w:numPr>
      </w:pPr>
      <w:r w:rsidRPr="00374F83">
        <w:t>Kitą šioje Techninėje specifikacijoje nurodytą ir su Perkančiąja organizacija suderintą informaciją.</w:t>
      </w:r>
    </w:p>
    <w:p w14:paraId="7C6B56F0" w14:textId="33818E06" w:rsidR="00FB6D1B" w:rsidRPr="00374F83" w:rsidRDefault="00FB6D1B" w:rsidP="00BB6160">
      <w:pPr>
        <w:pStyle w:val="Sraopastraipa"/>
        <w:numPr>
          <w:ilvl w:val="1"/>
          <w:numId w:val="38"/>
        </w:numPr>
      </w:pPr>
      <w:r w:rsidRPr="00374F83">
        <w:t xml:space="preserve">Turi būti galima </w:t>
      </w:r>
      <w:r w:rsidRPr="00374F83">
        <w:rPr>
          <w:b/>
        </w:rPr>
        <w:t>peržiūrėti naršyklėje ir / ar atsisiųsti į kompiuterį viešinamus dokumentus</w:t>
      </w:r>
      <w:r w:rsidR="0063556A" w:rsidRPr="00374F83">
        <w:t xml:space="preserve"> (vertinimo tarybos aktų projektus</w:t>
      </w:r>
      <w:r w:rsidR="00AC69B7">
        <w:t xml:space="preserve"> ar kt.</w:t>
      </w:r>
      <w:r w:rsidR="0063556A" w:rsidRPr="00374F83">
        <w:t>)</w:t>
      </w:r>
      <w:r w:rsidRPr="00374F83">
        <w:t>.</w:t>
      </w:r>
    </w:p>
    <w:p w14:paraId="5217DEFF" w14:textId="58659776" w:rsidR="00FB2BCE" w:rsidRPr="00374F83" w:rsidRDefault="00FB2BCE" w:rsidP="00BB6160">
      <w:pPr>
        <w:pStyle w:val="Sraopastraipa"/>
        <w:numPr>
          <w:ilvl w:val="1"/>
          <w:numId w:val="38"/>
        </w:numPr>
      </w:pPr>
      <w:r w:rsidRPr="00374F83">
        <w:t>Turi būti galima atlikti kitus viešinamos informacijos peržiūros veiksmus (paiešką, filtravimą</w:t>
      </w:r>
      <w:r w:rsidR="003038DC" w:rsidRPr="00374F83">
        <w:t xml:space="preserve"> ar pan.) priklausomai nuo viešinamos informacijos tipo</w:t>
      </w:r>
      <w:r w:rsidR="00D54820">
        <w:t xml:space="preserve"> ir būdo</w:t>
      </w:r>
      <w:r w:rsidR="003038DC" w:rsidRPr="00374F83">
        <w:t>.</w:t>
      </w:r>
    </w:p>
    <w:p w14:paraId="53468E49" w14:textId="130CDA5B" w:rsidR="00722D71" w:rsidRPr="00374F83" w:rsidRDefault="00722D71" w:rsidP="00BB6160">
      <w:pPr>
        <w:pStyle w:val="Sraopastraipa"/>
        <w:numPr>
          <w:ilvl w:val="1"/>
          <w:numId w:val="38"/>
        </w:numPr>
      </w:pPr>
      <w:r>
        <w:t xml:space="preserve">Turi būti prieinama erdvinių </w:t>
      </w:r>
      <w:r w:rsidRPr="008D48F0">
        <w:t>duomenų viešinim</w:t>
      </w:r>
      <w:r>
        <w:t>o</w:t>
      </w:r>
      <w:r w:rsidRPr="008D48F0">
        <w:t xml:space="preserve"> </w:t>
      </w:r>
      <w:r>
        <w:t>naršyklėje interneto aplikacija</w:t>
      </w:r>
      <w:r w:rsidRPr="008D48F0">
        <w:t xml:space="preserve"> (pvz.: švieslentė, žemėlapio pasakojimas ar pan.)</w:t>
      </w:r>
      <w:r>
        <w:t>, kurioje naudotojai galėtų atlikti sukonfigūruotas funkcijas.</w:t>
      </w:r>
      <w:r w:rsidRPr="008D48F0">
        <w:t xml:space="preserve"> </w:t>
      </w:r>
      <w:r>
        <w:t xml:space="preserve">Konfigūravimo </w:t>
      </w:r>
      <w:r w:rsidRPr="008D48F0">
        <w:t>funkcionalum</w:t>
      </w:r>
      <w:r>
        <w:t>as</w:t>
      </w:r>
      <w:r w:rsidRPr="008D48F0">
        <w:t xml:space="preserve"> aprašyt</w:t>
      </w:r>
      <w:r>
        <w:t>as</w:t>
      </w:r>
      <w:r w:rsidRPr="008D48F0">
        <w:t xml:space="preserve"> </w:t>
      </w:r>
      <w:r w:rsidR="00ED2601">
        <w:fldChar w:fldCharType="begin"/>
      </w:r>
      <w:r w:rsidR="00ED2601">
        <w:instrText xml:space="preserve"> REF _Ref170468176 \r \h </w:instrText>
      </w:r>
      <w:r w:rsidR="00ED2601">
        <w:fldChar w:fldCharType="separate"/>
      </w:r>
      <w:r w:rsidR="00634395">
        <w:t>6.4.3.4</w:t>
      </w:r>
      <w:r w:rsidR="00ED2601">
        <w:fldChar w:fldCharType="end"/>
      </w:r>
      <w:r w:rsidR="00ED2601">
        <w:t xml:space="preserve"> </w:t>
      </w:r>
      <w:r w:rsidRPr="008D48F0">
        <w:t>skyriuje</w:t>
      </w:r>
      <w:r>
        <w:t>.</w:t>
      </w:r>
    </w:p>
    <w:p w14:paraId="3A68F8A9" w14:textId="7280DB5C" w:rsidR="00B84555" w:rsidRPr="00374F83" w:rsidRDefault="00B84555" w:rsidP="00BB6160">
      <w:pPr>
        <w:pStyle w:val="Sraopastraipa"/>
        <w:numPr>
          <w:ilvl w:val="1"/>
          <w:numId w:val="38"/>
        </w:numPr>
      </w:pPr>
      <w:r w:rsidRPr="00374F83">
        <w:t xml:space="preserve">Su Perkančiąja organizacija detalios analizės ar projektavimo etapų metu turi būti suderinta </w:t>
      </w:r>
      <w:r w:rsidR="00CA257C">
        <w:t>KP el. paslaugų gavėjų srityje</w:t>
      </w:r>
      <w:r w:rsidRPr="00374F83">
        <w:t xml:space="preserve"> viešinamos informacijos apimtis</w:t>
      </w:r>
      <w:r w:rsidR="006413BD" w:rsidRPr="00374F83">
        <w:t xml:space="preserve"> ir informacijos pateikimo būdas</w:t>
      </w:r>
      <w:r w:rsidRPr="00374F83">
        <w:t>.</w:t>
      </w:r>
    </w:p>
    <w:p w14:paraId="1FB7CEF2" w14:textId="77777777" w:rsidR="00B84555" w:rsidRDefault="00B84555" w:rsidP="00B84555">
      <w:pPr>
        <w:pStyle w:val="Sraopastraipa"/>
        <w:numPr>
          <w:ilvl w:val="0"/>
          <w:numId w:val="0"/>
        </w:numPr>
        <w:rPr>
          <w:b/>
          <w:bCs/>
        </w:rPr>
      </w:pPr>
    </w:p>
    <w:p w14:paraId="698ADE79" w14:textId="2E77D489" w:rsidR="00B84555" w:rsidRPr="00F209BB" w:rsidRDefault="6E3A1D2D" w:rsidP="00BB6160">
      <w:pPr>
        <w:pStyle w:val="Sraopastraipa"/>
        <w:rPr>
          <w:b/>
          <w:bCs/>
        </w:rPr>
      </w:pPr>
      <w:r w:rsidRPr="2D748E39">
        <w:rPr>
          <w:b/>
          <w:bCs/>
        </w:rPr>
        <w:t>Reikalavimai naujienų peržiūrai:</w:t>
      </w:r>
    </w:p>
    <w:p w14:paraId="0F85A984" w14:textId="258A6B9E" w:rsidR="00B84555" w:rsidRPr="00AF77A1" w:rsidRDefault="00B84555" w:rsidP="00444CEB">
      <w:pPr>
        <w:pStyle w:val="Sraopastraipa"/>
        <w:numPr>
          <w:ilvl w:val="1"/>
          <w:numId w:val="38"/>
        </w:numPr>
      </w:pPr>
      <w:r w:rsidRPr="00AF77A1">
        <w:t xml:space="preserve">Turi būti galima peržiūrėti publikuojamų naujienų </w:t>
      </w:r>
      <w:r w:rsidR="3C41D1D7">
        <w:t>(</w:t>
      </w:r>
      <w:r w:rsidR="00541284">
        <w:t>k</w:t>
      </w:r>
      <w:r w:rsidR="3C41D1D7">
        <w:t>vietimų informacija</w:t>
      </w:r>
      <w:r w:rsidR="00692C51">
        <w:t xml:space="preserve"> ar kt.</w:t>
      </w:r>
      <w:r w:rsidR="3C41D1D7">
        <w:t xml:space="preserve">) </w:t>
      </w:r>
      <w:r w:rsidRPr="00AF77A1">
        <w:t>sąrašą.</w:t>
      </w:r>
    </w:p>
    <w:p w14:paraId="15C4F377" w14:textId="77777777" w:rsidR="00B84555" w:rsidRPr="00AF77A1" w:rsidRDefault="00B84555" w:rsidP="00BB6160">
      <w:pPr>
        <w:pStyle w:val="Sraopastraipa"/>
        <w:numPr>
          <w:ilvl w:val="1"/>
          <w:numId w:val="38"/>
        </w:numPr>
      </w:pPr>
      <w:r w:rsidRPr="00AF77A1">
        <w:t>Turi būti galima atlikti naujienų paiešką / filtravimą pagal su Perkančiąja organizacija detalios analizės ar projektavimo etapų metu suderintus paieškos / filtravimo kriterijus. Atlikus paiešką / filtravimą turi būti pateikiami paieškos / filtravimo kriterijus atitinkantys rezultatai.</w:t>
      </w:r>
    </w:p>
    <w:p w14:paraId="3FBCCCC9" w14:textId="77777777" w:rsidR="00B84555" w:rsidRPr="00AF77A1" w:rsidRDefault="00B84555" w:rsidP="00BB6160">
      <w:pPr>
        <w:pStyle w:val="Sraopastraipa"/>
        <w:numPr>
          <w:ilvl w:val="1"/>
          <w:numId w:val="38"/>
        </w:numPr>
      </w:pPr>
      <w:r w:rsidRPr="00AF77A1">
        <w:t>Turi būti galima pasirinkti naujieną. Pasirinkus naujieną turi būti atveriamas naujienos turinys.</w:t>
      </w:r>
    </w:p>
    <w:p w14:paraId="49090978" w14:textId="6300C49B" w:rsidR="00B84555" w:rsidRPr="00AF77A1" w:rsidRDefault="00B84555" w:rsidP="00444CEB">
      <w:pPr>
        <w:pStyle w:val="Sraopastraipa"/>
        <w:numPr>
          <w:ilvl w:val="1"/>
          <w:numId w:val="38"/>
        </w:numPr>
      </w:pPr>
      <w:r w:rsidRPr="00AF77A1">
        <w:t xml:space="preserve">Turi būti galima pasidalinti naujiena </w:t>
      </w:r>
      <w:r w:rsidR="007D3CF9">
        <w:t>su Perkančiąja organizacija detalios analizės ar projektavimo etapų metu</w:t>
      </w:r>
      <w:r w:rsidR="007D3CF9" w:rsidRPr="008113E7">
        <w:t xml:space="preserve"> </w:t>
      </w:r>
      <w:r w:rsidR="007D3CF9">
        <w:t xml:space="preserve">suderintose </w:t>
      </w:r>
      <w:r w:rsidRPr="00AF77A1">
        <w:t>socialinio bendravimo interneto svetainėse (Facebook, LinkedIn, YouTube</w:t>
      </w:r>
      <w:r w:rsidR="605A0597">
        <w:t xml:space="preserve"> ar </w:t>
      </w:r>
      <w:r w:rsidR="007D3CF9">
        <w:t>kt</w:t>
      </w:r>
      <w:r w:rsidR="605A0597">
        <w:t>.</w:t>
      </w:r>
      <w:r>
        <w:t>).</w:t>
      </w:r>
    </w:p>
    <w:p w14:paraId="212C84CA" w14:textId="77777777" w:rsidR="00B84555" w:rsidRDefault="00B84555" w:rsidP="00B84555">
      <w:pPr>
        <w:pStyle w:val="Sraopastraipa"/>
        <w:numPr>
          <w:ilvl w:val="0"/>
          <w:numId w:val="0"/>
        </w:numPr>
        <w:rPr>
          <w:b/>
          <w:bCs/>
        </w:rPr>
      </w:pPr>
    </w:p>
    <w:p w14:paraId="43EF0A75" w14:textId="77777777" w:rsidR="00B84555" w:rsidRPr="002513B2" w:rsidRDefault="00B84555" w:rsidP="00BB6160">
      <w:pPr>
        <w:pStyle w:val="Sraopastraipa"/>
        <w:rPr>
          <w:b/>
          <w:bCs/>
        </w:rPr>
      </w:pPr>
      <w:r w:rsidRPr="002513B2">
        <w:rPr>
          <w:b/>
        </w:rPr>
        <w:t>Reikalavimai apklausų pildymui:</w:t>
      </w:r>
    </w:p>
    <w:p w14:paraId="4470F283" w14:textId="77982917" w:rsidR="00B84555" w:rsidRPr="002513B2" w:rsidRDefault="00B84555" w:rsidP="00BB6160">
      <w:pPr>
        <w:pStyle w:val="Sraopastraipa"/>
        <w:numPr>
          <w:ilvl w:val="1"/>
          <w:numId w:val="38"/>
        </w:numPr>
      </w:pPr>
      <w:r w:rsidRPr="002513B2">
        <w:t xml:space="preserve">Turi būti galima </w:t>
      </w:r>
      <w:r w:rsidRPr="002513B2">
        <w:rPr>
          <w:b/>
          <w:bCs/>
        </w:rPr>
        <w:t>peržiūrėti</w:t>
      </w:r>
      <w:r w:rsidRPr="002513B2">
        <w:t xml:space="preserve"> </w:t>
      </w:r>
      <w:r w:rsidR="00CA271F">
        <w:t>KP</w:t>
      </w:r>
      <w:r w:rsidRPr="002513B2">
        <w:t xml:space="preserve"> el. paslaugų gavėjų srityje išpublikuotų </w:t>
      </w:r>
      <w:r w:rsidRPr="002513B2">
        <w:rPr>
          <w:b/>
          <w:bCs/>
        </w:rPr>
        <w:t>apklausų sąrašą</w:t>
      </w:r>
      <w:r w:rsidRPr="002513B2">
        <w:t>.</w:t>
      </w:r>
    </w:p>
    <w:p w14:paraId="3C14546C" w14:textId="08463E49" w:rsidR="00B84555" w:rsidRPr="002513B2" w:rsidRDefault="00B84555" w:rsidP="00BB6160">
      <w:pPr>
        <w:pStyle w:val="Sraopastraipa"/>
        <w:numPr>
          <w:ilvl w:val="1"/>
          <w:numId w:val="38"/>
        </w:numPr>
      </w:pPr>
      <w:r w:rsidRPr="002513B2">
        <w:t xml:space="preserve">Turi būti galima </w:t>
      </w:r>
      <w:r w:rsidRPr="002513B2">
        <w:rPr>
          <w:b/>
          <w:bCs/>
        </w:rPr>
        <w:t>atlikti apklausų paiešką / filtravimą</w:t>
      </w:r>
      <w:r w:rsidRPr="002513B2">
        <w:t xml:space="preserve"> pagal </w:t>
      </w:r>
      <w:r w:rsidR="007619B3" w:rsidRPr="00005E0A">
        <w:t xml:space="preserve">su Perkančiąja organizacija detalios analizės ar projektavimo etapų metu </w:t>
      </w:r>
      <w:r w:rsidRPr="002513B2">
        <w:t>suderintus paieškos / filtravimo kriterijus. Atlikus paiešką / filtravimą turi būti pateikiami paieškos / filtravimo kriterijus atitinkantys rezultatai.</w:t>
      </w:r>
    </w:p>
    <w:p w14:paraId="72F77BFD" w14:textId="1EF9A04F" w:rsidR="00B84555" w:rsidRPr="002513B2" w:rsidRDefault="00B84555" w:rsidP="00BB6160">
      <w:pPr>
        <w:pStyle w:val="Sraopastraipa"/>
        <w:numPr>
          <w:ilvl w:val="1"/>
          <w:numId w:val="38"/>
        </w:numPr>
      </w:pPr>
      <w:r w:rsidRPr="002513B2">
        <w:t xml:space="preserve">Turi būti galima </w:t>
      </w:r>
      <w:r w:rsidRPr="002513B2">
        <w:rPr>
          <w:b/>
          <w:bCs/>
        </w:rPr>
        <w:t>pildyti pasirinktą apklausą</w:t>
      </w:r>
      <w:r w:rsidRPr="002513B2">
        <w:t>.</w:t>
      </w:r>
    </w:p>
    <w:p w14:paraId="1B5C8110" w14:textId="5E170193" w:rsidR="00B84555" w:rsidRPr="002513B2" w:rsidRDefault="00B84555" w:rsidP="00BB6160">
      <w:pPr>
        <w:pStyle w:val="Sraopastraipa"/>
        <w:numPr>
          <w:ilvl w:val="2"/>
          <w:numId w:val="38"/>
        </w:numPr>
      </w:pPr>
      <w:r w:rsidRPr="002513B2">
        <w:t xml:space="preserve">Turi būti realizuotas funkcionalumas, kuris </w:t>
      </w:r>
      <w:r w:rsidR="00CA271F">
        <w:t>KP</w:t>
      </w:r>
      <w:r w:rsidR="00272BC4" w:rsidRPr="002513B2">
        <w:t xml:space="preserve"> el. paslaugų gavėjų srities naudotojams </w:t>
      </w:r>
      <w:r w:rsidRPr="002513B2">
        <w:t xml:space="preserve">pateiktų ir leistų pildyti paslaugų kokybės vertinimo apklausas (anketas) po jiems suteiktų paslaugų (sutarčių pasirašymo </w:t>
      </w:r>
      <w:r w:rsidR="00D95D77">
        <w:t>a</w:t>
      </w:r>
      <w:r w:rsidRPr="002513B2">
        <w:t>r kt.). Su Perkančiąja organizacija turi būti suderintos paslaugos, kurioms taikomas šis funkcionalumas.</w:t>
      </w:r>
    </w:p>
    <w:p w14:paraId="46D008DF" w14:textId="77777777" w:rsidR="00B84555" w:rsidRPr="002513B2" w:rsidRDefault="00B84555" w:rsidP="00BB6160">
      <w:pPr>
        <w:pStyle w:val="Sraopastraipa"/>
        <w:numPr>
          <w:ilvl w:val="2"/>
          <w:numId w:val="38"/>
        </w:numPr>
      </w:pPr>
      <w:r w:rsidRPr="002513B2">
        <w:t>Turi būti ribojama, kad iš vieno IP adreso būtų galima apklausą užpildyti tik vieną kartą.</w:t>
      </w:r>
    </w:p>
    <w:p w14:paraId="35F1267C" w14:textId="0A459705" w:rsidR="00B84555" w:rsidRPr="002513B2" w:rsidRDefault="003A046A" w:rsidP="00BB6160">
      <w:pPr>
        <w:pStyle w:val="Sraopastraipa"/>
        <w:numPr>
          <w:ilvl w:val="1"/>
          <w:numId w:val="38"/>
        </w:numPr>
      </w:pPr>
      <w:r w:rsidRPr="002513B2">
        <w:t xml:space="preserve">Turi būti galima </w:t>
      </w:r>
      <w:r w:rsidRPr="002513B2">
        <w:rPr>
          <w:b/>
          <w:bCs/>
        </w:rPr>
        <w:t>pateikti u</w:t>
      </w:r>
      <w:r w:rsidR="00B84555" w:rsidRPr="002513B2">
        <w:rPr>
          <w:b/>
          <w:bCs/>
        </w:rPr>
        <w:t>žpildyt</w:t>
      </w:r>
      <w:r w:rsidRPr="002513B2">
        <w:rPr>
          <w:b/>
          <w:bCs/>
        </w:rPr>
        <w:t>ą</w:t>
      </w:r>
      <w:r w:rsidR="00B84555" w:rsidRPr="002513B2">
        <w:rPr>
          <w:b/>
          <w:bCs/>
        </w:rPr>
        <w:t xml:space="preserve"> apklaus</w:t>
      </w:r>
      <w:r w:rsidRPr="002513B2">
        <w:rPr>
          <w:b/>
          <w:bCs/>
        </w:rPr>
        <w:t>ą</w:t>
      </w:r>
      <w:r w:rsidR="00B84555" w:rsidRPr="002513B2">
        <w:t>.</w:t>
      </w:r>
    </w:p>
    <w:p w14:paraId="7F5E23DB" w14:textId="77777777" w:rsidR="00B84555" w:rsidRDefault="00B84555" w:rsidP="00B84555">
      <w:pPr>
        <w:pStyle w:val="Sraopastraipa"/>
        <w:numPr>
          <w:ilvl w:val="0"/>
          <w:numId w:val="0"/>
        </w:numPr>
      </w:pPr>
    </w:p>
    <w:p w14:paraId="59928D55" w14:textId="77777777" w:rsidR="00B84555" w:rsidRPr="00161D0E" w:rsidRDefault="00B84555" w:rsidP="00BB6160">
      <w:pPr>
        <w:pStyle w:val="Sraopastraipa"/>
        <w:rPr>
          <w:b/>
          <w:bCs/>
        </w:rPr>
      </w:pPr>
      <w:r w:rsidRPr="00161D0E">
        <w:rPr>
          <w:b/>
        </w:rPr>
        <w:t>Reikalavimai paieškos vykdymui:</w:t>
      </w:r>
    </w:p>
    <w:p w14:paraId="6644CA9F" w14:textId="63AC3952" w:rsidR="00B84555" w:rsidRDefault="00B84555" w:rsidP="00BB6160">
      <w:pPr>
        <w:pStyle w:val="Sraopastraipa"/>
        <w:numPr>
          <w:ilvl w:val="1"/>
          <w:numId w:val="38"/>
        </w:numPr>
      </w:pPr>
      <w:r>
        <w:t xml:space="preserve">Suderintoje </w:t>
      </w:r>
      <w:r w:rsidR="00CA257C">
        <w:t>KP el. paslaugų gavėjų srities</w:t>
      </w:r>
      <w:r w:rsidRPr="003B04F2">
        <w:t xml:space="preserve"> </w:t>
      </w:r>
      <w:r>
        <w:t>vietoje visada turi būti atvaizduojamas paieškos inicijavimo laukas.</w:t>
      </w:r>
    </w:p>
    <w:p w14:paraId="781E204F" w14:textId="1E0E46EE" w:rsidR="00B84555" w:rsidRDefault="00B84555" w:rsidP="00BB6160">
      <w:pPr>
        <w:pStyle w:val="Sraopastraipa"/>
        <w:numPr>
          <w:ilvl w:val="1"/>
          <w:numId w:val="38"/>
        </w:numPr>
      </w:pPr>
      <w:r>
        <w:t xml:space="preserve">Turi būti galima ieškoti </w:t>
      </w:r>
      <w:r w:rsidR="00CA257C">
        <w:t>KP el. paslaugų gavėjų srities</w:t>
      </w:r>
      <w:r w:rsidRPr="003B04F2">
        <w:t xml:space="preserve"> </w:t>
      </w:r>
      <w:r>
        <w:t>puslapiuose pateiktos informacijos pagal paieškos laukelyje įvestus raktinius žodžius ir / ar žodžių fragmentus.</w:t>
      </w:r>
    </w:p>
    <w:p w14:paraId="36CA5BC7" w14:textId="77777777" w:rsidR="00B84555" w:rsidRDefault="00B84555" w:rsidP="00BB6160">
      <w:pPr>
        <w:pStyle w:val="Sraopastraipa"/>
        <w:numPr>
          <w:ilvl w:val="1"/>
          <w:numId w:val="38"/>
        </w:numPr>
      </w:pPr>
      <w:r>
        <w:t>N</w:t>
      </w:r>
      <w:r w:rsidRPr="008C2067">
        <w:t xml:space="preserve">audotojui </w:t>
      </w:r>
      <w:r>
        <w:t xml:space="preserve">atlikus paiešką </w:t>
      </w:r>
      <w:r w:rsidRPr="008C2067">
        <w:t>turi būti atveriamas detalus paieškos rezultatų langas</w:t>
      </w:r>
      <w:r>
        <w:t>.</w:t>
      </w:r>
    </w:p>
    <w:p w14:paraId="0C2FBC7C" w14:textId="47DA1347" w:rsidR="00B84555" w:rsidRDefault="00B84555" w:rsidP="00BB6160">
      <w:pPr>
        <w:pStyle w:val="Sraopastraipa"/>
        <w:numPr>
          <w:ilvl w:val="1"/>
          <w:numId w:val="38"/>
        </w:numPr>
      </w:pPr>
      <w:r w:rsidRPr="00C253DD">
        <w:t>Paieškos rezultatų lange informacija turi būti atvaizduojama rezultatus grupuojant pagal tikslines kategorijas (</w:t>
      </w:r>
      <w:r>
        <w:t>n</w:t>
      </w:r>
      <w:r w:rsidRPr="00C253DD">
        <w:t xml:space="preserve">aujienos, DUK </w:t>
      </w:r>
      <w:r w:rsidR="008D6DCC">
        <w:t>a</w:t>
      </w:r>
      <w:r w:rsidRPr="00C253DD">
        <w:t>r kt.), pateikiant kiekvienos kategorijos rastus rezultatus, jų trumpus aprašymus (kelias eilutes teksto</w:t>
      </w:r>
      <w:r w:rsidR="006069EA">
        <w:t xml:space="preserve"> ar kt.</w:t>
      </w:r>
      <w:r w:rsidRPr="00C253DD">
        <w:t xml:space="preserve">), naudotojo kelią (angl. </w:t>
      </w:r>
      <w:r w:rsidRPr="00293190">
        <w:rPr>
          <w:i/>
        </w:rPr>
        <w:t>breadcrumb</w:t>
      </w:r>
      <w:r w:rsidRPr="00C253DD">
        <w:t>) iki rezultato ir paiešką atitinkančių rezultatų kiekius (iš viso ir pagal kiekvieną kategoriją).</w:t>
      </w:r>
    </w:p>
    <w:p w14:paraId="1E5E96B3" w14:textId="77777777" w:rsidR="00B84555" w:rsidRPr="00830AC4" w:rsidRDefault="00B84555" w:rsidP="00BB6160">
      <w:pPr>
        <w:pStyle w:val="Sraopastraipa"/>
        <w:numPr>
          <w:ilvl w:val="1"/>
          <w:numId w:val="38"/>
        </w:numPr>
      </w:pPr>
      <w:r w:rsidRPr="00830AC4">
        <w:t>Turi būti galima pasirinkti norimą kategoriją – naudotojui turi būti atvaizduojamas pasirinktos kategorijos rezultatų sąrašas.</w:t>
      </w:r>
    </w:p>
    <w:p w14:paraId="2DC8069A" w14:textId="77777777" w:rsidR="00B84555" w:rsidRPr="00F624A4" w:rsidRDefault="00B84555" w:rsidP="00BB6160">
      <w:pPr>
        <w:pStyle w:val="Sraopastraipa"/>
        <w:numPr>
          <w:ilvl w:val="1"/>
          <w:numId w:val="38"/>
        </w:numPr>
      </w:pPr>
      <w:r w:rsidRPr="00F624A4">
        <w:t>Turi būti automatiškai paryškinama paieškos užklausa (žodžiai, žodžių fragmentai) tarp rastų rezultatų aprašymų.</w:t>
      </w:r>
    </w:p>
    <w:p w14:paraId="6DB216E9" w14:textId="77777777" w:rsidR="00B84555" w:rsidRPr="005F3451" w:rsidRDefault="00B84555" w:rsidP="00BB6160">
      <w:pPr>
        <w:pStyle w:val="Sraopastraipa"/>
        <w:numPr>
          <w:ilvl w:val="1"/>
          <w:numId w:val="38"/>
        </w:numPr>
      </w:pPr>
      <w:r w:rsidRPr="005F3451">
        <w:t>Paieškos komponentas turi būti pritaikytas paieškai netaisyklinga lietuvių kalba – nurodžius žodžius / žodžių fragmentus be lietuviškų raidžių turi būti atliekama paieška ir tarp sutampančių žodžių / žodžių fragmentų jau su lietuviškomis raidėmis.</w:t>
      </w:r>
    </w:p>
    <w:p w14:paraId="1D45DFE0" w14:textId="77777777" w:rsidR="00B84555" w:rsidRDefault="00B84555" w:rsidP="00BB6160">
      <w:pPr>
        <w:pStyle w:val="Sraopastraipa"/>
        <w:numPr>
          <w:ilvl w:val="1"/>
          <w:numId w:val="38"/>
        </w:numPr>
      </w:pPr>
      <w:r w:rsidRPr="00B458A7">
        <w:t>Detalus paieškos funkcionalumo veikimas turi būti suderintas su Perkančiąja organizacija detalios analizės ar projektavimo etapų metu.</w:t>
      </w:r>
    </w:p>
    <w:p w14:paraId="1CAA5138" w14:textId="77777777" w:rsidR="00B84555" w:rsidRDefault="00B84555" w:rsidP="00B84555">
      <w:pPr>
        <w:rPr>
          <w:lang w:val="lt-LT" w:eastAsia="lt-LT"/>
        </w:rPr>
      </w:pPr>
    </w:p>
    <w:p w14:paraId="196AAC41" w14:textId="77777777" w:rsidR="00803AF3" w:rsidRPr="00A26BD4" w:rsidRDefault="00803AF3" w:rsidP="00BB6160">
      <w:pPr>
        <w:pStyle w:val="Sraopastraipa"/>
        <w:rPr>
          <w:b/>
          <w:bCs/>
        </w:rPr>
      </w:pPr>
      <w:r w:rsidRPr="00A26BD4">
        <w:rPr>
          <w:b/>
          <w:bCs/>
        </w:rPr>
        <w:t xml:space="preserve">Turi būti galima valdyti naudojamus slapukus (angl. </w:t>
      </w:r>
      <w:r w:rsidRPr="00A26BD4">
        <w:rPr>
          <w:b/>
          <w:bCs/>
          <w:i/>
          <w:iCs/>
        </w:rPr>
        <w:t>cookies</w:t>
      </w:r>
      <w:r w:rsidRPr="00A26BD4">
        <w:rPr>
          <w:b/>
          <w:bCs/>
        </w:rPr>
        <w:t>):</w:t>
      </w:r>
    </w:p>
    <w:p w14:paraId="2C5EF69B" w14:textId="7D763C3E" w:rsidR="00803AF3" w:rsidRPr="00640E45" w:rsidRDefault="00803AF3" w:rsidP="00BB6160">
      <w:pPr>
        <w:pStyle w:val="Sraopastraipa"/>
        <w:numPr>
          <w:ilvl w:val="1"/>
          <w:numId w:val="38"/>
        </w:numPr>
      </w:pPr>
      <w:r w:rsidRPr="00640E45">
        <w:t xml:space="preserve">Turi būti funkcionalumas leidžiantis </w:t>
      </w:r>
      <w:r w:rsidR="00CA257C">
        <w:t>KP el. paslaugų gavėjų srities</w:t>
      </w:r>
      <w:r w:rsidRPr="00640E45">
        <w:t xml:space="preserve"> naudotojams atvaizduoti informaciją apie </w:t>
      </w:r>
      <w:r w:rsidR="00CA257C">
        <w:t>KP el. paslaugų gavėjų srityje</w:t>
      </w:r>
      <w:r w:rsidR="000812B0" w:rsidRPr="00640E45">
        <w:t xml:space="preserve"> </w:t>
      </w:r>
      <w:r w:rsidRPr="00640E45">
        <w:t>naudojamus slapukus bei susipažinti su asmens duomenų tvarkymo taisyklėmis:</w:t>
      </w:r>
    </w:p>
    <w:p w14:paraId="52276C9A" w14:textId="142255E0" w:rsidR="00803AF3" w:rsidRPr="00640E45" w:rsidRDefault="00803AF3" w:rsidP="00BB6160">
      <w:pPr>
        <w:pStyle w:val="Sraopastraipa"/>
        <w:numPr>
          <w:ilvl w:val="2"/>
          <w:numId w:val="38"/>
        </w:numPr>
        <w:rPr>
          <w:bCs/>
        </w:rPr>
      </w:pPr>
      <w:r w:rsidRPr="00640E45">
        <w:rPr>
          <w:bCs/>
        </w:rPr>
        <w:t xml:space="preserve">Turi būti </w:t>
      </w:r>
      <w:r w:rsidRPr="00F5395E">
        <w:rPr>
          <w:b/>
        </w:rPr>
        <w:t>atvaizduojama informacija</w:t>
      </w:r>
      <w:r w:rsidRPr="00640E45">
        <w:rPr>
          <w:bCs/>
        </w:rPr>
        <w:t xml:space="preserve"> </w:t>
      </w:r>
      <w:r w:rsidRPr="00F5395E">
        <w:rPr>
          <w:b/>
        </w:rPr>
        <w:t>apie</w:t>
      </w:r>
      <w:r w:rsidRPr="00640E45">
        <w:rPr>
          <w:bCs/>
        </w:rPr>
        <w:t xml:space="preserve"> </w:t>
      </w:r>
      <w:r w:rsidR="00CA257C">
        <w:rPr>
          <w:bCs/>
        </w:rPr>
        <w:t>KP el. paslaugų gavėjų srityje</w:t>
      </w:r>
      <w:r w:rsidR="000812B0" w:rsidRPr="00640E45">
        <w:t xml:space="preserve"> </w:t>
      </w:r>
      <w:r w:rsidRPr="00F5395E">
        <w:rPr>
          <w:b/>
        </w:rPr>
        <w:t>naudoj</w:t>
      </w:r>
      <w:r w:rsidR="00640E45" w:rsidRPr="00F5395E">
        <w:rPr>
          <w:b/>
        </w:rPr>
        <w:t>a</w:t>
      </w:r>
      <w:r w:rsidRPr="00F5395E">
        <w:rPr>
          <w:b/>
        </w:rPr>
        <w:t>mus</w:t>
      </w:r>
      <w:r w:rsidRPr="00640E45">
        <w:rPr>
          <w:bCs/>
        </w:rPr>
        <w:t xml:space="preserve"> </w:t>
      </w:r>
      <w:r w:rsidRPr="00F5395E">
        <w:rPr>
          <w:b/>
        </w:rPr>
        <w:t>slapukus</w:t>
      </w:r>
      <w:r w:rsidRPr="00640E45">
        <w:rPr>
          <w:bCs/>
        </w:rPr>
        <w:t xml:space="preserve"> (Būtinieji slapukai, Analitiniai slapukai</w:t>
      </w:r>
      <w:r w:rsidR="00640E45" w:rsidRPr="00640E45">
        <w:rPr>
          <w:bCs/>
        </w:rPr>
        <w:t xml:space="preserve"> ar</w:t>
      </w:r>
      <w:r w:rsidRPr="00640E45">
        <w:rPr>
          <w:bCs/>
        </w:rPr>
        <w:t xml:space="preserve"> kt.)</w:t>
      </w:r>
      <w:r w:rsidR="00640E45" w:rsidRPr="00640E45">
        <w:rPr>
          <w:bCs/>
        </w:rPr>
        <w:t>.</w:t>
      </w:r>
    </w:p>
    <w:p w14:paraId="4D7E370C" w14:textId="51CC0EF1" w:rsidR="00803AF3" w:rsidRPr="00640E45" w:rsidRDefault="00803AF3" w:rsidP="00BB6160">
      <w:pPr>
        <w:pStyle w:val="Sraopastraipa"/>
        <w:numPr>
          <w:ilvl w:val="2"/>
          <w:numId w:val="38"/>
        </w:numPr>
        <w:rPr>
          <w:bCs/>
        </w:rPr>
      </w:pPr>
      <w:r w:rsidRPr="00640E45">
        <w:rPr>
          <w:bCs/>
        </w:rPr>
        <w:t>Sutikti su pasirinktais slapukais (pagal nutylėjimą turi būti pažymėtas Būtinųjų slapukų naudojimas, be galimybės šio pasirinkimo nužymėti)</w:t>
      </w:r>
      <w:r w:rsidR="00640E45" w:rsidRPr="00640E45">
        <w:rPr>
          <w:bCs/>
        </w:rPr>
        <w:t>.</w:t>
      </w:r>
    </w:p>
    <w:p w14:paraId="7E129ECC" w14:textId="717DC526" w:rsidR="00803AF3" w:rsidRPr="00640E45" w:rsidRDefault="00803AF3" w:rsidP="00BB6160">
      <w:pPr>
        <w:pStyle w:val="Sraopastraipa"/>
        <w:numPr>
          <w:ilvl w:val="2"/>
          <w:numId w:val="38"/>
        </w:numPr>
        <w:rPr>
          <w:bCs/>
        </w:rPr>
      </w:pPr>
      <w:r w:rsidRPr="00640E45">
        <w:rPr>
          <w:bCs/>
        </w:rPr>
        <w:t>Bet kuriuo metu pakeisti savo sutikimą dėl slapukų naudojimo ir išsaugoti pasirinkimą.</w:t>
      </w:r>
    </w:p>
    <w:p w14:paraId="2B62F757" w14:textId="5B5846B7" w:rsidR="00803AF3" w:rsidRPr="00640E45" w:rsidRDefault="00CA257C" w:rsidP="00BB6160">
      <w:pPr>
        <w:pStyle w:val="Sraopastraipa"/>
        <w:numPr>
          <w:ilvl w:val="1"/>
          <w:numId w:val="38"/>
        </w:numPr>
      </w:pPr>
      <w:r>
        <w:t>KP el. paslaugų gavėjų srities</w:t>
      </w:r>
      <w:r w:rsidR="00803AF3" w:rsidRPr="00640E45">
        <w:t xml:space="preserve"> naudotojo turi būti prašoma pakartotinai </w:t>
      </w:r>
      <w:r w:rsidR="00803AF3" w:rsidRPr="00F5395E">
        <w:rPr>
          <w:b/>
          <w:bCs/>
        </w:rPr>
        <w:t>peržiūrėti ir patvirtinti savo sutikimą dėl slapukų naudojimo</w:t>
      </w:r>
      <w:r w:rsidR="00803AF3" w:rsidRPr="00640E45">
        <w:t xml:space="preserve"> šiais atvejais:</w:t>
      </w:r>
    </w:p>
    <w:p w14:paraId="0EB78892" w14:textId="34A5CF0F" w:rsidR="00803AF3" w:rsidRPr="00640E45" w:rsidRDefault="00803AF3" w:rsidP="00BB6160">
      <w:pPr>
        <w:pStyle w:val="Sraopastraipa"/>
        <w:numPr>
          <w:ilvl w:val="2"/>
          <w:numId w:val="38"/>
        </w:numPr>
        <w:rPr>
          <w:bCs/>
        </w:rPr>
      </w:pPr>
      <w:r w:rsidRPr="00640E45">
        <w:rPr>
          <w:bCs/>
        </w:rPr>
        <w:t xml:space="preserve">Pirmą kartą apsilankius </w:t>
      </w:r>
      <w:r w:rsidR="00CA257C">
        <w:rPr>
          <w:bCs/>
        </w:rPr>
        <w:t>KP el. paslaugų gavėjų srityje</w:t>
      </w:r>
      <w:r w:rsidRPr="00640E45">
        <w:rPr>
          <w:bCs/>
        </w:rPr>
        <w:t>;</w:t>
      </w:r>
    </w:p>
    <w:p w14:paraId="31FEF2DA" w14:textId="136E84B2" w:rsidR="00803AF3" w:rsidRPr="00640E45" w:rsidRDefault="00803AF3" w:rsidP="00BB6160">
      <w:pPr>
        <w:pStyle w:val="Sraopastraipa"/>
        <w:numPr>
          <w:ilvl w:val="2"/>
          <w:numId w:val="38"/>
        </w:numPr>
        <w:rPr>
          <w:bCs/>
        </w:rPr>
      </w:pPr>
      <w:r w:rsidRPr="00640E45">
        <w:rPr>
          <w:bCs/>
        </w:rPr>
        <w:t xml:space="preserve">Pasikeitus </w:t>
      </w:r>
      <w:r w:rsidR="00CA257C">
        <w:rPr>
          <w:bCs/>
        </w:rPr>
        <w:t>KP el. paslaugų gavėjų srities</w:t>
      </w:r>
      <w:r w:rsidR="00640E45" w:rsidRPr="00640E45">
        <w:t xml:space="preserve"> </w:t>
      </w:r>
      <w:r w:rsidRPr="00640E45">
        <w:rPr>
          <w:bCs/>
        </w:rPr>
        <w:t>slapukams;</w:t>
      </w:r>
    </w:p>
    <w:p w14:paraId="1CB7564F" w14:textId="246CAB2D" w:rsidR="00803AF3" w:rsidRPr="00640E45" w:rsidRDefault="00803AF3" w:rsidP="00BB6160">
      <w:pPr>
        <w:pStyle w:val="Sraopastraipa"/>
        <w:numPr>
          <w:ilvl w:val="2"/>
          <w:numId w:val="38"/>
        </w:numPr>
        <w:rPr>
          <w:bCs/>
        </w:rPr>
      </w:pPr>
      <w:r w:rsidRPr="00640E45">
        <w:rPr>
          <w:bCs/>
        </w:rPr>
        <w:t xml:space="preserve">Pasibaigus </w:t>
      </w:r>
      <w:r w:rsidR="00CA257C">
        <w:rPr>
          <w:bCs/>
        </w:rPr>
        <w:t>KP el. paslaugų gavėjų srities</w:t>
      </w:r>
      <w:r w:rsidR="00640E45" w:rsidRPr="00640E45">
        <w:t xml:space="preserve"> </w:t>
      </w:r>
      <w:r w:rsidRPr="00640E45">
        <w:rPr>
          <w:bCs/>
        </w:rPr>
        <w:t>slapukų galiojimo laikui.</w:t>
      </w:r>
    </w:p>
    <w:p w14:paraId="4829F7E9" w14:textId="77777777" w:rsidR="00FE7A22" w:rsidRDefault="00FE7A22" w:rsidP="00FE7A22">
      <w:pPr>
        <w:pStyle w:val="Sraopastraipa"/>
        <w:numPr>
          <w:ilvl w:val="0"/>
          <w:numId w:val="0"/>
        </w:numPr>
        <w:rPr>
          <w:bCs/>
        </w:rPr>
      </w:pPr>
    </w:p>
    <w:p w14:paraId="620AE2E8" w14:textId="7B398960" w:rsidR="00835AAF" w:rsidRPr="00444CEB" w:rsidRDefault="00835AAF" w:rsidP="00BB6160">
      <w:pPr>
        <w:pStyle w:val="Sraopastraipa"/>
        <w:rPr>
          <w:b/>
          <w:bCs/>
        </w:rPr>
      </w:pPr>
      <w:r w:rsidRPr="00444CEB">
        <w:rPr>
          <w:b/>
          <w:bCs/>
        </w:rPr>
        <w:t xml:space="preserve">Reikalavimai </w:t>
      </w:r>
      <w:r w:rsidR="00F31EE3" w:rsidRPr="00444CEB">
        <w:rPr>
          <w:b/>
          <w:bCs/>
        </w:rPr>
        <w:t xml:space="preserve">pavyzdinėms TRP erdvinių duomenų byloms ir parengtų TRP </w:t>
      </w:r>
      <w:r w:rsidR="00F31EE3">
        <w:rPr>
          <w:b/>
          <w:bCs/>
        </w:rPr>
        <w:t>tikrinimui</w:t>
      </w:r>
      <w:r w:rsidR="00F31EE3" w:rsidRPr="00444CEB">
        <w:rPr>
          <w:b/>
          <w:bCs/>
        </w:rPr>
        <w:t>:</w:t>
      </w:r>
    </w:p>
    <w:p w14:paraId="071A0ED0" w14:textId="27D76085" w:rsidR="00FE7A22" w:rsidRPr="00640E45" w:rsidRDefault="00FE7A22" w:rsidP="00444CEB">
      <w:pPr>
        <w:pStyle w:val="Sraopastraipa"/>
        <w:numPr>
          <w:ilvl w:val="1"/>
          <w:numId w:val="38"/>
        </w:numPr>
      </w:pPr>
      <w:r>
        <w:t xml:space="preserve">Turi būti galima </w:t>
      </w:r>
      <w:r w:rsidR="00BD6920">
        <w:t xml:space="preserve">peržiūrėti ir atsisiųsti </w:t>
      </w:r>
      <w:r w:rsidR="0019437F">
        <w:t>T</w:t>
      </w:r>
      <w:r w:rsidR="00740766">
        <w:t>R</w:t>
      </w:r>
      <w:r w:rsidR="0019437F">
        <w:t>P</w:t>
      </w:r>
      <w:r w:rsidR="00740766">
        <w:t xml:space="preserve"> </w:t>
      </w:r>
      <w:r w:rsidR="003575EF">
        <w:t xml:space="preserve">erdvinių duomenų </w:t>
      </w:r>
      <w:r w:rsidR="00DA009A">
        <w:t>GeoJ</w:t>
      </w:r>
      <w:r w:rsidR="006F4739">
        <w:t>SON</w:t>
      </w:r>
      <w:r w:rsidR="00DA009A">
        <w:t xml:space="preserve">, </w:t>
      </w:r>
      <w:r w:rsidR="00A23B52">
        <w:t xml:space="preserve">DWG, SHP ar lygiaverčių formatų pavyzdines </w:t>
      </w:r>
      <w:r w:rsidR="00DD57C8">
        <w:t>bylas, kurių pagrindu turi būti galima rengti TRP:</w:t>
      </w:r>
    </w:p>
    <w:p w14:paraId="16A8F9DA" w14:textId="5A496E76" w:rsidR="00DD57C8" w:rsidRPr="00640E45" w:rsidRDefault="00FF6D9F" w:rsidP="00444CEB">
      <w:pPr>
        <w:pStyle w:val="Sraopastraipa"/>
        <w:numPr>
          <w:ilvl w:val="2"/>
          <w:numId w:val="38"/>
        </w:numPr>
      </w:pPr>
      <w:r>
        <w:t xml:space="preserve">Diegėjas turi parengti pavyzdines bylas, kurios </w:t>
      </w:r>
      <w:r w:rsidR="003A254F">
        <w:t xml:space="preserve">kiek įmanoma </w:t>
      </w:r>
      <w:r w:rsidR="00322BE1">
        <w:t xml:space="preserve">realizuotų </w:t>
      </w:r>
      <w:r w:rsidR="005219B9">
        <w:t>tikrinimo taisykles</w:t>
      </w:r>
      <w:r w:rsidR="003A254F">
        <w:t xml:space="preserve"> ir suteiktų </w:t>
      </w:r>
      <w:r w:rsidR="008A6426">
        <w:t xml:space="preserve">priemones TRP rengimui pagal  </w:t>
      </w:r>
      <w:r w:rsidR="00500DED">
        <w:t xml:space="preserve">6.4.2.7 ir 6.4.4.6 skyrių </w:t>
      </w:r>
      <w:r w:rsidR="008A6426">
        <w:t>punkt</w:t>
      </w:r>
      <w:r w:rsidR="00E57592">
        <w:t>ų</w:t>
      </w:r>
      <w:r w:rsidR="008A6426">
        <w:t xml:space="preserve"> specifikacijos reikalavimus.</w:t>
      </w:r>
    </w:p>
    <w:p w14:paraId="6458E655" w14:textId="69F65BE6" w:rsidR="00C35A65" w:rsidRDefault="00E92ACD" w:rsidP="00444CEB">
      <w:pPr>
        <w:pStyle w:val="Sraopastraipa"/>
        <w:numPr>
          <w:ilvl w:val="1"/>
          <w:numId w:val="38"/>
        </w:numPr>
      </w:pPr>
      <w:r>
        <w:t xml:space="preserve">Turi būti </w:t>
      </w:r>
      <w:r w:rsidR="009C6A73">
        <w:t xml:space="preserve">galima </w:t>
      </w:r>
      <w:r w:rsidR="00B747AB">
        <w:t xml:space="preserve">įkelti parengtus TRP </w:t>
      </w:r>
      <w:r w:rsidR="00E0770B">
        <w:t>DWG, SHP</w:t>
      </w:r>
      <w:r w:rsidR="00C8548D">
        <w:t>, GeoJSON</w:t>
      </w:r>
      <w:r w:rsidR="00E0770B">
        <w:t xml:space="preserve"> </w:t>
      </w:r>
      <w:r w:rsidR="00871BE8">
        <w:t>(</w:t>
      </w:r>
      <w:r w:rsidR="00E0770B">
        <w:t>ar lygiaverčiais formatais</w:t>
      </w:r>
      <w:r w:rsidR="00CA1C21">
        <w:t>)</w:t>
      </w:r>
      <w:r w:rsidR="00E0770B">
        <w:t xml:space="preserve"> ir atlikti jų </w:t>
      </w:r>
      <w:r w:rsidR="0095086E">
        <w:t xml:space="preserve">išankstinį </w:t>
      </w:r>
      <w:r w:rsidR="00E0770B">
        <w:t>patikrinimą</w:t>
      </w:r>
      <w:r w:rsidR="00A547D4">
        <w:t xml:space="preserve"> (validavimą) pagal </w:t>
      </w:r>
      <w:r w:rsidR="00E57592">
        <w:t xml:space="preserve">6.4.2.7 ir 6.4.4.6 skyrių </w:t>
      </w:r>
      <w:r w:rsidR="00943692">
        <w:t>punkto specifikacijos reikalavimus.</w:t>
      </w:r>
    </w:p>
    <w:p w14:paraId="365560F2" w14:textId="325EF578" w:rsidR="00943692" w:rsidRDefault="00943692" w:rsidP="00BB6160">
      <w:pPr>
        <w:pStyle w:val="Sraopastraipa"/>
        <w:numPr>
          <w:ilvl w:val="2"/>
          <w:numId w:val="38"/>
        </w:numPr>
      </w:pPr>
      <w:r>
        <w:t>Naudotojui turi būti pateikiamos aiškios tikrinimo klaidos</w:t>
      </w:r>
      <w:r w:rsidR="00E75773">
        <w:t xml:space="preserve"> / neatitikimai</w:t>
      </w:r>
      <w:r>
        <w:t xml:space="preserve"> ir rekomendacijos </w:t>
      </w:r>
      <w:r w:rsidR="00E75773">
        <w:t>jų šalinimui.</w:t>
      </w:r>
      <w:r w:rsidR="000207AA">
        <w:t xml:space="preserve"> </w:t>
      </w:r>
      <w:r w:rsidR="00402664">
        <w:t xml:space="preserve">Kur prasminga </w:t>
      </w:r>
      <w:r w:rsidR="000207AA">
        <w:t xml:space="preserve">TRP atvaizdavimui ir </w:t>
      </w:r>
      <w:r w:rsidR="0035679C">
        <w:t>klaidų / neatit</w:t>
      </w:r>
      <w:r w:rsidR="006077D8">
        <w:t xml:space="preserve">ikimų </w:t>
      </w:r>
      <w:r w:rsidR="000E2931">
        <w:t xml:space="preserve">pateikimui </w:t>
      </w:r>
      <w:r w:rsidR="00402664">
        <w:t xml:space="preserve">turi </w:t>
      </w:r>
      <w:r w:rsidR="000E2931">
        <w:t xml:space="preserve">būti naudojamas </w:t>
      </w:r>
      <w:r w:rsidR="00402664">
        <w:t>žemėlapio funkcionalumas</w:t>
      </w:r>
      <w:r w:rsidR="00102D32">
        <w:t xml:space="preserve"> (žr. </w:t>
      </w:r>
      <w:r w:rsidR="00102D32">
        <w:fldChar w:fldCharType="begin"/>
      </w:r>
      <w:r w:rsidR="00102D32">
        <w:instrText xml:space="preserve"> REF _Ref168661114 \r \h </w:instrText>
      </w:r>
      <w:r w:rsidR="00102D32">
        <w:fldChar w:fldCharType="separate"/>
      </w:r>
      <w:r w:rsidR="00634395">
        <w:t>6.4.1.10</w:t>
      </w:r>
      <w:r w:rsidR="00102D32">
        <w:fldChar w:fldCharType="end"/>
      </w:r>
      <w:r w:rsidR="00102D32">
        <w:t xml:space="preserve"> skyrių)</w:t>
      </w:r>
      <w:r w:rsidR="00866625">
        <w:t xml:space="preserve"> bei, jeigu reikalinga, turi būti realizuojamos papildomos </w:t>
      </w:r>
      <w:r w:rsidR="00866625">
        <w:fldChar w:fldCharType="begin"/>
      </w:r>
      <w:r w:rsidR="00866625">
        <w:instrText xml:space="preserve"> REF _Ref168661114 \r \h </w:instrText>
      </w:r>
      <w:r w:rsidR="00866625">
        <w:fldChar w:fldCharType="separate"/>
      </w:r>
      <w:r w:rsidR="00634395">
        <w:t>6.4.1.10</w:t>
      </w:r>
      <w:r w:rsidR="00866625">
        <w:fldChar w:fldCharType="end"/>
      </w:r>
      <w:r w:rsidR="00866625">
        <w:t xml:space="preserve"> skyriuje neaprašytos funkcijos tokių klaidų / neatitikimų </w:t>
      </w:r>
      <w:r w:rsidR="005C5A62">
        <w:t>atvaizdavimui</w:t>
      </w:r>
      <w:r w:rsidR="00402664">
        <w:t>.</w:t>
      </w:r>
    </w:p>
    <w:p w14:paraId="03614E30" w14:textId="5E62CF9A" w:rsidR="00840688" w:rsidRDefault="00840688" w:rsidP="00444CEB">
      <w:pPr>
        <w:pStyle w:val="Sraopastraipa"/>
        <w:numPr>
          <w:ilvl w:val="2"/>
          <w:numId w:val="38"/>
        </w:numPr>
      </w:pPr>
      <w:r>
        <w:t>Išankstinis tikrinimas turi leisti minimizuoti galimas TRP klaidas ir neati</w:t>
      </w:r>
      <w:r w:rsidR="004E7D99">
        <w:t>tikimus</w:t>
      </w:r>
      <w:r w:rsidR="001C2FFB">
        <w:t xml:space="preserve">, kai TRP teikiamas </w:t>
      </w:r>
      <w:r w:rsidR="00420FD8">
        <w:t xml:space="preserve">(įkeliamas) su </w:t>
      </w:r>
      <w:r w:rsidR="00FF041F">
        <w:t>vertinimo aktu.</w:t>
      </w:r>
    </w:p>
    <w:p w14:paraId="4C146538" w14:textId="2E281071" w:rsidR="00736B8C" w:rsidRPr="00640E45" w:rsidRDefault="00736B8C" w:rsidP="00444CEB">
      <w:pPr>
        <w:pStyle w:val="Sraopastraipa"/>
        <w:numPr>
          <w:ilvl w:val="2"/>
          <w:numId w:val="38"/>
        </w:numPr>
      </w:pPr>
      <w:r>
        <w:t xml:space="preserve">Turi būti galima eksportuoti klaidų </w:t>
      </w:r>
      <w:r w:rsidR="00B04962">
        <w:t>/ neatitikimų sąrašą bei žemėla</w:t>
      </w:r>
      <w:r w:rsidR="0068367A">
        <w:t xml:space="preserve">pį, kuriame atvaizduojamos patikrinimo klaidos, į </w:t>
      </w:r>
      <w:r w:rsidR="000807D3" w:rsidRPr="008113E7">
        <w:t>(*.pdf, *.xlsx</w:t>
      </w:r>
      <w:r w:rsidR="0068367A">
        <w:t xml:space="preserve"> ar lygiavertę rinkmeną.</w:t>
      </w:r>
    </w:p>
    <w:p w14:paraId="41D0CB64" w14:textId="77777777" w:rsidR="00571AC2" w:rsidRPr="00640E45" w:rsidRDefault="00571AC2" w:rsidP="00A26BD4">
      <w:pPr>
        <w:pStyle w:val="Sraopastraipa"/>
        <w:numPr>
          <w:ilvl w:val="0"/>
          <w:numId w:val="0"/>
        </w:numPr>
        <w:rPr>
          <w:bCs/>
        </w:rPr>
      </w:pPr>
    </w:p>
    <w:p w14:paraId="394B18FB" w14:textId="54304C75" w:rsidR="00CD0D35" w:rsidRPr="00C73E8C" w:rsidRDefault="00CD0D35" w:rsidP="00BB6160">
      <w:pPr>
        <w:pStyle w:val="Antrat4"/>
      </w:pPr>
      <w:bookmarkStart w:id="59" w:name="_Ref168661170"/>
      <w:r w:rsidRPr="00C73E8C">
        <w:t>Reikalavimai pagalbai</w:t>
      </w:r>
      <w:bookmarkEnd w:id="59"/>
    </w:p>
    <w:p w14:paraId="5DCBC73F" w14:textId="77777777" w:rsidR="00E31DC4" w:rsidRPr="00D01BD4" w:rsidRDefault="00E31DC4" w:rsidP="00BB6160">
      <w:pPr>
        <w:pStyle w:val="Sraopastraipa"/>
        <w:rPr>
          <w:b/>
          <w:bCs/>
        </w:rPr>
      </w:pPr>
      <w:r w:rsidRPr="00D01BD4">
        <w:rPr>
          <w:b/>
          <w:bCs/>
        </w:rPr>
        <w:t xml:space="preserve">Reikalavimai </w:t>
      </w:r>
      <w:r>
        <w:rPr>
          <w:b/>
          <w:bCs/>
        </w:rPr>
        <w:t xml:space="preserve">gyvam </w:t>
      </w:r>
      <w:r w:rsidRPr="00D01BD4">
        <w:rPr>
          <w:b/>
          <w:bCs/>
        </w:rPr>
        <w:t xml:space="preserve">susirašinėjimui </w:t>
      </w:r>
      <w:r>
        <w:rPr>
          <w:b/>
          <w:bCs/>
        </w:rPr>
        <w:t xml:space="preserve">(angl. </w:t>
      </w:r>
      <w:r w:rsidRPr="003F6140">
        <w:rPr>
          <w:b/>
          <w:bCs/>
          <w:i/>
          <w:iCs/>
        </w:rPr>
        <w:t>livechat</w:t>
      </w:r>
      <w:r>
        <w:rPr>
          <w:b/>
          <w:bCs/>
        </w:rPr>
        <w:t xml:space="preserve">) </w:t>
      </w:r>
      <w:r w:rsidRPr="00D01BD4">
        <w:rPr>
          <w:b/>
          <w:bCs/>
        </w:rPr>
        <w:t xml:space="preserve">su </w:t>
      </w:r>
      <w:r>
        <w:rPr>
          <w:b/>
          <w:bCs/>
        </w:rPr>
        <w:t>KPD</w:t>
      </w:r>
      <w:r w:rsidRPr="00D01BD4">
        <w:rPr>
          <w:b/>
          <w:bCs/>
        </w:rPr>
        <w:t xml:space="preserve"> konsultantais:</w:t>
      </w:r>
    </w:p>
    <w:p w14:paraId="6DA7B186" w14:textId="4034368D" w:rsidR="00E31DC4" w:rsidRDefault="00E31DC4" w:rsidP="00BB6160">
      <w:pPr>
        <w:pStyle w:val="Sraopastraipa"/>
        <w:numPr>
          <w:ilvl w:val="1"/>
          <w:numId w:val="38"/>
        </w:numPr>
      </w:pPr>
      <w:r w:rsidRPr="00D01BD4">
        <w:t xml:space="preserve">Suderintoje </w:t>
      </w:r>
      <w:r w:rsidR="00CA257C">
        <w:t>KP el. paslaugų gavėjų srities</w:t>
      </w:r>
      <w:r>
        <w:t xml:space="preserve"> </w:t>
      </w:r>
      <w:r w:rsidRPr="00D01BD4">
        <w:t>vietoje turi būti atvaizduojama susirašinėjimo inicijavimo piktograma.</w:t>
      </w:r>
    </w:p>
    <w:p w14:paraId="55525944" w14:textId="77777777" w:rsidR="00E31DC4" w:rsidRDefault="00E31DC4" w:rsidP="00BB6160">
      <w:pPr>
        <w:pStyle w:val="Sraopastraipa"/>
        <w:numPr>
          <w:ilvl w:val="1"/>
          <w:numId w:val="38"/>
        </w:numPr>
      </w:pPr>
      <w:r w:rsidRPr="00D01BD4">
        <w:t xml:space="preserve">Turi būti galima </w:t>
      </w:r>
      <w:r w:rsidRPr="00395B14">
        <w:rPr>
          <w:b/>
          <w:bCs/>
        </w:rPr>
        <w:t>pradėti pokalbį</w:t>
      </w:r>
      <w:r>
        <w:t xml:space="preserve"> </w:t>
      </w:r>
      <w:r w:rsidRPr="00DD675E">
        <w:rPr>
          <w:b/>
          <w:bCs/>
        </w:rPr>
        <w:t>(susirašinėjimą)</w:t>
      </w:r>
      <w:r w:rsidRPr="00D01BD4">
        <w:t xml:space="preserve"> su </w:t>
      </w:r>
      <w:r>
        <w:t>KPD</w:t>
      </w:r>
      <w:r w:rsidRPr="00D01BD4">
        <w:t xml:space="preserve"> konsultantu</w:t>
      </w:r>
      <w:r>
        <w:t xml:space="preserve"> – naudotojui turi būti atveriamas susirašinėjimo langas.</w:t>
      </w:r>
    </w:p>
    <w:p w14:paraId="53375BA5" w14:textId="14877A49" w:rsidR="00E31DC4" w:rsidRDefault="00E31DC4" w:rsidP="00444CEB">
      <w:pPr>
        <w:pStyle w:val="Sraopastraipa"/>
        <w:numPr>
          <w:ilvl w:val="2"/>
          <w:numId w:val="38"/>
        </w:numPr>
      </w:pPr>
      <w:r>
        <w:t xml:space="preserve">Turi būti galima </w:t>
      </w:r>
      <w:r w:rsidRPr="00395B14">
        <w:rPr>
          <w:b/>
          <w:bCs/>
        </w:rPr>
        <w:t>įvesti savo kontaktinius duomenis</w:t>
      </w:r>
      <w:r>
        <w:rPr>
          <w:b/>
          <w:bCs/>
        </w:rPr>
        <w:t xml:space="preserve"> </w:t>
      </w:r>
      <w:r>
        <w:t xml:space="preserve">(vardą, el. pašto adresą </w:t>
      </w:r>
      <w:r w:rsidR="00E43A7E">
        <w:t>a</w:t>
      </w:r>
      <w:r>
        <w:t xml:space="preserve">r </w:t>
      </w:r>
      <w:r w:rsidR="00E43A7E">
        <w:t>kt</w:t>
      </w:r>
      <w:r>
        <w:t>.)</w:t>
      </w:r>
      <w:r>
        <w:rPr>
          <w:b/>
          <w:bCs/>
        </w:rPr>
        <w:t xml:space="preserve">, </w:t>
      </w:r>
      <w:r w:rsidRPr="00395B14">
        <w:rPr>
          <w:b/>
          <w:bCs/>
        </w:rPr>
        <w:t>klausimą</w:t>
      </w:r>
      <w:r w:rsidR="00281329">
        <w:rPr>
          <w:b/>
          <w:bCs/>
        </w:rPr>
        <w:t>, te</w:t>
      </w:r>
      <w:r w:rsidR="00F976FF">
        <w:rPr>
          <w:b/>
          <w:bCs/>
        </w:rPr>
        <w:t>mą (iš klasifikatoriaus)</w:t>
      </w:r>
      <w:r>
        <w:rPr>
          <w:b/>
          <w:bCs/>
        </w:rPr>
        <w:t xml:space="preserve"> ir kitus duomenis</w:t>
      </w:r>
      <w:r>
        <w:t>, suderintus su Perkančiąja organizaciją.</w:t>
      </w:r>
    </w:p>
    <w:p w14:paraId="0DC3AFE5" w14:textId="77777777" w:rsidR="00E31DC4" w:rsidRDefault="00E31DC4" w:rsidP="00BB6160">
      <w:pPr>
        <w:pStyle w:val="Sraopastraipa"/>
        <w:numPr>
          <w:ilvl w:val="2"/>
          <w:numId w:val="38"/>
        </w:numPr>
      </w:pPr>
      <w:r>
        <w:t>Turi būti galima</w:t>
      </w:r>
      <w:r w:rsidRPr="00EA0C9C">
        <w:rPr>
          <w:b/>
          <w:bCs/>
        </w:rPr>
        <w:t xml:space="preserve"> pateikti klausimą</w:t>
      </w:r>
      <w:r>
        <w:t>. Apie pradėtą pokalbį turi būti automatiškai informuojamas KPD konsultantas.</w:t>
      </w:r>
    </w:p>
    <w:p w14:paraId="273FADB3" w14:textId="748C7F47" w:rsidR="00E31DC4" w:rsidRDefault="00E31DC4" w:rsidP="00444CEB">
      <w:pPr>
        <w:pStyle w:val="Sraopastraipa"/>
        <w:numPr>
          <w:ilvl w:val="2"/>
          <w:numId w:val="38"/>
        </w:numPr>
      </w:pPr>
      <w:r>
        <w:t>Turi būti galima pradėti ir vykdyti pokalbį gyvo susirašinėjimo administravimo komponente nurodytomis valandomis (</w:t>
      </w:r>
      <w:r w:rsidR="000B05BF">
        <w:t xml:space="preserve">pavyzdžiui, </w:t>
      </w:r>
      <w:r>
        <w:t xml:space="preserve">darbo dienomis </w:t>
      </w:r>
      <w:r w:rsidR="70F93A60">
        <w:t>8</w:t>
      </w:r>
      <w:r w:rsidR="00F020B5">
        <w:t>:00</w:t>
      </w:r>
      <w:r>
        <w:t>-1</w:t>
      </w:r>
      <w:r w:rsidR="00F020B5">
        <w:t>6:30</w:t>
      </w:r>
      <w:r>
        <w:t xml:space="preserve"> val.</w:t>
      </w:r>
      <w:r w:rsidR="00E43A7E">
        <w:t xml:space="preserve"> ar kt</w:t>
      </w:r>
      <w:r>
        <w:t>.). Naudotojams turi būti atvaizduojami suderinto turinio pranešimai, jei susirašinėjimas inicijuojamas ne nurodytomis valandomis.</w:t>
      </w:r>
    </w:p>
    <w:p w14:paraId="50F766C5" w14:textId="77777777" w:rsidR="00E31DC4" w:rsidRDefault="00E31DC4" w:rsidP="00BB6160">
      <w:pPr>
        <w:pStyle w:val="Sraopastraipa"/>
        <w:numPr>
          <w:ilvl w:val="1"/>
          <w:numId w:val="38"/>
        </w:numPr>
      </w:pPr>
      <w:r>
        <w:t xml:space="preserve">Turi būti galima </w:t>
      </w:r>
      <w:r w:rsidRPr="00395B14">
        <w:rPr>
          <w:b/>
          <w:bCs/>
        </w:rPr>
        <w:t>vykdyti susirašinėjimą</w:t>
      </w:r>
      <w:r>
        <w:t xml:space="preserve"> </w:t>
      </w:r>
      <w:r>
        <w:softHyphen/>
        <w:t>– įvesti ir pateikti klausimus, pridėti prie susirašinėjimo failus, peržiūrėti KPD konsultanto pateiktus atsakymus, matyti susirašinėjimo istoriją, matyti laukimo susirašinėjimo eilėje vietą ir kt.</w:t>
      </w:r>
    </w:p>
    <w:p w14:paraId="3E2E7CFE" w14:textId="77777777" w:rsidR="00E31DC4" w:rsidRDefault="00E31DC4" w:rsidP="00BB6160">
      <w:pPr>
        <w:pStyle w:val="Sraopastraipa"/>
        <w:numPr>
          <w:ilvl w:val="1"/>
          <w:numId w:val="38"/>
        </w:numPr>
      </w:pPr>
      <w:r>
        <w:t xml:space="preserve">Turi būti galima </w:t>
      </w:r>
      <w:r w:rsidRPr="00395B14">
        <w:rPr>
          <w:b/>
          <w:bCs/>
        </w:rPr>
        <w:t>užbaigti susirašinėjimą</w:t>
      </w:r>
      <w:r>
        <w:t>.</w:t>
      </w:r>
    </w:p>
    <w:p w14:paraId="187DE58E" w14:textId="7D619106" w:rsidR="00E31DC4" w:rsidRPr="00D01BD4" w:rsidRDefault="00E31DC4" w:rsidP="00BB6160">
      <w:pPr>
        <w:pStyle w:val="Sraopastraipa"/>
        <w:numPr>
          <w:ilvl w:val="1"/>
          <w:numId w:val="38"/>
        </w:numPr>
      </w:pPr>
      <w:r>
        <w:t xml:space="preserve">Turi būti galima po susirašinėjimo </w:t>
      </w:r>
      <w:r w:rsidRPr="005962F7">
        <w:rPr>
          <w:b/>
          <w:bCs/>
        </w:rPr>
        <w:t>įvertinti paslaugos kokybę</w:t>
      </w:r>
      <w:r>
        <w:t xml:space="preserve"> (pasirenkant penkiabalėje ar kitoje vertinimo sistemoje reikšmę ar </w:t>
      </w:r>
      <w:r w:rsidR="00E43A7E">
        <w:t>kt</w:t>
      </w:r>
      <w:r>
        <w:t>.). Kokybės įvertinimo duomenys turi būti automatiškai perduodami į gyvo susirašinėjimo administravimo komponentą.</w:t>
      </w:r>
    </w:p>
    <w:p w14:paraId="30DC44CA" w14:textId="77777777" w:rsidR="00E31DC4" w:rsidRDefault="00E31DC4" w:rsidP="00BB6160">
      <w:pPr>
        <w:pStyle w:val="Sraopastraipa"/>
        <w:numPr>
          <w:ilvl w:val="1"/>
          <w:numId w:val="38"/>
        </w:numPr>
      </w:pPr>
      <w:r>
        <w:t>Detalūs reikalavimai gyvo susirašinėjimo komponentui turi būti suderinti su Perkančiąja organizacija detalios analizės ar projektavimo etapų metu.</w:t>
      </w:r>
    </w:p>
    <w:p w14:paraId="02B7BC9F" w14:textId="77777777" w:rsidR="00E31DC4" w:rsidRPr="00E31DC4" w:rsidRDefault="00E31DC4" w:rsidP="00E31DC4">
      <w:pPr>
        <w:pStyle w:val="Sraopastraipa"/>
        <w:numPr>
          <w:ilvl w:val="0"/>
          <w:numId w:val="0"/>
        </w:numPr>
        <w:rPr>
          <w:b/>
        </w:rPr>
      </w:pPr>
    </w:p>
    <w:p w14:paraId="1240CDAC" w14:textId="6DB2E2E7" w:rsidR="00CD0D35" w:rsidRPr="00D01BD4" w:rsidRDefault="00CD0D35" w:rsidP="00BB6160">
      <w:pPr>
        <w:pStyle w:val="Sraopastraipa"/>
        <w:rPr>
          <w:b/>
        </w:rPr>
      </w:pPr>
      <w:r w:rsidRPr="00D01BD4">
        <w:rPr>
          <w:b/>
          <w:bCs/>
        </w:rPr>
        <w:t>Reikalavimai DUK peržiūrai:</w:t>
      </w:r>
    </w:p>
    <w:p w14:paraId="5B1EFD73" w14:textId="08BBACCC" w:rsidR="00CD0D35" w:rsidRPr="00D01BD4" w:rsidRDefault="00CA257C" w:rsidP="00BB6160">
      <w:pPr>
        <w:pStyle w:val="Sraopastraipa"/>
        <w:numPr>
          <w:ilvl w:val="1"/>
          <w:numId w:val="38"/>
        </w:numPr>
      </w:pPr>
      <w:r>
        <w:t>KP el. paslaugų gavėjų srities</w:t>
      </w:r>
      <w:r w:rsidR="00B47A21">
        <w:t xml:space="preserve"> </w:t>
      </w:r>
      <w:r w:rsidR="00CD0D35" w:rsidRPr="00D01BD4">
        <w:t xml:space="preserve">naudotojams turi būti galima </w:t>
      </w:r>
      <w:r w:rsidR="00CD0D35" w:rsidRPr="00566F0C">
        <w:rPr>
          <w:b/>
          <w:bCs/>
        </w:rPr>
        <w:t>peržiūrėti DUK</w:t>
      </w:r>
      <w:r w:rsidR="00CD0D35" w:rsidRPr="00D01BD4">
        <w:t xml:space="preserve"> – klausimų grupes (kategorijas) ir joms priskirtus DUK įrašus (klausimus ir atsakymus į klausimus). </w:t>
      </w:r>
    </w:p>
    <w:p w14:paraId="4EEE06EF" w14:textId="77777777" w:rsidR="00CD0D35" w:rsidRPr="00D01BD4" w:rsidRDefault="00CD0D35" w:rsidP="00BB6160">
      <w:pPr>
        <w:pStyle w:val="Sraopastraipa"/>
        <w:numPr>
          <w:ilvl w:val="2"/>
          <w:numId w:val="38"/>
        </w:numPr>
      </w:pPr>
      <w:r w:rsidRPr="00D01BD4">
        <w:t>DUK turi būti atvaizduojamas hierarchiniame medyje, jame pateikiant klausimų grupes ir joms priskirtus DUK įrašus.</w:t>
      </w:r>
    </w:p>
    <w:p w14:paraId="1C8CD6B8" w14:textId="77777777" w:rsidR="00CD0D35" w:rsidRPr="00D01BD4" w:rsidRDefault="00CD0D35" w:rsidP="00BB6160">
      <w:pPr>
        <w:pStyle w:val="Sraopastraipa"/>
        <w:numPr>
          <w:ilvl w:val="1"/>
          <w:numId w:val="38"/>
        </w:numPr>
      </w:pPr>
      <w:r w:rsidRPr="00D01BD4">
        <w:t xml:space="preserve">Turi būti galima </w:t>
      </w:r>
      <w:r w:rsidRPr="00566F0C">
        <w:rPr>
          <w:b/>
          <w:bCs/>
        </w:rPr>
        <w:t>išskleisti / suskleisti pasirinktą ar visus DUK įrašus</w:t>
      </w:r>
      <w:r w:rsidRPr="00D01BD4">
        <w:t>. Išskleidus DUK įrašą naudotojui turi būti atvaizduojami DUK įrašo atsakymas į klausimą, suskleidus DUK įrašą – atvaizduojamas tik DUK įrašo klausimas.</w:t>
      </w:r>
    </w:p>
    <w:p w14:paraId="621606CA" w14:textId="77777777" w:rsidR="00CD0D35" w:rsidRPr="00D01BD4" w:rsidRDefault="00CD0D35" w:rsidP="00BB6160">
      <w:pPr>
        <w:pStyle w:val="Sraopastraipa"/>
        <w:numPr>
          <w:ilvl w:val="1"/>
          <w:numId w:val="38"/>
        </w:numPr>
      </w:pPr>
      <w:r w:rsidRPr="00D01BD4">
        <w:t xml:space="preserve">Turi būti galima </w:t>
      </w:r>
      <w:r w:rsidRPr="00566F0C">
        <w:rPr>
          <w:b/>
          <w:bCs/>
        </w:rPr>
        <w:t>atlikti DUK įrašų paiešką / filtravimą</w:t>
      </w:r>
      <w:r w:rsidRPr="00D01BD4">
        <w:t xml:space="preserve"> pagal su Perkančiąja organizacija detalios analizės ar projektavimo etapų metu suderintus paieškos / filtravimo kriterijus.</w:t>
      </w:r>
    </w:p>
    <w:p w14:paraId="020F6B32" w14:textId="77777777" w:rsidR="00CD0D35" w:rsidRDefault="00CD0D35" w:rsidP="00BB6160">
      <w:pPr>
        <w:pStyle w:val="Sraopastraipa"/>
        <w:numPr>
          <w:ilvl w:val="2"/>
          <w:numId w:val="38"/>
        </w:numPr>
      </w:pPr>
      <w:r w:rsidRPr="00D01BD4">
        <w:t>Atlikus paiešką / filtravimą turi būti pateikiami paieškos / filtravimo kriterijus atitinkantys rezultatai – DUK įrašai pagal klausimų grupes.</w:t>
      </w:r>
    </w:p>
    <w:p w14:paraId="249021A7" w14:textId="77777777" w:rsidR="00CD0D35" w:rsidRPr="00D01BD4" w:rsidRDefault="00CD0D35" w:rsidP="00CD0D35">
      <w:pPr>
        <w:pStyle w:val="Sraopastraipa"/>
        <w:numPr>
          <w:ilvl w:val="0"/>
          <w:numId w:val="0"/>
        </w:numPr>
        <w:spacing w:before="0" w:after="0"/>
      </w:pPr>
    </w:p>
    <w:p w14:paraId="4867B7E5" w14:textId="306910BC" w:rsidR="00CD0D35" w:rsidRPr="00D01BD4" w:rsidRDefault="00CD0D35" w:rsidP="00BB6160">
      <w:pPr>
        <w:pStyle w:val="Sraopastraipa"/>
        <w:rPr>
          <w:b/>
          <w:bCs/>
        </w:rPr>
      </w:pPr>
      <w:r w:rsidRPr="00D01BD4">
        <w:rPr>
          <w:b/>
          <w:bCs/>
        </w:rPr>
        <w:t>Reikalavimai klausimų / problemų registravimui:</w:t>
      </w:r>
    </w:p>
    <w:p w14:paraId="71474520" w14:textId="28D9DE01" w:rsidR="00CD0D35" w:rsidRPr="00D01BD4" w:rsidRDefault="00CD0D35" w:rsidP="00BB6160">
      <w:pPr>
        <w:pStyle w:val="Sraopastraipa"/>
        <w:numPr>
          <w:ilvl w:val="1"/>
          <w:numId w:val="38"/>
        </w:numPr>
      </w:pPr>
      <w:r w:rsidRPr="00D01BD4">
        <w:t xml:space="preserve">Inicijavus klausimo / problemos registravimą naudotojui turi būti pateikiamas el. vedlio komponento priemonėmis sudarytas klausimynas, kuris padėtų išspręsti klausimą / problemą be jo registravimo (pateikiant su klausimu / problema susijusius DUK įrašus, naujienas ar </w:t>
      </w:r>
      <w:r w:rsidR="00E43A7E">
        <w:t>kt</w:t>
      </w:r>
      <w:r w:rsidRPr="00D01BD4">
        <w:t>.).</w:t>
      </w:r>
    </w:p>
    <w:p w14:paraId="5633D5C8" w14:textId="77777777" w:rsidR="00CD0D35" w:rsidRPr="00D01BD4" w:rsidRDefault="00CD0D35" w:rsidP="00BB6160">
      <w:pPr>
        <w:pStyle w:val="Sraopastraipa"/>
        <w:numPr>
          <w:ilvl w:val="2"/>
          <w:numId w:val="38"/>
        </w:numPr>
      </w:pPr>
      <w:r w:rsidRPr="00D01BD4">
        <w:t>El. vedlys turi veikti klausimų (teiginių) / atsakymų (pasirinkimų) principu, t. y. naudotojui turi būti pateikiami klausimai (teiginiai) ir klausimą (teiginį) atitinkantys atsakymo variantai, o pasirinkus konkretų variantą naudotojui pateikiami atitinkami rezultatai. Galimi šie pasirinkto atsakymo rezultatai:</w:t>
      </w:r>
    </w:p>
    <w:p w14:paraId="1D9D4EEC" w14:textId="77777777" w:rsidR="00CD0D35" w:rsidRPr="00D01BD4" w:rsidRDefault="00CD0D35" w:rsidP="00BB6160">
      <w:pPr>
        <w:pStyle w:val="Sraopastraipa"/>
        <w:numPr>
          <w:ilvl w:val="3"/>
          <w:numId w:val="38"/>
        </w:numPr>
      </w:pPr>
      <w:r w:rsidRPr="00932493">
        <w:rPr>
          <w:bCs/>
        </w:rPr>
        <w:t>Pateikiamas</w:t>
      </w:r>
      <w:r w:rsidRPr="00D01BD4">
        <w:t xml:space="preserve"> kitas klausimas (teiginys) su atsakymų variantais.</w:t>
      </w:r>
    </w:p>
    <w:p w14:paraId="36E9717A" w14:textId="685326A0" w:rsidR="00CD0D35" w:rsidRPr="00D01BD4" w:rsidRDefault="00CD0D35" w:rsidP="00BB6160">
      <w:pPr>
        <w:pStyle w:val="Sraopastraipa"/>
        <w:numPr>
          <w:ilvl w:val="3"/>
          <w:numId w:val="38"/>
        </w:numPr>
      </w:pPr>
      <w:r w:rsidRPr="00D01BD4">
        <w:t xml:space="preserve">Pateikiama tam tikra informacija (aiškinamasis tekstas, nuoroda (URL) į atitinkamą paslaugą ar </w:t>
      </w:r>
      <w:r w:rsidR="00E43A7E">
        <w:t>kt</w:t>
      </w:r>
      <w:r w:rsidRPr="00D01BD4">
        <w:t>.).</w:t>
      </w:r>
    </w:p>
    <w:p w14:paraId="34B32293" w14:textId="16F31E9E" w:rsidR="00CD0D35" w:rsidRPr="00D01BD4" w:rsidRDefault="00CD0D35" w:rsidP="00BB6160">
      <w:pPr>
        <w:pStyle w:val="Sraopastraipa"/>
        <w:numPr>
          <w:ilvl w:val="3"/>
          <w:numId w:val="38"/>
        </w:numPr>
      </w:pPr>
      <w:r w:rsidRPr="00D01BD4">
        <w:t xml:space="preserve">Vykdomas </w:t>
      </w:r>
      <w:r w:rsidRPr="00932493">
        <w:rPr>
          <w:bCs/>
        </w:rPr>
        <w:t>nukreipimas</w:t>
      </w:r>
      <w:r w:rsidRPr="00D01BD4">
        <w:t xml:space="preserve"> (angl. </w:t>
      </w:r>
      <w:r w:rsidRPr="00D01BD4">
        <w:rPr>
          <w:i/>
          <w:iCs/>
        </w:rPr>
        <w:t>redirect</w:t>
      </w:r>
      <w:r w:rsidRPr="00D01BD4">
        <w:t xml:space="preserve">) į konkrečią </w:t>
      </w:r>
      <w:r>
        <w:t>KPEPIS</w:t>
      </w:r>
      <w:r w:rsidRPr="00D01BD4">
        <w:t xml:space="preserve"> funkciją (paslaugos užsakymo formą ar </w:t>
      </w:r>
      <w:r w:rsidR="005B6F1B">
        <w:t>kt</w:t>
      </w:r>
      <w:r w:rsidRPr="00D01BD4">
        <w:t>.) ar išorinę sistemą.</w:t>
      </w:r>
    </w:p>
    <w:p w14:paraId="57421F4B" w14:textId="77777777" w:rsidR="00CD0D35" w:rsidRPr="00D01BD4" w:rsidRDefault="00CD0D35" w:rsidP="00BB6160">
      <w:pPr>
        <w:pStyle w:val="Sraopastraipa"/>
        <w:numPr>
          <w:ilvl w:val="2"/>
          <w:numId w:val="38"/>
        </w:numPr>
      </w:pPr>
      <w:r w:rsidRPr="00D01BD4">
        <w:t>El. vedlys turi galėti išsaugoti naudotojo pasirinkimus (atsakymus) ir leisti tuos duomenis panaudoti kitose formose (užpildant klausimo / problemos registravimo formą).</w:t>
      </w:r>
    </w:p>
    <w:p w14:paraId="1EB75B70" w14:textId="77777777" w:rsidR="00CD0D35" w:rsidRPr="00D01BD4" w:rsidRDefault="00CD0D35" w:rsidP="00BB6160">
      <w:pPr>
        <w:pStyle w:val="Sraopastraipa"/>
        <w:numPr>
          <w:ilvl w:val="2"/>
          <w:numId w:val="38"/>
        </w:numPr>
      </w:pPr>
      <w:r w:rsidRPr="00D01BD4">
        <w:t xml:space="preserve">Einant el. vedlio žingsniais nuolat turi būti atvaizduojamas naudotojo kelias (angl. </w:t>
      </w:r>
      <w:r w:rsidRPr="008956C1">
        <w:rPr>
          <w:i/>
        </w:rPr>
        <w:t>breadcrumb</w:t>
      </w:r>
      <w:r w:rsidRPr="00D01BD4">
        <w:t>) su galimybe pasirinkus kelio elementą atverti atitinkamą el. vedlio žingsnį. Turi būti galima grįžti į ankstesnį el. vedlio žingsnį.</w:t>
      </w:r>
    </w:p>
    <w:p w14:paraId="7B3B8D55" w14:textId="77777777" w:rsidR="00CD0D35" w:rsidRPr="00D01BD4" w:rsidRDefault="00CD0D35" w:rsidP="00BB6160">
      <w:pPr>
        <w:pStyle w:val="Sraopastraipa"/>
        <w:numPr>
          <w:ilvl w:val="2"/>
          <w:numId w:val="38"/>
        </w:numPr>
      </w:pPr>
      <w:r w:rsidRPr="00D01BD4">
        <w:t>Naudotojas turi galėti bet kuriuo metu nutraukti klausimo / problemos registravimo procesą (pavyzdžiui, jeigu rado atsakymą DUK).</w:t>
      </w:r>
    </w:p>
    <w:p w14:paraId="36A9F82E" w14:textId="77777777" w:rsidR="00CD0D35" w:rsidRPr="00D01BD4" w:rsidRDefault="00CD0D35" w:rsidP="00BB6160">
      <w:pPr>
        <w:pStyle w:val="Sraopastraipa"/>
        <w:numPr>
          <w:ilvl w:val="1"/>
          <w:numId w:val="38"/>
        </w:numPr>
      </w:pPr>
      <w:bookmarkStart w:id="60" w:name="_Ref72936285"/>
      <w:r w:rsidRPr="00D01BD4">
        <w:t xml:space="preserve">Naudotojui neradus atsakymo turi būti galima </w:t>
      </w:r>
      <w:r w:rsidRPr="00A42C50">
        <w:rPr>
          <w:b/>
          <w:bCs/>
        </w:rPr>
        <w:t>pildyti klausimo / problemos registravimo formą</w:t>
      </w:r>
      <w:r w:rsidRPr="00D01BD4">
        <w:t>.</w:t>
      </w:r>
      <w:bookmarkEnd w:id="60"/>
    </w:p>
    <w:p w14:paraId="31A2D1C1" w14:textId="78EA60FF" w:rsidR="00CD0D35" w:rsidRPr="00D01BD4" w:rsidRDefault="00CD0D35" w:rsidP="00BB6160">
      <w:pPr>
        <w:pStyle w:val="Sraopastraipa"/>
        <w:numPr>
          <w:ilvl w:val="2"/>
          <w:numId w:val="38"/>
        </w:numPr>
      </w:pPr>
      <w:r w:rsidRPr="00D01BD4">
        <w:t xml:space="preserve">Turi </w:t>
      </w:r>
      <w:r w:rsidRPr="00932493">
        <w:rPr>
          <w:bCs/>
        </w:rPr>
        <w:t>būti</w:t>
      </w:r>
      <w:r w:rsidRPr="00D01BD4">
        <w:t xml:space="preserve"> galima </w:t>
      </w:r>
      <w:r w:rsidRPr="00A42C50">
        <w:rPr>
          <w:b/>
          <w:bCs/>
        </w:rPr>
        <w:t>pasirinkti klausimo / problemos kategoriją</w:t>
      </w:r>
      <w:r w:rsidRPr="00D01BD4">
        <w:t xml:space="preserve"> (</w:t>
      </w:r>
      <w:r>
        <w:t xml:space="preserve">kilnojamosios </w:t>
      </w:r>
      <w:r w:rsidR="00CB1D77">
        <w:t xml:space="preserve">kultūros </w:t>
      </w:r>
      <w:r>
        <w:t>vertybės, nekilnojamo</w:t>
      </w:r>
      <w:r w:rsidR="00CB1D77">
        <w:t>sios</w:t>
      </w:r>
      <w:r>
        <w:t xml:space="preserve"> </w:t>
      </w:r>
      <w:r w:rsidR="00CB1D77">
        <w:t>kultūros</w:t>
      </w:r>
      <w:r>
        <w:t xml:space="preserve"> </w:t>
      </w:r>
      <w:r w:rsidR="00CB1D77">
        <w:t xml:space="preserve">vertybės </w:t>
      </w:r>
      <w:r w:rsidRPr="00D01BD4">
        <w:t xml:space="preserve">ir </w:t>
      </w:r>
      <w:r w:rsidR="005B6F1B">
        <w:t>kt</w:t>
      </w:r>
      <w:r w:rsidRPr="00D01BD4">
        <w:t>.) iš</w:t>
      </w:r>
      <w:r w:rsidR="00F74D1F">
        <w:t xml:space="preserve"> sistemoje</w:t>
      </w:r>
      <w:r w:rsidRPr="00D01BD4">
        <w:t xml:space="preserve"> administruojamų kategorijų sąrašo.</w:t>
      </w:r>
    </w:p>
    <w:p w14:paraId="4E55B92C" w14:textId="5EF37ED9" w:rsidR="00CD0D35" w:rsidRDefault="00CD0D35" w:rsidP="00BB6160">
      <w:pPr>
        <w:pStyle w:val="Sraopastraipa"/>
        <w:numPr>
          <w:ilvl w:val="2"/>
          <w:numId w:val="38"/>
        </w:numPr>
      </w:pPr>
      <w:r w:rsidRPr="00D01BD4">
        <w:t xml:space="preserve">Turi būti galima </w:t>
      </w:r>
      <w:r w:rsidR="007B2347" w:rsidRPr="007B2347">
        <w:rPr>
          <w:b/>
          <w:bCs/>
        </w:rPr>
        <w:t>įvesti</w:t>
      </w:r>
      <w:r w:rsidRPr="007B2347">
        <w:rPr>
          <w:b/>
          <w:bCs/>
        </w:rPr>
        <w:t xml:space="preserve"> klausimą / problemą ir asmens kontaktinius duomenis</w:t>
      </w:r>
      <w:r w:rsidRPr="00D01BD4">
        <w:t xml:space="preserve"> (vardą, el. paštą / telefono numerį).</w:t>
      </w:r>
    </w:p>
    <w:p w14:paraId="1A0512F4" w14:textId="1D76C6AB" w:rsidR="00CE286C" w:rsidRPr="00D01BD4" w:rsidRDefault="00CE286C" w:rsidP="00444CEB">
      <w:pPr>
        <w:pStyle w:val="Sraopastraipa"/>
        <w:numPr>
          <w:ilvl w:val="2"/>
          <w:numId w:val="38"/>
        </w:numPr>
      </w:pPr>
      <w:r w:rsidRPr="00932493">
        <w:rPr>
          <w:bCs/>
        </w:rPr>
        <w:t>Turi būti galim</w:t>
      </w:r>
      <w:r w:rsidR="00AF0754">
        <w:rPr>
          <w:bCs/>
        </w:rPr>
        <w:t>a</w:t>
      </w:r>
      <w:r w:rsidRPr="00932493">
        <w:rPr>
          <w:bCs/>
        </w:rPr>
        <w:t xml:space="preserve"> prie </w:t>
      </w:r>
      <w:r w:rsidRPr="00D01BD4">
        <w:t xml:space="preserve">klausimo / problemos </w:t>
      </w:r>
      <w:r w:rsidRPr="00F43579">
        <w:rPr>
          <w:b/>
        </w:rPr>
        <w:t xml:space="preserve">prisegti </w:t>
      </w:r>
      <w:r w:rsidR="009548E4">
        <w:rPr>
          <w:b/>
        </w:rPr>
        <w:t xml:space="preserve">rinkmenas. </w:t>
      </w:r>
      <w:r w:rsidR="009548E4">
        <w:rPr>
          <w:bCs/>
        </w:rPr>
        <w:t xml:space="preserve">Galimų pridėti rinkmenų formatas turi būti suderintas </w:t>
      </w:r>
      <w:r w:rsidR="009548E4" w:rsidRPr="00D01BD4">
        <w:t>su Perkančiąja organizacija</w:t>
      </w:r>
      <w:r w:rsidR="009548E4">
        <w:t>.</w:t>
      </w:r>
    </w:p>
    <w:p w14:paraId="251C8761" w14:textId="71CCE142" w:rsidR="00CD0D35" w:rsidRDefault="00CD0D35" w:rsidP="00BB6160">
      <w:pPr>
        <w:pStyle w:val="Sraopastraipa"/>
        <w:numPr>
          <w:ilvl w:val="1"/>
          <w:numId w:val="38"/>
        </w:numPr>
      </w:pPr>
      <w:r w:rsidRPr="00D01BD4">
        <w:t xml:space="preserve">Turi būti galima </w:t>
      </w:r>
      <w:r w:rsidRPr="00E5177A">
        <w:rPr>
          <w:b/>
          <w:bCs/>
        </w:rPr>
        <w:t>pateikti klausimą / problemą</w:t>
      </w:r>
      <w:r w:rsidRPr="00D01BD4">
        <w:t xml:space="preserve">. </w:t>
      </w:r>
      <w:r w:rsidR="001F306C">
        <w:t>Pateikti k</w:t>
      </w:r>
      <w:r w:rsidRPr="00D01BD4">
        <w:t xml:space="preserve">lausimai / problemos turi būti automatiškai perduodami į </w:t>
      </w:r>
      <w:r w:rsidR="009B7F0B">
        <w:t xml:space="preserve">KPEPIS </w:t>
      </w:r>
      <w:r w:rsidRPr="001F605A">
        <w:t>KP tvarkytojų sritį.</w:t>
      </w:r>
    </w:p>
    <w:p w14:paraId="52825B32" w14:textId="77777777" w:rsidR="00CD0D35" w:rsidRDefault="00CD0D35" w:rsidP="00CD0D35">
      <w:pPr>
        <w:pStyle w:val="Sraopastraipa"/>
        <w:numPr>
          <w:ilvl w:val="0"/>
          <w:numId w:val="0"/>
        </w:numPr>
        <w:spacing w:before="0" w:after="0"/>
      </w:pPr>
    </w:p>
    <w:p w14:paraId="6DF16786" w14:textId="42BB1214" w:rsidR="00CD0D35" w:rsidRPr="00D16EF9" w:rsidRDefault="00CD0D35" w:rsidP="00BB6160">
      <w:pPr>
        <w:pStyle w:val="Sraopastraipa"/>
        <w:rPr>
          <w:b/>
          <w:bCs/>
        </w:rPr>
      </w:pPr>
      <w:r w:rsidRPr="00D16EF9">
        <w:rPr>
          <w:b/>
          <w:bCs/>
        </w:rPr>
        <w:t xml:space="preserve">Reikalavimai </w:t>
      </w:r>
      <w:r>
        <w:rPr>
          <w:b/>
          <w:bCs/>
        </w:rPr>
        <w:t xml:space="preserve">prašymų / </w:t>
      </w:r>
      <w:r w:rsidRPr="00D16EF9">
        <w:rPr>
          <w:b/>
          <w:bCs/>
        </w:rPr>
        <w:t>skundų pateikimui:</w:t>
      </w:r>
    </w:p>
    <w:p w14:paraId="611D8221" w14:textId="333CB754" w:rsidR="00CD0D35" w:rsidRDefault="00CD0D35" w:rsidP="00BB6160">
      <w:pPr>
        <w:pStyle w:val="Sraopastraipa"/>
        <w:numPr>
          <w:ilvl w:val="1"/>
          <w:numId w:val="38"/>
        </w:numPr>
      </w:pPr>
      <w:r>
        <w:t xml:space="preserve">Turi būti galima </w:t>
      </w:r>
      <w:r w:rsidR="00CA257C">
        <w:t>KP el. paslaugų gavėjų srities</w:t>
      </w:r>
      <w:r>
        <w:t xml:space="preserve"> </w:t>
      </w:r>
      <w:r w:rsidR="00F43579">
        <w:t>autentifikuotiems</w:t>
      </w:r>
      <w:r>
        <w:t xml:space="preserve"> naudotojams </w:t>
      </w:r>
      <w:r w:rsidRPr="00F43579">
        <w:rPr>
          <w:b/>
          <w:bCs/>
        </w:rPr>
        <w:t>užpildyti prašymo / skundo formą</w:t>
      </w:r>
      <w:r>
        <w:t>.</w:t>
      </w:r>
    </w:p>
    <w:p w14:paraId="44160EF8" w14:textId="0E6538D2" w:rsidR="00CD0D35" w:rsidRPr="00932493" w:rsidRDefault="008C25D6" w:rsidP="00BB6160">
      <w:pPr>
        <w:pStyle w:val="Sraopastraipa"/>
        <w:numPr>
          <w:ilvl w:val="2"/>
          <w:numId w:val="38"/>
        </w:numPr>
        <w:rPr>
          <w:bCs/>
        </w:rPr>
      </w:pPr>
      <w:r>
        <w:rPr>
          <w:bCs/>
        </w:rPr>
        <w:t>Prašymo / s</w:t>
      </w:r>
      <w:r w:rsidR="00CD0D35" w:rsidRPr="00932493">
        <w:rPr>
          <w:bCs/>
        </w:rPr>
        <w:t xml:space="preserve">kundo formoje preliminariai turi būti galima įvesti </w:t>
      </w:r>
      <w:r>
        <w:rPr>
          <w:bCs/>
        </w:rPr>
        <w:t xml:space="preserve">prašymo / </w:t>
      </w:r>
      <w:r w:rsidR="00CD0D35" w:rsidRPr="00932493">
        <w:rPr>
          <w:bCs/>
        </w:rPr>
        <w:t xml:space="preserve">skundo temą, </w:t>
      </w:r>
      <w:r>
        <w:rPr>
          <w:bCs/>
        </w:rPr>
        <w:t xml:space="preserve">prašymo / </w:t>
      </w:r>
      <w:r w:rsidR="00CD0D35" w:rsidRPr="00932493">
        <w:rPr>
          <w:bCs/>
        </w:rPr>
        <w:t xml:space="preserve">skundo aprašymą </w:t>
      </w:r>
      <w:r w:rsidR="00335F08">
        <w:rPr>
          <w:bCs/>
        </w:rPr>
        <w:t>ar kt.</w:t>
      </w:r>
      <w:r w:rsidR="00CD0D35" w:rsidRPr="00932493">
        <w:rPr>
          <w:bCs/>
        </w:rPr>
        <w:t xml:space="preserve"> Galutinė </w:t>
      </w:r>
      <w:r>
        <w:rPr>
          <w:bCs/>
        </w:rPr>
        <w:t xml:space="preserve">prašymo / </w:t>
      </w:r>
      <w:r w:rsidR="00CD0D35" w:rsidRPr="00932493">
        <w:rPr>
          <w:bCs/>
        </w:rPr>
        <w:t>skundo formos struktūra ir jos duomenys turi būti suderinti su Perkančiąja organizacija.</w:t>
      </w:r>
    </w:p>
    <w:p w14:paraId="1D4917EA" w14:textId="03E7DF5B" w:rsidR="00CD0D35" w:rsidRPr="00932493" w:rsidRDefault="00CD0D35" w:rsidP="00BB6160">
      <w:pPr>
        <w:pStyle w:val="Sraopastraipa"/>
        <w:numPr>
          <w:ilvl w:val="2"/>
          <w:numId w:val="38"/>
        </w:numPr>
        <w:rPr>
          <w:bCs/>
        </w:rPr>
      </w:pPr>
      <w:r w:rsidRPr="00932493">
        <w:rPr>
          <w:bCs/>
        </w:rPr>
        <w:t xml:space="preserve">Autentifikuotiems naudotojams pildant </w:t>
      </w:r>
      <w:r w:rsidR="008C25D6">
        <w:rPr>
          <w:bCs/>
        </w:rPr>
        <w:t xml:space="preserve">prašymo / </w:t>
      </w:r>
      <w:r w:rsidRPr="00932493">
        <w:rPr>
          <w:bCs/>
        </w:rPr>
        <w:t xml:space="preserve">skundo formą dalis duomenų turi užsipildyti automatiškai Sistemoje saugomais ar iš kitų sistemų / registrų gautais duomenimis (teikėjo duomenys </w:t>
      </w:r>
      <w:r w:rsidR="00F673A6">
        <w:rPr>
          <w:bCs/>
        </w:rPr>
        <w:t>a</w:t>
      </w:r>
      <w:r w:rsidRPr="00932493">
        <w:rPr>
          <w:bCs/>
        </w:rPr>
        <w:t xml:space="preserve">r kt.). Detalios analizės ar projektavimo etapų metu su Perkančiąja organizacija turi būti suderinti automatiškai užpildomi </w:t>
      </w:r>
      <w:r w:rsidR="008C25D6">
        <w:rPr>
          <w:bCs/>
        </w:rPr>
        <w:t xml:space="preserve">prašymo / </w:t>
      </w:r>
      <w:r w:rsidRPr="00932493">
        <w:rPr>
          <w:bCs/>
        </w:rPr>
        <w:t>skundo formos laukai.</w:t>
      </w:r>
    </w:p>
    <w:p w14:paraId="18271AFE" w14:textId="7170696B" w:rsidR="00CD0D35" w:rsidRPr="00932493" w:rsidRDefault="00CD0D35" w:rsidP="00BB6160">
      <w:pPr>
        <w:pStyle w:val="Sraopastraipa"/>
        <w:numPr>
          <w:ilvl w:val="2"/>
          <w:numId w:val="38"/>
        </w:numPr>
        <w:rPr>
          <w:bCs/>
        </w:rPr>
      </w:pPr>
      <w:r w:rsidRPr="00932493">
        <w:rPr>
          <w:bCs/>
        </w:rPr>
        <w:t xml:space="preserve">Turi būti galimybė prie </w:t>
      </w:r>
      <w:r w:rsidR="008C25D6">
        <w:rPr>
          <w:bCs/>
        </w:rPr>
        <w:t xml:space="preserve">prašymo / </w:t>
      </w:r>
      <w:r w:rsidRPr="00932493">
        <w:rPr>
          <w:bCs/>
        </w:rPr>
        <w:t xml:space="preserve">skundo </w:t>
      </w:r>
      <w:r w:rsidRPr="00F43579">
        <w:rPr>
          <w:b/>
        </w:rPr>
        <w:t xml:space="preserve">prisegti </w:t>
      </w:r>
      <w:r w:rsidR="009548E4">
        <w:rPr>
          <w:b/>
        </w:rPr>
        <w:t>rinkmenas</w:t>
      </w:r>
      <w:r w:rsidRPr="00932493">
        <w:rPr>
          <w:bCs/>
        </w:rPr>
        <w:t>.</w:t>
      </w:r>
      <w:r w:rsidR="009548E4" w:rsidRPr="009548E4">
        <w:rPr>
          <w:bCs/>
        </w:rPr>
        <w:t xml:space="preserve"> </w:t>
      </w:r>
      <w:r w:rsidR="009548E4">
        <w:rPr>
          <w:bCs/>
        </w:rPr>
        <w:t xml:space="preserve">Galimų pridėti rinkmenų formatas turi būti suderintas </w:t>
      </w:r>
      <w:r w:rsidR="009548E4" w:rsidRPr="00D01BD4">
        <w:t>su Perkančiąja organizacija</w:t>
      </w:r>
      <w:r w:rsidR="009548E4">
        <w:t>.</w:t>
      </w:r>
    </w:p>
    <w:p w14:paraId="2F43317B" w14:textId="77450132" w:rsidR="00CD0D35" w:rsidRDefault="00CD0D35" w:rsidP="00BB6160">
      <w:pPr>
        <w:pStyle w:val="Sraopastraipa"/>
        <w:numPr>
          <w:ilvl w:val="1"/>
          <w:numId w:val="38"/>
        </w:numPr>
      </w:pPr>
      <w:r>
        <w:t xml:space="preserve">Turi būti galima </w:t>
      </w:r>
      <w:r w:rsidRPr="005B0D99">
        <w:rPr>
          <w:b/>
          <w:bCs/>
        </w:rPr>
        <w:t>pateikti užpildytą prašymą / skundą</w:t>
      </w:r>
      <w:r>
        <w:t>. Pateikti prašymai / skundai per integracinę sąsają turi būti automatiškai perduodami į DBSIS.</w:t>
      </w:r>
      <w:r w:rsidR="00B13354" w:rsidRPr="00B13354">
        <w:t xml:space="preserve"> </w:t>
      </w:r>
      <w:r w:rsidR="00B13354">
        <w:t xml:space="preserve">Reikalavimai integracinėms sąsajoms aprašyti </w:t>
      </w:r>
      <w:r w:rsidR="003B776A">
        <w:rPr>
          <w:highlight w:val="yellow"/>
        </w:rPr>
        <w:fldChar w:fldCharType="begin"/>
      </w:r>
      <w:r w:rsidR="003B776A">
        <w:instrText xml:space="preserve"> REF _Ref168567052 \r \h </w:instrText>
      </w:r>
      <w:r w:rsidR="003B776A">
        <w:rPr>
          <w:highlight w:val="yellow"/>
        </w:rPr>
      </w:r>
      <w:r w:rsidR="003B776A">
        <w:rPr>
          <w:highlight w:val="yellow"/>
        </w:rPr>
        <w:fldChar w:fldCharType="separate"/>
      </w:r>
      <w:r w:rsidR="00634395">
        <w:t>6.5</w:t>
      </w:r>
      <w:r w:rsidR="003B776A">
        <w:rPr>
          <w:highlight w:val="yellow"/>
        </w:rPr>
        <w:fldChar w:fldCharType="end"/>
      </w:r>
      <w:r w:rsidR="00B13354" w:rsidRPr="00B13354">
        <w:rPr>
          <w:highlight w:val="yellow"/>
        </w:rPr>
        <w:t xml:space="preserve"> </w:t>
      </w:r>
      <w:r w:rsidR="00B13354" w:rsidRPr="003B776A">
        <w:t>skyriuje.</w:t>
      </w:r>
    </w:p>
    <w:p w14:paraId="27BD1E07" w14:textId="00891307" w:rsidR="005B0D99" w:rsidRPr="00D01BD4" w:rsidRDefault="00CD0D35" w:rsidP="00BB6160">
      <w:pPr>
        <w:pStyle w:val="Sraopastraipa"/>
        <w:numPr>
          <w:ilvl w:val="1"/>
          <w:numId w:val="38"/>
        </w:numPr>
      </w:pPr>
      <w:r w:rsidRPr="00F6060E">
        <w:t xml:space="preserve">Turi būti galima </w:t>
      </w:r>
      <w:r w:rsidRPr="005B0D99">
        <w:rPr>
          <w:b/>
          <w:bCs/>
        </w:rPr>
        <w:t xml:space="preserve">peržiūrėti mano (naudotojo) pateiktų </w:t>
      </w:r>
      <w:r w:rsidR="004E2371" w:rsidRPr="00444CEB">
        <w:rPr>
          <w:b/>
        </w:rPr>
        <w:t>prašymų /</w:t>
      </w:r>
      <w:r w:rsidR="004E2371">
        <w:rPr>
          <w:bCs/>
        </w:rPr>
        <w:t xml:space="preserve"> </w:t>
      </w:r>
      <w:r w:rsidRPr="005B0D99">
        <w:rPr>
          <w:b/>
          <w:bCs/>
        </w:rPr>
        <w:t>skundų sąrašą</w:t>
      </w:r>
      <w:r w:rsidRPr="00F6060E">
        <w:t xml:space="preserve">. </w:t>
      </w:r>
      <w:r w:rsidR="005B0D99">
        <w:t>Sąraše pateikiama informacija turi būti suderinta su Perkančiąja organizacija detalios analizės ar projektavimo etapų metu.</w:t>
      </w:r>
    </w:p>
    <w:p w14:paraId="1D35ADF7" w14:textId="3475D23A" w:rsidR="005B0D99" w:rsidRPr="00D01BD4" w:rsidRDefault="005B0D99" w:rsidP="00BB6160">
      <w:pPr>
        <w:pStyle w:val="Sraopastraipa"/>
        <w:numPr>
          <w:ilvl w:val="1"/>
          <w:numId w:val="38"/>
        </w:numPr>
      </w:pPr>
      <w:r w:rsidRPr="00D01BD4">
        <w:t xml:space="preserve">Turi būti galima </w:t>
      </w:r>
      <w:r w:rsidRPr="00960803">
        <w:rPr>
          <w:b/>
          <w:bCs/>
        </w:rPr>
        <w:t xml:space="preserve">atlikti </w:t>
      </w:r>
      <w:r w:rsidR="004E2371" w:rsidRPr="00444CEB">
        <w:rPr>
          <w:b/>
        </w:rPr>
        <w:t>prašymų /</w:t>
      </w:r>
      <w:r w:rsidR="004E2371">
        <w:rPr>
          <w:bCs/>
        </w:rPr>
        <w:t xml:space="preserve"> </w:t>
      </w:r>
      <w:r>
        <w:rPr>
          <w:b/>
          <w:bCs/>
        </w:rPr>
        <w:t xml:space="preserve">skundų </w:t>
      </w:r>
      <w:r w:rsidRPr="00960803">
        <w:rPr>
          <w:b/>
          <w:bCs/>
        </w:rPr>
        <w:t>paiešką / filtravimą</w:t>
      </w:r>
      <w:r w:rsidRPr="00D01BD4">
        <w:t xml:space="preserve"> pagal </w:t>
      </w:r>
      <w:r w:rsidR="00E11C97" w:rsidRPr="00444CEB">
        <w:t xml:space="preserve">su Perkančiąja organizacija detalios analizės ar projektavimo etapų metu </w:t>
      </w:r>
      <w:r w:rsidRPr="00D01BD4">
        <w:t>suderintus paieškos / filtravimo kriterijus (</w:t>
      </w:r>
      <w:r>
        <w:t xml:space="preserve">datą, pavadinimą </w:t>
      </w:r>
      <w:r w:rsidRPr="00D01BD4">
        <w:t>ar kt.). Atlikus paiešką / filtravimą turi būti pateikiami paieškos / filtravimo kriterijus atitinkantys rezultatai.</w:t>
      </w:r>
    </w:p>
    <w:p w14:paraId="5817D5ED" w14:textId="270EC447" w:rsidR="005B0D99" w:rsidRDefault="00CD0D35" w:rsidP="00BB6160">
      <w:pPr>
        <w:pStyle w:val="Sraopastraipa"/>
        <w:numPr>
          <w:ilvl w:val="1"/>
          <w:numId w:val="38"/>
        </w:numPr>
      </w:pPr>
      <w:r w:rsidRPr="00F6060E">
        <w:t xml:space="preserve">Turi būti galima </w:t>
      </w:r>
      <w:r w:rsidRPr="005B0D99">
        <w:rPr>
          <w:b/>
          <w:bCs/>
        </w:rPr>
        <w:t xml:space="preserve">peržiūrėti pasirinktą </w:t>
      </w:r>
      <w:r w:rsidR="004E2371" w:rsidRPr="00444CEB">
        <w:rPr>
          <w:b/>
        </w:rPr>
        <w:t>prašym</w:t>
      </w:r>
      <w:r w:rsidR="004E2371">
        <w:rPr>
          <w:b/>
        </w:rPr>
        <w:t>ą</w:t>
      </w:r>
      <w:r w:rsidR="004E2371" w:rsidRPr="00444CEB">
        <w:rPr>
          <w:b/>
        </w:rPr>
        <w:t xml:space="preserve"> /</w:t>
      </w:r>
      <w:r w:rsidR="004E2371">
        <w:rPr>
          <w:bCs/>
        </w:rPr>
        <w:t xml:space="preserve"> </w:t>
      </w:r>
      <w:r w:rsidRPr="005B0D99">
        <w:rPr>
          <w:b/>
          <w:bCs/>
        </w:rPr>
        <w:t>skundą</w:t>
      </w:r>
      <w:r w:rsidRPr="00F6060E">
        <w:t xml:space="preserve">. </w:t>
      </w:r>
    </w:p>
    <w:p w14:paraId="723A0A2D" w14:textId="7C8C9D06" w:rsidR="005B0D99" w:rsidRDefault="005B0D99" w:rsidP="00BB6160">
      <w:pPr>
        <w:pStyle w:val="Sraopastraipa"/>
        <w:numPr>
          <w:ilvl w:val="2"/>
          <w:numId w:val="38"/>
        </w:numPr>
      </w:pPr>
      <w:r>
        <w:t>Inicijavus peržiūrą t</w:t>
      </w:r>
      <w:r w:rsidRPr="00D01BD4">
        <w:t>uri būti atveriama</w:t>
      </w:r>
      <w:r>
        <w:t xml:space="preserve"> detali </w:t>
      </w:r>
      <w:r w:rsidR="004E2371">
        <w:rPr>
          <w:bCs/>
        </w:rPr>
        <w:t xml:space="preserve">prašymo / </w:t>
      </w:r>
      <w:r>
        <w:t>skundo informacija</w:t>
      </w:r>
      <w:r w:rsidR="00561EA3">
        <w:t xml:space="preserve">, </w:t>
      </w:r>
      <w:r w:rsidR="00561EA3" w:rsidRPr="00ED7680">
        <w:t xml:space="preserve">apimanti </w:t>
      </w:r>
      <w:r w:rsidR="00561EA3">
        <w:t xml:space="preserve">KPD pateiktus atsakymus </w:t>
      </w:r>
      <w:r w:rsidR="00561EA3" w:rsidRPr="00ED7680">
        <w:t>ir nagrinėjimo būsenų istoriją</w:t>
      </w:r>
      <w:r>
        <w:t>. Formos struktūra ir joje pateikiami duomenys turi būti suderinti su Perkančiąja organizacija detalios analizės ar projektavimo etapų metu</w:t>
      </w:r>
      <w:r w:rsidRPr="00D01BD4">
        <w:t>.</w:t>
      </w:r>
    </w:p>
    <w:p w14:paraId="590E4571" w14:textId="5350A9B4" w:rsidR="00F802E0" w:rsidRDefault="00F802E0" w:rsidP="00BB6160">
      <w:pPr>
        <w:pStyle w:val="Sraopastraipa"/>
        <w:numPr>
          <w:ilvl w:val="2"/>
          <w:numId w:val="38"/>
        </w:numPr>
      </w:pPr>
      <w:r>
        <w:t xml:space="preserve">Turi būti galima peržiūrėti KPD pateiktą atsakymą į prašymą / skundą </w:t>
      </w:r>
      <w:r w:rsidR="0068652C">
        <w:t xml:space="preserve">iš </w:t>
      </w:r>
      <w:r>
        <w:t>DBSIS.</w:t>
      </w:r>
      <w:r w:rsidRPr="00B13354">
        <w:t xml:space="preserve"> </w:t>
      </w:r>
      <w:r>
        <w:t xml:space="preserve">Reikalavimai integracinėms sąsajoms aprašyti </w:t>
      </w:r>
      <w:r w:rsidR="003B776A" w:rsidRPr="003B776A">
        <w:fldChar w:fldCharType="begin"/>
      </w:r>
      <w:r w:rsidR="003B776A" w:rsidRPr="003B776A">
        <w:instrText xml:space="preserve"> REF _Ref168567052 \r \h </w:instrText>
      </w:r>
      <w:r w:rsidR="003B776A">
        <w:instrText xml:space="preserve"> \* MERGEFORMAT </w:instrText>
      </w:r>
      <w:r w:rsidR="003B776A" w:rsidRPr="003B776A">
        <w:fldChar w:fldCharType="separate"/>
      </w:r>
      <w:r w:rsidR="00634395">
        <w:t>6.5</w:t>
      </w:r>
      <w:r w:rsidR="003B776A" w:rsidRPr="003B776A">
        <w:fldChar w:fldCharType="end"/>
      </w:r>
      <w:r w:rsidRPr="003B776A">
        <w:t xml:space="preserve"> skyriuje</w:t>
      </w:r>
      <w:r>
        <w:t>.</w:t>
      </w:r>
    </w:p>
    <w:p w14:paraId="23C8D217" w14:textId="77777777" w:rsidR="00CD0D35" w:rsidRDefault="00CD0D35" w:rsidP="00CD0D35">
      <w:pPr>
        <w:pStyle w:val="Sraopastraipa"/>
        <w:numPr>
          <w:ilvl w:val="0"/>
          <w:numId w:val="0"/>
        </w:numPr>
        <w:spacing w:before="0" w:after="0"/>
      </w:pPr>
    </w:p>
    <w:p w14:paraId="6A307F30" w14:textId="77777777" w:rsidR="00CD0D35" w:rsidRDefault="00CD0D35" w:rsidP="00BB6160">
      <w:pPr>
        <w:pStyle w:val="Sraopastraipa"/>
        <w:rPr>
          <w:b/>
          <w:bCs/>
        </w:rPr>
      </w:pPr>
      <w:r w:rsidRPr="00D16EF9">
        <w:rPr>
          <w:b/>
          <w:bCs/>
        </w:rPr>
        <w:t xml:space="preserve">Reikalavimai </w:t>
      </w:r>
      <w:r>
        <w:rPr>
          <w:b/>
          <w:bCs/>
        </w:rPr>
        <w:t xml:space="preserve">informavimui apie galimus </w:t>
      </w:r>
      <w:r w:rsidRPr="00924D97">
        <w:rPr>
          <w:b/>
          <w:bCs/>
        </w:rPr>
        <w:t>kultūros paveldo apsaugos reikalavimų</w:t>
      </w:r>
      <w:r w:rsidRPr="00547CF0">
        <w:t xml:space="preserve"> </w:t>
      </w:r>
      <w:r>
        <w:rPr>
          <w:b/>
          <w:bCs/>
        </w:rPr>
        <w:t>pažeidimus (toliau – pažeidimus)</w:t>
      </w:r>
      <w:r w:rsidRPr="00D16EF9">
        <w:rPr>
          <w:b/>
          <w:bCs/>
        </w:rPr>
        <w:t>:</w:t>
      </w:r>
    </w:p>
    <w:p w14:paraId="618C558A" w14:textId="4FF59CC8" w:rsidR="00CD0D35" w:rsidRDefault="00CD0D35" w:rsidP="00BB6160">
      <w:pPr>
        <w:pStyle w:val="Sraopastraipa"/>
        <w:numPr>
          <w:ilvl w:val="1"/>
          <w:numId w:val="38"/>
        </w:numPr>
      </w:pPr>
      <w:r>
        <w:t xml:space="preserve">Turi būti galima </w:t>
      </w:r>
      <w:r w:rsidR="00CA257C">
        <w:t>KP el. paslaugų gavėjų srities</w:t>
      </w:r>
      <w:r w:rsidR="00851584">
        <w:t xml:space="preserve"> </w:t>
      </w:r>
      <w:r>
        <w:t xml:space="preserve">naudotojams </w:t>
      </w:r>
      <w:r w:rsidRPr="00446459">
        <w:rPr>
          <w:b/>
          <w:bCs/>
        </w:rPr>
        <w:t>užpildyti pranešimo apie pažeidimus formą</w:t>
      </w:r>
      <w:r>
        <w:t>.</w:t>
      </w:r>
    </w:p>
    <w:p w14:paraId="3EC07232" w14:textId="3970E917" w:rsidR="00EF46B7" w:rsidRPr="00932493" w:rsidRDefault="00CD0D35" w:rsidP="00BB6160">
      <w:pPr>
        <w:pStyle w:val="Sraopastraipa"/>
        <w:numPr>
          <w:ilvl w:val="2"/>
          <w:numId w:val="38"/>
        </w:numPr>
        <w:rPr>
          <w:bCs/>
        </w:rPr>
      </w:pPr>
      <w:r w:rsidRPr="00932493">
        <w:rPr>
          <w:bCs/>
        </w:rPr>
        <w:t>Formoje preliminariai turi būti galima įvesti asmens duomenis, kontaktus, temą, pažeidimo aprašymą</w:t>
      </w:r>
      <w:r w:rsidR="00EF46B7">
        <w:rPr>
          <w:bCs/>
        </w:rPr>
        <w:t xml:space="preserve"> </w:t>
      </w:r>
      <w:r w:rsidR="00335F08">
        <w:rPr>
          <w:bCs/>
        </w:rPr>
        <w:t>ar kt.</w:t>
      </w:r>
      <w:r w:rsidRPr="00932493">
        <w:rPr>
          <w:bCs/>
        </w:rPr>
        <w:t xml:space="preserve"> </w:t>
      </w:r>
      <w:r w:rsidR="00EF46B7" w:rsidRPr="00932493">
        <w:rPr>
          <w:bCs/>
        </w:rPr>
        <w:t>Galutinė pažeidimo formos struktūra ir jos duomenys turi būti suderinti su Perkančiąja organizacija.</w:t>
      </w:r>
    </w:p>
    <w:p w14:paraId="71D01F00" w14:textId="5F526214" w:rsidR="00EF46B7" w:rsidRDefault="00EF46B7" w:rsidP="00BB6160">
      <w:pPr>
        <w:pStyle w:val="Sraopastraipa"/>
        <w:numPr>
          <w:ilvl w:val="2"/>
          <w:numId w:val="38"/>
        </w:numPr>
        <w:rPr>
          <w:bCs/>
        </w:rPr>
      </w:pPr>
      <w:r>
        <w:rPr>
          <w:bCs/>
        </w:rPr>
        <w:t>T</w:t>
      </w:r>
      <w:r w:rsidRPr="00932493">
        <w:rPr>
          <w:bCs/>
        </w:rPr>
        <w:t xml:space="preserve">uri būti galima </w:t>
      </w:r>
      <w:r w:rsidRPr="00EF46B7">
        <w:rPr>
          <w:b/>
        </w:rPr>
        <w:t>pažymėti pažeidimo vietą žemėlapyje</w:t>
      </w:r>
      <w:r>
        <w:rPr>
          <w:bCs/>
        </w:rPr>
        <w:t>.</w:t>
      </w:r>
    </w:p>
    <w:p w14:paraId="0D290C55" w14:textId="3BAADF36" w:rsidR="00CD0D35" w:rsidRPr="00932493" w:rsidRDefault="00CD0D35" w:rsidP="00BB6160">
      <w:pPr>
        <w:pStyle w:val="Sraopastraipa"/>
        <w:numPr>
          <w:ilvl w:val="2"/>
          <w:numId w:val="38"/>
        </w:numPr>
        <w:rPr>
          <w:bCs/>
        </w:rPr>
      </w:pPr>
      <w:r w:rsidRPr="00932493">
        <w:rPr>
          <w:bCs/>
        </w:rPr>
        <w:t xml:space="preserve">Turi būti galimybė prie pažeidimo </w:t>
      </w:r>
      <w:r w:rsidRPr="00525686">
        <w:rPr>
          <w:b/>
        </w:rPr>
        <w:t xml:space="preserve">prisegti </w:t>
      </w:r>
      <w:r w:rsidR="000B45B3">
        <w:rPr>
          <w:b/>
        </w:rPr>
        <w:t>rinkmenas</w:t>
      </w:r>
      <w:r w:rsidRPr="00932493">
        <w:rPr>
          <w:bCs/>
        </w:rPr>
        <w:t xml:space="preserve"> (nuotraukas</w:t>
      </w:r>
      <w:r w:rsidR="00547104">
        <w:rPr>
          <w:bCs/>
        </w:rPr>
        <w:t>, video medžiagą</w:t>
      </w:r>
      <w:r w:rsidR="00F673A6">
        <w:rPr>
          <w:bCs/>
        </w:rPr>
        <w:t xml:space="preserve"> ar kt.</w:t>
      </w:r>
      <w:r w:rsidRPr="00932493">
        <w:rPr>
          <w:bCs/>
        </w:rPr>
        <w:t>).</w:t>
      </w:r>
      <w:r w:rsidR="000B45B3" w:rsidRPr="000B45B3">
        <w:rPr>
          <w:bCs/>
        </w:rPr>
        <w:t xml:space="preserve"> </w:t>
      </w:r>
      <w:r w:rsidR="000B45B3">
        <w:rPr>
          <w:bCs/>
        </w:rPr>
        <w:t xml:space="preserve">Galimų pridėti rinkmenų formatas turi būti suderintas </w:t>
      </w:r>
      <w:r w:rsidR="000B45B3" w:rsidRPr="00D01BD4">
        <w:t>su Perkančiąja organizacija</w:t>
      </w:r>
      <w:r w:rsidR="000B45B3">
        <w:t>.</w:t>
      </w:r>
    </w:p>
    <w:p w14:paraId="7ACAC53C" w14:textId="08DB4F45" w:rsidR="00CD0D35" w:rsidRDefault="00CD0D35" w:rsidP="00BB6160">
      <w:pPr>
        <w:pStyle w:val="Sraopastraipa"/>
        <w:numPr>
          <w:ilvl w:val="1"/>
          <w:numId w:val="38"/>
        </w:numPr>
      </w:pPr>
      <w:r>
        <w:t xml:space="preserve">Turi būti galima </w:t>
      </w:r>
      <w:r w:rsidRPr="00851584">
        <w:rPr>
          <w:b/>
          <w:bCs/>
        </w:rPr>
        <w:t>pateikti užpildytą pažeidimą</w:t>
      </w:r>
      <w:r>
        <w:t xml:space="preserve">. Pateikti pažeidimai per integracinę sąsają turi būti automatiškai perduodami į </w:t>
      </w:r>
      <w:r w:rsidR="00851584">
        <w:t>KPEPIS KP tvarkytojų sritį</w:t>
      </w:r>
      <w:r>
        <w:t>.</w:t>
      </w:r>
    </w:p>
    <w:p w14:paraId="3AEB5E6F" w14:textId="77777777" w:rsidR="00C45B8C" w:rsidRPr="004463AF" w:rsidRDefault="00C45B8C" w:rsidP="00C45B8C">
      <w:pPr>
        <w:pStyle w:val="Sraopastraipa"/>
        <w:numPr>
          <w:ilvl w:val="0"/>
          <w:numId w:val="0"/>
        </w:numPr>
      </w:pPr>
    </w:p>
    <w:p w14:paraId="17E99745" w14:textId="57F93AE2" w:rsidR="00B84555" w:rsidRPr="00C73E8C" w:rsidRDefault="00B84555" w:rsidP="00BB6160">
      <w:pPr>
        <w:pStyle w:val="Antrat4"/>
      </w:pPr>
      <w:r w:rsidRPr="00C73E8C">
        <w:t>Reikalavimai paskyros valdymui</w:t>
      </w:r>
    </w:p>
    <w:p w14:paraId="693463B5" w14:textId="41A75D52" w:rsidR="00480A6A" w:rsidRDefault="00F23C2D" w:rsidP="00444CEB">
      <w:pPr>
        <w:jc w:val="center"/>
        <w:rPr>
          <w:lang w:val="lt-LT" w:eastAsia="lt-LT"/>
        </w:rPr>
      </w:pPr>
      <w:r>
        <w:object w:dxaOrig="10128" w:dyaOrig="8232" w14:anchorId="0B16D3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95.25pt" o:ole="">
            <v:imagedata r:id="rId16" o:title=""/>
          </v:shape>
          <o:OLEObject Type="Embed" ProgID="Visio.Drawing.15" ShapeID="_x0000_i1025" DrawAspect="Content" ObjectID="_1795348623" r:id="rId17"/>
        </w:object>
      </w:r>
    </w:p>
    <w:p w14:paraId="15D5BD48" w14:textId="76BBA835" w:rsidR="00480A6A" w:rsidRPr="00F17467" w:rsidRDefault="00480A6A" w:rsidP="007719EB">
      <w:pPr>
        <w:pStyle w:val="Pavpavadarial"/>
        <w:rPr>
          <w:szCs w:val="22"/>
        </w:rPr>
      </w:pPr>
      <w:r w:rsidRPr="002433AB">
        <w:rPr>
          <w:noProof w:val="0"/>
          <w:sz w:val="24"/>
          <w:szCs w:val="22"/>
        </w:rPr>
        <w:fldChar w:fldCharType="begin"/>
      </w:r>
      <w:r w:rsidRPr="002433AB">
        <w:rPr>
          <w:noProof w:val="0"/>
          <w:sz w:val="24"/>
          <w:szCs w:val="22"/>
        </w:rPr>
        <w:instrText xml:space="preserve"> STYLEREF 1 \s </w:instrText>
      </w:r>
      <w:r w:rsidRPr="002433AB">
        <w:rPr>
          <w:noProof w:val="0"/>
          <w:sz w:val="24"/>
          <w:szCs w:val="22"/>
        </w:rPr>
        <w:fldChar w:fldCharType="separate"/>
      </w:r>
      <w:r w:rsidR="00634395">
        <w:rPr>
          <w:sz w:val="24"/>
          <w:szCs w:val="22"/>
        </w:rPr>
        <w:t>6</w:t>
      </w:r>
      <w:r w:rsidRPr="002433AB">
        <w:rPr>
          <w:noProof w:val="0"/>
          <w:sz w:val="24"/>
          <w:szCs w:val="22"/>
        </w:rPr>
        <w:fldChar w:fldCharType="end"/>
      </w:r>
      <w:r w:rsidRPr="002433AB">
        <w:rPr>
          <w:noProof w:val="0"/>
          <w:sz w:val="24"/>
          <w:szCs w:val="22"/>
        </w:rPr>
        <w:t>.</w:t>
      </w:r>
      <w:r w:rsidRPr="002433AB">
        <w:rPr>
          <w:noProof w:val="0"/>
          <w:sz w:val="24"/>
          <w:szCs w:val="22"/>
        </w:rPr>
        <w:fldChar w:fldCharType="begin"/>
      </w:r>
      <w:r w:rsidRPr="002433AB">
        <w:rPr>
          <w:noProof w:val="0"/>
          <w:sz w:val="24"/>
          <w:szCs w:val="22"/>
        </w:rPr>
        <w:instrText xml:space="preserve"> SEQ Figūra \* ARABIC \s 1 </w:instrText>
      </w:r>
      <w:r w:rsidRPr="002433AB">
        <w:rPr>
          <w:noProof w:val="0"/>
          <w:sz w:val="24"/>
          <w:szCs w:val="22"/>
        </w:rPr>
        <w:fldChar w:fldCharType="separate"/>
      </w:r>
      <w:r w:rsidR="00634395">
        <w:rPr>
          <w:sz w:val="24"/>
          <w:szCs w:val="22"/>
        </w:rPr>
        <w:t>1</w:t>
      </w:r>
      <w:r w:rsidRPr="002433AB">
        <w:rPr>
          <w:noProof w:val="0"/>
          <w:sz w:val="24"/>
          <w:szCs w:val="22"/>
        </w:rPr>
        <w:fldChar w:fldCharType="end"/>
      </w:r>
      <w:r w:rsidRPr="002433AB">
        <w:rPr>
          <w:noProof w:val="0"/>
          <w:sz w:val="24"/>
          <w:szCs w:val="22"/>
        </w:rPr>
        <w:t xml:space="preserve"> pav. </w:t>
      </w:r>
      <w:r>
        <w:rPr>
          <w:noProof w:val="0"/>
          <w:sz w:val="24"/>
          <w:szCs w:val="22"/>
        </w:rPr>
        <w:t>Pagrindinių paskyros valdymo panaudos atvejų</w:t>
      </w:r>
      <w:r w:rsidRPr="002433AB">
        <w:rPr>
          <w:noProof w:val="0"/>
          <w:sz w:val="24"/>
          <w:szCs w:val="22"/>
        </w:rPr>
        <w:t xml:space="preserve"> </w:t>
      </w:r>
      <w:r>
        <w:rPr>
          <w:noProof w:val="0"/>
          <w:sz w:val="24"/>
          <w:szCs w:val="22"/>
        </w:rPr>
        <w:t>diagrama</w:t>
      </w:r>
    </w:p>
    <w:p w14:paraId="53AE4F40" w14:textId="57C8FE2F" w:rsidR="00B84555" w:rsidRPr="00341B28" w:rsidRDefault="00B84555" w:rsidP="00BB6160">
      <w:pPr>
        <w:pStyle w:val="Sraopastraipa"/>
        <w:rPr>
          <w:bCs/>
        </w:rPr>
      </w:pPr>
      <w:r>
        <w:rPr>
          <w:bCs/>
        </w:rPr>
        <w:t xml:space="preserve">Turi būti galima tvarkyti </w:t>
      </w:r>
      <w:r w:rsidR="00CA257C">
        <w:t>KP el. paslaugų gavėjų srities</w:t>
      </w:r>
      <w:r w:rsidRPr="007C07CB">
        <w:t xml:space="preserve"> </w:t>
      </w:r>
      <w:r w:rsidRPr="00736F98">
        <w:t>autentifikuoto</w:t>
      </w:r>
      <w:r w:rsidRPr="00E159CB">
        <w:rPr>
          <w:b/>
          <w:bCs/>
        </w:rPr>
        <w:t xml:space="preserve"> </w:t>
      </w:r>
      <w:r w:rsidRPr="00341B28">
        <w:rPr>
          <w:bCs/>
        </w:rPr>
        <w:t>naudotojo paskyros duomen</w:t>
      </w:r>
      <w:r>
        <w:rPr>
          <w:bCs/>
        </w:rPr>
        <w:t>is</w:t>
      </w:r>
      <w:r w:rsidRPr="00341B28">
        <w:rPr>
          <w:bCs/>
        </w:rPr>
        <w:t>:</w:t>
      </w:r>
    </w:p>
    <w:p w14:paraId="61233313" w14:textId="5E68E1AF" w:rsidR="00B84555" w:rsidRPr="00D01BD4" w:rsidRDefault="00B84555" w:rsidP="00BB6160">
      <w:pPr>
        <w:pStyle w:val="Sraopastraipa"/>
        <w:numPr>
          <w:ilvl w:val="1"/>
          <w:numId w:val="38"/>
        </w:numPr>
        <w:rPr>
          <w:bCs/>
        </w:rPr>
      </w:pPr>
      <w:r w:rsidRPr="00932493">
        <w:t>Turi</w:t>
      </w:r>
      <w:r w:rsidRPr="00D01BD4">
        <w:rPr>
          <w:bCs/>
        </w:rPr>
        <w:t xml:space="preserve"> būti galima </w:t>
      </w:r>
      <w:r w:rsidRPr="00341B28">
        <w:rPr>
          <w:b/>
        </w:rPr>
        <w:t>peržiūrėti paskyros duomenis</w:t>
      </w:r>
      <w:r w:rsidRPr="00D01BD4">
        <w:rPr>
          <w:bCs/>
        </w:rPr>
        <w:t>. Naudotojui turi būti galima peržiūrėti:</w:t>
      </w:r>
    </w:p>
    <w:p w14:paraId="1E6B3E2A" w14:textId="6F68915F" w:rsidR="00B84555" w:rsidRPr="00D01BD4" w:rsidRDefault="00B84555" w:rsidP="00BB6160">
      <w:pPr>
        <w:pStyle w:val="Sraopastraipa"/>
        <w:numPr>
          <w:ilvl w:val="2"/>
          <w:numId w:val="38"/>
        </w:numPr>
        <w:rPr>
          <w:bCs/>
        </w:rPr>
      </w:pPr>
      <w:r w:rsidRPr="00932493">
        <w:t>Savo</w:t>
      </w:r>
      <w:r w:rsidRPr="00D01BD4">
        <w:rPr>
          <w:bCs/>
        </w:rPr>
        <w:t xml:space="preserve"> (fizinio asmens) duomenis (vardas, pavardė, gyvenamosios vietos adresas, el. pašto adresai, telefono numeriai </w:t>
      </w:r>
      <w:r w:rsidR="00F673A6">
        <w:rPr>
          <w:bCs/>
        </w:rPr>
        <w:t>a</w:t>
      </w:r>
      <w:r w:rsidRPr="00D01BD4">
        <w:rPr>
          <w:bCs/>
        </w:rPr>
        <w:t xml:space="preserve">r kt.). </w:t>
      </w:r>
    </w:p>
    <w:p w14:paraId="133C9811" w14:textId="199DD0EA" w:rsidR="00B84555" w:rsidRPr="00D01BD4" w:rsidRDefault="00B84555" w:rsidP="00BB6160">
      <w:pPr>
        <w:pStyle w:val="Sraopastraipa"/>
        <w:numPr>
          <w:ilvl w:val="2"/>
          <w:numId w:val="38"/>
        </w:numPr>
        <w:rPr>
          <w:bCs/>
        </w:rPr>
      </w:pPr>
      <w:r w:rsidRPr="00D01BD4">
        <w:rPr>
          <w:bCs/>
        </w:rPr>
        <w:t>Atstovaujamo asmens duomenis, jei asmuo prisijungęs kaip kito asmens atstovas (atstovauja juridinį asmenį</w:t>
      </w:r>
      <w:r w:rsidR="00F673A6">
        <w:rPr>
          <w:bCs/>
        </w:rPr>
        <w:t xml:space="preserve"> ar kt.</w:t>
      </w:r>
      <w:r w:rsidRPr="00D01BD4">
        <w:rPr>
          <w:bCs/>
        </w:rPr>
        <w:t>). Atstovaujamo asmens galimų peržiūrėti duomenų apimtis turi būti suderinta detalios analizės etapo metu.</w:t>
      </w:r>
    </w:p>
    <w:p w14:paraId="16A2909B" w14:textId="042A2A59" w:rsidR="00B84555" w:rsidRPr="00D01BD4" w:rsidRDefault="00B84555" w:rsidP="00BB6160">
      <w:pPr>
        <w:pStyle w:val="Sraopastraipa"/>
        <w:numPr>
          <w:ilvl w:val="1"/>
          <w:numId w:val="38"/>
        </w:numPr>
        <w:rPr>
          <w:bCs/>
        </w:rPr>
      </w:pPr>
      <w:r w:rsidRPr="00D01BD4">
        <w:rPr>
          <w:bCs/>
        </w:rPr>
        <w:t xml:space="preserve">Turi būti </w:t>
      </w:r>
      <w:r w:rsidRPr="00932493">
        <w:t>galima</w:t>
      </w:r>
      <w:r w:rsidRPr="00D01BD4">
        <w:rPr>
          <w:bCs/>
        </w:rPr>
        <w:t xml:space="preserve"> </w:t>
      </w:r>
      <w:r w:rsidRPr="00341B28">
        <w:rPr>
          <w:b/>
        </w:rPr>
        <w:t>tvarkyti</w:t>
      </w:r>
      <w:r w:rsidRPr="00D01BD4">
        <w:rPr>
          <w:bCs/>
        </w:rPr>
        <w:t xml:space="preserve"> </w:t>
      </w:r>
      <w:r w:rsidRPr="00341B28">
        <w:rPr>
          <w:b/>
        </w:rPr>
        <w:t>paskyros kontaktinius duomenis</w:t>
      </w:r>
      <w:r w:rsidRPr="00D01BD4">
        <w:rPr>
          <w:bCs/>
        </w:rPr>
        <w:t xml:space="preserve"> (</w:t>
      </w:r>
      <w:r w:rsidR="00DE5975">
        <w:rPr>
          <w:bCs/>
        </w:rPr>
        <w:t>el</w:t>
      </w:r>
      <w:r w:rsidRPr="00D01BD4">
        <w:rPr>
          <w:bCs/>
        </w:rPr>
        <w:t>. pašto adres</w:t>
      </w:r>
      <w:r w:rsidR="00251972">
        <w:rPr>
          <w:bCs/>
        </w:rPr>
        <w:t>ą</w:t>
      </w:r>
      <w:r w:rsidRPr="00D01BD4">
        <w:rPr>
          <w:bCs/>
        </w:rPr>
        <w:t>, telefono numer</w:t>
      </w:r>
      <w:r w:rsidR="00251972">
        <w:rPr>
          <w:bCs/>
        </w:rPr>
        <w:t>į</w:t>
      </w:r>
      <w:r w:rsidR="001F684D">
        <w:rPr>
          <w:bCs/>
        </w:rPr>
        <w:t>, pašto adresą</w:t>
      </w:r>
      <w:r w:rsidRPr="00D01BD4">
        <w:rPr>
          <w:bCs/>
        </w:rPr>
        <w:t>).</w:t>
      </w:r>
    </w:p>
    <w:p w14:paraId="75924845" w14:textId="2905DFC9" w:rsidR="00B84555" w:rsidRPr="00D01BD4" w:rsidRDefault="00B84555" w:rsidP="00BB6160">
      <w:pPr>
        <w:pStyle w:val="Sraopastraipa"/>
        <w:numPr>
          <w:ilvl w:val="2"/>
          <w:numId w:val="38"/>
        </w:numPr>
        <w:rPr>
          <w:bCs/>
        </w:rPr>
      </w:pPr>
      <w:r w:rsidRPr="00D01BD4">
        <w:rPr>
          <w:bCs/>
        </w:rPr>
        <w:t xml:space="preserve">Turi būti galima </w:t>
      </w:r>
      <w:r w:rsidRPr="00DE5975">
        <w:rPr>
          <w:b/>
        </w:rPr>
        <w:t xml:space="preserve">pridėti </w:t>
      </w:r>
      <w:r w:rsidR="00DE5975" w:rsidRPr="00DE5975">
        <w:rPr>
          <w:b/>
        </w:rPr>
        <w:t>/ koreguoti kontaktinius duomenis</w:t>
      </w:r>
      <w:r w:rsidR="00DE5975">
        <w:rPr>
          <w:bCs/>
        </w:rPr>
        <w:t xml:space="preserve"> (el</w:t>
      </w:r>
      <w:r w:rsidR="00DE5975" w:rsidRPr="00D01BD4">
        <w:rPr>
          <w:bCs/>
        </w:rPr>
        <w:t>. pašto adres</w:t>
      </w:r>
      <w:r w:rsidR="00DE5975">
        <w:rPr>
          <w:bCs/>
        </w:rPr>
        <w:t>ą</w:t>
      </w:r>
      <w:r w:rsidR="00DE5975" w:rsidRPr="00D01BD4">
        <w:rPr>
          <w:bCs/>
        </w:rPr>
        <w:t>, telefono numer</w:t>
      </w:r>
      <w:r w:rsidR="00DE5975">
        <w:rPr>
          <w:bCs/>
        </w:rPr>
        <w:t>į</w:t>
      </w:r>
      <w:r w:rsidR="001F684D">
        <w:rPr>
          <w:bCs/>
        </w:rPr>
        <w:t>, pašto adresą</w:t>
      </w:r>
      <w:r w:rsidR="00DE5975">
        <w:rPr>
          <w:bCs/>
        </w:rPr>
        <w:t>).</w:t>
      </w:r>
    </w:p>
    <w:p w14:paraId="77E2F904" w14:textId="56646DF5" w:rsidR="00B84555" w:rsidRPr="00D01BD4" w:rsidRDefault="00B84555" w:rsidP="00BB6160">
      <w:pPr>
        <w:pStyle w:val="Sraopastraipa"/>
        <w:numPr>
          <w:ilvl w:val="2"/>
          <w:numId w:val="38"/>
        </w:numPr>
        <w:rPr>
          <w:bCs/>
        </w:rPr>
      </w:pPr>
      <w:r w:rsidRPr="00D01BD4">
        <w:rPr>
          <w:bCs/>
        </w:rPr>
        <w:t xml:space="preserve">Turi būti realizuotas funkcionalumas, kuris įpareigotų naudotoją </w:t>
      </w:r>
      <w:r w:rsidR="001239D8">
        <w:rPr>
          <w:bCs/>
        </w:rPr>
        <w:t xml:space="preserve">pridėjus / </w:t>
      </w:r>
      <w:r w:rsidRPr="00D01BD4">
        <w:rPr>
          <w:bCs/>
        </w:rPr>
        <w:t>pakoregavus kontaktinius duomenis (el. pašto adresą) šiuos duomenis patvirtinti (nurodytu el. pašto adresu turi būti automatiškai išsiunčiamas el. laiškas su patvirtinimo nuoroda, kurią paspaudus el. pašto adresas turi būti patvirtinamas</w:t>
      </w:r>
      <w:r w:rsidR="00733BE1">
        <w:rPr>
          <w:bCs/>
        </w:rPr>
        <w:t xml:space="preserve"> ar kt.</w:t>
      </w:r>
      <w:r w:rsidRPr="00D01BD4">
        <w:rPr>
          <w:bCs/>
        </w:rPr>
        <w:t>).</w:t>
      </w:r>
    </w:p>
    <w:p w14:paraId="4EB82EE5" w14:textId="77777777" w:rsidR="00B84555" w:rsidRPr="002007EB" w:rsidRDefault="00B84555" w:rsidP="00B84555">
      <w:pPr>
        <w:pStyle w:val="Sraopastraipa"/>
        <w:numPr>
          <w:ilvl w:val="0"/>
          <w:numId w:val="0"/>
        </w:numPr>
        <w:spacing w:before="0" w:after="0"/>
        <w:rPr>
          <w:b/>
          <w:bCs/>
        </w:rPr>
      </w:pPr>
    </w:p>
    <w:p w14:paraId="0AEBD4F8" w14:textId="3BB246F7" w:rsidR="00B84555" w:rsidRPr="00341B28" w:rsidRDefault="00B84555" w:rsidP="00BB6160">
      <w:pPr>
        <w:pStyle w:val="Sraopastraipa"/>
      </w:pPr>
      <w:r>
        <w:t xml:space="preserve">Turi būti galima valdyti </w:t>
      </w:r>
      <w:r w:rsidRPr="00341B28">
        <w:t>naudotojo vaidmen</w:t>
      </w:r>
      <w:r>
        <w:t>is</w:t>
      </w:r>
      <w:r w:rsidRPr="00341B28">
        <w:t>:</w:t>
      </w:r>
    </w:p>
    <w:p w14:paraId="1455F667" w14:textId="310F096F" w:rsidR="00B84555" w:rsidRPr="00D01BD4" w:rsidRDefault="00B84555" w:rsidP="00BB6160">
      <w:pPr>
        <w:pStyle w:val="Sraopastraipa"/>
        <w:numPr>
          <w:ilvl w:val="1"/>
          <w:numId w:val="38"/>
        </w:numPr>
      </w:pPr>
      <w:r w:rsidRPr="00D01BD4">
        <w:t xml:space="preserve">Turi būti </w:t>
      </w:r>
      <w:r w:rsidRPr="00932493">
        <w:t>galima</w:t>
      </w:r>
      <w:r w:rsidRPr="00D01BD4">
        <w:t xml:space="preserve"> </w:t>
      </w:r>
      <w:r w:rsidRPr="005800DA">
        <w:rPr>
          <w:b/>
          <w:bCs/>
        </w:rPr>
        <w:t>inicijuoti naudotojo vaidmens keitimą</w:t>
      </w:r>
      <w:r w:rsidRPr="00D01BD4">
        <w:t xml:space="preserve"> (persijungti iš fizinio asmens paskyros į juridinio asmens atstovo paskyrą</w:t>
      </w:r>
      <w:r w:rsidR="00733BE1">
        <w:t xml:space="preserve"> ar kt.</w:t>
      </w:r>
      <w:r w:rsidRPr="00D01BD4">
        <w:t>) – naudotojui turi būti atveriamas funkcionalumas vaidmens pasirinkimui iš galimų vaidmenų sąrašo.</w:t>
      </w:r>
    </w:p>
    <w:p w14:paraId="40DA8BC2" w14:textId="28E9B9AC" w:rsidR="00B84555" w:rsidRPr="00D01BD4" w:rsidRDefault="00B84555" w:rsidP="00BB6160">
      <w:pPr>
        <w:pStyle w:val="Sraopastraipa"/>
        <w:numPr>
          <w:ilvl w:val="1"/>
          <w:numId w:val="38"/>
        </w:numPr>
      </w:pPr>
      <w:r w:rsidRPr="00D01BD4">
        <w:t xml:space="preserve">Inicijavus vaidmens keitimą naudotojo neturi būti prašoma pakartotinai identifikuotis ir autentifikuotis </w:t>
      </w:r>
      <w:r w:rsidR="00CA257C">
        <w:t>KP el. paslaugų gavėjų srityje</w:t>
      </w:r>
      <w:r w:rsidRPr="00D01BD4">
        <w:t>.</w:t>
      </w:r>
    </w:p>
    <w:p w14:paraId="1B30701D" w14:textId="65CDDBC8" w:rsidR="00B84555" w:rsidRDefault="00B84555" w:rsidP="00BB6160">
      <w:pPr>
        <w:pStyle w:val="Sraopastraipa"/>
        <w:numPr>
          <w:ilvl w:val="1"/>
          <w:numId w:val="38"/>
        </w:numPr>
      </w:pPr>
      <w:r w:rsidRPr="00D01BD4">
        <w:t xml:space="preserve">Naudotojui pakeitus vaidmenį turi būti pateikiamas atitinkamas </w:t>
      </w:r>
      <w:r w:rsidR="00CA257C">
        <w:t>KP el. paslaugų gavėjų srities</w:t>
      </w:r>
      <w:r w:rsidR="005800DA" w:rsidRPr="00D01BD4">
        <w:t xml:space="preserve"> </w:t>
      </w:r>
      <w:r w:rsidRPr="00D01BD4">
        <w:t>funkcionalumas pagal tam vaidmeniui suteiktas teises.</w:t>
      </w:r>
    </w:p>
    <w:p w14:paraId="2C49CBD3" w14:textId="77777777" w:rsidR="00B84555" w:rsidRPr="00D01BD4" w:rsidRDefault="00B84555" w:rsidP="00B84555">
      <w:pPr>
        <w:pStyle w:val="Sraopastraipa"/>
        <w:numPr>
          <w:ilvl w:val="0"/>
          <w:numId w:val="0"/>
        </w:numPr>
        <w:spacing w:before="0" w:after="0"/>
      </w:pPr>
    </w:p>
    <w:p w14:paraId="261D157A" w14:textId="77777777" w:rsidR="00B84555" w:rsidRPr="00341B28" w:rsidRDefault="00B84555" w:rsidP="00BB6160">
      <w:pPr>
        <w:pStyle w:val="Sraopastraipa"/>
      </w:pPr>
      <w:r>
        <w:t xml:space="preserve">Turi būti galima valdyti </w:t>
      </w:r>
      <w:r w:rsidRPr="00341B28">
        <w:t>naudotoj</w:t>
      </w:r>
      <w:r>
        <w:t>o</w:t>
      </w:r>
      <w:r w:rsidRPr="00341B28">
        <w:t xml:space="preserve"> informavimo parametr</w:t>
      </w:r>
      <w:r>
        <w:t>us</w:t>
      </w:r>
      <w:r w:rsidRPr="00341B28">
        <w:t>:</w:t>
      </w:r>
    </w:p>
    <w:p w14:paraId="4616D59E" w14:textId="445C84F9" w:rsidR="001E4D85" w:rsidRPr="001E4D85" w:rsidRDefault="001E4D85" w:rsidP="00BB6160">
      <w:pPr>
        <w:pStyle w:val="Sraopastraipa"/>
        <w:numPr>
          <w:ilvl w:val="1"/>
          <w:numId w:val="38"/>
        </w:numPr>
      </w:pPr>
      <w:r w:rsidRPr="001E4D85">
        <w:t xml:space="preserve">Turi būti vykdomas naudotojų informavimas. Informavimas turi būti vykdomas </w:t>
      </w:r>
      <w:r w:rsidR="00D00DA6" w:rsidRPr="00CE7CC6">
        <w:rPr>
          <w:b/>
          <w:bCs/>
        </w:rPr>
        <w:t xml:space="preserve">siunčiant </w:t>
      </w:r>
      <w:r w:rsidR="00BF708B" w:rsidRPr="00CE7CC6">
        <w:rPr>
          <w:b/>
          <w:bCs/>
        </w:rPr>
        <w:t>sisteminius pranešimus</w:t>
      </w:r>
      <w:r w:rsidR="00BF708B">
        <w:t xml:space="preserve"> </w:t>
      </w:r>
      <w:r w:rsidR="00CA257C">
        <w:t>KP el. paslaugų gavėjų srityje</w:t>
      </w:r>
      <w:r w:rsidR="005A2B8B">
        <w:t xml:space="preserve"> (privalomas informavimo būdas)</w:t>
      </w:r>
      <w:r w:rsidR="003C4DAA">
        <w:t xml:space="preserve"> ir </w:t>
      </w:r>
      <w:r w:rsidR="00BF708B">
        <w:t>naudotojo nurodytu e</w:t>
      </w:r>
      <w:r w:rsidR="00BF708B" w:rsidRPr="001E4D85">
        <w:t>l. pašt</w:t>
      </w:r>
      <w:r w:rsidR="00BF708B">
        <w:t>o adresu</w:t>
      </w:r>
      <w:r w:rsidRPr="001E4D85">
        <w:t>.</w:t>
      </w:r>
    </w:p>
    <w:p w14:paraId="20DF5A72" w14:textId="563A53C0" w:rsidR="00B84555" w:rsidRPr="0049676B" w:rsidRDefault="00B84555" w:rsidP="00BB6160">
      <w:pPr>
        <w:pStyle w:val="Sraopastraipa"/>
        <w:numPr>
          <w:ilvl w:val="1"/>
          <w:numId w:val="38"/>
        </w:numPr>
        <w:rPr>
          <w:b/>
          <w:bCs/>
        </w:rPr>
      </w:pPr>
      <w:r>
        <w:t xml:space="preserve">KPEPIS </w:t>
      </w:r>
      <w:r w:rsidRPr="00D01BD4">
        <w:t xml:space="preserve">naudotojui turi būti galima </w:t>
      </w:r>
      <w:r w:rsidR="00BF708B" w:rsidRPr="000E4607">
        <w:rPr>
          <w:b/>
          <w:bCs/>
        </w:rPr>
        <w:t xml:space="preserve">įjungti / išjungti </w:t>
      </w:r>
      <w:r w:rsidRPr="000E4607">
        <w:rPr>
          <w:b/>
          <w:bCs/>
        </w:rPr>
        <w:t xml:space="preserve">pranešimų </w:t>
      </w:r>
      <w:r w:rsidR="00785131" w:rsidRPr="000E4607">
        <w:rPr>
          <w:b/>
          <w:bCs/>
        </w:rPr>
        <w:t>siuntimą el. paštu</w:t>
      </w:r>
      <w:r w:rsidR="00785131">
        <w:t>. Išjungus informavim</w:t>
      </w:r>
      <w:r w:rsidR="000E4607">
        <w:t>ą</w:t>
      </w:r>
      <w:r w:rsidR="00785131">
        <w:t xml:space="preserve"> el. pašt</w:t>
      </w:r>
      <w:r w:rsidR="000E4607">
        <w:t>u</w:t>
      </w:r>
      <w:r w:rsidR="00785131">
        <w:t xml:space="preserve"> </w:t>
      </w:r>
      <w:r w:rsidR="007B016F">
        <w:t>naudotojui nebe</w:t>
      </w:r>
      <w:r w:rsidRPr="00D01BD4">
        <w:t xml:space="preserve">turi būti siunčiami sisteminiai </w:t>
      </w:r>
      <w:r w:rsidRPr="009F67D1">
        <w:t>pranešimai</w:t>
      </w:r>
      <w:r w:rsidR="000E4607">
        <w:t xml:space="preserve"> jo nurodytu el. pašto adresu</w:t>
      </w:r>
      <w:r w:rsidRPr="00D01BD4">
        <w:t>.</w:t>
      </w:r>
    </w:p>
    <w:p w14:paraId="7014B8BF" w14:textId="2EF7CD3E" w:rsidR="0049676B" w:rsidRPr="00EB4329" w:rsidRDefault="0049676B" w:rsidP="00BB6160">
      <w:pPr>
        <w:pStyle w:val="Sraopastraipa"/>
        <w:numPr>
          <w:ilvl w:val="1"/>
          <w:numId w:val="38"/>
        </w:numPr>
        <w:rPr>
          <w:b/>
          <w:bCs/>
        </w:rPr>
      </w:pPr>
      <w:r>
        <w:t xml:space="preserve">Turi būti galima </w:t>
      </w:r>
      <w:r w:rsidRPr="00DB7900">
        <w:rPr>
          <w:b/>
          <w:bCs/>
        </w:rPr>
        <w:t>pažymėti sutikimą</w:t>
      </w:r>
      <w:r>
        <w:t xml:space="preserve"> su kokybės vertinimo </w:t>
      </w:r>
      <w:r w:rsidR="00657EB4">
        <w:t xml:space="preserve">anketų gavimu </w:t>
      </w:r>
      <w:r w:rsidR="00DB7900">
        <w:t xml:space="preserve">suteikus </w:t>
      </w:r>
      <w:r w:rsidR="00657EB4">
        <w:t>el. paslaug</w:t>
      </w:r>
      <w:r w:rsidR="00154E99">
        <w:t>ą</w:t>
      </w:r>
      <w:r>
        <w:t>.</w:t>
      </w:r>
      <w:r w:rsidR="00657EB4">
        <w:t xml:space="preserve"> Pažymėjus sutikimą naudotojui turi būti siunčiam</w:t>
      </w:r>
      <w:r w:rsidR="00154E99">
        <w:t>i el. laiškai su</w:t>
      </w:r>
      <w:r w:rsidR="00657EB4">
        <w:t xml:space="preserve"> </w:t>
      </w:r>
      <w:r w:rsidR="00154E99">
        <w:t xml:space="preserve">nuoroda į </w:t>
      </w:r>
      <w:r w:rsidR="00657EB4">
        <w:t>kokybės vertinimo anketos</w:t>
      </w:r>
      <w:r w:rsidR="00154E99">
        <w:t xml:space="preserve"> pildymą.</w:t>
      </w:r>
    </w:p>
    <w:p w14:paraId="5A77D7CA" w14:textId="77777777" w:rsidR="00EB4329" w:rsidRPr="00EB4329" w:rsidRDefault="00EB4329" w:rsidP="00EB4329">
      <w:pPr>
        <w:pStyle w:val="Sraopastraipa"/>
        <w:numPr>
          <w:ilvl w:val="0"/>
          <w:numId w:val="0"/>
        </w:numPr>
        <w:rPr>
          <w:b/>
          <w:bCs/>
        </w:rPr>
      </w:pPr>
    </w:p>
    <w:p w14:paraId="339D8502" w14:textId="39804841" w:rsidR="00B84555" w:rsidRPr="00341B28" w:rsidRDefault="00B84555" w:rsidP="00BB6160">
      <w:pPr>
        <w:pStyle w:val="Sraopastraipa"/>
      </w:pPr>
      <w:r>
        <w:t xml:space="preserve">Turi būti galima </w:t>
      </w:r>
      <w:r w:rsidRPr="00724D9E">
        <w:rPr>
          <w:b/>
          <w:bCs/>
        </w:rPr>
        <w:t xml:space="preserve">valdyti sutikimus su </w:t>
      </w:r>
      <w:r w:rsidR="00CA257C">
        <w:rPr>
          <w:b/>
          <w:bCs/>
        </w:rPr>
        <w:t>KP el. paslaugų gavėjų srities</w:t>
      </w:r>
      <w:r w:rsidRPr="00724D9E">
        <w:rPr>
          <w:b/>
          <w:bCs/>
        </w:rPr>
        <w:t xml:space="preserve"> naudojimosi sąlygomis ir taisyklėmis</w:t>
      </w:r>
      <w:r w:rsidRPr="00341B28">
        <w:t>:</w:t>
      </w:r>
    </w:p>
    <w:p w14:paraId="3D045D0B" w14:textId="0DA10E8C" w:rsidR="00B84555" w:rsidRPr="00AF77A1" w:rsidRDefault="00B84555" w:rsidP="00BB6160">
      <w:pPr>
        <w:pStyle w:val="Sraopastraipa"/>
        <w:numPr>
          <w:ilvl w:val="1"/>
          <w:numId w:val="38"/>
        </w:numPr>
      </w:pPr>
      <w:r w:rsidRPr="004E345C">
        <w:t>Turi</w:t>
      </w:r>
      <w:r w:rsidRPr="00AF77A1">
        <w:t xml:space="preserve"> būti realizuotas funkcionalumas, kuris leistų naudotis </w:t>
      </w:r>
      <w:r w:rsidR="00365A08">
        <w:t>KP</w:t>
      </w:r>
      <w:r>
        <w:t xml:space="preserve"> </w:t>
      </w:r>
      <w:r w:rsidR="003958B5" w:rsidRPr="007C07CB">
        <w:t xml:space="preserve">el. paslaugų gavėjų </w:t>
      </w:r>
      <w:r w:rsidRPr="00AF77A1">
        <w:t xml:space="preserve">autentifikuotos srities funkcijomis tik </w:t>
      </w:r>
      <w:r w:rsidR="003958B5">
        <w:t xml:space="preserve">naudotojui </w:t>
      </w:r>
      <w:r w:rsidRPr="00AF77A1">
        <w:t xml:space="preserve">patvirtinus sutikimą su </w:t>
      </w:r>
      <w:r w:rsidR="00CA257C">
        <w:t>KP el. paslaugų gavėjų srities</w:t>
      </w:r>
      <w:r w:rsidR="003958B5" w:rsidRPr="007C07CB">
        <w:t xml:space="preserve"> </w:t>
      </w:r>
      <w:r w:rsidR="007A1DD5">
        <w:t xml:space="preserve">naudojimosi </w:t>
      </w:r>
      <w:r w:rsidRPr="00AF77A1">
        <w:t>sąlygomis ir taisyklėmis.</w:t>
      </w:r>
    </w:p>
    <w:p w14:paraId="5C8FDF2B" w14:textId="0AC42C4C" w:rsidR="000404DE" w:rsidRDefault="000404DE" w:rsidP="00BB6160">
      <w:pPr>
        <w:pStyle w:val="Sraopastraipa"/>
        <w:numPr>
          <w:ilvl w:val="1"/>
          <w:numId w:val="38"/>
        </w:numPr>
      </w:pPr>
      <w:r w:rsidRPr="00AF77A1">
        <w:t xml:space="preserve">Turi būti galima </w:t>
      </w:r>
      <w:r w:rsidRPr="009531BD">
        <w:rPr>
          <w:b/>
          <w:bCs/>
        </w:rPr>
        <w:t xml:space="preserve">peržiūrėti </w:t>
      </w:r>
      <w:r w:rsidR="00CA257C">
        <w:t>KP el. paslaugų gavėjų srities</w:t>
      </w:r>
      <w:r>
        <w:rPr>
          <w:b/>
          <w:bCs/>
        </w:rPr>
        <w:t xml:space="preserve"> naudojimosi </w:t>
      </w:r>
      <w:r w:rsidRPr="009531BD">
        <w:rPr>
          <w:b/>
          <w:bCs/>
        </w:rPr>
        <w:t>sąlygas ir taisykles</w:t>
      </w:r>
      <w:r w:rsidRPr="00AF77A1">
        <w:t>.</w:t>
      </w:r>
    </w:p>
    <w:p w14:paraId="6B723520" w14:textId="249A2F33" w:rsidR="00B84555" w:rsidRPr="00AF77A1" w:rsidRDefault="007A1DD5" w:rsidP="00BB6160">
      <w:pPr>
        <w:pStyle w:val="Sraopastraipa"/>
        <w:numPr>
          <w:ilvl w:val="1"/>
          <w:numId w:val="38"/>
        </w:numPr>
      </w:pPr>
      <w:r>
        <w:t>T</w:t>
      </w:r>
      <w:r w:rsidR="00B84555" w:rsidRPr="00AF77A1">
        <w:t xml:space="preserve">uri būti </w:t>
      </w:r>
      <w:r w:rsidR="0023565E">
        <w:t>prašoma</w:t>
      </w:r>
      <w:r w:rsidR="00B84555" w:rsidRPr="00AF77A1">
        <w:t xml:space="preserve"> </w:t>
      </w:r>
      <w:r w:rsidR="00B84555" w:rsidRPr="007A1DD5">
        <w:rPr>
          <w:b/>
          <w:bCs/>
        </w:rPr>
        <w:t>patvirtinti sutikimą</w:t>
      </w:r>
      <w:r w:rsidR="00B84555" w:rsidRPr="00AF77A1">
        <w:t xml:space="preserve"> su </w:t>
      </w:r>
      <w:r w:rsidR="00CA257C">
        <w:t>KP el. paslaugų gavėjų srities</w:t>
      </w:r>
      <w:r w:rsidRPr="007C07CB">
        <w:t xml:space="preserve"> </w:t>
      </w:r>
      <w:r>
        <w:t xml:space="preserve">naudojimosi </w:t>
      </w:r>
      <w:r w:rsidR="00B84555" w:rsidRPr="00AF77A1">
        <w:t xml:space="preserve">sąlygomis ir taisyklėmis šiais atvejais: </w:t>
      </w:r>
    </w:p>
    <w:p w14:paraId="176D0D6E" w14:textId="617B20B1" w:rsidR="00B84555" w:rsidRDefault="00B84555" w:rsidP="00BB6160">
      <w:pPr>
        <w:pStyle w:val="Sraopastraipa"/>
        <w:numPr>
          <w:ilvl w:val="2"/>
          <w:numId w:val="38"/>
        </w:numPr>
        <w:rPr>
          <w:bCs/>
        </w:rPr>
      </w:pPr>
      <w:r w:rsidRPr="00932493">
        <w:rPr>
          <w:bCs/>
        </w:rPr>
        <w:t xml:space="preserve">Pirmą kartą prisijungus prie </w:t>
      </w:r>
      <w:r w:rsidR="00365A08">
        <w:rPr>
          <w:bCs/>
        </w:rPr>
        <w:t>KP</w:t>
      </w:r>
      <w:r w:rsidR="00A56CE1" w:rsidRPr="00A56CE1">
        <w:t xml:space="preserve"> </w:t>
      </w:r>
      <w:r w:rsidR="00A56CE1" w:rsidRPr="007C07CB">
        <w:t xml:space="preserve">el. paslaugų gavėjų </w:t>
      </w:r>
      <w:r w:rsidR="00A56CE1">
        <w:t xml:space="preserve">autentifikuotos </w:t>
      </w:r>
      <w:r w:rsidR="00A56CE1" w:rsidRPr="007C07CB">
        <w:t>srit</w:t>
      </w:r>
      <w:r w:rsidR="00A56CE1">
        <w:t>ies</w:t>
      </w:r>
      <w:r w:rsidRPr="00932493">
        <w:rPr>
          <w:bCs/>
        </w:rPr>
        <w:t>.</w:t>
      </w:r>
    </w:p>
    <w:p w14:paraId="211B567C" w14:textId="2A8A6E90" w:rsidR="001300FE" w:rsidRPr="00932493" w:rsidRDefault="00146D1B" w:rsidP="00BB6160">
      <w:pPr>
        <w:pStyle w:val="Sraopastraipa"/>
        <w:numPr>
          <w:ilvl w:val="2"/>
          <w:numId w:val="38"/>
        </w:numPr>
        <w:rPr>
          <w:bCs/>
        </w:rPr>
      </w:pPr>
      <w:r>
        <w:rPr>
          <w:bCs/>
        </w:rPr>
        <w:t xml:space="preserve">Atšaukus sutikimą </w:t>
      </w:r>
      <w:r w:rsidR="00E433C7">
        <w:rPr>
          <w:bCs/>
        </w:rPr>
        <w:t>dėl</w:t>
      </w:r>
      <w:r>
        <w:rPr>
          <w:bCs/>
        </w:rPr>
        <w:t xml:space="preserve"> </w:t>
      </w:r>
      <w:r w:rsidR="00CA257C">
        <w:t>KP el. paslaugų gavėjų srities</w:t>
      </w:r>
      <w:r w:rsidRPr="00AF77A1">
        <w:t xml:space="preserve"> </w:t>
      </w:r>
      <w:r w:rsidR="003404FD">
        <w:t>naudojimosi sąlyg</w:t>
      </w:r>
      <w:r w:rsidR="00E433C7">
        <w:t>ų</w:t>
      </w:r>
      <w:r w:rsidR="003404FD">
        <w:t xml:space="preserve"> ir taisykl</w:t>
      </w:r>
      <w:r w:rsidR="00E433C7">
        <w:t>ių</w:t>
      </w:r>
      <w:r w:rsidR="003404FD">
        <w:t xml:space="preserve"> bei</w:t>
      </w:r>
      <w:r w:rsidRPr="00AF77A1">
        <w:t xml:space="preserve"> pakartotinai jungiantis prie </w:t>
      </w:r>
      <w:r w:rsidR="00365A08">
        <w:t>KP</w:t>
      </w:r>
      <w:r w:rsidR="00E433C7" w:rsidRPr="00E433C7">
        <w:t xml:space="preserve"> </w:t>
      </w:r>
      <w:r w:rsidR="00E433C7" w:rsidRPr="007C07CB">
        <w:t xml:space="preserve">el. paslaugų gavėjų </w:t>
      </w:r>
      <w:r w:rsidR="00E433C7">
        <w:t xml:space="preserve">autentifikuotos </w:t>
      </w:r>
      <w:r w:rsidR="00E433C7" w:rsidRPr="007C07CB">
        <w:t>srit</w:t>
      </w:r>
      <w:r w:rsidR="00E433C7">
        <w:t>ies.</w:t>
      </w:r>
    </w:p>
    <w:p w14:paraId="7F81C526" w14:textId="29C92AD8" w:rsidR="0097353C" w:rsidRDefault="00A41B40" w:rsidP="00BB6160">
      <w:pPr>
        <w:pStyle w:val="Sraopastraipa"/>
        <w:numPr>
          <w:ilvl w:val="2"/>
          <w:numId w:val="38"/>
        </w:numPr>
        <w:rPr>
          <w:bCs/>
        </w:rPr>
      </w:pPr>
      <w:r>
        <w:rPr>
          <w:bCs/>
        </w:rPr>
        <w:t>Išpublikavus</w:t>
      </w:r>
      <w:r w:rsidR="0097353C">
        <w:rPr>
          <w:bCs/>
        </w:rPr>
        <w:t xml:space="preserve"> </w:t>
      </w:r>
      <w:r w:rsidR="0097353C" w:rsidRPr="00932493">
        <w:rPr>
          <w:bCs/>
        </w:rPr>
        <w:t xml:space="preserve">atnaujintas </w:t>
      </w:r>
      <w:r w:rsidR="00CA257C">
        <w:rPr>
          <w:bCs/>
        </w:rPr>
        <w:t>KP el. paslaugų gavėjų srities</w:t>
      </w:r>
      <w:r w:rsidR="0097353C">
        <w:rPr>
          <w:bCs/>
        </w:rPr>
        <w:t xml:space="preserve"> </w:t>
      </w:r>
      <w:r w:rsidR="0097353C" w:rsidRPr="00932493">
        <w:rPr>
          <w:bCs/>
        </w:rPr>
        <w:t>naudojimosi sąlyg</w:t>
      </w:r>
      <w:r w:rsidR="0097353C">
        <w:rPr>
          <w:bCs/>
        </w:rPr>
        <w:t>as</w:t>
      </w:r>
      <w:r w:rsidR="0097353C" w:rsidRPr="00932493">
        <w:rPr>
          <w:bCs/>
        </w:rPr>
        <w:t xml:space="preserve"> ir taisykl</w:t>
      </w:r>
      <w:r w:rsidR="0097353C">
        <w:rPr>
          <w:bCs/>
        </w:rPr>
        <w:t>es.</w:t>
      </w:r>
    </w:p>
    <w:p w14:paraId="654E5252" w14:textId="50395299" w:rsidR="00B84555" w:rsidRPr="00AF77A1" w:rsidRDefault="00B84555" w:rsidP="00BB6160">
      <w:pPr>
        <w:pStyle w:val="Sraopastraipa"/>
        <w:numPr>
          <w:ilvl w:val="1"/>
          <w:numId w:val="38"/>
        </w:numPr>
      </w:pPr>
      <w:r w:rsidRPr="00AF77A1">
        <w:t xml:space="preserve">Autentifikuotas </w:t>
      </w:r>
      <w:r w:rsidR="00CA257C">
        <w:t>KP el. paslaugų gavėjų srities</w:t>
      </w:r>
      <w:r w:rsidR="00A41B40" w:rsidRPr="007C07CB">
        <w:t xml:space="preserve"> </w:t>
      </w:r>
      <w:r w:rsidRPr="00AF77A1">
        <w:t xml:space="preserve">naudotojas gali bet kada </w:t>
      </w:r>
      <w:r w:rsidRPr="009531BD">
        <w:rPr>
          <w:b/>
          <w:bCs/>
        </w:rPr>
        <w:t>atšaukti sutikimą</w:t>
      </w:r>
      <w:r w:rsidRPr="00AF77A1">
        <w:t xml:space="preserve"> su </w:t>
      </w:r>
      <w:r w:rsidR="00CA257C">
        <w:t>KP el. paslaugų gavėjų srities</w:t>
      </w:r>
      <w:r w:rsidR="00A41B40" w:rsidRPr="007C07CB">
        <w:t xml:space="preserve"> </w:t>
      </w:r>
      <w:r w:rsidR="00A41B40">
        <w:t xml:space="preserve">naudojimosi </w:t>
      </w:r>
      <w:r w:rsidRPr="00AF77A1">
        <w:t xml:space="preserve">sąlygomis ir taisyklėmis. Atšaukus sutikimą naudotojas turi būti automatiškai atjungiamas nuo </w:t>
      </w:r>
      <w:r w:rsidR="00365A08">
        <w:t>KP</w:t>
      </w:r>
      <w:r w:rsidRPr="00AF77A1">
        <w:t xml:space="preserve"> </w:t>
      </w:r>
      <w:r w:rsidR="00A41B40" w:rsidRPr="007C07CB">
        <w:t xml:space="preserve">el. paslaugų gavėjų </w:t>
      </w:r>
      <w:r w:rsidRPr="00AF77A1">
        <w:t>autentifikuotos srities.</w:t>
      </w:r>
    </w:p>
    <w:p w14:paraId="1F71FF56" w14:textId="77A31245" w:rsidR="00B84555" w:rsidDel="000404DE" w:rsidRDefault="00B84555" w:rsidP="00BB6160">
      <w:pPr>
        <w:pStyle w:val="Sraopastraipa"/>
        <w:numPr>
          <w:ilvl w:val="1"/>
          <w:numId w:val="38"/>
        </w:numPr>
      </w:pPr>
      <w:r w:rsidRPr="00AF77A1" w:rsidDel="000404DE">
        <w:t xml:space="preserve">Turi būti galima </w:t>
      </w:r>
      <w:r w:rsidRPr="009531BD" w:rsidDel="000404DE">
        <w:rPr>
          <w:b/>
          <w:bCs/>
        </w:rPr>
        <w:t xml:space="preserve">peržiūrėti </w:t>
      </w:r>
      <w:r w:rsidR="00CA257C">
        <w:t>KP el. paslaugų gavėjų srities</w:t>
      </w:r>
      <w:r w:rsidR="009531BD" w:rsidDel="000404DE">
        <w:rPr>
          <w:b/>
          <w:bCs/>
        </w:rPr>
        <w:t xml:space="preserve"> naudojimosi </w:t>
      </w:r>
      <w:r w:rsidRPr="009531BD" w:rsidDel="000404DE">
        <w:rPr>
          <w:b/>
          <w:bCs/>
        </w:rPr>
        <w:t>sąlygas ir taisykles</w:t>
      </w:r>
      <w:r w:rsidRPr="00AF77A1" w:rsidDel="000404DE">
        <w:t>.</w:t>
      </w:r>
    </w:p>
    <w:p w14:paraId="4817DD91" w14:textId="77777777" w:rsidR="005E4728" w:rsidRDefault="005E4728" w:rsidP="005E4728">
      <w:pPr>
        <w:rPr>
          <w:lang w:val="lt-LT" w:eastAsia="lt-LT"/>
        </w:rPr>
      </w:pPr>
    </w:p>
    <w:p w14:paraId="569BCE9A" w14:textId="3CB0DEA0" w:rsidR="005E4728" w:rsidRPr="00165C97" w:rsidRDefault="005E4728" w:rsidP="00BB6160">
      <w:pPr>
        <w:pStyle w:val="Sraopastraipa"/>
        <w:rPr>
          <w:b/>
          <w:bCs/>
        </w:rPr>
      </w:pPr>
      <w:r w:rsidRPr="00165C97">
        <w:rPr>
          <w:b/>
          <w:bCs/>
        </w:rPr>
        <w:t xml:space="preserve">Reikalavimai su naudotoju susijusių KVR objektų ir kitos informacijos </w:t>
      </w:r>
      <w:r w:rsidR="00642E9B">
        <w:rPr>
          <w:b/>
          <w:bCs/>
        </w:rPr>
        <w:t>peržiūrai</w:t>
      </w:r>
      <w:r w:rsidRPr="00165C97">
        <w:rPr>
          <w:b/>
          <w:bCs/>
        </w:rPr>
        <w:t>:</w:t>
      </w:r>
    </w:p>
    <w:p w14:paraId="3251DC5D" w14:textId="14387E3F" w:rsidR="005E4728" w:rsidRDefault="005E4728" w:rsidP="00444CEB">
      <w:pPr>
        <w:pStyle w:val="Sraopastraipa"/>
        <w:numPr>
          <w:ilvl w:val="1"/>
          <w:numId w:val="38"/>
        </w:numPr>
      </w:pPr>
      <w:r>
        <w:t xml:space="preserve">Turi būti galima </w:t>
      </w:r>
      <w:r w:rsidRPr="002C6977">
        <w:rPr>
          <w:b/>
          <w:bCs/>
        </w:rPr>
        <w:t>p</w:t>
      </w:r>
      <w:r w:rsidRPr="00444CEB">
        <w:rPr>
          <w:b/>
        </w:rPr>
        <w:t>eržiūrėti su naudotoju susijusių KVR objektų</w:t>
      </w:r>
      <w:r>
        <w:t xml:space="preserve"> (kilnojamųjų </w:t>
      </w:r>
      <w:r w:rsidR="000602FB">
        <w:t xml:space="preserve">kultūros </w:t>
      </w:r>
      <w:r>
        <w:t>vertybių, nekilnojam</w:t>
      </w:r>
      <w:r w:rsidR="008022B6">
        <w:t>ų</w:t>
      </w:r>
      <w:r>
        <w:t>j</w:t>
      </w:r>
      <w:r w:rsidR="008022B6">
        <w:t>ų</w:t>
      </w:r>
      <w:r>
        <w:t xml:space="preserve"> kultūros </w:t>
      </w:r>
      <w:r w:rsidR="000602FB">
        <w:t>vertybių</w:t>
      </w:r>
      <w:r>
        <w:t xml:space="preserve">) </w:t>
      </w:r>
      <w:r w:rsidRPr="002C6977">
        <w:rPr>
          <w:b/>
          <w:bCs/>
        </w:rPr>
        <w:t>informaciją</w:t>
      </w:r>
      <w:r>
        <w:t>.</w:t>
      </w:r>
    </w:p>
    <w:p w14:paraId="097F9D47" w14:textId="1D58EC0F" w:rsidR="005E4728" w:rsidRDefault="005E4728" w:rsidP="00444CEB">
      <w:pPr>
        <w:pStyle w:val="Sraopastraipa"/>
        <w:numPr>
          <w:ilvl w:val="2"/>
          <w:numId w:val="38"/>
        </w:numPr>
      </w:pPr>
      <w:r>
        <w:t xml:space="preserve">Naudotojui turi būti pateikiama informacija apie jam </w:t>
      </w:r>
      <w:r w:rsidR="00EA4D30">
        <w:t xml:space="preserve">nuosavybės teise </w:t>
      </w:r>
      <w:r>
        <w:t>priklausanči</w:t>
      </w:r>
      <w:r w:rsidR="73300938">
        <w:t>u</w:t>
      </w:r>
      <w:r>
        <w:t>s / jo valdomus KVR objektus, ir su tais objektais susijusius duomenis / dokumentus (apsaugos sutartis</w:t>
      </w:r>
      <w:r w:rsidR="00B653E6">
        <w:t xml:space="preserve">, apsaugos reglamentus </w:t>
      </w:r>
      <w:r w:rsidR="00733BE1">
        <w:t>a</w:t>
      </w:r>
      <w:r w:rsidR="00B653E6">
        <w:t>r kt.</w:t>
      </w:r>
      <w:r>
        <w:t>).</w:t>
      </w:r>
    </w:p>
    <w:p w14:paraId="7FC156D3" w14:textId="7764B6A4" w:rsidR="005E4728" w:rsidRDefault="005E4728" w:rsidP="00BB6160">
      <w:pPr>
        <w:pStyle w:val="Sraopastraipa"/>
        <w:numPr>
          <w:ilvl w:val="2"/>
          <w:numId w:val="38"/>
        </w:numPr>
      </w:pPr>
      <w:r>
        <w:t>Turi būti realizuota veiklos logika, kuri užtikrintų reikalingos informacijos atvaizdavimą naudotojui pasikeitus KVR objektų duomenims (pasikeitus KVR objekto valdytojui</w:t>
      </w:r>
      <w:r w:rsidR="00E15B84">
        <w:t>, apsaugos sutarčiai netekus galios ar pan.</w:t>
      </w:r>
      <w:r>
        <w:t>). Detalios analizės ar projektavimo etapų metu su Perkančiąja organizacija turi būti suderinta, kokia informacija ir kokia apimtimi asmeniui turi būti atvaizduojama.</w:t>
      </w:r>
    </w:p>
    <w:p w14:paraId="372CD909" w14:textId="6DBF9E72" w:rsidR="005E4728" w:rsidRDefault="005E4728" w:rsidP="00BB6160">
      <w:pPr>
        <w:pStyle w:val="Sraopastraipa"/>
        <w:numPr>
          <w:ilvl w:val="1"/>
          <w:numId w:val="38"/>
        </w:numPr>
      </w:pPr>
      <w:r w:rsidRPr="00D01BD4">
        <w:t xml:space="preserve">Turi būti galima </w:t>
      </w:r>
      <w:r w:rsidRPr="00856DAB">
        <w:rPr>
          <w:b/>
          <w:bCs/>
        </w:rPr>
        <w:t xml:space="preserve">peržiūrėti naudotojo </w:t>
      </w:r>
      <w:r>
        <w:rPr>
          <w:b/>
          <w:bCs/>
        </w:rPr>
        <w:t>valdomų KVR objektų</w:t>
      </w:r>
      <w:r w:rsidRPr="00856DAB">
        <w:rPr>
          <w:b/>
          <w:bCs/>
        </w:rPr>
        <w:t xml:space="preserve"> sąrašą</w:t>
      </w:r>
      <w:r>
        <w:t>. Sąraše pateikiama informacija (unikalus kodas, pavadinimas, statusas ar pan.) turi būti suderinta su Perkančiąja organizacija detalios analizės ar projektavimo etapų metu.</w:t>
      </w:r>
    </w:p>
    <w:p w14:paraId="4E8EF5D3" w14:textId="6B2E78C4" w:rsidR="005E4728" w:rsidRPr="00D01BD4" w:rsidRDefault="005E4728" w:rsidP="00BB6160">
      <w:pPr>
        <w:pStyle w:val="Sraopastraipa"/>
        <w:numPr>
          <w:ilvl w:val="1"/>
          <w:numId w:val="38"/>
        </w:numPr>
      </w:pPr>
      <w:r w:rsidRPr="00D01BD4">
        <w:t xml:space="preserve">Turi būti galima </w:t>
      </w:r>
      <w:r w:rsidRPr="00960803">
        <w:rPr>
          <w:b/>
          <w:bCs/>
        </w:rPr>
        <w:t xml:space="preserve">atlikti </w:t>
      </w:r>
      <w:r>
        <w:rPr>
          <w:b/>
          <w:bCs/>
        </w:rPr>
        <w:t>naudotojo valdomų KVR objektų</w:t>
      </w:r>
      <w:r w:rsidRPr="00856DAB">
        <w:rPr>
          <w:b/>
          <w:bCs/>
        </w:rPr>
        <w:t xml:space="preserve"> </w:t>
      </w:r>
      <w:r w:rsidRPr="00960803">
        <w:rPr>
          <w:b/>
          <w:bCs/>
        </w:rPr>
        <w:t>paiešką / filtravimą</w:t>
      </w:r>
      <w:r w:rsidRPr="00D01BD4">
        <w:t xml:space="preserve"> pagal </w:t>
      </w:r>
      <w:r w:rsidR="00E11C97" w:rsidRPr="00005E0A">
        <w:t xml:space="preserve">su Perkančiąja organizacija detalios analizės ar projektavimo etapų metu </w:t>
      </w:r>
      <w:r w:rsidRPr="00D01BD4">
        <w:t>suderintus paieškos / filtravimo kriterijus (</w:t>
      </w:r>
      <w:r>
        <w:t xml:space="preserve">unikalų kodą, pavadinimą, statusą </w:t>
      </w:r>
      <w:r w:rsidRPr="00D01BD4">
        <w:t>ar kt.). Atlikus paiešką / filtravimą turi būti pateikiami paieškos / filtravimo kriterijus atitinkantys rezultatai.</w:t>
      </w:r>
    </w:p>
    <w:p w14:paraId="5D798B66" w14:textId="77777777" w:rsidR="005E4728" w:rsidRDefault="005E4728" w:rsidP="00BB6160">
      <w:pPr>
        <w:pStyle w:val="Sraopastraipa"/>
        <w:numPr>
          <w:ilvl w:val="1"/>
          <w:numId w:val="38"/>
        </w:numPr>
      </w:pPr>
      <w:r w:rsidRPr="00D01BD4">
        <w:t xml:space="preserve">Turi būti galima </w:t>
      </w:r>
      <w:r w:rsidRPr="006D08EE">
        <w:rPr>
          <w:b/>
          <w:bCs/>
        </w:rPr>
        <w:t xml:space="preserve">peržiūrėti detalią </w:t>
      </w:r>
      <w:r>
        <w:rPr>
          <w:b/>
          <w:bCs/>
        </w:rPr>
        <w:t>pasirinkto naudotojo valdomo KVR objekto</w:t>
      </w:r>
      <w:r w:rsidRPr="00856DAB">
        <w:rPr>
          <w:b/>
          <w:bCs/>
        </w:rPr>
        <w:t xml:space="preserve"> </w:t>
      </w:r>
      <w:r w:rsidRPr="006D08EE">
        <w:rPr>
          <w:b/>
          <w:bCs/>
        </w:rPr>
        <w:t>informaciją</w:t>
      </w:r>
      <w:r>
        <w:t>.</w:t>
      </w:r>
    </w:p>
    <w:p w14:paraId="1AE5A98A" w14:textId="77777777" w:rsidR="005E4728" w:rsidRDefault="005E4728" w:rsidP="00BB6160">
      <w:pPr>
        <w:pStyle w:val="Sraopastraipa"/>
        <w:numPr>
          <w:ilvl w:val="2"/>
          <w:numId w:val="38"/>
        </w:numPr>
      </w:pPr>
      <w:r>
        <w:t>Inicijavus peržiūrą t</w:t>
      </w:r>
      <w:r w:rsidRPr="00D01BD4">
        <w:t>uri būti atveriama</w:t>
      </w:r>
      <w:r>
        <w:t xml:space="preserve"> detali KVR objekto informacija. Preliminariai naudotojui turi būti galima peržiūrėti šią informaciją:</w:t>
      </w:r>
    </w:p>
    <w:p w14:paraId="77A5D2AB" w14:textId="77777777" w:rsidR="005E4728" w:rsidRDefault="005E4728" w:rsidP="00BB6160">
      <w:pPr>
        <w:pStyle w:val="Sraopastraipa"/>
        <w:numPr>
          <w:ilvl w:val="3"/>
          <w:numId w:val="38"/>
        </w:numPr>
      </w:pPr>
      <w:r>
        <w:t>bendruosius KVR objekto duomenis;</w:t>
      </w:r>
    </w:p>
    <w:p w14:paraId="2F8FEB86" w14:textId="77777777" w:rsidR="005E4728" w:rsidRDefault="005E4728" w:rsidP="00BB6160">
      <w:pPr>
        <w:pStyle w:val="Sraopastraipa"/>
        <w:numPr>
          <w:ilvl w:val="3"/>
          <w:numId w:val="38"/>
        </w:numPr>
      </w:pPr>
      <w:r>
        <w:t>su KVR objektu susijusias naudotojo inicijuotas el. paslaugas;</w:t>
      </w:r>
    </w:p>
    <w:p w14:paraId="3F4B41D5" w14:textId="77777777" w:rsidR="005E4728" w:rsidRDefault="005E4728" w:rsidP="00BB6160">
      <w:pPr>
        <w:pStyle w:val="Sraopastraipa"/>
        <w:numPr>
          <w:ilvl w:val="3"/>
          <w:numId w:val="38"/>
        </w:numPr>
      </w:pPr>
      <w:r>
        <w:t>su KVR objektu susijusius gautus pranešimus;</w:t>
      </w:r>
    </w:p>
    <w:p w14:paraId="45294D2A" w14:textId="41086A07" w:rsidR="005E4728" w:rsidRDefault="005E4728" w:rsidP="00BB6160">
      <w:pPr>
        <w:pStyle w:val="Sraopastraipa"/>
        <w:numPr>
          <w:ilvl w:val="3"/>
          <w:numId w:val="38"/>
        </w:numPr>
      </w:pPr>
      <w:r>
        <w:t xml:space="preserve">su KVR objektu susijusius duomenis / dokumentus (vertybių pasus, apsaugos reglamentus, individualius apsaugos reglamentus, apsaugos sutartis, leidimus, ataskaitas, tyrimus </w:t>
      </w:r>
      <w:r w:rsidR="00335F08">
        <w:t>ar kt</w:t>
      </w:r>
      <w:r>
        <w:t>.);</w:t>
      </w:r>
    </w:p>
    <w:p w14:paraId="5C82145B" w14:textId="77777777" w:rsidR="005E4728" w:rsidRDefault="005E4728" w:rsidP="00BB6160">
      <w:pPr>
        <w:pStyle w:val="Sraopastraipa"/>
        <w:numPr>
          <w:ilvl w:val="3"/>
          <w:numId w:val="38"/>
        </w:numPr>
      </w:pPr>
      <w:r>
        <w:t>KVR objekto duomenų pasikeitimų istoriją;</w:t>
      </w:r>
    </w:p>
    <w:p w14:paraId="0553C792" w14:textId="77777777" w:rsidR="005E4728" w:rsidRDefault="005E4728" w:rsidP="00BB6160">
      <w:pPr>
        <w:pStyle w:val="Sraopastraipa"/>
        <w:numPr>
          <w:ilvl w:val="3"/>
          <w:numId w:val="38"/>
        </w:numPr>
      </w:pPr>
      <w:r>
        <w:t>atliktų patikrinimų informaciją;</w:t>
      </w:r>
    </w:p>
    <w:p w14:paraId="7A1BDDB7" w14:textId="77777777" w:rsidR="005E4728" w:rsidRDefault="005E4728" w:rsidP="00BB6160">
      <w:pPr>
        <w:pStyle w:val="Sraopastraipa"/>
        <w:numPr>
          <w:ilvl w:val="3"/>
          <w:numId w:val="38"/>
        </w:numPr>
      </w:pPr>
      <w:r>
        <w:t>kitą su Perkančiąja organizacija suderintą informaciją.</w:t>
      </w:r>
    </w:p>
    <w:p w14:paraId="1A159FBB" w14:textId="77777777" w:rsidR="005E4728" w:rsidRDefault="005E4728" w:rsidP="00BB6160">
      <w:pPr>
        <w:pStyle w:val="Sraopastraipa"/>
        <w:numPr>
          <w:ilvl w:val="2"/>
          <w:numId w:val="38"/>
        </w:numPr>
      </w:pPr>
      <w:r>
        <w:t>Galutinė KVR objekto peržiūros formos struktūra ir joje pateikiami duomenys turi būti suderinti su Perkančiąja organizacija detalios analizės ar projektavimo etapų metu.</w:t>
      </w:r>
    </w:p>
    <w:p w14:paraId="1382973D" w14:textId="5D796EA1" w:rsidR="007E7251" w:rsidRDefault="009B4880" w:rsidP="00BB6160">
      <w:pPr>
        <w:pStyle w:val="Sraopastraipa"/>
        <w:numPr>
          <w:ilvl w:val="2"/>
          <w:numId w:val="38"/>
        </w:numPr>
      </w:pPr>
      <w:r>
        <w:t xml:space="preserve">Turi būti galima </w:t>
      </w:r>
      <w:r w:rsidRPr="007E7251">
        <w:rPr>
          <w:b/>
        </w:rPr>
        <w:t xml:space="preserve">informuoti KPD </w:t>
      </w:r>
      <w:r w:rsidR="00F14EE2" w:rsidRPr="007E7251">
        <w:rPr>
          <w:b/>
        </w:rPr>
        <w:t xml:space="preserve">apie </w:t>
      </w:r>
      <w:r w:rsidR="002B505E">
        <w:rPr>
          <w:b/>
        </w:rPr>
        <w:t xml:space="preserve">kilnojamosios kultūros vertybės </w:t>
      </w:r>
      <w:r w:rsidR="00F0032B" w:rsidRPr="007E7251">
        <w:rPr>
          <w:b/>
        </w:rPr>
        <w:t>saugojimo vietos pasikeitimą</w:t>
      </w:r>
      <w:r w:rsidR="00F0032B">
        <w:t xml:space="preserve"> (išvežus vertybę laikinai saugoti į muziejų</w:t>
      </w:r>
      <w:r w:rsidR="002B505E">
        <w:t xml:space="preserve"> ar pan.</w:t>
      </w:r>
      <w:r w:rsidR="00F0032B">
        <w:t xml:space="preserve">). </w:t>
      </w:r>
    </w:p>
    <w:p w14:paraId="16A28AA1" w14:textId="1696114C" w:rsidR="007E7251" w:rsidRDefault="007E7251" w:rsidP="00BB6160">
      <w:pPr>
        <w:pStyle w:val="Sraopastraipa"/>
        <w:numPr>
          <w:ilvl w:val="3"/>
          <w:numId w:val="38"/>
        </w:numPr>
      </w:pPr>
      <w:r>
        <w:t xml:space="preserve">Turi būti galima </w:t>
      </w:r>
      <w:r w:rsidR="00F25109" w:rsidRPr="0052475F">
        <w:rPr>
          <w:b/>
        </w:rPr>
        <w:t xml:space="preserve">įvesti suderintus </w:t>
      </w:r>
      <w:r w:rsidR="0052475F">
        <w:rPr>
          <w:b/>
          <w:bCs/>
        </w:rPr>
        <w:t xml:space="preserve">informavimo </w:t>
      </w:r>
      <w:r w:rsidR="00F25109" w:rsidRPr="0052475F">
        <w:rPr>
          <w:b/>
        </w:rPr>
        <w:t>duomenis</w:t>
      </w:r>
      <w:r w:rsidR="00F25109">
        <w:t xml:space="preserve"> (kur išvežama, </w:t>
      </w:r>
      <w:r w:rsidR="00DB76C9">
        <w:t>kuriam laikui ar pan.).</w:t>
      </w:r>
      <w:r w:rsidR="0052475F" w:rsidRPr="0052475F">
        <w:t xml:space="preserve"> </w:t>
      </w:r>
      <w:r w:rsidR="0052475F">
        <w:t>Formos struktūra ir joje pateikiami duomenys turi būti suderinti su Perkančiąja organizacija detalios analizės ar projektavimo etapų metu.</w:t>
      </w:r>
    </w:p>
    <w:p w14:paraId="4C89B035" w14:textId="77777777" w:rsidR="00A32A6D" w:rsidRDefault="0052475F" w:rsidP="00BB6160">
      <w:pPr>
        <w:pStyle w:val="Sraopastraipa"/>
        <w:numPr>
          <w:ilvl w:val="3"/>
          <w:numId w:val="38"/>
        </w:numPr>
      </w:pPr>
      <w:r>
        <w:t xml:space="preserve">Turi būti galima </w:t>
      </w:r>
      <w:r w:rsidRPr="0052475F">
        <w:rPr>
          <w:b/>
          <w:bCs/>
        </w:rPr>
        <w:t>pateikti įvestus duomenis</w:t>
      </w:r>
      <w:r>
        <w:t xml:space="preserve">. </w:t>
      </w:r>
    </w:p>
    <w:p w14:paraId="0EC7BEC9" w14:textId="2AB857B4" w:rsidR="0052475F" w:rsidRDefault="0052475F" w:rsidP="00BB6160">
      <w:pPr>
        <w:pStyle w:val="Sraopastraipa"/>
        <w:numPr>
          <w:ilvl w:val="3"/>
          <w:numId w:val="38"/>
        </w:numPr>
      </w:pPr>
      <w:r>
        <w:t>Apie pateiktus duomenis turi būti automatiškai informuojami atsakingi KPEPIS KP tvarkytojų srities naudotojai.</w:t>
      </w:r>
      <w:r w:rsidR="00A32A6D">
        <w:t xml:space="preserve"> </w:t>
      </w:r>
      <w:r w:rsidR="00033D0B">
        <w:t>Informavimui turi būti naudojami šioje Techninėje specifikacijoje aprašyti funkcionalumai</w:t>
      </w:r>
      <w:r w:rsidR="00C9086D">
        <w:t>.</w:t>
      </w:r>
    </w:p>
    <w:p w14:paraId="011496F1" w14:textId="79BF0DA5" w:rsidR="00E933B7" w:rsidRDefault="00E933B7" w:rsidP="00BB6160">
      <w:pPr>
        <w:pStyle w:val="Sraopastraipa"/>
        <w:numPr>
          <w:ilvl w:val="3"/>
          <w:numId w:val="38"/>
        </w:numPr>
      </w:pPr>
      <w:r>
        <w:t xml:space="preserve">Turi būti galima </w:t>
      </w:r>
      <w:r w:rsidRPr="00444CEB">
        <w:rPr>
          <w:b/>
          <w:bCs/>
        </w:rPr>
        <w:t>peržiūrėti KPD darbuotojų patvirtintus / atmestus prašymus</w:t>
      </w:r>
      <w:r>
        <w:t xml:space="preserve"> dėl inicijuoto </w:t>
      </w:r>
      <w:r w:rsidRPr="00E933B7">
        <w:t>kilnojamosios kultūros vertybės saugojimo vietos pasikeitim</w:t>
      </w:r>
      <w:r>
        <w:t>o.</w:t>
      </w:r>
      <w:r w:rsidRPr="00E933B7">
        <w:t xml:space="preserve"> </w:t>
      </w:r>
      <w:r>
        <w:t>Formos struktūra ir joje pateikiami duomenys turi būti suderinti su Perkančiąja organizacija detalios analizės ar projektavimo etapų metu.</w:t>
      </w:r>
    </w:p>
    <w:p w14:paraId="5E48AEDE" w14:textId="75671619" w:rsidR="00BF0EAA" w:rsidRDefault="00C9086D" w:rsidP="00444CEB">
      <w:pPr>
        <w:pStyle w:val="Sraopastraipa"/>
        <w:numPr>
          <w:ilvl w:val="3"/>
          <w:numId w:val="38"/>
        </w:numPr>
      </w:pPr>
      <w:r>
        <w:t xml:space="preserve">Tikslus informavimo </w:t>
      </w:r>
      <w:r w:rsidR="007E7251">
        <w:t xml:space="preserve">funkcionalumo veikimas </w:t>
      </w:r>
      <w:r>
        <w:t>turi būti suderint</w:t>
      </w:r>
      <w:r w:rsidR="007E7251">
        <w:t>as</w:t>
      </w:r>
      <w:r>
        <w:t xml:space="preserve"> su Perkančiąja organizacija detalios analizės ar projektavimo etapų metu.</w:t>
      </w:r>
    </w:p>
    <w:p w14:paraId="4A9D924A" w14:textId="77777777" w:rsidR="005E4728" w:rsidRDefault="005E4728" w:rsidP="005E4728">
      <w:pPr>
        <w:pStyle w:val="Sraopastraipa"/>
        <w:numPr>
          <w:ilvl w:val="0"/>
          <w:numId w:val="0"/>
        </w:numPr>
      </w:pPr>
    </w:p>
    <w:p w14:paraId="1A01F40E" w14:textId="01E906B2" w:rsidR="005E4728" w:rsidRPr="00215921" w:rsidRDefault="005E4728" w:rsidP="00BB6160">
      <w:pPr>
        <w:pStyle w:val="Sraopastraipa"/>
        <w:rPr>
          <w:b/>
          <w:bCs/>
        </w:rPr>
      </w:pPr>
      <w:r w:rsidRPr="00215921">
        <w:rPr>
          <w:b/>
          <w:bCs/>
        </w:rPr>
        <w:t xml:space="preserve">Reikalavimai </w:t>
      </w:r>
      <w:r w:rsidR="00215921" w:rsidRPr="00215921">
        <w:rPr>
          <w:b/>
          <w:bCs/>
        </w:rPr>
        <w:t xml:space="preserve">kitos su </w:t>
      </w:r>
      <w:r w:rsidRPr="00215921">
        <w:rPr>
          <w:b/>
          <w:bCs/>
        </w:rPr>
        <w:t>naudotoj</w:t>
      </w:r>
      <w:r w:rsidR="00215921" w:rsidRPr="00215921">
        <w:rPr>
          <w:b/>
          <w:bCs/>
        </w:rPr>
        <w:t>u susijusios</w:t>
      </w:r>
      <w:r w:rsidRPr="00215921">
        <w:rPr>
          <w:b/>
          <w:bCs/>
        </w:rPr>
        <w:t xml:space="preserve"> informacijos peržiūrai</w:t>
      </w:r>
      <w:r w:rsidR="00215921" w:rsidRPr="00215921">
        <w:rPr>
          <w:b/>
          <w:bCs/>
        </w:rPr>
        <w:t>:</w:t>
      </w:r>
    </w:p>
    <w:p w14:paraId="57FC8863" w14:textId="1B426676" w:rsidR="005E4728" w:rsidRDefault="005E4728" w:rsidP="00BB6160">
      <w:pPr>
        <w:pStyle w:val="Sraopastraipa"/>
        <w:numPr>
          <w:ilvl w:val="1"/>
          <w:numId w:val="38"/>
        </w:numPr>
      </w:pPr>
      <w:r w:rsidRPr="00D01BD4">
        <w:t xml:space="preserve">Turi būti galima </w:t>
      </w:r>
      <w:r w:rsidRPr="00057A80">
        <w:rPr>
          <w:b/>
          <w:bCs/>
        </w:rPr>
        <w:t>peržiūrėti su naudotoju (asmeniu) susijusią informaciją</w:t>
      </w:r>
      <w:r w:rsidRPr="00D01BD4">
        <w:t xml:space="preserve"> (</w:t>
      </w:r>
      <w:r>
        <w:t xml:space="preserve">turimus įgaliojimus / atstovavimus, asmeniui išduotus leidimus / licencijas </w:t>
      </w:r>
      <w:r w:rsidR="00335F08">
        <w:t>ar kt</w:t>
      </w:r>
      <w:r>
        <w:t>.). Galutinė su naudotoju susijusios informacijos peržiūros formos struktūra ir joje pateikiami duomenys turi būti suderinti su Perkančiąja organizacija detalios analizės ar projektavimo etapų metu.</w:t>
      </w:r>
    </w:p>
    <w:p w14:paraId="07DB7237" w14:textId="4A01E8A8" w:rsidR="00640364" w:rsidRPr="00640364" w:rsidRDefault="00640364" w:rsidP="00F53A99">
      <w:pPr>
        <w:pStyle w:val="Sraopastraipa"/>
        <w:numPr>
          <w:ilvl w:val="0"/>
          <w:numId w:val="0"/>
        </w:numPr>
        <w:rPr>
          <w:b/>
          <w:bCs/>
        </w:rPr>
      </w:pPr>
    </w:p>
    <w:p w14:paraId="779863B3" w14:textId="4E2AC5B2" w:rsidR="000873D8" w:rsidRPr="00C73E8C" w:rsidRDefault="000873D8" w:rsidP="00BB6160">
      <w:pPr>
        <w:pStyle w:val="Antrat4"/>
      </w:pPr>
      <w:r w:rsidRPr="00C73E8C">
        <w:t>Reikalavimai informavim</w:t>
      </w:r>
      <w:r w:rsidR="00702626" w:rsidRPr="00C73E8C">
        <w:t>o komponentui</w:t>
      </w:r>
    </w:p>
    <w:p w14:paraId="3025660A" w14:textId="287620EB" w:rsidR="000873D8" w:rsidRPr="00D01BD4" w:rsidRDefault="0077586B" w:rsidP="00BB6160">
      <w:pPr>
        <w:pStyle w:val="Sraopastraipa"/>
      </w:pPr>
      <w:bookmarkStart w:id="61" w:name="_Hlk72939539"/>
      <w:r>
        <w:t xml:space="preserve">Turi būti galima </w:t>
      </w:r>
      <w:r w:rsidR="00306356">
        <w:t xml:space="preserve">valdyti </w:t>
      </w:r>
      <w:r w:rsidR="00CA257C">
        <w:t>KP el. paslaugų gavėjų srities</w:t>
      </w:r>
      <w:r w:rsidR="005076C1">
        <w:t xml:space="preserve"> autentifikuot</w:t>
      </w:r>
      <w:r w:rsidR="00415CE6">
        <w:t>am</w:t>
      </w:r>
      <w:r w:rsidR="005076C1">
        <w:t xml:space="preserve"> naudotojui skirtus </w:t>
      </w:r>
      <w:r w:rsidR="00306356">
        <w:t>pranešimus</w:t>
      </w:r>
      <w:r w:rsidR="005076C1">
        <w:t>.</w:t>
      </w:r>
      <w:r w:rsidR="00740D24">
        <w:t xml:space="preserve"> </w:t>
      </w:r>
      <w:r w:rsidR="005076C1">
        <w:t xml:space="preserve">Turi būti </w:t>
      </w:r>
      <w:r w:rsidR="000873D8" w:rsidRPr="00D01BD4">
        <w:t>galima:</w:t>
      </w:r>
    </w:p>
    <w:p w14:paraId="25C85DBC" w14:textId="0B0A046A" w:rsidR="000873D8" w:rsidRPr="00D01BD4" w:rsidRDefault="000873D8" w:rsidP="00BB6160">
      <w:pPr>
        <w:pStyle w:val="Sraopastraipa"/>
        <w:numPr>
          <w:ilvl w:val="1"/>
          <w:numId w:val="38"/>
        </w:numPr>
      </w:pPr>
      <w:r w:rsidRPr="005E45FD">
        <w:rPr>
          <w:b/>
          <w:bCs/>
        </w:rPr>
        <w:t>Gauti pranešimus</w:t>
      </w:r>
      <w:r w:rsidR="003A3352">
        <w:rPr>
          <w:b/>
          <w:bCs/>
        </w:rPr>
        <w:t xml:space="preserve"> </w:t>
      </w:r>
      <w:r w:rsidR="003A3352">
        <w:t>(</w:t>
      </w:r>
      <w:r w:rsidR="001029C9">
        <w:t>apie el. paslaugos vykdymo eigą, patvirtintą dokumentą (</w:t>
      </w:r>
      <w:r w:rsidR="009D1A07">
        <w:t xml:space="preserve">individualų </w:t>
      </w:r>
      <w:r w:rsidR="001029C9">
        <w:t>apsaugos reglamentą</w:t>
      </w:r>
      <w:r w:rsidR="009D1A07">
        <w:t>) ir pan.)</w:t>
      </w:r>
      <w:r w:rsidRPr="00D01BD4">
        <w:t>. Naudotojui turi būti indikuojama apie naujus gautus pranešimus ir jų kiekį suderintu būdu (piktograma ar kt.).</w:t>
      </w:r>
    </w:p>
    <w:p w14:paraId="12C0AF72" w14:textId="77777777" w:rsidR="000873D8" w:rsidRPr="00D01BD4" w:rsidRDefault="000873D8" w:rsidP="00BB6160">
      <w:pPr>
        <w:pStyle w:val="Sraopastraipa"/>
        <w:numPr>
          <w:ilvl w:val="1"/>
          <w:numId w:val="38"/>
        </w:numPr>
      </w:pPr>
      <w:r w:rsidRPr="00023D6D">
        <w:rPr>
          <w:b/>
          <w:bCs/>
        </w:rPr>
        <w:t>Tvarkyti gautų pranešimų sąrašą</w:t>
      </w:r>
      <w:r w:rsidRPr="00D01BD4">
        <w:t>:</w:t>
      </w:r>
    </w:p>
    <w:p w14:paraId="05175A18" w14:textId="3C9516C7" w:rsidR="000873D8" w:rsidRPr="00D01BD4" w:rsidRDefault="000873D8" w:rsidP="00BB6160">
      <w:pPr>
        <w:pStyle w:val="Sraopastraipa"/>
        <w:numPr>
          <w:ilvl w:val="2"/>
          <w:numId w:val="38"/>
        </w:numPr>
      </w:pPr>
      <w:r w:rsidRPr="00D01BD4">
        <w:t xml:space="preserve">Turi būti galima </w:t>
      </w:r>
      <w:r w:rsidRPr="00705CAB">
        <w:rPr>
          <w:b/>
          <w:bCs/>
        </w:rPr>
        <w:t>peržiūrėti gaut</w:t>
      </w:r>
      <w:r w:rsidR="00705CAB">
        <w:rPr>
          <w:b/>
          <w:bCs/>
        </w:rPr>
        <w:t>ų</w:t>
      </w:r>
      <w:r w:rsidRPr="00705CAB">
        <w:rPr>
          <w:b/>
          <w:bCs/>
        </w:rPr>
        <w:t xml:space="preserve"> pranešim</w:t>
      </w:r>
      <w:r w:rsidR="00705CAB">
        <w:rPr>
          <w:b/>
          <w:bCs/>
        </w:rPr>
        <w:t>ų sąrašą</w:t>
      </w:r>
      <w:r w:rsidRPr="00D01BD4">
        <w:t>.</w:t>
      </w:r>
      <w:r w:rsidR="004C5252" w:rsidRPr="004C5252">
        <w:t xml:space="preserve"> </w:t>
      </w:r>
      <w:r w:rsidR="004C5252">
        <w:t>Sąraše pateikiama informacija turi būti suderinta su Perkančiąja organizacija detalios analizės ar projektavimo etapų metu</w:t>
      </w:r>
      <w:r w:rsidR="005E59C1">
        <w:t>.</w:t>
      </w:r>
    </w:p>
    <w:p w14:paraId="6BE80E9A" w14:textId="1A58068A" w:rsidR="000873D8" w:rsidRPr="00D01BD4" w:rsidRDefault="000873D8" w:rsidP="00BB6160">
      <w:pPr>
        <w:pStyle w:val="Sraopastraipa"/>
        <w:numPr>
          <w:ilvl w:val="2"/>
          <w:numId w:val="38"/>
        </w:numPr>
      </w:pPr>
      <w:r w:rsidRPr="00D01BD4">
        <w:t xml:space="preserve">Turi būti galima </w:t>
      </w:r>
      <w:r w:rsidRPr="00705CAB">
        <w:rPr>
          <w:b/>
          <w:bCs/>
        </w:rPr>
        <w:t>pažymėti pranešimą</w:t>
      </w:r>
      <w:r w:rsidR="00D34BB1">
        <w:rPr>
          <w:b/>
          <w:bCs/>
        </w:rPr>
        <w:t>(-us)</w:t>
      </w:r>
      <w:r w:rsidRPr="00705CAB">
        <w:rPr>
          <w:b/>
          <w:bCs/>
        </w:rPr>
        <w:t xml:space="preserve"> (ne)perskaitytu</w:t>
      </w:r>
      <w:r w:rsidR="00D34BB1">
        <w:rPr>
          <w:b/>
          <w:bCs/>
        </w:rPr>
        <w:t>(-ais)</w:t>
      </w:r>
      <w:r w:rsidRPr="00D01BD4">
        <w:t>.</w:t>
      </w:r>
      <w:r w:rsidRPr="00932493">
        <w:t xml:space="preserve"> Turi būti išskiriami neperskaityti pranešimai (pastorintu šriftu sąraše).</w:t>
      </w:r>
    </w:p>
    <w:p w14:paraId="40851984" w14:textId="77777777" w:rsidR="000873D8" w:rsidRPr="00932493" w:rsidRDefault="000873D8" w:rsidP="00BB6160">
      <w:pPr>
        <w:pStyle w:val="Sraopastraipa"/>
        <w:numPr>
          <w:ilvl w:val="2"/>
          <w:numId w:val="38"/>
        </w:numPr>
      </w:pPr>
      <w:r w:rsidRPr="00932493">
        <w:t xml:space="preserve">Turi būti galima </w:t>
      </w:r>
      <w:r w:rsidRPr="004C5252">
        <w:rPr>
          <w:b/>
          <w:bCs/>
        </w:rPr>
        <w:t>pažymėti, kad sąraše būtų rodomi tik neperskaityti pranešimai</w:t>
      </w:r>
      <w:r w:rsidRPr="00932493">
        <w:t>.</w:t>
      </w:r>
    </w:p>
    <w:p w14:paraId="4D30A243" w14:textId="4D3DB4EC" w:rsidR="000873D8" w:rsidRPr="00932493" w:rsidRDefault="000873D8" w:rsidP="00BB6160">
      <w:pPr>
        <w:pStyle w:val="Sraopastraipa"/>
        <w:numPr>
          <w:ilvl w:val="2"/>
          <w:numId w:val="38"/>
        </w:numPr>
      </w:pPr>
      <w:r w:rsidRPr="00932493">
        <w:t xml:space="preserve">Sąraše turi būti atvaizduojami gautų ir neperskaitytų pranešimų </w:t>
      </w:r>
      <w:r w:rsidR="004C5252">
        <w:t>kiekis</w:t>
      </w:r>
      <w:r w:rsidRPr="00932493">
        <w:t>.</w:t>
      </w:r>
    </w:p>
    <w:p w14:paraId="5DCDBEDA" w14:textId="7F288D6B" w:rsidR="000873D8" w:rsidRPr="00932493" w:rsidRDefault="000873D8" w:rsidP="00BB6160">
      <w:pPr>
        <w:pStyle w:val="Sraopastraipa"/>
        <w:numPr>
          <w:ilvl w:val="2"/>
          <w:numId w:val="38"/>
        </w:numPr>
      </w:pPr>
      <w:r w:rsidRPr="00932493">
        <w:t xml:space="preserve">Turi būti galima </w:t>
      </w:r>
      <w:r w:rsidRPr="004C5252">
        <w:rPr>
          <w:b/>
          <w:bCs/>
        </w:rPr>
        <w:t>pasižymėti pranešimą</w:t>
      </w:r>
      <w:r w:rsidR="00D34BB1">
        <w:rPr>
          <w:b/>
          <w:bCs/>
        </w:rPr>
        <w:t>(-us)</w:t>
      </w:r>
      <w:r w:rsidRPr="004C5252">
        <w:rPr>
          <w:b/>
          <w:bCs/>
        </w:rPr>
        <w:t xml:space="preserve"> svarbiu</w:t>
      </w:r>
      <w:r w:rsidR="00D34BB1">
        <w:rPr>
          <w:b/>
          <w:bCs/>
        </w:rPr>
        <w:t>(-iais)</w:t>
      </w:r>
      <w:r w:rsidRPr="00932493">
        <w:t>. Svarbūs pranešimai turi būti vizualiai išskirti iš bendro pranešimų sąrašo.</w:t>
      </w:r>
    </w:p>
    <w:p w14:paraId="391F9B38" w14:textId="3DFFA02B" w:rsidR="000873D8" w:rsidRPr="00D01BD4" w:rsidRDefault="000873D8" w:rsidP="00BB6160">
      <w:pPr>
        <w:pStyle w:val="Sraopastraipa"/>
        <w:numPr>
          <w:ilvl w:val="2"/>
          <w:numId w:val="38"/>
        </w:numPr>
      </w:pPr>
      <w:r w:rsidRPr="00D01BD4">
        <w:t xml:space="preserve">Turi būti galima </w:t>
      </w:r>
      <w:r w:rsidRPr="004C5252">
        <w:rPr>
          <w:b/>
          <w:bCs/>
        </w:rPr>
        <w:t>atlikti pranešimų paiešką / filtravimą</w:t>
      </w:r>
      <w:r w:rsidRPr="00D01BD4">
        <w:t xml:space="preserve"> pagal </w:t>
      </w:r>
      <w:r w:rsidR="00E11C97" w:rsidRPr="00005E0A">
        <w:t xml:space="preserve">su Perkančiąja organizacija detalios analizės ar projektavimo etapų metu </w:t>
      </w:r>
      <w:r w:rsidRPr="00D01BD4">
        <w:t>suderintus paieškos / filtravimo kriterijus (laikotarpį, paslaugą ar kt.). Atlikus paiešką / filtravimą turi būti pateikiami paieškos / filtravimo kriterijus atitinkantys rezultatai.</w:t>
      </w:r>
    </w:p>
    <w:p w14:paraId="0C928E03" w14:textId="55BCDFCF" w:rsidR="000873D8" w:rsidRDefault="000873D8" w:rsidP="00BB6160">
      <w:pPr>
        <w:pStyle w:val="Sraopastraipa"/>
        <w:numPr>
          <w:ilvl w:val="1"/>
          <w:numId w:val="38"/>
        </w:numPr>
      </w:pPr>
      <w:r w:rsidRPr="004C5252">
        <w:rPr>
          <w:b/>
          <w:bCs/>
        </w:rPr>
        <w:t>Peržiūrėti pasirinktą pranešimą</w:t>
      </w:r>
      <w:r w:rsidRPr="00D01BD4">
        <w:t>. Turi būti atveriamas pranešimo turinys</w:t>
      </w:r>
      <w:r w:rsidR="004C5252">
        <w:t>, kurio struktūra turi būti suderinta su Perkančiąja organizacija detalios analizės ar projektavimo etapų metu</w:t>
      </w:r>
      <w:r w:rsidRPr="00D01BD4">
        <w:t>.</w:t>
      </w:r>
    </w:p>
    <w:p w14:paraId="7B990D30" w14:textId="4B465181" w:rsidR="000D1D81" w:rsidRDefault="000D1D81" w:rsidP="00BB6160">
      <w:pPr>
        <w:pStyle w:val="Sraopastraipa"/>
        <w:numPr>
          <w:ilvl w:val="2"/>
          <w:numId w:val="38"/>
        </w:numPr>
      </w:pPr>
      <w:r>
        <w:t xml:space="preserve">Turi būti galima </w:t>
      </w:r>
      <w:r w:rsidRPr="006C5792">
        <w:rPr>
          <w:b/>
          <w:bCs/>
        </w:rPr>
        <w:t xml:space="preserve">atsisiųsti </w:t>
      </w:r>
      <w:r w:rsidR="006C5792">
        <w:rPr>
          <w:b/>
          <w:bCs/>
        </w:rPr>
        <w:t xml:space="preserve">prie </w:t>
      </w:r>
      <w:r w:rsidRPr="006C5792">
        <w:rPr>
          <w:b/>
          <w:bCs/>
        </w:rPr>
        <w:t>pranešim</w:t>
      </w:r>
      <w:r w:rsidR="006C5792">
        <w:rPr>
          <w:b/>
          <w:bCs/>
        </w:rPr>
        <w:t>o</w:t>
      </w:r>
      <w:r w:rsidRPr="006C5792">
        <w:rPr>
          <w:b/>
          <w:bCs/>
        </w:rPr>
        <w:t xml:space="preserve"> </w:t>
      </w:r>
      <w:r w:rsidR="006C5792">
        <w:rPr>
          <w:b/>
          <w:bCs/>
        </w:rPr>
        <w:t xml:space="preserve">pridėtas </w:t>
      </w:r>
      <w:r w:rsidR="006C5792" w:rsidRPr="006C5792">
        <w:rPr>
          <w:b/>
          <w:bCs/>
        </w:rPr>
        <w:t>rinkmenas</w:t>
      </w:r>
      <w:r w:rsidR="006C5792">
        <w:t>.</w:t>
      </w:r>
    </w:p>
    <w:p w14:paraId="58BB703E" w14:textId="4159BE0A" w:rsidR="00C0227F" w:rsidRPr="00932493" w:rsidRDefault="00C0227F" w:rsidP="00BB6160">
      <w:pPr>
        <w:pStyle w:val="Sraopastraipa"/>
        <w:numPr>
          <w:ilvl w:val="1"/>
          <w:numId w:val="38"/>
        </w:numPr>
      </w:pPr>
      <w:r>
        <w:rPr>
          <w:b/>
          <w:bCs/>
        </w:rPr>
        <w:t xml:space="preserve">Pašalinti </w:t>
      </w:r>
      <w:r w:rsidR="005824EB">
        <w:rPr>
          <w:b/>
          <w:bCs/>
        </w:rPr>
        <w:t>pasirinktą</w:t>
      </w:r>
      <w:r w:rsidR="005C602A">
        <w:rPr>
          <w:b/>
          <w:bCs/>
        </w:rPr>
        <w:t>(-us)</w:t>
      </w:r>
      <w:r w:rsidR="005824EB">
        <w:rPr>
          <w:b/>
          <w:bCs/>
        </w:rPr>
        <w:t xml:space="preserve"> pranešimą</w:t>
      </w:r>
      <w:r w:rsidR="005C602A">
        <w:rPr>
          <w:b/>
          <w:bCs/>
        </w:rPr>
        <w:t>(-us)</w:t>
      </w:r>
      <w:r w:rsidR="005824EB" w:rsidRPr="005824EB">
        <w:t>.</w:t>
      </w:r>
      <w:r w:rsidR="005A2B8B">
        <w:t xml:space="preserve"> Pašalinti pranešimai nebeturi būti atvaizduojami gautų pranešimų sąraše.</w:t>
      </w:r>
    </w:p>
    <w:bookmarkEnd w:id="61"/>
    <w:p w14:paraId="6D5EB452" w14:textId="77777777" w:rsidR="000873D8" w:rsidRPr="00727436" w:rsidRDefault="000873D8" w:rsidP="000873D8">
      <w:pPr>
        <w:rPr>
          <w:lang w:val="lt-LT" w:eastAsia="lt-LT"/>
        </w:rPr>
      </w:pPr>
    </w:p>
    <w:p w14:paraId="0F0B6E86" w14:textId="4D18DD1E" w:rsidR="00477B15" w:rsidRPr="00C73E8C" w:rsidRDefault="00477B15" w:rsidP="00BB6160">
      <w:pPr>
        <w:pStyle w:val="Antrat4"/>
      </w:pPr>
      <w:r w:rsidRPr="00C73E8C">
        <w:t>Reikalavimai el. paslaugų katalogui</w:t>
      </w:r>
    </w:p>
    <w:p w14:paraId="0EE638A3" w14:textId="630A0DC6" w:rsidR="002844A6" w:rsidRDefault="002844A6" w:rsidP="00BB6160">
      <w:pPr>
        <w:pStyle w:val="Sraopastraipa"/>
      </w:pPr>
      <w:r w:rsidRPr="00D01BD4">
        <w:t xml:space="preserve">Turi būti galima </w:t>
      </w:r>
      <w:r w:rsidR="00CA257C">
        <w:t>KP el. paslaugų gavėjų srityje</w:t>
      </w:r>
      <w:r w:rsidR="00AB092D" w:rsidRPr="007C07CB">
        <w:t xml:space="preserve"> </w:t>
      </w:r>
      <w:r w:rsidRPr="009D6306">
        <w:rPr>
          <w:b/>
          <w:bCs/>
        </w:rPr>
        <w:t xml:space="preserve">peržiūrėti </w:t>
      </w:r>
      <w:r w:rsidR="00AB092D">
        <w:rPr>
          <w:b/>
          <w:bCs/>
        </w:rPr>
        <w:t xml:space="preserve">el. </w:t>
      </w:r>
      <w:r w:rsidRPr="009D6306">
        <w:rPr>
          <w:b/>
          <w:bCs/>
        </w:rPr>
        <w:t xml:space="preserve">paslaugų </w:t>
      </w:r>
      <w:r w:rsidR="007C07CB">
        <w:rPr>
          <w:b/>
          <w:bCs/>
        </w:rPr>
        <w:t>sąrašą</w:t>
      </w:r>
      <w:r w:rsidRPr="00D01BD4">
        <w:t>.</w:t>
      </w:r>
    </w:p>
    <w:p w14:paraId="7715A44C" w14:textId="28BA3AC0" w:rsidR="00344428" w:rsidRPr="00D01BD4" w:rsidRDefault="00344428" w:rsidP="00BB6160">
      <w:pPr>
        <w:pStyle w:val="Sraopastraipa"/>
        <w:numPr>
          <w:ilvl w:val="1"/>
          <w:numId w:val="38"/>
        </w:numPr>
      </w:pPr>
      <w:r>
        <w:t>Turi būti galim</w:t>
      </w:r>
      <w:r w:rsidR="00BE45E2">
        <w:t xml:space="preserve">a </w:t>
      </w:r>
      <w:r w:rsidR="00AB092D">
        <w:t xml:space="preserve">el. </w:t>
      </w:r>
      <w:r w:rsidR="008D5A98">
        <w:t xml:space="preserve">paslaugas </w:t>
      </w:r>
      <w:r w:rsidR="00BE45E2">
        <w:t xml:space="preserve">atvaizduoti </w:t>
      </w:r>
      <w:r w:rsidR="008D5A98">
        <w:t xml:space="preserve">ir atlikti jų filtravimą pagal kategorijas (kilnojamosios </w:t>
      </w:r>
      <w:r w:rsidR="006630BE">
        <w:t xml:space="preserve">kultūros </w:t>
      </w:r>
      <w:r w:rsidR="008D5A98">
        <w:t>vertybės, tyrimai ar pan.).</w:t>
      </w:r>
      <w:r w:rsidR="005E59C1" w:rsidRPr="005E59C1">
        <w:t xml:space="preserve"> </w:t>
      </w:r>
      <w:r w:rsidR="005E59C1">
        <w:t>Sąraše pateikiama informacija turi būti suderinta su Perkančiąja organizacija detalios analizės ar projektavimo etapų metu.</w:t>
      </w:r>
    </w:p>
    <w:p w14:paraId="2698468E" w14:textId="34F6587B" w:rsidR="00F2066A" w:rsidRDefault="00F2066A" w:rsidP="00BB6160">
      <w:pPr>
        <w:pStyle w:val="Sraopastraipa"/>
      </w:pPr>
      <w:r>
        <w:t xml:space="preserve">Turi būti galima </w:t>
      </w:r>
      <w:r w:rsidRPr="00CA3F26">
        <w:rPr>
          <w:b/>
          <w:bCs/>
        </w:rPr>
        <w:t xml:space="preserve">atlikti </w:t>
      </w:r>
      <w:r w:rsidR="00AB092D">
        <w:rPr>
          <w:b/>
          <w:bCs/>
        </w:rPr>
        <w:t xml:space="preserve">el. </w:t>
      </w:r>
      <w:r w:rsidRPr="00CA3F26">
        <w:rPr>
          <w:b/>
          <w:bCs/>
        </w:rPr>
        <w:t>paslaugų paiešką</w:t>
      </w:r>
      <w:r w:rsidR="00CA3F26">
        <w:t>. Paiešk</w:t>
      </w:r>
      <w:r w:rsidR="00744A62">
        <w:t>ai keliami reikalavimai:</w:t>
      </w:r>
    </w:p>
    <w:p w14:paraId="336EC27B" w14:textId="27272E8D" w:rsidR="00504AC3" w:rsidRDefault="00504AC3" w:rsidP="00BB6160">
      <w:pPr>
        <w:pStyle w:val="Sraopastraipa"/>
        <w:numPr>
          <w:ilvl w:val="1"/>
          <w:numId w:val="38"/>
        </w:numPr>
      </w:pPr>
      <w:r>
        <w:t>Bendrieji reikalavimai paiešk</w:t>
      </w:r>
      <w:r w:rsidR="005E453D">
        <w:t>ai</w:t>
      </w:r>
      <w:r>
        <w:t xml:space="preserve"> pateikti </w:t>
      </w:r>
      <w:r w:rsidR="00563AF0" w:rsidRPr="00563AF0">
        <w:fldChar w:fldCharType="begin"/>
      </w:r>
      <w:r w:rsidR="00563AF0" w:rsidRPr="00563AF0">
        <w:instrText xml:space="preserve"> REF _Ref168592802 \r \h  \* MERGEFORMAT </w:instrText>
      </w:r>
      <w:r w:rsidR="00563AF0" w:rsidRPr="00563AF0">
        <w:fldChar w:fldCharType="separate"/>
      </w:r>
      <w:r w:rsidR="00634395">
        <w:t>6.3.3</w:t>
      </w:r>
      <w:r w:rsidR="00563AF0" w:rsidRPr="00563AF0">
        <w:fldChar w:fldCharType="end"/>
      </w:r>
      <w:r>
        <w:t xml:space="preserve"> </w:t>
      </w:r>
      <w:r w:rsidRPr="00B60DF3">
        <w:t>skyriuje</w:t>
      </w:r>
      <w:r>
        <w:t>.</w:t>
      </w:r>
    </w:p>
    <w:p w14:paraId="459E0669" w14:textId="7FAD38F3" w:rsidR="00AE68B2" w:rsidRPr="00AE68B2" w:rsidRDefault="00AE68B2" w:rsidP="00BB6160">
      <w:pPr>
        <w:pStyle w:val="Sraopastraipa"/>
        <w:numPr>
          <w:ilvl w:val="1"/>
          <w:numId w:val="38"/>
        </w:numPr>
      </w:pPr>
      <w:r w:rsidRPr="00AE68B2">
        <w:t xml:space="preserve">Turi būti realizuotas automatinių pasiūlymų (angl. </w:t>
      </w:r>
      <w:r w:rsidRPr="005E453D">
        <w:rPr>
          <w:i/>
          <w:iCs/>
        </w:rPr>
        <w:t>auto-suggestion</w:t>
      </w:r>
      <w:r w:rsidRPr="00AE68B2">
        <w:t>) funkcionalumas, kuris pagal įvestus paieškos žodžius ir / ar žodžių fragmentus automatiškai siūlytų juos atitinkančias paieškos užklausas. Funkcionalumas turi veikti paieškos laukelyje įvedus bent 3 simbolius.</w:t>
      </w:r>
    </w:p>
    <w:p w14:paraId="6CE84B2F" w14:textId="13D98149" w:rsidR="002844A6" w:rsidRPr="00D01BD4" w:rsidRDefault="002844A6" w:rsidP="00BB6160">
      <w:pPr>
        <w:pStyle w:val="Sraopastraipa"/>
      </w:pPr>
      <w:r w:rsidRPr="00D01BD4">
        <w:t xml:space="preserve">Turi būti galima </w:t>
      </w:r>
      <w:r w:rsidRPr="009D6306">
        <w:rPr>
          <w:b/>
          <w:bCs/>
        </w:rPr>
        <w:t xml:space="preserve">peržiūrėti pasirinktos </w:t>
      </w:r>
      <w:r w:rsidR="006E582E">
        <w:rPr>
          <w:b/>
          <w:bCs/>
        </w:rPr>
        <w:t xml:space="preserve">el. </w:t>
      </w:r>
      <w:r w:rsidRPr="009D6306">
        <w:rPr>
          <w:b/>
          <w:bCs/>
        </w:rPr>
        <w:t>paslaugos aprašymą</w:t>
      </w:r>
      <w:r w:rsidRPr="00D01BD4">
        <w:t xml:space="preserve">. Naudotojui turi būti pateikiamas </w:t>
      </w:r>
      <w:r w:rsidR="006E582E">
        <w:t xml:space="preserve">el. </w:t>
      </w:r>
      <w:r w:rsidRPr="00D01BD4">
        <w:t xml:space="preserve">paslaugos pavadinimas, jos aprašymas, </w:t>
      </w:r>
      <w:r w:rsidR="006E582E">
        <w:t xml:space="preserve">el. </w:t>
      </w:r>
      <w:r w:rsidRPr="00D01BD4">
        <w:t xml:space="preserve">paslaugos </w:t>
      </w:r>
      <w:r w:rsidR="006E582E">
        <w:t>inicijavimo</w:t>
      </w:r>
      <w:r w:rsidRPr="00D01BD4">
        <w:t xml:space="preserve"> funkcija ir kiti </w:t>
      </w:r>
      <w:r w:rsidR="006002A2">
        <w:t xml:space="preserve">su Perkančiąja organizacija suderinti </w:t>
      </w:r>
      <w:r w:rsidRPr="00D01BD4">
        <w:t>duomenys.</w:t>
      </w:r>
    </w:p>
    <w:p w14:paraId="26994ACE" w14:textId="0AC8776E" w:rsidR="002844A6" w:rsidRPr="00D01BD4" w:rsidRDefault="002844A6" w:rsidP="00BB6160">
      <w:pPr>
        <w:pStyle w:val="Sraopastraipa"/>
      </w:pPr>
      <w:r w:rsidRPr="00D01BD4">
        <w:t xml:space="preserve">Turi būti galima </w:t>
      </w:r>
      <w:r w:rsidRPr="00D35CCD">
        <w:rPr>
          <w:b/>
          <w:bCs/>
        </w:rPr>
        <w:t xml:space="preserve">inicijuoti </w:t>
      </w:r>
      <w:r w:rsidR="00FB6E6F">
        <w:rPr>
          <w:b/>
          <w:bCs/>
        </w:rPr>
        <w:t xml:space="preserve">el. </w:t>
      </w:r>
      <w:r w:rsidRPr="00D35CCD">
        <w:rPr>
          <w:b/>
          <w:bCs/>
        </w:rPr>
        <w:t>paslaugos užsakymą</w:t>
      </w:r>
      <w:r w:rsidRPr="00D01BD4">
        <w:t>.</w:t>
      </w:r>
      <w:r w:rsidR="0071362A">
        <w:t xml:space="preserve"> Naudotojui turi būti atveriamas </w:t>
      </w:r>
      <w:r w:rsidR="0071362A" w:rsidRPr="00D01BD4">
        <w:t xml:space="preserve">pasirinktos </w:t>
      </w:r>
      <w:r w:rsidR="005E14A0">
        <w:t xml:space="preserve">el. </w:t>
      </w:r>
      <w:r w:rsidR="0071362A" w:rsidRPr="00D01BD4">
        <w:t xml:space="preserve">paslaugos užsakymo </w:t>
      </w:r>
      <w:r w:rsidR="005E14A0">
        <w:t>langas</w:t>
      </w:r>
      <w:r w:rsidR="0071362A">
        <w:t>.</w:t>
      </w:r>
    </w:p>
    <w:p w14:paraId="61D776B5" w14:textId="1461DF38" w:rsidR="002844A6" w:rsidRDefault="002844A6" w:rsidP="00BB6160">
      <w:pPr>
        <w:pStyle w:val="Sraopastraipa"/>
        <w:numPr>
          <w:ilvl w:val="1"/>
          <w:numId w:val="38"/>
        </w:numPr>
      </w:pPr>
      <w:r w:rsidRPr="00D01BD4">
        <w:t xml:space="preserve">Jei </w:t>
      </w:r>
      <w:r w:rsidR="00CA257C">
        <w:t>KP el. paslaugų gavėjų srities</w:t>
      </w:r>
      <w:r w:rsidR="00727A3F" w:rsidRPr="008113E7">
        <w:rPr>
          <w:szCs w:val="24"/>
        </w:rPr>
        <w:t xml:space="preserve"> </w:t>
      </w:r>
      <w:r w:rsidRPr="00D01BD4">
        <w:t xml:space="preserve">naudotojas nėra </w:t>
      </w:r>
      <w:r w:rsidR="00943177">
        <w:t>autentifikavęsis</w:t>
      </w:r>
      <w:r w:rsidRPr="00D01BD4">
        <w:t xml:space="preserve">, turi būti </w:t>
      </w:r>
      <w:r w:rsidR="00453B49">
        <w:t xml:space="preserve">atveriamas </w:t>
      </w:r>
      <w:r w:rsidRPr="00D01BD4">
        <w:t xml:space="preserve">prisijungimo prie </w:t>
      </w:r>
      <w:r w:rsidR="00CA257C">
        <w:t>KP el. paslaugų gavėjų srities</w:t>
      </w:r>
      <w:r w:rsidR="002C5595" w:rsidRPr="008113E7">
        <w:rPr>
          <w:szCs w:val="24"/>
        </w:rPr>
        <w:t xml:space="preserve"> </w:t>
      </w:r>
      <w:r w:rsidR="006B56E6">
        <w:t>langas</w:t>
      </w:r>
      <w:r w:rsidRPr="00D01BD4">
        <w:t xml:space="preserve">. Naudotojas po sėkmingos </w:t>
      </w:r>
      <w:r w:rsidR="00943177">
        <w:t xml:space="preserve">autentifikacijos </w:t>
      </w:r>
      <w:r w:rsidRPr="00D01BD4">
        <w:t xml:space="preserve">turi būti nukreipiamas į pasirinktos </w:t>
      </w:r>
      <w:r w:rsidR="00943177">
        <w:t xml:space="preserve">el. </w:t>
      </w:r>
      <w:r w:rsidRPr="00D01BD4">
        <w:t xml:space="preserve">paslaugos užsakymo </w:t>
      </w:r>
      <w:r w:rsidR="00943177">
        <w:t>langą</w:t>
      </w:r>
      <w:r w:rsidRPr="00D01BD4">
        <w:t>.</w:t>
      </w:r>
    </w:p>
    <w:p w14:paraId="3E3BF405" w14:textId="79971BB4" w:rsidR="007C6D03" w:rsidRPr="00D01BD4" w:rsidRDefault="007C6D03" w:rsidP="00BB6160">
      <w:pPr>
        <w:pStyle w:val="Sraopastraipa"/>
        <w:numPr>
          <w:ilvl w:val="1"/>
          <w:numId w:val="38"/>
        </w:numPr>
      </w:pPr>
      <w:r>
        <w:t xml:space="preserve">Turi būti galima </w:t>
      </w:r>
      <w:r w:rsidR="00037DEE">
        <w:t xml:space="preserve">el. paslaugos </w:t>
      </w:r>
      <w:r w:rsidR="006F04E7">
        <w:t>inicij</w:t>
      </w:r>
      <w:r w:rsidR="00EA2709">
        <w:t>avim</w:t>
      </w:r>
      <w:r w:rsidR="008B6F4D">
        <w:t xml:space="preserve">o metu </w:t>
      </w:r>
      <w:r w:rsidR="00A53987">
        <w:t xml:space="preserve">naudotojui pateikti </w:t>
      </w:r>
      <w:r w:rsidRPr="00D01BD4">
        <w:t>el. vedlio komponento priemonėmis sudaryt</w:t>
      </w:r>
      <w:r w:rsidR="008B6F4D">
        <w:t>ą</w:t>
      </w:r>
      <w:r w:rsidRPr="00D01BD4">
        <w:t xml:space="preserve"> klausimyn</w:t>
      </w:r>
      <w:r w:rsidR="00277241">
        <w:t>ą</w:t>
      </w:r>
      <w:r w:rsidRPr="00D01BD4">
        <w:t xml:space="preserve">, kuris padėtų </w:t>
      </w:r>
      <w:r w:rsidR="00CF7B49">
        <w:t xml:space="preserve">pasirinkti </w:t>
      </w:r>
      <w:r w:rsidR="008B6F4D">
        <w:t xml:space="preserve">norimą užsakyti </w:t>
      </w:r>
      <w:r w:rsidR="00CF7B49">
        <w:t>el. paslaug</w:t>
      </w:r>
      <w:r w:rsidR="008B6F4D">
        <w:t>ą</w:t>
      </w:r>
      <w:r w:rsidR="00E05C40">
        <w:t xml:space="preserve"> naudotojui pateikiant el. vedlio klausimus</w:t>
      </w:r>
      <w:r w:rsidR="00DB31DE">
        <w:t xml:space="preserve"> ir pasirenkant </w:t>
      </w:r>
      <w:r w:rsidR="00726672">
        <w:t>galimus atsakymus</w:t>
      </w:r>
      <w:r w:rsidRPr="00D01BD4">
        <w:t>.</w:t>
      </w:r>
      <w:r w:rsidR="00AA309B">
        <w:t xml:space="preserve"> Reikalavimai el. vedliams aprašyti </w:t>
      </w:r>
      <w:r w:rsidR="00E05C40">
        <w:fldChar w:fldCharType="begin"/>
      </w:r>
      <w:r w:rsidR="00E05C40">
        <w:instrText xml:space="preserve"> REF _Ref168661012 \r \h </w:instrText>
      </w:r>
      <w:r w:rsidR="00E05C40">
        <w:fldChar w:fldCharType="separate"/>
      </w:r>
      <w:r w:rsidR="00634395">
        <w:t>6.4.3.2</w:t>
      </w:r>
      <w:r w:rsidR="00E05C40">
        <w:fldChar w:fldCharType="end"/>
      </w:r>
      <w:r w:rsidR="00AA309B">
        <w:t xml:space="preserve"> skyriuje.</w:t>
      </w:r>
    </w:p>
    <w:p w14:paraId="6EE09E74" w14:textId="77777777" w:rsidR="00C72B0A" w:rsidRPr="00C72B0A" w:rsidRDefault="00C72B0A" w:rsidP="00C72B0A">
      <w:pPr>
        <w:pStyle w:val="Sraopastraipa"/>
        <w:numPr>
          <w:ilvl w:val="0"/>
          <w:numId w:val="0"/>
        </w:numPr>
      </w:pPr>
    </w:p>
    <w:p w14:paraId="3636CABD" w14:textId="07F41DFB" w:rsidR="00727436" w:rsidRPr="00C73E8C" w:rsidRDefault="00477B15" w:rsidP="00BB6160">
      <w:pPr>
        <w:pStyle w:val="Antrat4"/>
      </w:pPr>
      <w:bookmarkStart w:id="62" w:name="_Ref168661234"/>
      <w:r w:rsidRPr="00C73E8C">
        <w:t>Reikalavimai el. paslaugoms</w:t>
      </w:r>
      <w:bookmarkEnd w:id="62"/>
    </w:p>
    <w:p w14:paraId="69699A88" w14:textId="5A34425A" w:rsidR="008C2AC9" w:rsidRDefault="007D61C5" w:rsidP="007D61C5">
      <w:pPr>
        <w:jc w:val="center"/>
      </w:pPr>
      <w:r>
        <w:object w:dxaOrig="10812" w:dyaOrig="6792" w14:anchorId="4EC2BBE1">
          <v:shape id="_x0000_i1026" type="#_x0000_t75" style="width:511.5pt;height:316.5pt" o:ole="">
            <v:imagedata r:id="rId18" o:title=""/>
          </v:shape>
          <o:OLEObject Type="Embed" ProgID="Visio.Drawing.15" ShapeID="_x0000_i1026" DrawAspect="Content" ObjectID="_1795348624" r:id="rId19"/>
        </w:object>
      </w:r>
    </w:p>
    <w:p w14:paraId="5FE560E7" w14:textId="2EC3E44B" w:rsidR="007D61C5" w:rsidRPr="002433AB" w:rsidRDefault="007D61C5" w:rsidP="007D61C5">
      <w:pPr>
        <w:pStyle w:val="Pavpavadarial"/>
        <w:rPr>
          <w:noProof w:val="0"/>
          <w:sz w:val="24"/>
          <w:szCs w:val="22"/>
        </w:rPr>
      </w:pPr>
      <w:r w:rsidRPr="002433AB">
        <w:rPr>
          <w:noProof w:val="0"/>
          <w:sz w:val="24"/>
          <w:szCs w:val="22"/>
        </w:rPr>
        <w:fldChar w:fldCharType="begin"/>
      </w:r>
      <w:r w:rsidRPr="002433AB">
        <w:rPr>
          <w:noProof w:val="0"/>
          <w:sz w:val="24"/>
          <w:szCs w:val="22"/>
        </w:rPr>
        <w:instrText xml:space="preserve"> STYLEREF 1 \s </w:instrText>
      </w:r>
      <w:r w:rsidRPr="002433AB">
        <w:rPr>
          <w:noProof w:val="0"/>
          <w:sz w:val="24"/>
          <w:szCs w:val="22"/>
        </w:rPr>
        <w:fldChar w:fldCharType="separate"/>
      </w:r>
      <w:r w:rsidR="00634395">
        <w:rPr>
          <w:sz w:val="24"/>
          <w:szCs w:val="22"/>
        </w:rPr>
        <w:t>6</w:t>
      </w:r>
      <w:r w:rsidRPr="002433AB">
        <w:rPr>
          <w:noProof w:val="0"/>
          <w:sz w:val="24"/>
          <w:szCs w:val="22"/>
        </w:rPr>
        <w:fldChar w:fldCharType="end"/>
      </w:r>
      <w:r w:rsidRPr="002433AB">
        <w:rPr>
          <w:noProof w:val="0"/>
          <w:sz w:val="24"/>
          <w:szCs w:val="22"/>
        </w:rPr>
        <w:t>.</w:t>
      </w:r>
      <w:r w:rsidRPr="002433AB">
        <w:rPr>
          <w:noProof w:val="0"/>
          <w:sz w:val="24"/>
          <w:szCs w:val="22"/>
        </w:rPr>
        <w:fldChar w:fldCharType="begin"/>
      </w:r>
      <w:r w:rsidRPr="002433AB">
        <w:rPr>
          <w:noProof w:val="0"/>
          <w:sz w:val="24"/>
          <w:szCs w:val="22"/>
        </w:rPr>
        <w:instrText xml:space="preserve"> SEQ Figūra \* ARABIC \s 1 </w:instrText>
      </w:r>
      <w:r w:rsidRPr="002433AB">
        <w:rPr>
          <w:noProof w:val="0"/>
          <w:sz w:val="24"/>
          <w:szCs w:val="22"/>
        </w:rPr>
        <w:fldChar w:fldCharType="separate"/>
      </w:r>
      <w:r w:rsidR="00634395">
        <w:rPr>
          <w:sz w:val="24"/>
          <w:szCs w:val="22"/>
        </w:rPr>
        <w:t>2</w:t>
      </w:r>
      <w:r w:rsidRPr="002433AB">
        <w:rPr>
          <w:noProof w:val="0"/>
          <w:sz w:val="24"/>
          <w:szCs w:val="22"/>
        </w:rPr>
        <w:fldChar w:fldCharType="end"/>
      </w:r>
      <w:r w:rsidRPr="002433AB">
        <w:rPr>
          <w:noProof w:val="0"/>
          <w:sz w:val="24"/>
          <w:szCs w:val="22"/>
        </w:rPr>
        <w:t xml:space="preserve"> pav. </w:t>
      </w:r>
      <w:r>
        <w:rPr>
          <w:noProof w:val="0"/>
          <w:sz w:val="24"/>
          <w:szCs w:val="22"/>
        </w:rPr>
        <w:t>Pagrindinių el. paslaugų užsakymo panaudos atvejų</w:t>
      </w:r>
      <w:r w:rsidRPr="002433AB">
        <w:rPr>
          <w:noProof w:val="0"/>
          <w:sz w:val="24"/>
          <w:szCs w:val="22"/>
        </w:rPr>
        <w:t xml:space="preserve"> </w:t>
      </w:r>
      <w:r>
        <w:rPr>
          <w:noProof w:val="0"/>
          <w:sz w:val="24"/>
          <w:szCs w:val="22"/>
        </w:rPr>
        <w:t>diagrama</w:t>
      </w:r>
    </w:p>
    <w:p w14:paraId="2059D476" w14:textId="276797E3" w:rsidR="00856747" w:rsidRDefault="00856747" w:rsidP="00BB6160">
      <w:pPr>
        <w:pStyle w:val="Sraopastraipa"/>
        <w:rPr>
          <w:b/>
          <w:bCs/>
        </w:rPr>
      </w:pPr>
      <w:bookmarkStart w:id="63" w:name="_Ref168661148"/>
      <w:r>
        <w:rPr>
          <w:b/>
          <w:bCs/>
        </w:rPr>
        <w:t>Reikalavimai el. paslaugų užsakymo inicijavimui:</w:t>
      </w:r>
      <w:bookmarkEnd w:id="63"/>
    </w:p>
    <w:p w14:paraId="6DBAB9A4" w14:textId="71204E0E" w:rsidR="004C56A2" w:rsidRDefault="000A55CE" w:rsidP="00BB6160">
      <w:pPr>
        <w:pStyle w:val="Sraopastraipa"/>
        <w:numPr>
          <w:ilvl w:val="1"/>
          <w:numId w:val="38"/>
        </w:numPr>
      </w:pPr>
      <w:r w:rsidRPr="00D01BD4">
        <w:t xml:space="preserve">Turi būti galima </w:t>
      </w:r>
      <w:r w:rsidRPr="004C56A2">
        <w:rPr>
          <w:b/>
          <w:bCs/>
        </w:rPr>
        <w:t>pildyti</w:t>
      </w:r>
      <w:r w:rsidRPr="00D01BD4">
        <w:t xml:space="preserve"> pasirinktos </w:t>
      </w:r>
      <w:r w:rsidR="00CA257C">
        <w:t>KP el. paslaugų gavėjų srities</w:t>
      </w:r>
      <w:r w:rsidR="00516CBC" w:rsidRPr="007C07CB">
        <w:t xml:space="preserve"> </w:t>
      </w:r>
      <w:r w:rsidR="007D7BB7" w:rsidRPr="004C56A2">
        <w:rPr>
          <w:b/>
          <w:bCs/>
        </w:rPr>
        <w:t xml:space="preserve">el. </w:t>
      </w:r>
      <w:r w:rsidRPr="004C56A2">
        <w:rPr>
          <w:b/>
          <w:bCs/>
        </w:rPr>
        <w:t>paslaugos užsakymo formą</w:t>
      </w:r>
      <w:r w:rsidR="00ED7E49">
        <w:t xml:space="preserve"> (prašymą, </w:t>
      </w:r>
      <w:r w:rsidR="0096636B">
        <w:t xml:space="preserve">paraišką, </w:t>
      </w:r>
      <w:r w:rsidR="004C56A2">
        <w:t>ataskaitą</w:t>
      </w:r>
      <w:r w:rsidR="000B153C">
        <w:t xml:space="preserve">, </w:t>
      </w:r>
      <w:r w:rsidR="00B919D4">
        <w:t xml:space="preserve">darbų programą, </w:t>
      </w:r>
      <w:r w:rsidR="000B153C">
        <w:t>inventoriaus duomenų anketą</w:t>
      </w:r>
      <w:r w:rsidR="004C56A2">
        <w:t xml:space="preserve"> ar kt.)</w:t>
      </w:r>
      <w:r w:rsidRPr="00D01BD4">
        <w:t xml:space="preserve">. </w:t>
      </w:r>
    </w:p>
    <w:p w14:paraId="5BBC93B2" w14:textId="726627BB" w:rsidR="000A55CE" w:rsidRDefault="009D36EF" w:rsidP="00BB6160">
      <w:pPr>
        <w:pStyle w:val="Sraopastraipa"/>
        <w:numPr>
          <w:ilvl w:val="2"/>
          <w:numId w:val="38"/>
        </w:numPr>
      </w:pPr>
      <w:r>
        <w:t xml:space="preserve">Turi būti galima </w:t>
      </w:r>
      <w:r w:rsidR="009171E7">
        <w:t>formoje</w:t>
      </w:r>
      <w:r>
        <w:t xml:space="preserve"> </w:t>
      </w:r>
      <w:r w:rsidRPr="003F3E65">
        <w:rPr>
          <w:b/>
          <w:bCs/>
        </w:rPr>
        <w:t xml:space="preserve">įvesti </w:t>
      </w:r>
      <w:r w:rsidR="009171E7" w:rsidRPr="003F3E65">
        <w:rPr>
          <w:b/>
          <w:bCs/>
        </w:rPr>
        <w:t>duomenis</w:t>
      </w:r>
      <w:r w:rsidR="00134082">
        <w:t xml:space="preserve">, kurie yra apibrėžti kiekvienos el. paslaugos </w:t>
      </w:r>
      <w:r w:rsidR="003F3E65">
        <w:t>konfigūracijoje</w:t>
      </w:r>
      <w:r w:rsidR="009171E7">
        <w:t>.</w:t>
      </w:r>
      <w:r w:rsidR="004F76BA">
        <w:t xml:space="preserve"> </w:t>
      </w:r>
      <w:r w:rsidR="000A55CE" w:rsidRPr="00D01BD4">
        <w:t>Form</w:t>
      </w:r>
      <w:r w:rsidR="004F76BA">
        <w:t>ų</w:t>
      </w:r>
      <w:r w:rsidR="000A55CE" w:rsidRPr="00D01BD4">
        <w:t xml:space="preserve"> struktūra</w:t>
      </w:r>
      <w:r w:rsidR="004F76BA">
        <w:t xml:space="preserve"> ir</w:t>
      </w:r>
      <w:r w:rsidR="000A55CE" w:rsidRPr="00D01BD4">
        <w:t xml:space="preserve"> jo</w:t>
      </w:r>
      <w:r w:rsidR="004F76BA">
        <w:t>s</w:t>
      </w:r>
      <w:r w:rsidR="000A55CE" w:rsidRPr="00D01BD4">
        <w:t xml:space="preserve">e pateikiami duomenys </w:t>
      </w:r>
      <w:r w:rsidR="003F3E65">
        <w:t>turi būti suderinti su Perkančiąja organizacija detalios analizės ar projektavimo etapų metu</w:t>
      </w:r>
      <w:r w:rsidR="000A55CE" w:rsidRPr="00D01BD4">
        <w:t>.</w:t>
      </w:r>
    </w:p>
    <w:p w14:paraId="7D4848AC" w14:textId="76BEBACB" w:rsidR="007E1FD1" w:rsidRDefault="00E93432" w:rsidP="00BB6160">
      <w:pPr>
        <w:pStyle w:val="Sraopastraipa"/>
        <w:numPr>
          <w:ilvl w:val="3"/>
          <w:numId w:val="38"/>
        </w:numPr>
      </w:pPr>
      <w:r>
        <w:t>El. paslaug</w:t>
      </w:r>
      <w:r w:rsidR="00BC6DD0">
        <w:t>ų</w:t>
      </w:r>
      <w:r>
        <w:t xml:space="preserve"> </w:t>
      </w:r>
      <w:r w:rsidR="00BC6DD0">
        <w:t xml:space="preserve">užsakymo </w:t>
      </w:r>
      <w:r>
        <w:t xml:space="preserve">formose turi būti realizuota veiklos logika, kuri </w:t>
      </w:r>
      <w:r w:rsidR="00345ECB">
        <w:t>minimizuotų naudotojo įvedamą informaciją, jei tokie duomenys yra saugomi KVR / KPEPIS ar gaunami iš išorinių IS / registrų,</w:t>
      </w:r>
      <w:r w:rsidR="00CA2AB0">
        <w:t xml:space="preserve"> </w:t>
      </w:r>
      <w:r w:rsidR="00A30029">
        <w:t xml:space="preserve">vykdytų įvedamų duomenų prevenciją, </w:t>
      </w:r>
      <w:r w:rsidR="00612151">
        <w:t>neleistų vykdyti neleistinų ar nelogiškų duomenų įvedimo veiksmų</w:t>
      </w:r>
      <w:r w:rsidR="00CA2AB0">
        <w:t xml:space="preserve"> </w:t>
      </w:r>
      <w:r w:rsidR="00200C14">
        <w:t xml:space="preserve">ir </w:t>
      </w:r>
      <w:r w:rsidR="000E2465">
        <w:t xml:space="preserve">kt. </w:t>
      </w:r>
      <w:r w:rsidR="00345ECB">
        <w:t>(</w:t>
      </w:r>
      <w:r w:rsidR="00345ECB" w:rsidRPr="008050DC">
        <w:t xml:space="preserve">žr. </w:t>
      </w:r>
      <w:r w:rsidR="008050DC" w:rsidRPr="008050DC">
        <w:fldChar w:fldCharType="begin"/>
      </w:r>
      <w:r w:rsidR="008050DC" w:rsidRPr="008050DC">
        <w:instrText xml:space="preserve"> REF _Ref168661092 \r \h </w:instrText>
      </w:r>
      <w:r w:rsidR="008050DC">
        <w:instrText xml:space="preserve"> \* MERGEFORMAT </w:instrText>
      </w:r>
      <w:r w:rsidR="008050DC" w:rsidRPr="008050DC">
        <w:fldChar w:fldCharType="separate"/>
      </w:r>
      <w:r w:rsidR="00634395">
        <w:t>6.3</w:t>
      </w:r>
      <w:r w:rsidR="008050DC" w:rsidRPr="008050DC">
        <w:fldChar w:fldCharType="end"/>
      </w:r>
      <w:r w:rsidR="00345ECB" w:rsidRPr="008050DC">
        <w:t xml:space="preserve"> skyriaus reikalavimus)</w:t>
      </w:r>
      <w:r w:rsidR="00F3709A" w:rsidRPr="008050DC">
        <w:t>.</w:t>
      </w:r>
    </w:p>
    <w:p w14:paraId="3AAFB2F2" w14:textId="3D0503C9" w:rsidR="008277E9" w:rsidRDefault="008277E9" w:rsidP="00BB6160">
      <w:pPr>
        <w:pStyle w:val="Sraopastraipa"/>
        <w:numPr>
          <w:ilvl w:val="3"/>
          <w:numId w:val="38"/>
        </w:numPr>
      </w:pPr>
      <w:r>
        <w:t xml:space="preserve">Turi būti </w:t>
      </w:r>
      <w:r w:rsidR="00523CCC">
        <w:t>realizuota veiklos logika, kuri užtikrintų duomenų iš išorinių IS / registrų (</w:t>
      </w:r>
      <w:r w:rsidR="00447273">
        <w:t xml:space="preserve">gauti iš NTR </w:t>
      </w:r>
      <w:r w:rsidR="00B52405">
        <w:t>žemės sklypų</w:t>
      </w:r>
      <w:r w:rsidR="00447273">
        <w:t>, turto savininkų duomenis</w:t>
      </w:r>
      <w:r w:rsidR="00AB7A2B">
        <w:t>, iš JAR juridinių asmenų duomenis</w:t>
      </w:r>
      <w:r w:rsidR="00447273">
        <w:t xml:space="preserve"> </w:t>
      </w:r>
      <w:r w:rsidR="00335F08">
        <w:t>ar kt.</w:t>
      </w:r>
      <w:r w:rsidR="00447273">
        <w:t>)</w:t>
      </w:r>
      <w:r w:rsidR="00523CCC">
        <w:t xml:space="preserve"> gavimą ir </w:t>
      </w:r>
      <w:r w:rsidR="00F35071">
        <w:t>atvaizdavimą reikiamose formos vietose, kai el. paslaugos konfigūracijoje yra numatytas atitinkamų duomenų gavimas bei atvaizdavimas.</w:t>
      </w:r>
      <w:r w:rsidR="00CB18A0">
        <w:t xml:space="preserve"> Reikalavimai </w:t>
      </w:r>
      <w:r w:rsidR="0004216D">
        <w:t xml:space="preserve">integracinėms sąsajoms aprašyti </w:t>
      </w:r>
      <w:r w:rsidR="00997799" w:rsidRPr="00997799">
        <w:fldChar w:fldCharType="begin"/>
      </w:r>
      <w:r w:rsidR="00997799" w:rsidRPr="00997799">
        <w:instrText xml:space="preserve"> REF _Ref168567052 \r \h </w:instrText>
      </w:r>
      <w:r w:rsidR="00997799">
        <w:instrText xml:space="preserve"> \* MERGEFORMAT </w:instrText>
      </w:r>
      <w:r w:rsidR="00997799" w:rsidRPr="00997799">
        <w:fldChar w:fldCharType="separate"/>
      </w:r>
      <w:r w:rsidR="00634395">
        <w:t>6.5</w:t>
      </w:r>
      <w:r w:rsidR="00997799" w:rsidRPr="00997799">
        <w:fldChar w:fldCharType="end"/>
      </w:r>
      <w:r w:rsidR="0004216D" w:rsidRPr="00997799">
        <w:t xml:space="preserve"> skyriuje</w:t>
      </w:r>
      <w:r w:rsidR="0004216D">
        <w:t>.</w:t>
      </w:r>
    </w:p>
    <w:p w14:paraId="570E2F24" w14:textId="3F0E5C54" w:rsidR="00253A66" w:rsidRDefault="00253A66" w:rsidP="00BB6160">
      <w:pPr>
        <w:pStyle w:val="Sraopastraipa"/>
        <w:numPr>
          <w:ilvl w:val="3"/>
          <w:numId w:val="38"/>
        </w:numPr>
      </w:pPr>
      <w:r>
        <w:t xml:space="preserve">Turi būti realizuota veiklos logika, kuri leistų </w:t>
      </w:r>
      <w:r w:rsidR="00BB7BF6">
        <w:t xml:space="preserve">užsakymo apimtyje pasirinkti / nurodyti asmeniui priklausančius / valdomus </w:t>
      </w:r>
      <w:r w:rsidR="00063B4F">
        <w:t>KVR objektus.</w:t>
      </w:r>
    </w:p>
    <w:p w14:paraId="32875C3E" w14:textId="5BA5AA91" w:rsidR="005E7017" w:rsidRDefault="005E7017" w:rsidP="00BB6160">
      <w:pPr>
        <w:pStyle w:val="Sraopastraipa"/>
        <w:numPr>
          <w:ilvl w:val="3"/>
          <w:numId w:val="38"/>
        </w:numPr>
      </w:pPr>
      <w:r>
        <w:t xml:space="preserve">Turi būti realizuota veiklos logika, kuri neleistų </w:t>
      </w:r>
      <w:r w:rsidR="000A773D">
        <w:t xml:space="preserve">naudotojui </w:t>
      </w:r>
      <w:r w:rsidR="002E3CC5">
        <w:t xml:space="preserve">pateikti </w:t>
      </w:r>
      <w:r w:rsidR="004E7712">
        <w:t xml:space="preserve">to paties tipo el. paslaugos </w:t>
      </w:r>
      <w:r w:rsidR="00BD7B60">
        <w:t xml:space="preserve">užsakymo </w:t>
      </w:r>
      <w:r w:rsidR="00E11380">
        <w:t xml:space="preserve">tam pačiam </w:t>
      </w:r>
      <w:r w:rsidR="00BD7B60">
        <w:t>KVR objekt</w:t>
      </w:r>
      <w:r w:rsidR="00E11380">
        <w:t>ui</w:t>
      </w:r>
      <w:r w:rsidR="00BD7B60">
        <w:t xml:space="preserve"> (</w:t>
      </w:r>
      <w:r w:rsidR="00E902BB">
        <w:t xml:space="preserve">kelis kartus teikti paraišką dėl finansavimo, </w:t>
      </w:r>
      <w:r w:rsidR="00B117F3">
        <w:t xml:space="preserve">kelis kartus pildyti </w:t>
      </w:r>
      <w:r w:rsidR="00D33A34">
        <w:t>inventoriaus duomenų anket</w:t>
      </w:r>
      <w:r w:rsidR="00B117F3">
        <w:t>ą ar kt.</w:t>
      </w:r>
      <w:r w:rsidR="008D0B64">
        <w:t>).</w:t>
      </w:r>
    </w:p>
    <w:p w14:paraId="779850DC" w14:textId="33DFDB2C" w:rsidR="001B6915" w:rsidRDefault="001B6915" w:rsidP="00BB6160">
      <w:pPr>
        <w:pStyle w:val="Sraopastraipa"/>
        <w:numPr>
          <w:ilvl w:val="3"/>
          <w:numId w:val="38"/>
        </w:numPr>
      </w:pPr>
      <w:r>
        <w:t xml:space="preserve">Turi būti galima </w:t>
      </w:r>
      <w:r w:rsidR="00623B27">
        <w:t xml:space="preserve">el. paslaugos užsakymo formoje </w:t>
      </w:r>
      <w:r w:rsidRPr="00444CEB">
        <w:rPr>
          <w:b/>
        </w:rPr>
        <w:t>naudotis žemėlapio funkcionalumu</w:t>
      </w:r>
      <w:r>
        <w:rPr>
          <w:b/>
          <w:bCs/>
        </w:rPr>
        <w:t xml:space="preserve"> </w:t>
      </w:r>
      <w:r>
        <w:t>(</w:t>
      </w:r>
      <w:r w:rsidR="00623B27">
        <w:t>pažymėti tašką žemėlapyje</w:t>
      </w:r>
      <w:r w:rsidR="00D03515">
        <w:t>, atvaizduoti tašką / teritoriją žemėlapyje ar pan.</w:t>
      </w:r>
      <w:r>
        <w:t>)</w:t>
      </w:r>
      <w:r w:rsidR="00623B27">
        <w:t>, kai el. paslaugos konfigūracijoje yra numatytas atitinkam</w:t>
      </w:r>
      <w:r w:rsidR="00F85F82">
        <w:t>o</w:t>
      </w:r>
      <w:r w:rsidR="00623B27">
        <w:t xml:space="preserve"> veiksmo vykdymas</w:t>
      </w:r>
      <w:r w:rsidR="00F85F82">
        <w:t xml:space="preserve"> žemėlapyje</w:t>
      </w:r>
      <w:r>
        <w:t xml:space="preserve">. </w:t>
      </w:r>
      <w:r w:rsidR="00F85F82">
        <w:t>Naudotojui turi būti galima naudotis suderintomis žemėlapio funkcij</w:t>
      </w:r>
      <w:r w:rsidR="00D03515">
        <w:t>omis</w:t>
      </w:r>
      <w:r w:rsidR="00F85F82">
        <w:t xml:space="preserve">. </w:t>
      </w:r>
      <w:r w:rsidRPr="001713A7">
        <w:t xml:space="preserve">Detalūs reikalavimai žemėlapių funkcionalumui aprašyti </w:t>
      </w:r>
      <w:r w:rsidR="00CC36DA" w:rsidRPr="00C73E8C">
        <w:fldChar w:fldCharType="begin"/>
      </w:r>
      <w:r w:rsidR="00CC36DA" w:rsidRPr="00C73E8C">
        <w:instrText xml:space="preserve"> REF _Ref168661114 \r \h </w:instrText>
      </w:r>
      <w:r w:rsidR="00C73E8C">
        <w:instrText xml:space="preserve"> \* MERGEFORMAT </w:instrText>
      </w:r>
      <w:r w:rsidR="00CC36DA" w:rsidRPr="00C73E8C">
        <w:fldChar w:fldCharType="separate"/>
      </w:r>
      <w:r w:rsidR="00634395">
        <w:t>6.4.1.10</w:t>
      </w:r>
      <w:r w:rsidR="00CC36DA" w:rsidRPr="00C73E8C">
        <w:fldChar w:fldCharType="end"/>
      </w:r>
      <w:r w:rsidRPr="00C73E8C">
        <w:t xml:space="preserve"> skyriuje.</w:t>
      </w:r>
    </w:p>
    <w:p w14:paraId="061C8055" w14:textId="10AF8F00" w:rsidR="00D24069" w:rsidRDefault="00D4057F" w:rsidP="00BB6160">
      <w:pPr>
        <w:pStyle w:val="Sraopastraipa"/>
        <w:numPr>
          <w:ilvl w:val="2"/>
          <w:numId w:val="38"/>
        </w:numPr>
      </w:pPr>
      <w:r>
        <w:t>Turi būti realizuot</w:t>
      </w:r>
      <w:r w:rsidR="00426F97">
        <w:t>a</w:t>
      </w:r>
      <w:r>
        <w:t xml:space="preserve"> </w:t>
      </w:r>
      <w:r w:rsidR="00426F97">
        <w:t>veiklos logika</w:t>
      </w:r>
      <w:r>
        <w:t xml:space="preserve">, kurios leistų pildyti ir teikti </w:t>
      </w:r>
      <w:r w:rsidRPr="00D4057F">
        <w:t>el. paslaugos užsakymo formą</w:t>
      </w:r>
      <w:r w:rsidR="00426F97">
        <w:t xml:space="preserve"> iki parametruose</w:t>
      </w:r>
      <w:r w:rsidR="00EA1A4A">
        <w:t xml:space="preserve"> nustatyto termino (datos), kai el. paslaugos konfigūracijoje </w:t>
      </w:r>
      <w:r w:rsidR="002C030A">
        <w:t xml:space="preserve">tokie terminai </w:t>
      </w:r>
      <w:r w:rsidR="00EA1A4A">
        <w:t>yra numatyt</w:t>
      </w:r>
      <w:r w:rsidR="002C030A">
        <w:t>i</w:t>
      </w:r>
      <w:r w:rsidR="007332B7">
        <w:t xml:space="preserve"> (prašym</w:t>
      </w:r>
      <w:r w:rsidR="00212EE8">
        <w:t>ai dėl kompensacijų priimami iki einamųjų metų nustatytos dienos)</w:t>
      </w:r>
      <w:r w:rsidR="00EA1A4A">
        <w:t>.</w:t>
      </w:r>
    </w:p>
    <w:p w14:paraId="7480A65A" w14:textId="3A0DB2FD" w:rsidR="00276B88" w:rsidRDefault="00276B88" w:rsidP="00BB6160">
      <w:pPr>
        <w:pStyle w:val="Sraopastraipa"/>
        <w:numPr>
          <w:ilvl w:val="1"/>
          <w:numId w:val="38"/>
        </w:numPr>
      </w:pPr>
      <w:r w:rsidRPr="00932493">
        <w:rPr>
          <w:bCs/>
        </w:rPr>
        <w:t xml:space="preserve">Turi būti galimybė prie </w:t>
      </w:r>
      <w:r>
        <w:rPr>
          <w:bCs/>
        </w:rPr>
        <w:t>formos</w:t>
      </w:r>
      <w:r w:rsidRPr="00932493">
        <w:rPr>
          <w:bCs/>
        </w:rPr>
        <w:t xml:space="preserve"> </w:t>
      </w:r>
      <w:r w:rsidRPr="00276B88">
        <w:rPr>
          <w:b/>
        </w:rPr>
        <w:t xml:space="preserve">prisegti </w:t>
      </w:r>
      <w:r w:rsidR="000B45B3">
        <w:rPr>
          <w:b/>
        </w:rPr>
        <w:t>rinkmenas</w:t>
      </w:r>
      <w:r w:rsidRPr="00276B88">
        <w:rPr>
          <w:b/>
        </w:rPr>
        <w:t xml:space="preserve"> </w:t>
      </w:r>
      <w:r w:rsidRPr="00932493">
        <w:rPr>
          <w:bCs/>
        </w:rPr>
        <w:t>(nuotraukas</w:t>
      </w:r>
      <w:r>
        <w:rPr>
          <w:bCs/>
        </w:rPr>
        <w:t xml:space="preserve">, </w:t>
      </w:r>
      <w:r w:rsidR="00AC76B1">
        <w:rPr>
          <w:bCs/>
        </w:rPr>
        <w:t xml:space="preserve">dokumentus, sutikimus, kitus </w:t>
      </w:r>
      <w:r w:rsidR="00C37771">
        <w:rPr>
          <w:bCs/>
        </w:rPr>
        <w:t>priedus ar pan.</w:t>
      </w:r>
      <w:r w:rsidRPr="00932493">
        <w:rPr>
          <w:bCs/>
        </w:rPr>
        <w:t>) ir įvesti aprašomąją informaciją</w:t>
      </w:r>
      <w:r w:rsidR="004F76BA">
        <w:rPr>
          <w:bCs/>
        </w:rPr>
        <w:t xml:space="preserve">, jei </w:t>
      </w:r>
      <w:r w:rsidR="00CA211D">
        <w:rPr>
          <w:bCs/>
        </w:rPr>
        <w:t xml:space="preserve">tokia </w:t>
      </w:r>
      <w:r w:rsidR="00D24069">
        <w:rPr>
          <w:bCs/>
        </w:rPr>
        <w:t xml:space="preserve">funkcija </w:t>
      </w:r>
      <w:r w:rsidR="00CA211D">
        <w:rPr>
          <w:bCs/>
        </w:rPr>
        <w:t>yra</w:t>
      </w:r>
      <w:r w:rsidR="004F76BA">
        <w:rPr>
          <w:bCs/>
        </w:rPr>
        <w:t xml:space="preserve"> nurodyta el. paslaugos konfigūracijoje</w:t>
      </w:r>
      <w:r w:rsidRPr="00932493">
        <w:rPr>
          <w:bCs/>
        </w:rPr>
        <w:t>.</w:t>
      </w:r>
      <w:r w:rsidR="000B45B3" w:rsidRPr="000B45B3">
        <w:rPr>
          <w:bCs/>
        </w:rPr>
        <w:t xml:space="preserve"> </w:t>
      </w:r>
      <w:r w:rsidR="000B45B3">
        <w:rPr>
          <w:bCs/>
        </w:rPr>
        <w:t xml:space="preserve">Galimų pridėti rinkmenų formatas turi būti suderintas </w:t>
      </w:r>
      <w:r w:rsidR="000B45B3" w:rsidRPr="00D01BD4">
        <w:t>su Perkančiąja organizacija</w:t>
      </w:r>
      <w:r w:rsidR="000B45B3">
        <w:t>.</w:t>
      </w:r>
    </w:p>
    <w:p w14:paraId="5DC50F29" w14:textId="3A987265" w:rsidR="00662457" w:rsidRDefault="00662457" w:rsidP="00BB6160">
      <w:pPr>
        <w:pStyle w:val="Sraopastraipa"/>
        <w:numPr>
          <w:ilvl w:val="1"/>
          <w:numId w:val="38"/>
        </w:numPr>
      </w:pPr>
      <w:r w:rsidRPr="00662457">
        <w:t xml:space="preserve">Turi būti galima </w:t>
      </w:r>
      <w:r w:rsidRPr="00D800A6">
        <w:rPr>
          <w:b/>
          <w:bCs/>
        </w:rPr>
        <w:t xml:space="preserve">išsaugoti nebaigtą </w:t>
      </w:r>
      <w:r w:rsidR="006E1640">
        <w:rPr>
          <w:b/>
          <w:bCs/>
        </w:rPr>
        <w:t>p</w:t>
      </w:r>
      <w:r w:rsidRPr="00D800A6">
        <w:rPr>
          <w:b/>
          <w:bCs/>
        </w:rPr>
        <w:t xml:space="preserve">ildyti </w:t>
      </w:r>
      <w:r w:rsidR="006E1640">
        <w:rPr>
          <w:b/>
          <w:bCs/>
        </w:rPr>
        <w:t xml:space="preserve">el. </w:t>
      </w:r>
      <w:r w:rsidR="00E12F3A" w:rsidRPr="00D800A6">
        <w:rPr>
          <w:b/>
          <w:bCs/>
        </w:rPr>
        <w:t>paslaugos formą</w:t>
      </w:r>
      <w:r w:rsidR="00E12F3A">
        <w:t xml:space="preserve"> (prašymą, ataskaitą ar kt.) </w:t>
      </w:r>
      <w:r w:rsidRPr="00662457">
        <w:t xml:space="preserve">vėlesniam pildymui. Jeigu </w:t>
      </w:r>
      <w:r w:rsidR="00E12F3A">
        <w:t xml:space="preserve">naudotojas </w:t>
      </w:r>
      <w:r w:rsidRPr="00662457">
        <w:t xml:space="preserve">yra pradėjęs pildyti </w:t>
      </w:r>
      <w:r w:rsidR="006E1640">
        <w:t xml:space="preserve">el. </w:t>
      </w:r>
      <w:r w:rsidR="00E12F3A">
        <w:t xml:space="preserve">paslaugos formą </w:t>
      </w:r>
      <w:r w:rsidRPr="00662457">
        <w:t>ir inicijuoja pildyti naują tos pačios</w:t>
      </w:r>
      <w:r w:rsidR="009253B1">
        <w:t xml:space="preserve"> </w:t>
      </w:r>
      <w:r w:rsidR="006E1640">
        <w:t xml:space="preserve">el. </w:t>
      </w:r>
      <w:r w:rsidR="009253B1">
        <w:t>paslaugos formą</w:t>
      </w:r>
      <w:r w:rsidRPr="00662457">
        <w:t xml:space="preserve">, jam turi būti pateikiamas pranešimas, kad </w:t>
      </w:r>
      <w:r w:rsidR="006E1640">
        <w:t xml:space="preserve">el. </w:t>
      </w:r>
      <w:r w:rsidR="009253B1">
        <w:t xml:space="preserve">paslaugos formos </w:t>
      </w:r>
      <w:r w:rsidRPr="00662457">
        <w:t>pildymas yra pradėtas.</w:t>
      </w:r>
    </w:p>
    <w:p w14:paraId="1FB0EEB8" w14:textId="6F41FCB7" w:rsidR="000F2631" w:rsidRPr="004078E0" w:rsidRDefault="000F2631" w:rsidP="00BB6160">
      <w:pPr>
        <w:pStyle w:val="Sraopastraipa"/>
        <w:numPr>
          <w:ilvl w:val="1"/>
          <w:numId w:val="38"/>
        </w:numPr>
      </w:pPr>
      <w:r>
        <w:t xml:space="preserve">Turi būti galima </w:t>
      </w:r>
      <w:r w:rsidRPr="000F2631">
        <w:rPr>
          <w:b/>
          <w:bCs/>
        </w:rPr>
        <w:t>pateikti užpildytą</w:t>
      </w:r>
      <w:r>
        <w:t xml:space="preserve"> </w:t>
      </w:r>
      <w:r>
        <w:rPr>
          <w:b/>
          <w:bCs/>
        </w:rPr>
        <w:t xml:space="preserve">el. </w:t>
      </w:r>
      <w:r w:rsidRPr="00D800A6">
        <w:rPr>
          <w:b/>
          <w:bCs/>
        </w:rPr>
        <w:t>paslaugos formą</w:t>
      </w:r>
      <w:r w:rsidR="004078E0">
        <w:rPr>
          <w:b/>
          <w:bCs/>
        </w:rPr>
        <w:t>.</w:t>
      </w:r>
    </w:p>
    <w:p w14:paraId="0E9F4490" w14:textId="5B994D64" w:rsidR="004078E0" w:rsidRDefault="004078E0" w:rsidP="00BB6160">
      <w:pPr>
        <w:pStyle w:val="Sraopastraipa"/>
        <w:numPr>
          <w:ilvl w:val="2"/>
          <w:numId w:val="38"/>
        </w:numPr>
      </w:pPr>
      <w:r>
        <w:t>Pateiktos formos turi būti atvaizduojamos KPEPIS KP tvarkytojų srityje.</w:t>
      </w:r>
    </w:p>
    <w:p w14:paraId="23ABA4F7" w14:textId="5CF17CC9" w:rsidR="004078E0" w:rsidRDefault="004078E0" w:rsidP="00BB6160">
      <w:pPr>
        <w:pStyle w:val="Sraopastraipa"/>
        <w:numPr>
          <w:ilvl w:val="2"/>
          <w:numId w:val="38"/>
        </w:numPr>
      </w:pPr>
      <w:r>
        <w:t>Apie pateiktą formą turi būti automatiškai informuojami atsakingi KPEPIS KP tvarkytojų srities naudotojai.</w:t>
      </w:r>
    </w:p>
    <w:p w14:paraId="4D424FE4" w14:textId="3470FBD1" w:rsidR="00653DF0" w:rsidRPr="00D01BD4" w:rsidRDefault="00653DF0" w:rsidP="00BB6160">
      <w:pPr>
        <w:pStyle w:val="Sraopastraipa"/>
        <w:numPr>
          <w:ilvl w:val="1"/>
          <w:numId w:val="38"/>
        </w:numPr>
      </w:pPr>
      <w:r>
        <w:t xml:space="preserve">Turi būti galima </w:t>
      </w:r>
      <w:r w:rsidRPr="004F23C7">
        <w:rPr>
          <w:b/>
          <w:bCs/>
        </w:rPr>
        <w:t>atšaukti pateiktą</w:t>
      </w:r>
      <w:r>
        <w:t xml:space="preserve"> </w:t>
      </w:r>
      <w:r w:rsidRPr="004F23C7">
        <w:rPr>
          <w:b/>
          <w:bCs/>
        </w:rPr>
        <w:t>el. paslaugos formą.</w:t>
      </w:r>
      <w:r w:rsidR="004F23C7" w:rsidRPr="004F23C7">
        <w:t xml:space="preserve"> Atšaukimo momentai turi būti suderinti su Perkančiąja organizacija.</w:t>
      </w:r>
    </w:p>
    <w:p w14:paraId="17DDED68" w14:textId="77777777" w:rsidR="000A55CE" w:rsidRDefault="000A55CE" w:rsidP="008A0F4D">
      <w:pPr>
        <w:rPr>
          <w:lang w:val="lt-LT" w:eastAsia="lt-LT"/>
        </w:rPr>
      </w:pPr>
    </w:p>
    <w:p w14:paraId="444D3F94" w14:textId="2A6CD9C4" w:rsidR="001420F9" w:rsidRDefault="007E1FDC" w:rsidP="00444CEB">
      <w:pPr>
        <w:jc w:val="center"/>
        <w:rPr>
          <w:lang w:val="lt-LT" w:eastAsia="lt-LT"/>
        </w:rPr>
      </w:pPr>
      <w:r>
        <w:object w:dxaOrig="11040" w:dyaOrig="8832" w14:anchorId="224D85DC">
          <v:shape id="_x0000_i1027" type="#_x0000_t75" style="width:511.5pt;height:409.5pt" o:ole="">
            <v:imagedata r:id="rId20" o:title=""/>
          </v:shape>
          <o:OLEObject Type="Embed" ProgID="Visio.Drawing.15" ShapeID="_x0000_i1027" DrawAspect="Content" ObjectID="_1795348625" r:id="rId21"/>
        </w:object>
      </w:r>
    </w:p>
    <w:p w14:paraId="17FF377C" w14:textId="609DCC9B" w:rsidR="001420F9" w:rsidRPr="002433AB" w:rsidRDefault="001420F9" w:rsidP="001420F9">
      <w:pPr>
        <w:pStyle w:val="Pavpavadarial"/>
        <w:rPr>
          <w:noProof w:val="0"/>
          <w:sz w:val="24"/>
          <w:szCs w:val="22"/>
        </w:rPr>
      </w:pPr>
      <w:r w:rsidRPr="002433AB">
        <w:rPr>
          <w:noProof w:val="0"/>
          <w:sz w:val="24"/>
          <w:szCs w:val="22"/>
        </w:rPr>
        <w:fldChar w:fldCharType="begin"/>
      </w:r>
      <w:r w:rsidRPr="002433AB">
        <w:rPr>
          <w:noProof w:val="0"/>
          <w:sz w:val="24"/>
          <w:szCs w:val="22"/>
        </w:rPr>
        <w:instrText xml:space="preserve"> STYLEREF 1 \s </w:instrText>
      </w:r>
      <w:r w:rsidRPr="002433AB">
        <w:rPr>
          <w:noProof w:val="0"/>
          <w:sz w:val="24"/>
          <w:szCs w:val="22"/>
        </w:rPr>
        <w:fldChar w:fldCharType="separate"/>
      </w:r>
      <w:r w:rsidR="00634395">
        <w:rPr>
          <w:sz w:val="24"/>
          <w:szCs w:val="22"/>
        </w:rPr>
        <w:t>6</w:t>
      </w:r>
      <w:r w:rsidRPr="002433AB">
        <w:rPr>
          <w:noProof w:val="0"/>
          <w:sz w:val="24"/>
          <w:szCs w:val="22"/>
        </w:rPr>
        <w:fldChar w:fldCharType="end"/>
      </w:r>
      <w:r w:rsidRPr="002433AB">
        <w:rPr>
          <w:noProof w:val="0"/>
          <w:sz w:val="24"/>
          <w:szCs w:val="22"/>
        </w:rPr>
        <w:t>.</w:t>
      </w:r>
      <w:r w:rsidRPr="002433AB">
        <w:rPr>
          <w:noProof w:val="0"/>
          <w:sz w:val="24"/>
          <w:szCs w:val="22"/>
        </w:rPr>
        <w:fldChar w:fldCharType="begin"/>
      </w:r>
      <w:r w:rsidRPr="002433AB">
        <w:rPr>
          <w:noProof w:val="0"/>
          <w:sz w:val="24"/>
          <w:szCs w:val="22"/>
        </w:rPr>
        <w:instrText xml:space="preserve"> SEQ Figūra \* ARABIC \s 1 </w:instrText>
      </w:r>
      <w:r w:rsidRPr="002433AB">
        <w:rPr>
          <w:noProof w:val="0"/>
          <w:sz w:val="24"/>
          <w:szCs w:val="22"/>
        </w:rPr>
        <w:fldChar w:fldCharType="separate"/>
      </w:r>
      <w:r w:rsidR="00634395">
        <w:rPr>
          <w:sz w:val="24"/>
          <w:szCs w:val="22"/>
        </w:rPr>
        <w:t>3</w:t>
      </w:r>
      <w:r w:rsidRPr="002433AB">
        <w:rPr>
          <w:noProof w:val="0"/>
          <w:sz w:val="24"/>
          <w:szCs w:val="22"/>
        </w:rPr>
        <w:fldChar w:fldCharType="end"/>
      </w:r>
      <w:r w:rsidRPr="002433AB">
        <w:rPr>
          <w:noProof w:val="0"/>
          <w:sz w:val="24"/>
          <w:szCs w:val="22"/>
        </w:rPr>
        <w:t xml:space="preserve"> pav. </w:t>
      </w:r>
      <w:r>
        <w:rPr>
          <w:noProof w:val="0"/>
          <w:sz w:val="24"/>
          <w:szCs w:val="22"/>
        </w:rPr>
        <w:t>Pagrindinių inicijuotų el. paslaugų užsakymų valdymo panaudos atvejų</w:t>
      </w:r>
      <w:r w:rsidRPr="002433AB">
        <w:rPr>
          <w:noProof w:val="0"/>
          <w:sz w:val="24"/>
          <w:szCs w:val="22"/>
        </w:rPr>
        <w:t xml:space="preserve"> </w:t>
      </w:r>
      <w:r>
        <w:rPr>
          <w:noProof w:val="0"/>
          <w:sz w:val="24"/>
          <w:szCs w:val="22"/>
        </w:rPr>
        <w:t>diagrama</w:t>
      </w:r>
    </w:p>
    <w:p w14:paraId="6BB03128" w14:textId="12CF5F35" w:rsidR="006B5BF4" w:rsidRDefault="006B5BF4" w:rsidP="00BB6160">
      <w:pPr>
        <w:pStyle w:val="Sraopastraipa"/>
        <w:rPr>
          <w:b/>
          <w:bCs/>
        </w:rPr>
      </w:pPr>
      <w:r>
        <w:rPr>
          <w:b/>
          <w:bCs/>
        </w:rPr>
        <w:t xml:space="preserve">Reikalavimai </w:t>
      </w:r>
      <w:r w:rsidR="00CF7594">
        <w:rPr>
          <w:b/>
          <w:bCs/>
        </w:rPr>
        <w:t xml:space="preserve">inicijuotų </w:t>
      </w:r>
      <w:r w:rsidR="003E24E8">
        <w:rPr>
          <w:b/>
          <w:bCs/>
        </w:rPr>
        <w:t xml:space="preserve">el. paslaugų </w:t>
      </w:r>
      <w:r w:rsidR="001C11B1">
        <w:rPr>
          <w:b/>
          <w:bCs/>
        </w:rPr>
        <w:t>valdymui</w:t>
      </w:r>
      <w:r w:rsidR="003E24E8">
        <w:rPr>
          <w:b/>
          <w:bCs/>
        </w:rPr>
        <w:t>:</w:t>
      </w:r>
    </w:p>
    <w:p w14:paraId="0DBA2698" w14:textId="52A0CCEC" w:rsidR="00477A33" w:rsidRDefault="00477A33" w:rsidP="00BB6160">
      <w:pPr>
        <w:pStyle w:val="Sraopastraipa"/>
        <w:numPr>
          <w:ilvl w:val="1"/>
          <w:numId w:val="38"/>
        </w:numPr>
      </w:pPr>
      <w:r w:rsidRPr="00D01BD4">
        <w:t xml:space="preserve">Turi būti galima </w:t>
      </w:r>
      <w:r w:rsidRPr="00856DAB">
        <w:rPr>
          <w:b/>
          <w:bCs/>
        </w:rPr>
        <w:t>peržiūrėti naudotojo inicijuotų el. paslaugų sąrašą</w:t>
      </w:r>
      <w:r>
        <w:t>.</w:t>
      </w:r>
      <w:r w:rsidR="00856DAB">
        <w:t xml:space="preserve"> Sąraše pateikiama informacija </w:t>
      </w:r>
      <w:r w:rsidR="00FB7F5D">
        <w:t xml:space="preserve">(numeris, pavadinimas, </w:t>
      </w:r>
      <w:r w:rsidR="00D56E1C">
        <w:t>data, būsena ar pan.</w:t>
      </w:r>
      <w:r w:rsidR="00FB7F5D">
        <w:t xml:space="preserve">) </w:t>
      </w:r>
      <w:r w:rsidR="00856DAB">
        <w:t>turi būti suderinta su Perkančiąja organizacija detalios analizės ar projektavimo etapų metu.</w:t>
      </w:r>
    </w:p>
    <w:p w14:paraId="193966C7" w14:textId="7DE25152" w:rsidR="000C2271" w:rsidRPr="00D01BD4" w:rsidRDefault="000C2271" w:rsidP="00BB6160">
      <w:pPr>
        <w:pStyle w:val="Sraopastraipa"/>
        <w:numPr>
          <w:ilvl w:val="1"/>
          <w:numId w:val="38"/>
        </w:numPr>
      </w:pPr>
      <w:r w:rsidRPr="00D01BD4">
        <w:t xml:space="preserve">Turi būti galima </w:t>
      </w:r>
      <w:r w:rsidRPr="00960803">
        <w:rPr>
          <w:b/>
          <w:bCs/>
        </w:rPr>
        <w:t xml:space="preserve">atlikti </w:t>
      </w:r>
      <w:r w:rsidR="00FB687A">
        <w:rPr>
          <w:b/>
          <w:bCs/>
        </w:rPr>
        <w:t>inicijuotų el. paslaugų</w:t>
      </w:r>
      <w:r w:rsidRPr="00960803">
        <w:rPr>
          <w:b/>
          <w:bCs/>
        </w:rPr>
        <w:t xml:space="preserve"> paiešką / filtravimą</w:t>
      </w:r>
      <w:r w:rsidRPr="00D01BD4">
        <w:t xml:space="preserve"> pagal </w:t>
      </w:r>
      <w:r w:rsidR="00650D6C" w:rsidRPr="00005E0A">
        <w:t xml:space="preserve">su Perkančiąja organizacija detalios analizės ar projektavimo etapų metu </w:t>
      </w:r>
      <w:r w:rsidRPr="00D01BD4">
        <w:t>suderintus paieškos / filtravimo kriterijus (</w:t>
      </w:r>
      <w:r>
        <w:t>numerį, pavadinimą, el. paslaugą, būseną</w:t>
      </w:r>
      <w:r w:rsidRPr="00D01BD4">
        <w:t xml:space="preserve"> ar kt.). Atlikus paiešką / filtravimą turi būti pateikiami paieškos / filtravimo kriterijus atitinkantys rezultatai.</w:t>
      </w:r>
    </w:p>
    <w:p w14:paraId="157E73F6" w14:textId="39C3A7DA" w:rsidR="00C32C8E" w:rsidRDefault="004F7F83" w:rsidP="00BB6160">
      <w:pPr>
        <w:pStyle w:val="Sraopastraipa"/>
        <w:numPr>
          <w:ilvl w:val="1"/>
          <w:numId w:val="38"/>
        </w:numPr>
      </w:pPr>
      <w:r w:rsidRPr="00D01BD4">
        <w:t xml:space="preserve">Turi būti galima </w:t>
      </w:r>
      <w:r w:rsidRPr="006D08EE">
        <w:rPr>
          <w:b/>
          <w:bCs/>
        </w:rPr>
        <w:t xml:space="preserve">peržiūrėti detalią </w:t>
      </w:r>
      <w:r w:rsidR="00FB687A">
        <w:rPr>
          <w:b/>
          <w:bCs/>
        </w:rPr>
        <w:t xml:space="preserve">pasirinktos </w:t>
      </w:r>
      <w:r w:rsidR="00CF7594">
        <w:rPr>
          <w:b/>
          <w:bCs/>
        </w:rPr>
        <w:t>inicijuotos e</w:t>
      </w:r>
      <w:r w:rsidR="006D08EE">
        <w:rPr>
          <w:b/>
          <w:bCs/>
        </w:rPr>
        <w:t xml:space="preserve">l. </w:t>
      </w:r>
      <w:r w:rsidRPr="006D08EE">
        <w:rPr>
          <w:b/>
          <w:bCs/>
        </w:rPr>
        <w:t>paslaugos informaciją</w:t>
      </w:r>
      <w:r w:rsidR="00C32C8E">
        <w:t>.</w:t>
      </w:r>
    </w:p>
    <w:p w14:paraId="2DF5845C" w14:textId="18C38B20" w:rsidR="009A120B" w:rsidRDefault="00C32C8E" w:rsidP="00BB6160">
      <w:pPr>
        <w:pStyle w:val="Sraopastraipa"/>
        <w:numPr>
          <w:ilvl w:val="2"/>
          <w:numId w:val="38"/>
        </w:numPr>
      </w:pPr>
      <w:r>
        <w:t>Inicijavus el. paslaugos peržiūrą t</w:t>
      </w:r>
      <w:r w:rsidRPr="00D01BD4">
        <w:t>uri būti atveriama</w:t>
      </w:r>
      <w:r>
        <w:t xml:space="preserve"> detali inicijuotos el. paslaugos informacija. </w:t>
      </w:r>
      <w:r w:rsidR="00C0695F">
        <w:t>Naudotojui</w:t>
      </w:r>
      <w:r w:rsidR="00F02E8C">
        <w:t xml:space="preserve"> turi būti galima peržiūrėti</w:t>
      </w:r>
      <w:r w:rsidR="00D03475">
        <w:t xml:space="preserve"> šią informaciją</w:t>
      </w:r>
      <w:r w:rsidR="009A120B">
        <w:t>:</w:t>
      </w:r>
    </w:p>
    <w:p w14:paraId="7F27C231" w14:textId="6E56C3F4" w:rsidR="009A120B" w:rsidRDefault="009D1F0C" w:rsidP="00BB6160">
      <w:pPr>
        <w:pStyle w:val="Sraopastraipa"/>
        <w:numPr>
          <w:ilvl w:val="3"/>
          <w:numId w:val="38"/>
        </w:numPr>
      </w:pPr>
      <w:r w:rsidRPr="009D1F0C">
        <w:t xml:space="preserve">pateiktus / patikslintus </w:t>
      </w:r>
      <w:r w:rsidR="00264B23">
        <w:t>duomenis (</w:t>
      </w:r>
      <w:r w:rsidR="007B2ADC">
        <w:t xml:space="preserve">pateikto </w:t>
      </w:r>
      <w:r w:rsidR="00264B23">
        <w:t>prašymo, ataskaitos duomenys)</w:t>
      </w:r>
      <w:r w:rsidR="009A120B">
        <w:t>;</w:t>
      </w:r>
    </w:p>
    <w:p w14:paraId="666DB109" w14:textId="001B4F78" w:rsidR="009A120B" w:rsidRDefault="00395170" w:rsidP="00BB6160">
      <w:pPr>
        <w:pStyle w:val="Sraopastraipa"/>
        <w:numPr>
          <w:ilvl w:val="3"/>
          <w:numId w:val="38"/>
        </w:numPr>
      </w:pPr>
      <w:r>
        <w:t>el. paslaugos vykdymo eig</w:t>
      </w:r>
      <w:r w:rsidR="00CE3E75">
        <w:t>os duomenis</w:t>
      </w:r>
      <w:r>
        <w:t xml:space="preserve"> (būsenas, datas</w:t>
      </w:r>
      <w:r w:rsidR="00CB1AFC">
        <w:t>, komentarus</w:t>
      </w:r>
      <w:r w:rsidR="00CE3E75">
        <w:t xml:space="preserve"> </w:t>
      </w:r>
      <w:r w:rsidR="00335F08">
        <w:t>ar kt</w:t>
      </w:r>
      <w:r w:rsidR="00CE3E75">
        <w:t>.);</w:t>
      </w:r>
    </w:p>
    <w:p w14:paraId="2FB8D39F" w14:textId="5AEA80A6" w:rsidR="00D03475" w:rsidRDefault="00D03475" w:rsidP="00BB6160">
      <w:pPr>
        <w:pStyle w:val="Sraopastraipa"/>
        <w:numPr>
          <w:ilvl w:val="3"/>
          <w:numId w:val="38"/>
        </w:numPr>
      </w:pPr>
      <w:r>
        <w:t>mokėjimų duomenis (jei el. paslauga yra mokama);</w:t>
      </w:r>
    </w:p>
    <w:p w14:paraId="5A2E0A6E" w14:textId="01117B8F" w:rsidR="00CE3E75" w:rsidRDefault="00DA6FC7" w:rsidP="00BB6160">
      <w:pPr>
        <w:pStyle w:val="Sraopastraipa"/>
        <w:numPr>
          <w:ilvl w:val="3"/>
          <w:numId w:val="38"/>
        </w:numPr>
      </w:pPr>
      <w:r>
        <w:t>el. paslaugos rezultatų duomenis (</w:t>
      </w:r>
      <w:r w:rsidR="0051477F">
        <w:t xml:space="preserve">priimtų sprendimų, </w:t>
      </w:r>
      <w:r w:rsidR="003B235E">
        <w:t>išduotų leidimų</w:t>
      </w:r>
      <w:r w:rsidR="00567952">
        <w:t xml:space="preserve"> / </w:t>
      </w:r>
      <w:r w:rsidR="00A04040">
        <w:t>licencijų</w:t>
      </w:r>
      <w:r w:rsidR="00475B7B">
        <w:t xml:space="preserve">, skirto finansavimo / kompensavimo </w:t>
      </w:r>
      <w:r w:rsidR="00335F08">
        <w:t>ar kt</w:t>
      </w:r>
      <w:r w:rsidR="00475B7B">
        <w:t>.);</w:t>
      </w:r>
    </w:p>
    <w:p w14:paraId="09219287" w14:textId="6AE59926" w:rsidR="00475B7B" w:rsidRDefault="00CB1AFC" w:rsidP="00BB6160">
      <w:pPr>
        <w:pStyle w:val="Sraopastraipa"/>
        <w:numPr>
          <w:ilvl w:val="3"/>
          <w:numId w:val="38"/>
        </w:numPr>
      </w:pPr>
      <w:r>
        <w:t>su el. paslaugos vykdymu susijusi</w:t>
      </w:r>
      <w:r w:rsidR="005060CE">
        <w:t>ų</w:t>
      </w:r>
      <w:r>
        <w:t xml:space="preserve"> </w:t>
      </w:r>
      <w:r w:rsidR="005060CE">
        <w:t>pranešimų duomenis;</w:t>
      </w:r>
    </w:p>
    <w:p w14:paraId="5804C55B" w14:textId="697BD659" w:rsidR="004F7F83" w:rsidRDefault="005060CE" w:rsidP="00BB6160">
      <w:pPr>
        <w:pStyle w:val="Sraopastraipa"/>
        <w:numPr>
          <w:ilvl w:val="3"/>
          <w:numId w:val="38"/>
        </w:numPr>
      </w:pPr>
      <w:r>
        <w:t>kitą su Perkančiąja organizacija suderintą informaciją.</w:t>
      </w:r>
    </w:p>
    <w:p w14:paraId="44D850FD" w14:textId="130305F0" w:rsidR="00F02E8C" w:rsidRPr="00D01BD4" w:rsidRDefault="00420782" w:rsidP="00BB6160">
      <w:pPr>
        <w:pStyle w:val="Sraopastraipa"/>
        <w:numPr>
          <w:ilvl w:val="2"/>
          <w:numId w:val="38"/>
        </w:numPr>
      </w:pPr>
      <w:r>
        <w:t xml:space="preserve">Galutinė </w:t>
      </w:r>
      <w:r w:rsidR="00202AAB">
        <w:t xml:space="preserve">el. paslaugų </w:t>
      </w:r>
      <w:r w:rsidR="00434337">
        <w:t xml:space="preserve">peržiūros </w:t>
      </w:r>
      <w:r w:rsidR="00202AAB">
        <w:t>f</w:t>
      </w:r>
      <w:r w:rsidR="00F02E8C">
        <w:t>orm</w:t>
      </w:r>
      <w:r w:rsidR="00202AAB">
        <w:t>ų</w:t>
      </w:r>
      <w:r w:rsidR="00F02E8C">
        <w:t xml:space="preserve"> struktūra ir jo</w:t>
      </w:r>
      <w:r w:rsidR="00202AAB">
        <w:t>s</w:t>
      </w:r>
      <w:r w:rsidR="00F02E8C">
        <w:t>e pateikiami duomenys turi būti suderinti su Perkančiąja organizacija detalios analizės ar projektavimo etapų metu.</w:t>
      </w:r>
    </w:p>
    <w:p w14:paraId="1D84377E" w14:textId="1D8091AA" w:rsidR="00D91C08" w:rsidRDefault="00D91C08" w:rsidP="00BB6160">
      <w:pPr>
        <w:pStyle w:val="Sraopastraipa"/>
        <w:numPr>
          <w:ilvl w:val="1"/>
          <w:numId w:val="38"/>
        </w:numPr>
      </w:pPr>
      <w:r>
        <w:t xml:space="preserve">Turi būti galima </w:t>
      </w:r>
      <w:r w:rsidRPr="002E4C56">
        <w:rPr>
          <w:b/>
          <w:bCs/>
        </w:rPr>
        <w:t xml:space="preserve">tikslinti </w:t>
      </w:r>
      <w:r w:rsidR="00A9368B" w:rsidRPr="002E4C56">
        <w:rPr>
          <w:b/>
          <w:bCs/>
        </w:rPr>
        <w:t xml:space="preserve">inicijuotos el. paslaugos </w:t>
      </w:r>
      <w:r w:rsidR="002E4C56">
        <w:rPr>
          <w:b/>
          <w:bCs/>
        </w:rPr>
        <w:t>užsakymo formą</w:t>
      </w:r>
      <w:r w:rsidR="00A9368B">
        <w:t>.</w:t>
      </w:r>
    </w:p>
    <w:p w14:paraId="2BEFEBB1" w14:textId="16BDE050" w:rsidR="00A9368B" w:rsidRDefault="002E4C56" w:rsidP="00BB6160">
      <w:pPr>
        <w:pStyle w:val="Sraopastraipa"/>
        <w:numPr>
          <w:ilvl w:val="2"/>
          <w:numId w:val="38"/>
        </w:numPr>
      </w:pPr>
      <w:r>
        <w:t xml:space="preserve">Turi būti galima </w:t>
      </w:r>
      <w:r w:rsidRPr="006469F2">
        <w:rPr>
          <w:b/>
          <w:bCs/>
        </w:rPr>
        <w:t>peržiūrėti gautas pastabas</w:t>
      </w:r>
      <w:r>
        <w:t xml:space="preserve"> dėl </w:t>
      </w:r>
      <w:r w:rsidR="00663BA2">
        <w:t xml:space="preserve">reikalingo el. paslaugos užsakymo formos tikslinimo (trūksta prisegtų dokumentų, </w:t>
      </w:r>
      <w:r w:rsidR="003624C9">
        <w:t xml:space="preserve">pateikti ne visi </w:t>
      </w:r>
      <w:r w:rsidR="00663BA2">
        <w:t>duomenys ar pan.).</w:t>
      </w:r>
    </w:p>
    <w:p w14:paraId="7FEEF1A7" w14:textId="73125436" w:rsidR="00663BA2" w:rsidRPr="006469F2" w:rsidRDefault="00663BA2" w:rsidP="00BB6160">
      <w:pPr>
        <w:pStyle w:val="Sraopastraipa"/>
        <w:numPr>
          <w:ilvl w:val="2"/>
          <w:numId w:val="38"/>
        </w:numPr>
      </w:pPr>
      <w:r>
        <w:t xml:space="preserve">Turi būti galima </w:t>
      </w:r>
      <w:r w:rsidRPr="006469F2">
        <w:rPr>
          <w:b/>
          <w:bCs/>
        </w:rPr>
        <w:t>patikslinti</w:t>
      </w:r>
      <w:r>
        <w:t xml:space="preserve"> </w:t>
      </w:r>
      <w:r w:rsidR="006469F2" w:rsidRPr="002E4C56">
        <w:rPr>
          <w:b/>
          <w:bCs/>
        </w:rPr>
        <w:t xml:space="preserve">el. paslaugos </w:t>
      </w:r>
      <w:r w:rsidR="006469F2">
        <w:rPr>
          <w:b/>
          <w:bCs/>
        </w:rPr>
        <w:t>užsakymo formos duomenis.</w:t>
      </w:r>
    </w:p>
    <w:p w14:paraId="54B510F3" w14:textId="3F860769" w:rsidR="006469F2" w:rsidRDefault="006469F2" w:rsidP="00BB6160">
      <w:pPr>
        <w:pStyle w:val="Sraopastraipa"/>
        <w:numPr>
          <w:ilvl w:val="2"/>
          <w:numId w:val="38"/>
        </w:numPr>
      </w:pPr>
      <w:r>
        <w:t xml:space="preserve">Turi būti galima </w:t>
      </w:r>
      <w:r w:rsidRPr="006469F2">
        <w:rPr>
          <w:b/>
          <w:bCs/>
        </w:rPr>
        <w:t>pateikti patikslint</w:t>
      </w:r>
      <w:r w:rsidR="00247B43">
        <w:rPr>
          <w:b/>
          <w:bCs/>
        </w:rPr>
        <w:t>ą el. paslaugos užsakymo formą</w:t>
      </w:r>
      <w:r>
        <w:t>. Apie pateiktą formą turi būti automatiškai informuojami atsakingi KPEPIS KP tvarkytojų srities naudotojai.</w:t>
      </w:r>
    </w:p>
    <w:p w14:paraId="7DD81CBD" w14:textId="63A97C53" w:rsidR="00B86F77" w:rsidRDefault="00B86F77" w:rsidP="00BB6160">
      <w:pPr>
        <w:pStyle w:val="Sraopastraipa"/>
        <w:numPr>
          <w:ilvl w:val="1"/>
          <w:numId w:val="38"/>
        </w:numPr>
      </w:pPr>
      <w:r>
        <w:t xml:space="preserve">Turi būti galima </w:t>
      </w:r>
      <w:r w:rsidR="003562BE" w:rsidRPr="009D4981">
        <w:rPr>
          <w:b/>
          <w:bCs/>
        </w:rPr>
        <w:t xml:space="preserve">derinti ir </w:t>
      </w:r>
      <w:r w:rsidR="0051574B">
        <w:rPr>
          <w:b/>
          <w:bCs/>
        </w:rPr>
        <w:t xml:space="preserve">/ ar </w:t>
      </w:r>
      <w:r w:rsidR="003562BE" w:rsidRPr="009D4981">
        <w:rPr>
          <w:b/>
          <w:bCs/>
        </w:rPr>
        <w:t xml:space="preserve">pasirašyti </w:t>
      </w:r>
      <w:r w:rsidR="0049069E">
        <w:rPr>
          <w:b/>
          <w:bCs/>
        </w:rPr>
        <w:t xml:space="preserve">gautus </w:t>
      </w:r>
      <w:r w:rsidR="009D4981" w:rsidRPr="009D4981">
        <w:rPr>
          <w:b/>
          <w:bCs/>
        </w:rPr>
        <w:t>dokumentus</w:t>
      </w:r>
      <w:r w:rsidR="009D4981">
        <w:t xml:space="preserve"> (apsaugos sutartis)</w:t>
      </w:r>
      <w:r w:rsidR="0049069E">
        <w:t>, jei tai yra numatyta el. paslaugos konfigūracijoje</w:t>
      </w:r>
      <w:r w:rsidR="009D4981">
        <w:t xml:space="preserve">. Reikalavimai dokumentų derinimui ir pasirašymui </w:t>
      </w:r>
      <w:r w:rsidR="0049069E">
        <w:t xml:space="preserve">aprašyti </w:t>
      </w:r>
      <w:r w:rsidR="009654DB" w:rsidRPr="00646173">
        <w:fldChar w:fldCharType="begin"/>
      </w:r>
      <w:r w:rsidR="009654DB" w:rsidRPr="00646173">
        <w:instrText xml:space="preserve"> REF _Ref168495376 \r \h </w:instrText>
      </w:r>
      <w:r w:rsidR="009654DB">
        <w:instrText xml:space="preserve"> \* MERGEFORMAT </w:instrText>
      </w:r>
      <w:r w:rsidR="009654DB" w:rsidRPr="00646173">
        <w:fldChar w:fldCharType="separate"/>
      </w:r>
      <w:r w:rsidR="00634395">
        <w:t>6.4.4.1</w:t>
      </w:r>
      <w:r w:rsidR="009654DB" w:rsidRPr="00646173">
        <w:fldChar w:fldCharType="end"/>
      </w:r>
      <w:r w:rsidR="0049069E" w:rsidRPr="00623DB1">
        <w:rPr>
          <w:highlight w:val="yellow"/>
        </w:rPr>
        <w:t xml:space="preserve"> </w:t>
      </w:r>
      <w:r w:rsidR="0049069E" w:rsidRPr="009654DB">
        <w:t>skyriuje</w:t>
      </w:r>
      <w:r w:rsidR="0049069E">
        <w:t>.</w:t>
      </w:r>
    </w:p>
    <w:p w14:paraId="18CC92B5" w14:textId="010885C5" w:rsidR="00A72796" w:rsidRPr="00E03FEE" w:rsidRDefault="00A72796" w:rsidP="00444CEB">
      <w:pPr>
        <w:pStyle w:val="Sraopastraipa"/>
        <w:numPr>
          <w:ilvl w:val="1"/>
          <w:numId w:val="38"/>
        </w:numPr>
        <w:rPr>
          <w:b/>
          <w:bCs/>
        </w:rPr>
      </w:pPr>
      <w:r w:rsidRPr="0004091E">
        <w:t>Turi būti galima</w:t>
      </w:r>
      <w:r>
        <w:rPr>
          <w:b/>
          <w:bCs/>
        </w:rPr>
        <w:t xml:space="preserve"> atlikti</w:t>
      </w:r>
      <w:r w:rsidRPr="00E03FEE">
        <w:rPr>
          <w:b/>
          <w:bCs/>
        </w:rPr>
        <w:t xml:space="preserve"> apmokėjim</w:t>
      </w:r>
      <w:r>
        <w:rPr>
          <w:b/>
          <w:bCs/>
        </w:rPr>
        <w:t>ą</w:t>
      </w:r>
      <w:r w:rsidRPr="00E03FEE">
        <w:rPr>
          <w:b/>
          <w:bCs/>
        </w:rPr>
        <w:t xml:space="preserve"> už </w:t>
      </w:r>
      <w:r>
        <w:rPr>
          <w:b/>
          <w:bCs/>
        </w:rPr>
        <w:t xml:space="preserve">el. </w:t>
      </w:r>
      <w:r w:rsidRPr="00E03FEE">
        <w:rPr>
          <w:b/>
          <w:bCs/>
        </w:rPr>
        <w:t>paslaug</w:t>
      </w:r>
      <w:r>
        <w:rPr>
          <w:b/>
          <w:bCs/>
        </w:rPr>
        <w:t>ą</w:t>
      </w:r>
      <w:r w:rsidRPr="00E03FEE">
        <w:rPr>
          <w:b/>
          <w:bCs/>
        </w:rPr>
        <w:t>:</w:t>
      </w:r>
    </w:p>
    <w:p w14:paraId="5119975E" w14:textId="486067C7" w:rsidR="00A72796" w:rsidRPr="00D01BD4" w:rsidRDefault="00A72796" w:rsidP="00444CEB">
      <w:pPr>
        <w:pStyle w:val="Sraopastraipa"/>
        <w:numPr>
          <w:ilvl w:val="2"/>
          <w:numId w:val="38"/>
        </w:numPr>
      </w:pPr>
      <w:r w:rsidRPr="00D01BD4">
        <w:t xml:space="preserve">Turi būti galima </w:t>
      </w:r>
      <w:r>
        <w:t xml:space="preserve">inicijuoti </w:t>
      </w:r>
      <w:r w:rsidRPr="00D01BD4">
        <w:t>apmokėjim</w:t>
      </w:r>
      <w:r>
        <w:t>ą</w:t>
      </w:r>
      <w:r w:rsidRPr="00D01BD4">
        <w:t xml:space="preserve"> už </w:t>
      </w:r>
      <w:r>
        <w:t xml:space="preserve">el. </w:t>
      </w:r>
      <w:r w:rsidRPr="00D01BD4">
        <w:t>paslaugas</w:t>
      </w:r>
      <w:r>
        <w:t xml:space="preserve"> (rinkliava už leidimo išdavimą), </w:t>
      </w:r>
      <w:r>
        <w:rPr>
          <w:bCs/>
        </w:rPr>
        <w:t>jei toks žingsnis yra nurodytas el. paslaugos konfigūracijoje</w:t>
      </w:r>
      <w:r>
        <w:t xml:space="preserve">. </w:t>
      </w:r>
      <w:r w:rsidRPr="00D01BD4">
        <w:t>Mokėjima</w:t>
      </w:r>
      <w:r>
        <w:t>m</w:t>
      </w:r>
      <w:r w:rsidRPr="00D01BD4">
        <w:t xml:space="preserve">s </w:t>
      </w:r>
      <w:r>
        <w:t xml:space="preserve">atlikti turi būti </w:t>
      </w:r>
      <w:r w:rsidRPr="00D01BD4">
        <w:t>naudoja</w:t>
      </w:r>
      <w:r>
        <w:t>mas</w:t>
      </w:r>
      <w:r w:rsidRPr="00D01BD4">
        <w:t xml:space="preserve"> VIISP </w:t>
      </w:r>
      <w:r>
        <w:t xml:space="preserve">teikiamas </w:t>
      </w:r>
      <w:r w:rsidRPr="00D01BD4">
        <w:t>mokėjimų sprendim</w:t>
      </w:r>
      <w:r>
        <w:t>o funkcionalumas</w:t>
      </w:r>
      <w:r w:rsidRPr="00D01BD4">
        <w:t>.</w:t>
      </w:r>
      <w:r w:rsidR="24E85DF8">
        <w:t xml:space="preserve"> </w:t>
      </w:r>
    </w:p>
    <w:p w14:paraId="5FECC19D" w14:textId="3D059F63" w:rsidR="00A72796" w:rsidRPr="001B0D98" w:rsidRDefault="000C2EFE" w:rsidP="00BB6160">
      <w:pPr>
        <w:pStyle w:val="Sraopastraipa"/>
        <w:numPr>
          <w:ilvl w:val="1"/>
          <w:numId w:val="38"/>
        </w:numPr>
        <w:rPr>
          <w:b/>
          <w:bCs/>
        </w:rPr>
      </w:pPr>
      <w:r>
        <w:t xml:space="preserve">Turi būti galima </w:t>
      </w:r>
      <w:r w:rsidRPr="000C2EFE">
        <w:rPr>
          <w:b/>
          <w:bCs/>
        </w:rPr>
        <w:t>peržiūrėti ir atsisiųsti</w:t>
      </w:r>
      <w:r w:rsidR="00A72796" w:rsidRPr="001B0D98">
        <w:rPr>
          <w:b/>
          <w:bCs/>
        </w:rPr>
        <w:t xml:space="preserve"> el. paslaugų</w:t>
      </w:r>
      <w:r w:rsidR="009C032F">
        <w:rPr>
          <w:b/>
          <w:bCs/>
        </w:rPr>
        <w:t xml:space="preserve"> vykdymo</w:t>
      </w:r>
      <w:r w:rsidR="00A72796" w:rsidRPr="001B0D98">
        <w:rPr>
          <w:b/>
          <w:bCs/>
        </w:rPr>
        <w:t xml:space="preserve"> rezultat</w:t>
      </w:r>
      <w:r>
        <w:rPr>
          <w:b/>
          <w:bCs/>
        </w:rPr>
        <w:t>us</w:t>
      </w:r>
      <w:r w:rsidR="001B0D98" w:rsidRPr="001B0D98">
        <w:rPr>
          <w:b/>
          <w:bCs/>
        </w:rPr>
        <w:t>:</w:t>
      </w:r>
    </w:p>
    <w:p w14:paraId="6EB3A3D6" w14:textId="57B814CC" w:rsidR="001B0D98" w:rsidRDefault="004F7F83" w:rsidP="00444CEB">
      <w:pPr>
        <w:pStyle w:val="Sraopastraipa"/>
        <w:numPr>
          <w:ilvl w:val="2"/>
          <w:numId w:val="38"/>
        </w:numPr>
      </w:pPr>
      <w:r w:rsidRPr="00D01BD4">
        <w:t xml:space="preserve">Turi būti galima </w:t>
      </w:r>
      <w:r w:rsidRPr="006D08EE">
        <w:rPr>
          <w:b/>
          <w:bCs/>
        </w:rPr>
        <w:t xml:space="preserve">peržiūrėti </w:t>
      </w:r>
      <w:r w:rsidR="00AE5229">
        <w:rPr>
          <w:b/>
          <w:bCs/>
        </w:rPr>
        <w:t xml:space="preserve">inicijuotos </w:t>
      </w:r>
      <w:r w:rsidR="002B0F46">
        <w:rPr>
          <w:b/>
          <w:bCs/>
        </w:rPr>
        <w:t>el. paslaug</w:t>
      </w:r>
      <w:r w:rsidR="00AE5229">
        <w:rPr>
          <w:b/>
          <w:bCs/>
        </w:rPr>
        <w:t>os</w:t>
      </w:r>
      <w:r w:rsidRPr="006D08EE">
        <w:rPr>
          <w:b/>
          <w:bCs/>
        </w:rPr>
        <w:t xml:space="preserve"> </w:t>
      </w:r>
      <w:r w:rsidR="009C032F">
        <w:rPr>
          <w:b/>
          <w:bCs/>
        </w:rPr>
        <w:t xml:space="preserve">vykdymo </w:t>
      </w:r>
      <w:r w:rsidRPr="00856DAB">
        <w:rPr>
          <w:b/>
          <w:bCs/>
        </w:rPr>
        <w:t>rezultatus</w:t>
      </w:r>
      <w:r w:rsidR="00BA2715">
        <w:rPr>
          <w:b/>
          <w:bCs/>
        </w:rPr>
        <w:t xml:space="preserve"> </w:t>
      </w:r>
      <w:r w:rsidR="00BA2715" w:rsidRPr="00BA2715">
        <w:t>(</w:t>
      </w:r>
      <w:r w:rsidR="00BA2715">
        <w:t>priimt</w:t>
      </w:r>
      <w:r w:rsidR="009C032F">
        <w:t>us</w:t>
      </w:r>
      <w:r w:rsidR="00BA2715">
        <w:t xml:space="preserve"> sprendim</w:t>
      </w:r>
      <w:r w:rsidR="009C032F">
        <w:t>us</w:t>
      </w:r>
      <w:r w:rsidR="00BA2715">
        <w:t>, išduoto leidimo / licencijos</w:t>
      </w:r>
      <w:r w:rsidR="00CF2DA8">
        <w:t xml:space="preserve"> duomenis</w:t>
      </w:r>
      <w:r w:rsidR="00BA2715">
        <w:t>, skirt</w:t>
      </w:r>
      <w:r w:rsidR="00C025C0">
        <w:t>ą</w:t>
      </w:r>
      <w:r w:rsidR="00BA2715">
        <w:t xml:space="preserve"> finansavim</w:t>
      </w:r>
      <w:r w:rsidR="00C025C0">
        <w:t>ą</w:t>
      </w:r>
      <w:r w:rsidR="00BA2715">
        <w:t xml:space="preserve"> / kompensavim</w:t>
      </w:r>
      <w:r w:rsidR="00C025C0">
        <w:t>ą</w:t>
      </w:r>
      <w:r w:rsidR="00BA2715">
        <w:t xml:space="preserve"> </w:t>
      </w:r>
      <w:r w:rsidR="00335F08">
        <w:t>ar kt</w:t>
      </w:r>
      <w:r w:rsidR="00BA2715">
        <w:t>.</w:t>
      </w:r>
      <w:r w:rsidR="00BA2715" w:rsidRPr="00BA2715">
        <w:t>)</w:t>
      </w:r>
      <w:r w:rsidR="008B09FD">
        <w:t>.</w:t>
      </w:r>
      <w:r w:rsidR="00F0787B">
        <w:t xml:space="preserve"> </w:t>
      </w:r>
      <w:r w:rsidR="008B09FD">
        <w:t>Rezultatų pateikimo formų struktūra ir jose pateikiami duomenys</w:t>
      </w:r>
      <w:r w:rsidR="00761E7F">
        <w:t xml:space="preserve"> turi būti suderinti su Perkančiąja organizacija detalios analizės ar projektavimo etapų metu.</w:t>
      </w:r>
    </w:p>
    <w:p w14:paraId="17088EBC" w14:textId="282ECF73" w:rsidR="00846A5E" w:rsidRDefault="00846A5E" w:rsidP="00BB6160">
      <w:pPr>
        <w:pStyle w:val="Sraopastraipa"/>
        <w:numPr>
          <w:ilvl w:val="3"/>
          <w:numId w:val="38"/>
        </w:numPr>
      </w:pPr>
      <w:r w:rsidRPr="00D01BD4">
        <w:t xml:space="preserve">Turi būti </w:t>
      </w:r>
      <w:r>
        <w:t xml:space="preserve">galima </w:t>
      </w:r>
      <w:r w:rsidRPr="00F179F1">
        <w:rPr>
          <w:b/>
          <w:bCs/>
        </w:rPr>
        <w:t xml:space="preserve">atlikti greitąją </w:t>
      </w:r>
      <w:r w:rsidR="000D5D4E">
        <w:rPr>
          <w:b/>
          <w:bCs/>
        </w:rPr>
        <w:t>rezultatų (</w:t>
      </w:r>
      <w:r w:rsidRPr="00F179F1">
        <w:rPr>
          <w:b/>
          <w:bCs/>
        </w:rPr>
        <w:t>dokumentų</w:t>
      </w:r>
      <w:r w:rsidR="000D5D4E">
        <w:rPr>
          <w:b/>
          <w:bCs/>
        </w:rPr>
        <w:t>)</w:t>
      </w:r>
      <w:r w:rsidRPr="00F179F1">
        <w:rPr>
          <w:b/>
          <w:bCs/>
        </w:rPr>
        <w:t xml:space="preserve"> peržiūrą</w:t>
      </w:r>
      <w:r w:rsidRPr="00D01BD4">
        <w:t xml:space="preserve"> (angl. </w:t>
      </w:r>
      <w:r w:rsidRPr="00F179F1">
        <w:rPr>
          <w:i/>
          <w:iCs/>
        </w:rPr>
        <w:t>preview</w:t>
      </w:r>
      <w:r w:rsidRPr="00D01BD4">
        <w:t>)</w:t>
      </w:r>
      <w:r>
        <w:t xml:space="preserve"> </w:t>
      </w:r>
      <w:r w:rsidRPr="00D01BD4">
        <w:t>–</w:t>
      </w:r>
      <w:r>
        <w:t xml:space="preserve"> naudotojui </w:t>
      </w:r>
      <w:r w:rsidRPr="00D01BD4">
        <w:t>turi būti atveriamas ir atvaizduojamas dokumentas</w:t>
      </w:r>
      <w:r w:rsidRPr="00F179F1">
        <w:t xml:space="preserve"> </w:t>
      </w:r>
      <w:r w:rsidRPr="00D01BD4">
        <w:t xml:space="preserve">neatsisiunčiant </w:t>
      </w:r>
      <w:r>
        <w:t xml:space="preserve">jo </w:t>
      </w:r>
      <w:r w:rsidRPr="00D01BD4">
        <w:t xml:space="preserve">į kompiuterį. </w:t>
      </w:r>
      <w:r w:rsidRPr="00221C31">
        <w:t xml:space="preserve">Šis rezultatų atvaizdavimo būdas turi būti galimas atlikti su </w:t>
      </w:r>
      <w:r w:rsidRPr="002237DA">
        <w:t>DOCX, PDF ar lygiaverčio formato dokumentais</w:t>
      </w:r>
      <w:r w:rsidRPr="00221C31">
        <w:t>.</w:t>
      </w:r>
    </w:p>
    <w:p w14:paraId="12FF3E17" w14:textId="05CBE4A1" w:rsidR="006D26F8" w:rsidRDefault="0052133B" w:rsidP="00BB6160">
      <w:pPr>
        <w:pStyle w:val="Sraopastraipa"/>
        <w:numPr>
          <w:ilvl w:val="2"/>
          <w:numId w:val="38"/>
        </w:numPr>
      </w:pPr>
      <w:r>
        <w:t xml:space="preserve">Turi būti galima </w:t>
      </w:r>
      <w:r w:rsidRPr="00761E7F">
        <w:rPr>
          <w:b/>
          <w:bCs/>
        </w:rPr>
        <w:t>atsisiųsti paslaugos rezultatus</w:t>
      </w:r>
      <w:r w:rsidR="00133CAA">
        <w:rPr>
          <w:b/>
          <w:bCs/>
        </w:rPr>
        <w:t xml:space="preserve"> (dokumentus)</w:t>
      </w:r>
      <w:r w:rsidRPr="00761E7F">
        <w:rPr>
          <w:b/>
          <w:bCs/>
        </w:rPr>
        <w:t xml:space="preserve"> į kompiuterį</w:t>
      </w:r>
      <w:r>
        <w:t>.</w:t>
      </w:r>
      <w:r w:rsidR="00E12D59">
        <w:t xml:space="preserve"> </w:t>
      </w:r>
      <w:r w:rsidR="006D26F8">
        <w:t>Priklausomai nuo el. paslaugos konfigūracijos, naudotojui turi būti galima atsisiųsti:</w:t>
      </w:r>
    </w:p>
    <w:p w14:paraId="002A2885" w14:textId="4C02C7A1" w:rsidR="006D26F8" w:rsidRDefault="00133CAA" w:rsidP="00BB6160">
      <w:pPr>
        <w:pStyle w:val="Sraopastraipa"/>
        <w:numPr>
          <w:ilvl w:val="3"/>
          <w:numId w:val="38"/>
        </w:numPr>
      </w:pPr>
      <w:r>
        <w:t xml:space="preserve">originalius </w:t>
      </w:r>
      <w:r w:rsidR="00761E7F">
        <w:t>d</w:t>
      </w:r>
      <w:r w:rsidR="00761E7F" w:rsidRPr="00D01BD4">
        <w:t>okument</w:t>
      </w:r>
      <w:r w:rsidR="00D03B79">
        <w:t>us</w:t>
      </w:r>
      <w:r w:rsidR="00761E7F" w:rsidRPr="00D01BD4">
        <w:t xml:space="preserve"> (</w:t>
      </w:r>
      <w:r w:rsidR="00761E7F">
        <w:t>sutartis</w:t>
      </w:r>
      <w:r w:rsidR="005279AA">
        <w:t xml:space="preserve"> </w:t>
      </w:r>
      <w:r w:rsidR="00761E7F" w:rsidRPr="00D01BD4">
        <w:t>ir pan.)</w:t>
      </w:r>
      <w:r w:rsidR="00761E7F">
        <w:t>;</w:t>
      </w:r>
    </w:p>
    <w:p w14:paraId="3BAE61CA" w14:textId="21B13D16" w:rsidR="00791E63" w:rsidRPr="00B477BC" w:rsidRDefault="00761E7F" w:rsidP="00BB6160">
      <w:pPr>
        <w:pStyle w:val="Sraopastraipa"/>
        <w:numPr>
          <w:ilvl w:val="3"/>
          <w:numId w:val="38"/>
        </w:numPr>
      </w:pPr>
      <w:r>
        <w:t>d</w:t>
      </w:r>
      <w:r w:rsidR="00791E63">
        <w:t>okumentų nuorašus</w:t>
      </w:r>
      <w:r>
        <w:t xml:space="preserve"> (</w:t>
      </w:r>
      <w:r w:rsidR="00D03B79">
        <w:t>sprendimas, protokolas ar pan.)</w:t>
      </w:r>
      <w:r w:rsidR="00791E63">
        <w:t>.</w:t>
      </w:r>
    </w:p>
    <w:p w14:paraId="31D7A3D8" w14:textId="27D82D27" w:rsidR="003512F7" w:rsidRPr="00AA6BE0" w:rsidRDefault="009E09C9" w:rsidP="00BB6160">
      <w:pPr>
        <w:pStyle w:val="Sraopastraipa"/>
        <w:numPr>
          <w:ilvl w:val="2"/>
          <w:numId w:val="38"/>
        </w:numPr>
      </w:pPr>
      <w:r w:rsidRPr="00AA6BE0">
        <w:t xml:space="preserve">Turi būti galima </w:t>
      </w:r>
      <w:r w:rsidR="00F27DDF" w:rsidRPr="00AA6BE0">
        <w:rPr>
          <w:b/>
          <w:bCs/>
        </w:rPr>
        <w:t xml:space="preserve">inicijuoti </w:t>
      </w:r>
      <w:r w:rsidR="003512F7" w:rsidRPr="00AA6BE0">
        <w:rPr>
          <w:b/>
          <w:bCs/>
        </w:rPr>
        <w:t xml:space="preserve">dokumento nuorašo </w:t>
      </w:r>
      <w:r w:rsidR="00C17D4A">
        <w:rPr>
          <w:b/>
          <w:bCs/>
        </w:rPr>
        <w:t>generavimą</w:t>
      </w:r>
      <w:r w:rsidR="003512F7" w:rsidRPr="00AA6BE0">
        <w:t>.</w:t>
      </w:r>
    </w:p>
    <w:p w14:paraId="06815B9A" w14:textId="634820A5" w:rsidR="003512F7" w:rsidRPr="00AA6BE0" w:rsidRDefault="003512F7" w:rsidP="00BB6160">
      <w:pPr>
        <w:pStyle w:val="Sraopastraipa"/>
        <w:numPr>
          <w:ilvl w:val="3"/>
          <w:numId w:val="38"/>
        </w:numPr>
      </w:pPr>
      <w:r w:rsidRPr="00AA6BE0">
        <w:t xml:space="preserve">Nuorašų </w:t>
      </w:r>
      <w:r w:rsidR="00C17D4A">
        <w:t>generavimui</w:t>
      </w:r>
      <w:r w:rsidRPr="00AA6BE0">
        <w:t xml:space="preserve"> turi būti naudojamas DBSIS teikiamas funkcionalumas.</w:t>
      </w:r>
      <w:r w:rsidR="00D86A53" w:rsidRPr="00AA6BE0">
        <w:t xml:space="preserve"> Su</w:t>
      </w:r>
      <w:r w:rsidR="00C17D4A">
        <w:t>generu</w:t>
      </w:r>
      <w:r w:rsidR="00D86A53" w:rsidRPr="00AA6BE0">
        <w:t xml:space="preserve">oti nuorašai per integracines sąsajas turi būti gaunami </w:t>
      </w:r>
      <w:r w:rsidRPr="00AA6BE0">
        <w:t>iš DBSIS.</w:t>
      </w:r>
    </w:p>
    <w:p w14:paraId="2CB92197" w14:textId="70F5A4D3" w:rsidR="003512F7" w:rsidRPr="00AA6BE0" w:rsidRDefault="003512F7" w:rsidP="00BB6160">
      <w:pPr>
        <w:pStyle w:val="Sraopastraipa"/>
        <w:numPr>
          <w:ilvl w:val="3"/>
          <w:numId w:val="38"/>
        </w:numPr>
      </w:pPr>
      <w:r w:rsidRPr="00AA6BE0">
        <w:t xml:space="preserve">Turi būti galima </w:t>
      </w:r>
      <w:r w:rsidRPr="00AA6BE0">
        <w:rPr>
          <w:b/>
          <w:bCs/>
        </w:rPr>
        <w:t xml:space="preserve">atsisiųsti </w:t>
      </w:r>
      <w:r w:rsidR="005403E0">
        <w:rPr>
          <w:b/>
          <w:bCs/>
        </w:rPr>
        <w:t xml:space="preserve">sugeneruotą </w:t>
      </w:r>
      <w:r w:rsidRPr="0058480A">
        <w:rPr>
          <w:b/>
          <w:bCs/>
        </w:rPr>
        <w:t>nuorašą</w:t>
      </w:r>
      <w:r w:rsidRPr="00AA6BE0">
        <w:t>.</w:t>
      </w:r>
    </w:p>
    <w:p w14:paraId="67961B3A" w14:textId="77777777" w:rsidR="00BA30A8" w:rsidRDefault="00BA30A8" w:rsidP="008A0F4D">
      <w:pPr>
        <w:rPr>
          <w:lang w:val="lt-LT" w:eastAsia="lt-LT"/>
        </w:rPr>
      </w:pPr>
    </w:p>
    <w:p w14:paraId="472A80DD" w14:textId="2CE535D4" w:rsidR="007E1FDC" w:rsidRDefault="004C3507" w:rsidP="00444CEB">
      <w:pPr>
        <w:jc w:val="center"/>
        <w:rPr>
          <w:lang w:val="lt-LT" w:eastAsia="lt-LT"/>
        </w:rPr>
      </w:pPr>
      <w:r>
        <w:object w:dxaOrig="10860" w:dyaOrig="7524" w14:anchorId="115B476F">
          <v:shape id="_x0000_i1028" type="#_x0000_t75" style="width:510.75pt;height:354pt" o:ole="">
            <v:imagedata r:id="rId22" o:title=""/>
          </v:shape>
          <o:OLEObject Type="Embed" ProgID="Visio.Drawing.15" ShapeID="_x0000_i1028" DrawAspect="Content" ObjectID="_1795348626" r:id="rId23"/>
        </w:object>
      </w:r>
    </w:p>
    <w:p w14:paraId="4EA48235" w14:textId="31BD13F6" w:rsidR="007E1FDC" w:rsidRPr="002433AB" w:rsidRDefault="007E1FDC" w:rsidP="007E1FDC">
      <w:pPr>
        <w:pStyle w:val="Pavpavadarial"/>
        <w:rPr>
          <w:noProof w:val="0"/>
          <w:sz w:val="24"/>
          <w:szCs w:val="22"/>
        </w:rPr>
      </w:pPr>
      <w:r w:rsidRPr="002433AB">
        <w:rPr>
          <w:noProof w:val="0"/>
          <w:sz w:val="24"/>
          <w:szCs w:val="22"/>
        </w:rPr>
        <w:fldChar w:fldCharType="begin"/>
      </w:r>
      <w:r w:rsidRPr="002433AB">
        <w:rPr>
          <w:noProof w:val="0"/>
          <w:sz w:val="24"/>
          <w:szCs w:val="22"/>
        </w:rPr>
        <w:instrText xml:space="preserve"> STYLEREF 1 \s </w:instrText>
      </w:r>
      <w:r w:rsidRPr="002433AB">
        <w:rPr>
          <w:noProof w:val="0"/>
          <w:sz w:val="24"/>
          <w:szCs w:val="22"/>
        </w:rPr>
        <w:fldChar w:fldCharType="separate"/>
      </w:r>
      <w:r w:rsidR="00634395">
        <w:rPr>
          <w:sz w:val="24"/>
          <w:szCs w:val="22"/>
        </w:rPr>
        <w:t>6</w:t>
      </w:r>
      <w:r w:rsidRPr="002433AB">
        <w:rPr>
          <w:noProof w:val="0"/>
          <w:sz w:val="24"/>
          <w:szCs w:val="22"/>
        </w:rPr>
        <w:fldChar w:fldCharType="end"/>
      </w:r>
      <w:r w:rsidRPr="002433AB">
        <w:rPr>
          <w:noProof w:val="0"/>
          <w:sz w:val="24"/>
          <w:szCs w:val="22"/>
        </w:rPr>
        <w:t>.</w:t>
      </w:r>
      <w:r w:rsidRPr="002433AB">
        <w:rPr>
          <w:noProof w:val="0"/>
          <w:sz w:val="24"/>
          <w:szCs w:val="22"/>
        </w:rPr>
        <w:fldChar w:fldCharType="begin"/>
      </w:r>
      <w:r w:rsidRPr="002433AB">
        <w:rPr>
          <w:noProof w:val="0"/>
          <w:sz w:val="24"/>
          <w:szCs w:val="22"/>
        </w:rPr>
        <w:instrText xml:space="preserve"> SEQ Figūra \* ARABIC \s 1 </w:instrText>
      </w:r>
      <w:r w:rsidRPr="002433AB">
        <w:rPr>
          <w:noProof w:val="0"/>
          <w:sz w:val="24"/>
          <w:szCs w:val="22"/>
        </w:rPr>
        <w:fldChar w:fldCharType="separate"/>
      </w:r>
      <w:r w:rsidR="00634395">
        <w:rPr>
          <w:sz w:val="24"/>
          <w:szCs w:val="22"/>
        </w:rPr>
        <w:t>4</w:t>
      </w:r>
      <w:r w:rsidRPr="002433AB">
        <w:rPr>
          <w:noProof w:val="0"/>
          <w:sz w:val="24"/>
          <w:szCs w:val="22"/>
        </w:rPr>
        <w:fldChar w:fldCharType="end"/>
      </w:r>
      <w:r w:rsidRPr="002433AB">
        <w:rPr>
          <w:noProof w:val="0"/>
          <w:sz w:val="24"/>
          <w:szCs w:val="22"/>
        </w:rPr>
        <w:t xml:space="preserve"> pav. </w:t>
      </w:r>
      <w:r>
        <w:rPr>
          <w:noProof w:val="0"/>
          <w:sz w:val="24"/>
          <w:szCs w:val="22"/>
        </w:rPr>
        <w:t>Pagrindinių išduotų leidimų ir licencijų valdymo panaudos atvejų</w:t>
      </w:r>
      <w:r w:rsidRPr="002433AB">
        <w:rPr>
          <w:noProof w:val="0"/>
          <w:sz w:val="24"/>
          <w:szCs w:val="22"/>
        </w:rPr>
        <w:t xml:space="preserve"> </w:t>
      </w:r>
      <w:r>
        <w:rPr>
          <w:noProof w:val="0"/>
          <w:sz w:val="24"/>
          <w:szCs w:val="22"/>
        </w:rPr>
        <w:t>diagrama</w:t>
      </w:r>
    </w:p>
    <w:p w14:paraId="45F56FB0" w14:textId="4BC10293" w:rsidR="001D770C" w:rsidRPr="00E2634D" w:rsidRDefault="001D770C" w:rsidP="00BB6160">
      <w:pPr>
        <w:pStyle w:val="Sraopastraipa"/>
        <w:rPr>
          <w:b/>
          <w:bCs/>
        </w:rPr>
      </w:pPr>
      <w:r w:rsidRPr="00E2634D">
        <w:rPr>
          <w:b/>
          <w:bCs/>
        </w:rPr>
        <w:t xml:space="preserve">Reikalavimai </w:t>
      </w:r>
      <w:r w:rsidR="00E2634D" w:rsidRPr="00E2634D">
        <w:rPr>
          <w:b/>
          <w:bCs/>
          <w:szCs w:val="24"/>
        </w:rPr>
        <w:t xml:space="preserve">el. paslaugų apimtyje išduotų </w:t>
      </w:r>
      <w:r w:rsidRPr="00E2634D">
        <w:rPr>
          <w:b/>
          <w:bCs/>
        </w:rPr>
        <w:t xml:space="preserve">leidimų </w:t>
      </w:r>
      <w:r w:rsidR="00E2634D" w:rsidRPr="00E2634D">
        <w:rPr>
          <w:b/>
          <w:bCs/>
        </w:rPr>
        <w:t>ar licencijų valdymui</w:t>
      </w:r>
      <w:r w:rsidRPr="00E2634D">
        <w:rPr>
          <w:b/>
          <w:bCs/>
          <w:szCs w:val="24"/>
        </w:rPr>
        <w:t>.</w:t>
      </w:r>
    </w:p>
    <w:p w14:paraId="73CA8475" w14:textId="551F8094" w:rsidR="001D770C" w:rsidRPr="00D01BD4" w:rsidRDefault="001D770C" w:rsidP="00BB6160">
      <w:pPr>
        <w:pStyle w:val="Sraopastraipa"/>
        <w:numPr>
          <w:ilvl w:val="1"/>
          <w:numId w:val="38"/>
        </w:numPr>
      </w:pPr>
      <w:r w:rsidRPr="00D01BD4">
        <w:t xml:space="preserve">Turi būti galima </w:t>
      </w:r>
      <w:r w:rsidRPr="00960803">
        <w:rPr>
          <w:b/>
          <w:bCs/>
        </w:rPr>
        <w:t xml:space="preserve">peržiūrėti </w:t>
      </w:r>
      <w:r>
        <w:rPr>
          <w:b/>
          <w:bCs/>
        </w:rPr>
        <w:t>leidimų ir licencijų sąrašą</w:t>
      </w:r>
      <w:r w:rsidRPr="00D01BD4">
        <w:t>.</w:t>
      </w:r>
      <w:r>
        <w:t xml:space="preserve"> Sąraše pateikiama informacija turi būti suderinta su Perkančiąja organizacija detalios analizės ar projektavimo etapų metu.</w:t>
      </w:r>
    </w:p>
    <w:p w14:paraId="3B486E52" w14:textId="263EBFF0" w:rsidR="001D770C" w:rsidRPr="00D01BD4" w:rsidRDefault="001D770C" w:rsidP="00BB6160">
      <w:pPr>
        <w:pStyle w:val="Sraopastraipa"/>
        <w:numPr>
          <w:ilvl w:val="1"/>
          <w:numId w:val="38"/>
        </w:numPr>
      </w:pPr>
      <w:r w:rsidRPr="00D01BD4">
        <w:t xml:space="preserve">Turi būti galima </w:t>
      </w:r>
      <w:r w:rsidRPr="00960803">
        <w:rPr>
          <w:b/>
          <w:bCs/>
        </w:rPr>
        <w:t xml:space="preserve">atlikti </w:t>
      </w:r>
      <w:r>
        <w:rPr>
          <w:b/>
          <w:bCs/>
        </w:rPr>
        <w:t xml:space="preserve">leidimų ir licencijų </w:t>
      </w:r>
      <w:r w:rsidRPr="00960803">
        <w:rPr>
          <w:b/>
          <w:bCs/>
        </w:rPr>
        <w:t>paiešką / filtravimą</w:t>
      </w:r>
      <w:r w:rsidRPr="00D01BD4">
        <w:t xml:space="preserve"> pagal </w:t>
      </w:r>
      <w:r w:rsidR="00650D6C" w:rsidRPr="00005E0A">
        <w:t>su Perkančiąja organizacija detalios analizės ar projektavimo etapų metu</w:t>
      </w:r>
      <w:r w:rsidRPr="00D01BD4">
        <w:t xml:space="preserve"> suderintus paieškos / filtravimo kriterijus (</w:t>
      </w:r>
      <w:r w:rsidR="00A20909">
        <w:t>leidimo tipą</w:t>
      </w:r>
      <w:r>
        <w:t xml:space="preserve">, galiojimą datą </w:t>
      </w:r>
      <w:r w:rsidRPr="00D01BD4">
        <w:t>ar kt.). Atlikus paiešką / filtravimą turi būti pateikiami paieškos / filtravimo kriterijus atitinkantys rezultatai.</w:t>
      </w:r>
    </w:p>
    <w:p w14:paraId="64BD1654" w14:textId="77777777" w:rsidR="001D770C" w:rsidRDefault="001D770C" w:rsidP="00BB6160">
      <w:pPr>
        <w:pStyle w:val="Sraopastraipa"/>
        <w:numPr>
          <w:ilvl w:val="1"/>
          <w:numId w:val="38"/>
        </w:numPr>
      </w:pPr>
      <w:r w:rsidRPr="0020680A">
        <w:t>Turi būti galima</w:t>
      </w:r>
      <w:r>
        <w:t xml:space="preserve"> </w:t>
      </w:r>
      <w:r w:rsidRPr="00F55C5C">
        <w:rPr>
          <w:b/>
          <w:bCs/>
        </w:rPr>
        <w:t>peržiūrėti pasirinktą leidimą ar licenciją</w:t>
      </w:r>
      <w:r w:rsidRPr="00D01BD4">
        <w:t xml:space="preserve">. </w:t>
      </w:r>
    </w:p>
    <w:p w14:paraId="450E8CDA" w14:textId="77777777" w:rsidR="001D770C" w:rsidRDefault="001D770C" w:rsidP="00BB6160">
      <w:pPr>
        <w:pStyle w:val="Sraopastraipa"/>
        <w:numPr>
          <w:ilvl w:val="2"/>
          <w:numId w:val="38"/>
        </w:numPr>
      </w:pPr>
      <w:r>
        <w:t>Inicijavus peržiūrą t</w:t>
      </w:r>
      <w:r w:rsidRPr="00D01BD4">
        <w:t>uri būti atveriama</w:t>
      </w:r>
      <w:r>
        <w:t xml:space="preserve"> detali leidimo ar licencijos informacija. Formos struktūra ir joje pateikiami duomenys turi būti suderinti su Perkančiąja organizacija detalios analizės ar projektavimo etapų metu</w:t>
      </w:r>
      <w:r w:rsidRPr="00D01BD4">
        <w:t>.</w:t>
      </w:r>
    </w:p>
    <w:p w14:paraId="06F4E361" w14:textId="11F09A69" w:rsidR="00C93F06" w:rsidRDefault="00C93F06" w:rsidP="00BB6160">
      <w:pPr>
        <w:pStyle w:val="Sraopastraipa"/>
        <w:numPr>
          <w:ilvl w:val="1"/>
          <w:numId w:val="38"/>
        </w:numPr>
      </w:pPr>
      <w:r>
        <w:t xml:space="preserve">Turi būti galima </w:t>
      </w:r>
      <w:r w:rsidRPr="00FB1C49">
        <w:rPr>
          <w:b/>
          <w:bCs/>
        </w:rPr>
        <w:t xml:space="preserve">inicijuoti </w:t>
      </w:r>
      <w:r w:rsidR="00FB1C49" w:rsidRPr="00FB1C49">
        <w:rPr>
          <w:b/>
          <w:bCs/>
        </w:rPr>
        <w:t>leidimo galiojimo termino pratęsimą</w:t>
      </w:r>
      <w:r w:rsidR="00FB1C49">
        <w:t>.</w:t>
      </w:r>
    </w:p>
    <w:p w14:paraId="5CB29624" w14:textId="2F47A33D" w:rsidR="004F4E44" w:rsidRDefault="00C21AF7" w:rsidP="00BB6160">
      <w:pPr>
        <w:pStyle w:val="Sraopastraipa"/>
        <w:numPr>
          <w:ilvl w:val="2"/>
          <w:numId w:val="38"/>
        </w:numPr>
      </w:pPr>
      <w:r>
        <w:t xml:space="preserve">Turi būti galima </w:t>
      </w:r>
      <w:r w:rsidR="0002148D">
        <w:t xml:space="preserve">pildyti </w:t>
      </w:r>
      <w:r w:rsidR="00623DB1">
        <w:t xml:space="preserve">ir pateikti </w:t>
      </w:r>
      <w:r w:rsidR="0002148D">
        <w:t xml:space="preserve">prašymą dėl </w:t>
      </w:r>
      <w:r w:rsidR="0002148D" w:rsidRPr="004F4E44">
        <w:t>leidimo galiojimo termino pratęsimo</w:t>
      </w:r>
      <w:r w:rsidR="004F4E44">
        <w:t xml:space="preserve">. </w:t>
      </w:r>
      <w:r w:rsidR="001710D4">
        <w:t xml:space="preserve">Detalūs reikalavimai prašymo pildymui ir </w:t>
      </w:r>
      <w:r w:rsidR="00623DB1">
        <w:t xml:space="preserve">teikimui aprašyti </w:t>
      </w:r>
      <w:r w:rsidR="005A4B0B" w:rsidRPr="00F036A8">
        <w:fldChar w:fldCharType="begin"/>
      </w:r>
      <w:r w:rsidR="005A4B0B" w:rsidRPr="00F036A8">
        <w:instrText xml:space="preserve"> REF _Ref168661148 \r \h </w:instrText>
      </w:r>
      <w:r w:rsidR="00F036A8">
        <w:instrText xml:space="preserve"> \* MERGEFORMAT </w:instrText>
      </w:r>
      <w:r w:rsidR="005A4B0B" w:rsidRPr="00F036A8">
        <w:fldChar w:fldCharType="separate"/>
      </w:r>
      <w:r w:rsidR="00DE369E">
        <w:t>114</w:t>
      </w:r>
      <w:r w:rsidR="005A4B0B" w:rsidRPr="00F036A8">
        <w:fldChar w:fldCharType="end"/>
      </w:r>
      <w:r w:rsidR="00623DB1" w:rsidRPr="00F036A8">
        <w:t xml:space="preserve"> punkte</w:t>
      </w:r>
      <w:r w:rsidR="00623DB1">
        <w:t>.</w:t>
      </w:r>
    </w:p>
    <w:p w14:paraId="3D913A03" w14:textId="601EF618" w:rsidR="00423BC9" w:rsidRPr="001F35E1" w:rsidRDefault="00302577" w:rsidP="00BB6160">
      <w:pPr>
        <w:pStyle w:val="Sraopastraipa"/>
        <w:numPr>
          <w:ilvl w:val="2"/>
          <w:numId w:val="38"/>
        </w:numPr>
        <w:rPr>
          <w:b/>
          <w:bCs/>
        </w:rPr>
      </w:pPr>
      <w:r w:rsidRPr="001F35E1">
        <w:rPr>
          <w:b/>
          <w:bCs/>
        </w:rPr>
        <w:t>Specifiniai r</w:t>
      </w:r>
      <w:r w:rsidR="00423BC9" w:rsidRPr="001F35E1">
        <w:rPr>
          <w:b/>
          <w:bCs/>
        </w:rPr>
        <w:t xml:space="preserve">eikalavimai leidimų išvežti vertybes </w:t>
      </w:r>
      <w:r w:rsidR="001B117E" w:rsidRPr="001F35E1">
        <w:rPr>
          <w:b/>
          <w:bCs/>
        </w:rPr>
        <w:t>tvarkymui:</w:t>
      </w:r>
    </w:p>
    <w:p w14:paraId="67F1E97E" w14:textId="080F67E0" w:rsidR="000B5A17" w:rsidRDefault="000B5A17" w:rsidP="00BB6160">
      <w:pPr>
        <w:pStyle w:val="Sraopastraipa"/>
        <w:numPr>
          <w:ilvl w:val="3"/>
          <w:numId w:val="38"/>
        </w:numPr>
      </w:pPr>
      <w:r>
        <w:t>Turi būti siunčiami priminimai apie artėjantį terminą grąžinti vertybę į Lietuvą.</w:t>
      </w:r>
    </w:p>
    <w:p w14:paraId="6B7BAD9B" w14:textId="148A1411" w:rsidR="001B117E" w:rsidRDefault="001B117E" w:rsidP="00BB6160">
      <w:pPr>
        <w:pStyle w:val="Sraopastraipa"/>
        <w:numPr>
          <w:ilvl w:val="3"/>
          <w:numId w:val="38"/>
        </w:numPr>
      </w:pPr>
      <w:r>
        <w:t xml:space="preserve">Turi būti galima </w:t>
      </w:r>
      <w:r w:rsidRPr="001B117E">
        <w:rPr>
          <w:b/>
          <w:bCs/>
        </w:rPr>
        <w:t>pažymėti į Lietuvą grąžintos vertybės faktą</w:t>
      </w:r>
      <w:r w:rsidR="00D609D7">
        <w:rPr>
          <w:b/>
          <w:bCs/>
        </w:rPr>
        <w:t xml:space="preserve"> </w:t>
      </w:r>
      <w:r w:rsidR="00D609D7" w:rsidRPr="00D609D7">
        <w:rPr>
          <w:b/>
          <w:bCs/>
        </w:rPr>
        <w:t>ir įvesti su tuo susijusią informaciją</w:t>
      </w:r>
      <w:r w:rsidR="00D609D7">
        <w:t xml:space="preserve"> (grąžinimo datą)</w:t>
      </w:r>
      <w:r>
        <w:t>.</w:t>
      </w:r>
    </w:p>
    <w:p w14:paraId="2197E2A3" w14:textId="10307C76" w:rsidR="00283643" w:rsidRPr="00B1155B" w:rsidRDefault="00283643" w:rsidP="00BB6160">
      <w:pPr>
        <w:pStyle w:val="Sraopastraipa"/>
        <w:numPr>
          <w:ilvl w:val="3"/>
          <w:numId w:val="38"/>
        </w:numPr>
        <w:rPr>
          <w:bCs/>
        </w:rPr>
      </w:pPr>
      <w:r w:rsidRPr="00932493">
        <w:rPr>
          <w:bCs/>
        </w:rPr>
        <w:t>Turi būti galim</w:t>
      </w:r>
      <w:r>
        <w:rPr>
          <w:bCs/>
        </w:rPr>
        <w:t>a</w:t>
      </w:r>
      <w:r w:rsidRPr="00932493">
        <w:rPr>
          <w:bCs/>
        </w:rPr>
        <w:t xml:space="preserve"> </w:t>
      </w:r>
      <w:r w:rsidRPr="00F43579">
        <w:rPr>
          <w:b/>
        </w:rPr>
        <w:t xml:space="preserve">prisegti </w:t>
      </w:r>
      <w:r>
        <w:rPr>
          <w:b/>
        </w:rPr>
        <w:t xml:space="preserve">rinkmenas </w:t>
      </w:r>
      <w:r>
        <w:rPr>
          <w:bCs/>
        </w:rPr>
        <w:t>(nuotraukas)</w:t>
      </w:r>
      <w:r w:rsidRPr="00932493">
        <w:rPr>
          <w:bCs/>
        </w:rPr>
        <w:t>.</w:t>
      </w:r>
      <w:r w:rsidRPr="009548E4">
        <w:rPr>
          <w:bCs/>
        </w:rPr>
        <w:t xml:space="preserve"> </w:t>
      </w:r>
      <w:r>
        <w:rPr>
          <w:bCs/>
        </w:rPr>
        <w:t xml:space="preserve">Galimų pridėti rinkmenų formatas turi būti suderintas </w:t>
      </w:r>
      <w:r w:rsidRPr="00D01BD4">
        <w:t>su Perkančiąja organizacija</w:t>
      </w:r>
      <w:r>
        <w:t>.</w:t>
      </w:r>
    </w:p>
    <w:p w14:paraId="50BA994C" w14:textId="766F9808" w:rsidR="00283643" w:rsidRDefault="00CE368F" w:rsidP="00BB6160">
      <w:pPr>
        <w:pStyle w:val="Sraopastraipa"/>
        <w:numPr>
          <w:ilvl w:val="3"/>
          <w:numId w:val="38"/>
        </w:numPr>
      </w:pPr>
      <w:r>
        <w:t>Vertybės grąžinimo duomenys turi būti automatiškai perduodami į KPEPIS KP tvarkytojų sritį.</w:t>
      </w:r>
      <w:r w:rsidR="002950A9">
        <w:t xml:space="preserve"> Apie </w:t>
      </w:r>
      <w:r w:rsidR="00605399">
        <w:t xml:space="preserve">vertybės grąžinimą </w:t>
      </w:r>
      <w:r w:rsidR="002950A9">
        <w:t>turi būti automatiškai informuojami atsakingi KPEPIS KP tvarkytojų srities naudotojai.</w:t>
      </w:r>
    </w:p>
    <w:p w14:paraId="2258DBD0" w14:textId="77777777" w:rsidR="001D770C" w:rsidRDefault="001D770C" w:rsidP="008A0F4D">
      <w:pPr>
        <w:rPr>
          <w:lang w:val="lt-LT" w:eastAsia="lt-LT"/>
        </w:rPr>
      </w:pPr>
    </w:p>
    <w:p w14:paraId="5FDE16C8" w14:textId="71D49DB9" w:rsidR="00B5551A" w:rsidRPr="00C034FD" w:rsidRDefault="00B5551A" w:rsidP="00BB6160">
      <w:pPr>
        <w:pStyle w:val="Sraopastraipa"/>
        <w:rPr>
          <w:b/>
          <w:bCs/>
        </w:rPr>
      </w:pPr>
      <w:r w:rsidRPr="00C034FD">
        <w:rPr>
          <w:b/>
          <w:bCs/>
        </w:rPr>
        <w:t xml:space="preserve">Reikalavimai </w:t>
      </w:r>
      <w:r w:rsidR="00684D70" w:rsidRPr="00C034FD">
        <w:rPr>
          <w:b/>
          <w:bCs/>
        </w:rPr>
        <w:t>skirtų kompensacijų valdymui:</w:t>
      </w:r>
    </w:p>
    <w:p w14:paraId="00E86509" w14:textId="1C449403" w:rsidR="00E34D43" w:rsidRDefault="00E34D43" w:rsidP="00BB6160">
      <w:pPr>
        <w:pStyle w:val="Sraopastraipa"/>
        <w:numPr>
          <w:ilvl w:val="1"/>
          <w:numId w:val="38"/>
        </w:numPr>
      </w:pPr>
      <w:r>
        <w:t>Naudotojas turi būti automatiškai informuojamas apie reikalingą patvirtinimą dėl tebesančio kompensacijos poreikio</w:t>
      </w:r>
      <w:r w:rsidR="009D7685">
        <w:t xml:space="preserve">, t. y. kai kompensacija </w:t>
      </w:r>
      <w:r w:rsidR="00AB35F7">
        <w:t xml:space="preserve">yra skirta, bet </w:t>
      </w:r>
      <w:r w:rsidR="00957C6E">
        <w:t>nėra pilnai išmokėta</w:t>
      </w:r>
      <w:r>
        <w:t>.</w:t>
      </w:r>
      <w:r w:rsidR="00CC1383" w:rsidRPr="00CC1383">
        <w:t xml:space="preserve"> </w:t>
      </w:r>
      <w:r w:rsidR="00CC1383">
        <w:t>Informavimas turi būti vykdomas sistemos nustatymuose numatytais terminais. Terminas turi būti administruojamas sistemos administravimo srityje.</w:t>
      </w:r>
    </w:p>
    <w:p w14:paraId="1E8209BC" w14:textId="3E0C821D" w:rsidR="00684D70" w:rsidRDefault="00B5551A" w:rsidP="00BB6160">
      <w:pPr>
        <w:pStyle w:val="Sraopastraipa"/>
        <w:numPr>
          <w:ilvl w:val="1"/>
          <w:numId w:val="38"/>
        </w:numPr>
      </w:pPr>
      <w:r>
        <w:t xml:space="preserve">Turi būti </w:t>
      </w:r>
      <w:r w:rsidR="00684D70">
        <w:t xml:space="preserve">galima </w:t>
      </w:r>
      <w:r w:rsidR="00110723" w:rsidRPr="0057313D">
        <w:rPr>
          <w:b/>
          <w:bCs/>
        </w:rPr>
        <w:t>patvirtin</w:t>
      </w:r>
      <w:r w:rsidR="0057313D" w:rsidRPr="0057313D">
        <w:rPr>
          <w:b/>
          <w:bCs/>
        </w:rPr>
        <w:t>ti</w:t>
      </w:r>
      <w:r w:rsidR="00110723" w:rsidRPr="0057313D">
        <w:rPr>
          <w:b/>
          <w:bCs/>
        </w:rPr>
        <w:t xml:space="preserve"> tebesantį </w:t>
      </w:r>
      <w:r w:rsidR="00684D70" w:rsidRPr="0057313D">
        <w:rPr>
          <w:b/>
          <w:bCs/>
        </w:rPr>
        <w:t>kompensacijos poreik</w:t>
      </w:r>
      <w:r w:rsidR="00110723" w:rsidRPr="0057313D">
        <w:rPr>
          <w:b/>
          <w:bCs/>
        </w:rPr>
        <w:t>į</w:t>
      </w:r>
      <w:r w:rsidR="00110723">
        <w:t>.</w:t>
      </w:r>
      <w:r w:rsidR="00775FA7">
        <w:t xml:space="preserve"> Patvirtinimo momentas turi būti suderintas su Perkančiąja organizacija.</w:t>
      </w:r>
    </w:p>
    <w:p w14:paraId="4CF9287E" w14:textId="2F237BC2" w:rsidR="00110723" w:rsidRDefault="0057313D" w:rsidP="00BB6160">
      <w:pPr>
        <w:pStyle w:val="Sraopastraipa"/>
        <w:numPr>
          <w:ilvl w:val="2"/>
          <w:numId w:val="38"/>
        </w:numPr>
      </w:pPr>
      <w:r>
        <w:t>Naudotojui t</w:t>
      </w:r>
      <w:r w:rsidR="00110723">
        <w:t xml:space="preserve">uri būti galima įvesti </w:t>
      </w:r>
      <w:r>
        <w:t xml:space="preserve">papildomus su kompensacijos išmokėjimu susijusius </w:t>
      </w:r>
      <w:r w:rsidR="00110723">
        <w:t>duomenis</w:t>
      </w:r>
      <w:r>
        <w:t xml:space="preserve"> </w:t>
      </w:r>
      <w:r w:rsidR="00BD46A8">
        <w:t>(banko sąskait</w:t>
      </w:r>
      <w:r>
        <w:t xml:space="preserve">os numerį, gavėją </w:t>
      </w:r>
      <w:r w:rsidR="00BD46A8">
        <w:t>ar pan.)</w:t>
      </w:r>
      <w:r>
        <w:t xml:space="preserve"> suderintus su Perkančiąja organizacija</w:t>
      </w:r>
      <w:r w:rsidR="00BD46A8">
        <w:t>.</w:t>
      </w:r>
    </w:p>
    <w:p w14:paraId="355C88C4" w14:textId="68D6307F" w:rsidR="00B5551A" w:rsidRDefault="00B75599" w:rsidP="00BB6160">
      <w:pPr>
        <w:pStyle w:val="Sraopastraipa"/>
        <w:numPr>
          <w:ilvl w:val="1"/>
          <w:numId w:val="38"/>
        </w:numPr>
      </w:pPr>
      <w:r>
        <w:t>Patvirtinimo duomenys turi būti automatiškai perduodami į KPEPIS KP tvarkytojų sritį.</w:t>
      </w:r>
      <w:r w:rsidR="00605399" w:rsidRPr="00605399">
        <w:t xml:space="preserve"> </w:t>
      </w:r>
      <w:r w:rsidR="00605399">
        <w:t>Apie patvirtinimą turi būti automatiškai informuojami atsakingi KPEPIS KP tvarkytojų srities naudotojai.</w:t>
      </w:r>
    </w:p>
    <w:p w14:paraId="3C97530A" w14:textId="77777777" w:rsidR="00627AD7" w:rsidRPr="00B75599" w:rsidRDefault="00627AD7" w:rsidP="00627AD7">
      <w:pPr>
        <w:pStyle w:val="Sraopastraipa"/>
        <w:numPr>
          <w:ilvl w:val="0"/>
          <w:numId w:val="0"/>
        </w:numPr>
      </w:pPr>
    </w:p>
    <w:p w14:paraId="3B497C86" w14:textId="77777777" w:rsidR="00D81A0D" w:rsidRPr="00F036A8" w:rsidRDefault="00D81A0D" w:rsidP="00BB6160">
      <w:pPr>
        <w:pStyle w:val="Antrat4"/>
      </w:pPr>
      <w:r w:rsidRPr="00F036A8">
        <w:t>Reikalavimai sutarčių valdymo komponentui</w:t>
      </w:r>
    </w:p>
    <w:p w14:paraId="7F051F32" w14:textId="77777777" w:rsidR="00D81A0D" w:rsidRPr="00D01BD4" w:rsidRDefault="00D81A0D" w:rsidP="00BB6160">
      <w:pPr>
        <w:pStyle w:val="Sraopastraipa"/>
      </w:pPr>
      <w:r>
        <w:t>T</w:t>
      </w:r>
      <w:r w:rsidRPr="00D01BD4">
        <w:t>uri būti galima</w:t>
      </w:r>
      <w:r>
        <w:t xml:space="preserve"> </w:t>
      </w:r>
      <w:r w:rsidRPr="007E0331">
        <w:rPr>
          <w:b/>
          <w:bCs/>
        </w:rPr>
        <w:t>valdyti el. paslaugų apimtyje sudaromas sutartis</w:t>
      </w:r>
      <w:r w:rsidRPr="00D01BD4">
        <w:t>:</w:t>
      </w:r>
    </w:p>
    <w:p w14:paraId="028AB23C" w14:textId="28013266" w:rsidR="00D81A0D" w:rsidRPr="00D01BD4" w:rsidRDefault="00D81A0D" w:rsidP="00BB6160">
      <w:pPr>
        <w:pStyle w:val="Sraopastraipa"/>
        <w:numPr>
          <w:ilvl w:val="1"/>
          <w:numId w:val="38"/>
        </w:numPr>
      </w:pPr>
      <w:r w:rsidRPr="00D01BD4">
        <w:t xml:space="preserve">Turi būti galima </w:t>
      </w:r>
      <w:r w:rsidRPr="00960803">
        <w:rPr>
          <w:b/>
          <w:bCs/>
        </w:rPr>
        <w:t>peržiūrėti sutar</w:t>
      </w:r>
      <w:r>
        <w:rPr>
          <w:b/>
          <w:bCs/>
        </w:rPr>
        <w:t>čių sąrašą</w:t>
      </w:r>
      <w:r>
        <w:t xml:space="preserve"> (pateiktas derinimui, pasirašytas </w:t>
      </w:r>
      <w:r w:rsidR="00335F08">
        <w:t>ar kt</w:t>
      </w:r>
      <w:r>
        <w:t>.)</w:t>
      </w:r>
      <w:r w:rsidRPr="00D01BD4">
        <w:t>.</w:t>
      </w:r>
      <w:r>
        <w:t xml:space="preserve"> Sąraše pateikiama informacija turi būti suderinta su Perkančiąja organizacija detalios analizės ar projektavimo etapų metu.</w:t>
      </w:r>
    </w:p>
    <w:p w14:paraId="1DE45F05" w14:textId="50F7379D" w:rsidR="00D81A0D" w:rsidRPr="00D01BD4" w:rsidRDefault="00D81A0D" w:rsidP="00BB6160">
      <w:pPr>
        <w:pStyle w:val="Sraopastraipa"/>
        <w:numPr>
          <w:ilvl w:val="1"/>
          <w:numId w:val="38"/>
        </w:numPr>
      </w:pPr>
      <w:r w:rsidRPr="00D01BD4">
        <w:t xml:space="preserve">Turi būti galima </w:t>
      </w:r>
      <w:r w:rsidRPr="00960803">
        <w:rPr>
          <w:b/>
          <w:bCs/>
        </w:rPr>
        <w:t>atlikti sutarčių paiešką / filtravimą</w:t>
      </w:r>
      <w:r w:rsidRPr="00D01BD4">
        <w:t xml:space="preserve"> pagal </w:t>
      </w:r>
      <w:r w:rsidR="00650D6C" w:rsidRPr="00005E0A">
        <w:t xml:space="preserve">su Perkančiąja organizacija detalios analizės ar projektavimo etapų metu </w:t>
      </w:r>
      <w:r w:rsidRPr="00D01BD4">
        <w:t>suderintus paieškos / filtravimo kriterijus (</w:t>
      </w:r>
      <w:r>
        <w:t>numerį, pavadinimą, el. paslaugą, būseną</w:t>
      </w:r>
      <w:r w:rsidRPr="00D01BD4">
        <w:t xml:space="preserve"> ar kt.). Atlikus paiešką / filtravimą turi būti pateikiami paieškos / filtravimo kriterijus atitinkantys rezultatai.</w:t>
      </w:r>
    </w:p>
    <w:p w14:paraId="5D1E17A3" w14:textId="77777777" w:rsidR="00D81A0D" w:rsidRDefault="00D81A0D" w:rsidP="00BB6160">
      <w:pPr>
        <w:pStyle w:val="Sraopastraipa"/>
        <w:numPr>
          <w:ilvl w:val="1"/>
          <w:numId w:val="38"/>
        </w:numPr>
      </w:pPr>
      <w:r w:rsidRPr="0020680A">
        <w:t>Turi būti galima</w:t>
      </w:r>
      <w:r>
        <w:rPr>
          <w:b/>
          <w:bCs/>
        </w:rPr>
        <w:t xml:space="preserve"> p</w:t>
      </w:r>
      <w:r w:rsidRPr="00B93B44">
        <w:rPr>
          <w:b/>
          <w:bCs/>
        </w:rPr>
        <w:t>eržiūrėti pasirinktą sutartį</w:t>
      </w:r>
      <w:r w:rsidRPr="00D01BD4">
        <w:t xml:space="preserve">. </w:t>
      </w:r>
    </w:p>
    <w:p w14:paraId="667DAA5E" w14:textId="77777777" w:rsidR="00D81A0D" w:rsidRDefault="00D81A0D" w:rsidP="00BB6160">
      <w:pPr>
        <w:pStyle w:val="Sraopastraipa"/>
        <w:numPr>
          <w:ilvl w:val="2"/>
          <w:numId w:val="38"/>
        </w:numPr>
      </w:pPr>
      <w:r>
        <w:t>Inicijavus sutarties peržiūrą t</w:t>
      </w:r>
      <w:r w:rsidRPr="00D01BD4">
        <w:t>uri būti atveriama</w:t>
      </w:r>
      <w:r>
        <w:t xml:space="preserve"> detali sutarties informacija (aprašas). Formos struktūra ir joje pateikiami duomenys turi būti suderinti su Perkančiąja organizacija detalios analizės ar projektavimo etapų metu</w:t>
      </w:r>
      <w:r w:rsidRPr="00D01BD4">
        <w:t>.</w:t>
      </w:r>
    </w:p>
    <w:p w14:paraId="0E1709BC" w14:textId="77777777" w:rsidR="00D81A0D" w:rsidRDefault="00D81A0D" w:rsidP="00BB6160">
      <w:pPr>
        <w:pStyle w:val="Sraopastraipa"/>
        <w:numPr>
          <w:ilvl w:val="2"/>
          <w:numId w:val="38"/>
        </w:numPr>
      </w:pPr>
      <w:r w:rsidRPr="00D01BD4">
        <w:t xml:space="preserve">Turi būti galima </w:t>
      </w:r>
      <w:r w:rsidRPr="00BD3BD8">
        <w:rPr>
          <w:b/>
          <w:bCs/>
        </w:rPr>
        <w:t>atsisiųsti sutartį į kompiuterį</w:t>
      </w:r>
      <w:r w:rsidRPr="00D01BD4">
        <w:t>.</w:t>
      </w:r>
    </w:p>
    <w:p w14:paraId="5FA48E06" w14:textId="24DE54FB" w:rsidR="001B3F56" w:rsidRDefault="001B3F56" w:rsidP="00BB6160">
      <w:pPr>
        <w:pStyle w:val="Sraopastraipa"/>
        <w:numPr>
          <w:ilvl w:val="1"/>
          <w:numId w:val="38"/>
        </w:numPr>
      </w:pPr>
      <w:r>
        <w:t xml:space="preserve">Turi būti galima </w:t>
      </w:r>
      <w:r>
        <w:rPr>
          <w:b/>
          <w:bCs/>
        </w:rPr>
        <w:t>derinti</w:t>
      </w:r>
      <w:r w:rsidRPr="00F07C0D">
        <w:rPr>
          <w:b/>
          <w:bCs/>
        </w:rPr>
        <w:t xml:space="preserve"> sutartį</w:t>
      </w:r>
      <w:r>
        <w:t xml:space="preserve">. Derinimui turi būti </w:t>
      </w:r>
      <w:r w:rsidRPr="00D01BD4">
        <w:t>naudoja</w:t>
      </w:r>
      <w:r>
        <w:t>mas</w:t>
      </w:r>
      <w:r w:rsidRPr="00D01BD4">
        <w:t xml:space="preserve"> </w:t>
      </w:r>
      <w:r>
        <w:t xml:space="preserve">DBSIS teikiamas </w:t>
      </w:r>
      <w:r w:rsidR="00E10160">
        <w:t xml:space="preserve">dokumentų </w:t>
      </w:r>
      <w:r w:rsidR="002E13D1">
        <w:t xml:space="preserve">derinimo </w:t>
      </w:r>
      <w:r>
        <w:t>funkcionalumas</w:t>
      </w:r>
      <w:r w:rsidRPr="00D01BD4">
        <w:t>.</w:t>
      </w:r>
    </w:p>
    <w:p w14:paraId="24DD1C62" w14:textId="0D004D5D" w:rsidR="00D81A0D" w:rsidRDefault="00D81A0D" w:rsidP="00BB6160">
      <w:pPr>
        <w:pStyle w:val="Sraopastraipa"/>
        <w:numPr>
          <w:ilvl w:val="1"/>
          <w:numId w:val="38"/>
        </w:numPr>
      </w:pPr>
      <w:r>
        <w:t xml:space="preserve">Turi būti galima </w:t>
      </w:r>
      <w:r w:rsidRPr="00F07C0D">
        <w:rPr>
          <w:b/>
          <w:bCs/>
        </w:rPr>
        <w:t>pasirašyti sutartį</w:t>
      </w:r>
      <w:r>
        <w:t>. Pasirašymui</w:t>
      </w:r>
      <w:r w:rsidRPr="00D01BD4">
        <w:t xml:space="preserve"> </w:t>
      </w:r>
      <w:r>
        <w:t xml:space="preserve">turi būti </w:t>
      </w:r>
      <w:r w:rsidRPr="00D01BD4">
        <w:t>naudoja</w:t>
      </w:r>
      <w:r>
        <w:t>mas</w:t>
      </w:r>
      <w:r w:rsidRPr="00D01BD4">
        <w:t xml:space="preserve"> </w:t>
      </w:r>
      <w:r>
        <w:t xml:space="preserve">DBSIS teikiamas el. parašo </w:t>
      </w:r>
      <w:r w:rsidRPr="00D01BD4">
        <w:t>sprendim</w:t>
      </w:r>
      <w:r>
        <w:t>o funkcionalumas</w:t>
      </w:r>
      <w:r w:rsidRPr="00D01BD4">
        <w:t>.</w:t>
      </w:r>
    </w:p>
    <w:p w14:paraId="0AFC0FB2" w14:textId="1990CD9E" w:rsidR="000269DB" w:rsidRDefault="000269DB" w:rsidP="00BB6160">
      <w:pPr>
        <w:pStyle w:val="Sraopastraipa"/>
        <w:numPr>
          <w:ilvl w:val="1"/>
          <w:numId w:val="38"/>
        </w:numPr>
      </w:pPr>
      <w:r>
        <w:t xml:space="preserve">Turi būti galima </w:t>
      </w:r>
      <w:r w:rsidRPr="00444CEB">
        <w:rPr>
          <w:b/>
          <w:bCs/>
        </w:rPr>
        <w:t>inicijuoti sutarties keitimą</w:t>
      </w:r>
      <w:r w:rsidR="00570E67">
        <w:rPr>
          <w:b/>
          <w:bCs/>
        </w:rPr>
        <w:t xml:space="preserve"> / nutraukimą</w:t>
      </w:r>
      <w:r>
        <w:t>.</w:t>
      </w:r>
    </w:p>
    <w:p w14:paraId="62B60353" w14:textId="6F01706A" w:rsidR="00CA4FE7" w:rsidRDefault="00CA4FE7" w:rsidP="00BB6160">
      <w:pPr>
        <w:pStyle w:val="Sraopastraipa"/>
        <w:numPr>
          <w:ilvl w:val="2"/>
          <w:numId w:val="38"/>
        </w:numPr>
      </w:pPr>
      <w:r>
        <w:t>Inicijuojant sutarties keitimą</w:t>
      </w:r>
      <w:r w:rsidR="00570E67">
        <w:t xml:space="preserve"> / nutraukimą</w:t>
      </w:r>
      <w:r>
        <w:t xml:space="preserve"> turi būti galima nurodyti keitimo</w:t>
      </w:r>
      <w:r w:rsidR="00570E67">
        <w:t xml:space="preserve"> / nutraukimo</w:t>
      </w:r>
      <w:r>
        <w:t xml:space="preserve"> priežastis ir prisegti reikalingus dokumentus.</w:t>
      </w:r>
      <w:r w:rsidR="00570E67" w:rsidRPr="00570E67">
        <w:t xml:space="preserve"> </w:t>
      </w:r>
      <w:r w:rsidR="00570E67">
        <w:t>Formos struktūra ir joje pateikiami duomenys turi būti suderinti su Perkančiąja organizacija detalios analizės ar projektavimo etapų metu</w:t>
      </w:r>
      <w:r w:rsidR="00570E67" w:rsidRPr="00D01BD4">
        <w:t>.</w:t>
      </w:r>
    </w:p>
    <w:p w14:paraId="41D7B14C" w14:textId="2AC2AF0C" w:rsidR="000269DB" w:rsidRDefault="00570E67" w:rsidP="00444CEB">
      <w:pPr>
        <w:pStyle w:val="Sraopastraipa"/>
        <w:numPr>
          <w:ilvl w:val="2"/>
          <w:numId w:val="38"/>
        </w:numPr>
      </w:pPr>
      <w:r>
        <w:t>Turi būti galima pateikti inicijuotą sutarties keitimą / nutraukimą. Apie pateikimą turi būti automatiškai informuojami atsakingi KPEPIS KP tvarkytojų srities naudotojai.</w:t>
      </w:r>
    </w:p>
    <w:p w14:paraId="1A884695" w14:textId="77777777" w:rsidR="00D81A0D" w:rsidRPr="00960803" w:rsidRDefault="00D81A0D" w:rsidP="00D81A0D">
      <w:pPr>
        <w:pStyle w:val="Sraopastraipa"/>
        <w:numPr>
          <w:ilvl w:val="0"/>
          <w:numId w:val="0"/>
        </w:numPr>
      </w:pPr>
    </w:p>
    <w:p w14:paraId="19CC09EB" w14:textId="77777777" w:rsidR="00D81A0D" w:rsidRPr="00F036A8" w:rsidRDefault="00D81A0D" w:rsidP="00BB6160">
      <w:pPr>
        <w:pStyle w:val="Antrat4"/>
      </w:pPr>
      <w:r w:rsidRPr="00F036A8">
        <w:t>Reikalavimai restauratorių moduliui</w:t>
      </w:r>
    </w:p>
    <w:p w14:paraId="3D9040A2" w14:textId="66C60109" w:rsidR="00EC0557" w:rsidRPr="00CC717C" w:rsidRDefault="00EC0557" w:rsidP="00BB6160">
      <w:pPr>
        <w:pStyle w:val="Sraopastraipa"/>
        <w:rPr>
          <w:b/>
          <w:bCs/>
        </w:rPr>
      </w:pPr>
      <w:r w:rsidRPr="00CC717C">
        <w:rPr>
          <w:b/>
          <w:bCs/>
        </w:rPr>
        <w:t xml:space="preserve">Reikalavimai dailės vertybės tyrimo, konservavimo ir restauravimo darbų </w:t>
      </w:r>
      <w:r w:rsidR="00514E80">
        <w:rPr>
          <w:b/>
          <w:bCs/>
        </w:rPr>
        <w:t>programų</w:t>
      </w:r>
      <w:r w:rsidRPr="00CC717C">
        <w:rPr>
          <w:b/>
          <w:bCs/>
        </w:rPr>
        <w:t xml:space="preserve"> (toliau – </w:t>
      </w:r>
      <w:r w:rsidR="00CE5304">
        <w:rPr>
          <w:b/>
          <w:bCs/>
        </w:rPr>
        <w:t>darbų programa</w:t>
      </w:r>
      <w:r w:rsidRPr="00CC717C">
        <w:rPr>
          <w:b/>
          <w:bCs/>
        </w:rPr>
        <w:t>)</w:t>
      </w:r>
      <w:r w:rsidR="00CE5304">
        <w:rPr>
          <w:b/>
          <w:bCs/>
        </w:rPr>
        <w:t xml:space="preserve"> ir ataskaitų valdymui</w:t>
      </w:r>
      <w:r w:rsidRPr="00CC717C">
        <w:rPr>
          <w:b/>
          <w:bCs/>
        </w:rPr>
        <w:t>.</w:t>
      </w:r>
    </w:p>
    <w:p w14:paraId="26B309EB" w14:textId="5115838E" w:rsidR="00EC0557" w:rsidRDefault="00EC0557" w:rsidP="00BB6160">
      <w:pPr>
        <w:pStyle w:val="Sraopastraipa"/>
        <w:numPr>
          <w:ilvl w:val="1"/>
          <w:numId w:val="38"/>
        </w:numPr>
      </w:pPr>
      <w:r>
        <w:t>Turi būti</w:t>
      </w:r>
      <w:r w:rsidR="001750BB">
        <w:t xml:space="preserve"> </w:t>
      </w:r>
      <w:r w:rsidR="00EF217C" w:rsidRPr="00444CEB">
        <w:t>galima</w:t>
      </w:r>
      <w:r w:rsidR="00CE5304">
        <w:t xml:space="preserve"> rengti </w:t>
      </w:r>
      <w:r w:rsidR="000B4B78">
        <w:t xml:space="preserve">ir teikti </w:t>
      </w:r>
      <w:r w:rsidR="00BE50C0">
        <w:t xml:space="preserve">parengtas </w:t>
      </w:r>
      <w:r w:rsidR="000B4B78">
        <w:t>darbų programas ir ataskaitas. Detalūs reikalavimai dokumentų rengimui</w:t>
      </w:r>
      <w:r w:rsidR="00BE50C0">
        <w:t xml:space="preserve"> ir teikimui</w:t>
      </w:r>
      <w:r w:rsidR="000B4B78">
        <w:t xml:space="preserve"> aprašyti </w:t>
      </w:r>
      <w:r w:rsidR="00BB6225" w:rsidRPr="00BB6225">
        <w:fldChar w:fldCharType="begin"/>
      </w:r>
      <w:r w:rsidR="00BB6225" w:rsidRPr="00BB6225">
        <w:instrText xml:space="preserve"> REF _Ref168495376 \r \h  \* MERGEFORMAT </w:instrText>
      </w:r>
      <w:r w:rsidR="00BB6225" w:rsidRPr="00BB6225">
        <w:fldChar w:fldCharType="separate"/>
      </w:r>
      <w:r w:rsidR="00634395">
        <w:t>6.4.4.1</w:t>
      </w:r>
      <w:r w:rsidR="00BB6225" w:rsidRPr="00BB6225">
        <w:fldChar w:fldCharType="end"/>
      </w:r>
      <w:r w:rsidR="000B4B78" w:rsidRPr="00BB6225">
        <w:t xml:space="preserve"> skyriuje</w:t>
      </w:r>
      <w:r w:rsidR="000B4B78">
        <w:t>.</w:t>
      </w:r>
    </w:p>
    <w:p w14:paraId="13B27C45" w14:textId="77777777" w:rsidR="00E232CB" w:rsidRDefault="00E232CB" w:rsidP="00444CEB">
      <w:pPr>
        <w:pStyle w:val="Sraopastraipa"/>
        <w:numPr>
          <w:ilvl w:val="0"/>
          <w:numId w:val="0"/>
        </w:numPr>
      </w:pPr>
    </w:p>
    <w:p w14:paraId="08853F77" w14:textId="7E79EE2C" w:rsidR="00D81A0D" w:rsidRDefault="00D81A0D" w:rsidP="00BB6160">
      <w:pPr>
        <w:pStyle w:val="Sraopastraipa"/>
      </w:pPr>
      <w:r>
        <w:t>Turi būti galima d</w:t>
      </w:r>
      <w:r w:rsidRPr="004B0204">
        <w:t xml:space="preserve">ailės vertybės tyrimo, konservavimo ir restauravimo darbų atveju </w:t>
      </w:r>
      <w:r w:rsidRPr="004B0204">
        <w:rPr>
          <w:b/>
          <w:bCs/>
        </w:rPr>
        <w:t xml:space="preserve">informuoti KPD apie </w:t>
      </w:r>
      <w:r>
        <w:rPr>
          <w:b/>
          <w:bCs/>
        </w:rPr>
        <w:t xml:space="preserve">pradedamus </w:t>
      </w:r>
      <w:r w:rsidRPr="004B0204">
        <w:rPr>
          <w:b/>
          <w:bCs/>
        </w:rPr>
        <w:t>darb</w:t>
      </w:r>
      <w:r>
        <w:rPr>
          <w:b/>
          <w:bCs/>
        </w:rPr>
        <w:t>us</w:t>
      </w:r>
      <w:r w:rsidRPr="004B0204">
        <w:t>.</w:t>
      </w:r>
      <w:r>
        <w:t xml:space="preserve"> </w:t>
      </w:r>
    </w:p>
    <w:p w14:paraId="7AE05D9E" w14:textId="77777777" w:rsidR="00D81A0D" w:rsidRDefault="00D81A0D" w:rsidP="00BB6160">
      <w:pPr>
        <w:pStyle w:val="Sraopastraipa"/>
        <w:numPr>
          <w:ilvl w:val="1"/>
          <w:numId w:val="38"/>
        </w:numPr>
      </w:pPr>
      <w:r>
        <w:t>Turi būti galima informuoti apie pradedamus darbus kiekvienos patvirtintos d</w:t>
      </w:r>
      <w:r w:rsidRPr="004B0204">
        <w:t>ailės vertybės tyrimo, konservavimo ir restauravimo darbų</w:t>
      </w:r>
      <w:r>
        <w:t xml:space="preserve"> programos apimtyje.</w:t>
      </w:r>
    </w:p>
    <w:p w14:paraId="0C7468BE" w14:textId="77777777" w:rsidR="00D81A0D" w:rsidRPr="00A65D54" w:rsidRDefault="00D81A0D" w:rsidP="00BB6160">
      <w:pPr>
        <w:pStyle w:val="Sraopastraipa"/>
        <w:numPr>
          <w:ilvl w:val="1"/>
          <w:numId w:val="38"/>
        </w:numPr>
      </w:pPr>
      <w:r w:rsidRPr="00A65D54">
        <w:t>Informavimas turi būti atliekamas su Perkančiąja organizacija suderintu būdu.</w:t>
      </w:r>
    </w:p>
    <w:p w14:paraId="68E2FBB1" w14:textId="77777777" w:rsidR="00D81A0D" w:rsidRDefault="00D81A0D" w:rsidP="00BB6160">
      <w:pPr>
        <w:pStyle w:val="Sraopastraipa"/>
        <w:numPr>
          <w:ilvl w:val="1"/>
          <w:numId w:val="38"/>
        </w:numPr>
      </w:pPr>
      <w:r>
        <w:t>Apie atliktą informavimą turi būti automatiškai informuojami atsakingi KPEPIS KP tvarkytojų srities naudotojai.</w:t>
      </w:r>
    </w:p>
    <w:p w14:paraId="66DE97C1" w14:textId="77777777" w:rsidR="00D81A0D" w:rsidRDefault="00D81A0D" w:rsidP="00D81A0D">
      <w:pPr>
        <w:pStyle w:val="Sraopastraipa"/>
        <w:numPr>
          <w:ilvl w:val="0"/>
          <w:numId w:val="0"/>
        </w:numPr>
      </w:pPr>
    </w:p>
    <w:p w14:paraId="0470BAE2" w14:textId="6FB1EEFF" w:rsidR="00D81A0D" w:rsidRPr="00CC717C" w:rsidRDefault="00CC717C" w:rsidP="00BB6160">
      <w:pPr>
        <w:pStyle w:val="Sraopastraipa"/>
        <w:rPr>
          <w:b/>
          <w:bCs/>
        </w:rPr>
      </w:pPr>
      <w:r w:rsidRPr="00CC717C">
        <w:rPr>
          <w:b/>
          <w:bCs/>
        </w:rPr>
        <w:t xml:space="preserve">Reikalavimai </w:t>
      </w:r>
      <w:r w:rsidR="00D81A0D" w:rsidRPr="00CC717C">
        <w:rPr>
          <w:b/>
          <w:bCs/>
        </w:rPr>
        <w:t>dailės vertybės tyrimo, konservavimo ir restauravimo darbų žurnal</w:t>
      </w:r>
      <w:r w:rsidRPr="00CC717C">
        <w:rPr>
          <w:b/>
          <w:bCs/>
        </w:rPr>
        <w:t>o</w:t>
      </w:r>
      <w:r w:rsidR="00D81A0D" w:rsidRPr="00CC717C">
        <w:rPr>
          <w:b/>
          <w:bCs/>
        </w:rPr>
        <w:t xml:space="preserve"> (toliau – žurnalas)</w:t>
      </w:r>
      <w:r w:rsidRPr="00CC717C">
        <w:rPr>
          <w:b/>
          <w:bCs/>
        </w:rPr>
        <w:t xml:space="preserve"> tvarkymui</w:t>
      </w:r>
      <w:r w:rsidR="00D81A0D" w:rsidRPr="00CC717C">
        <w:rPr>
          <w:b/>
          <w:bCs/>
        </w:rPr>
        <w:t>.</w:t>
      </w:r>
    </w:p>
    <w:p w14:paraId="73BE1590" w14:textId="77777777" w:rsidR="00D81A0D" w:rsidRDefault="00D81A0D" w:rsidP="00BB6160">
      <w:pPr>
        <w:pStyle w:val="Sraopastraipa"/>
        <w:numPr>
          <w:ilvl w:val="1"/>
          <w:numId w:val="38"/>
        </w:numPr>
      </w:pPr>
      <w:r>
        <w:t xml:space="preserve">Turi būti galima </w:t>
      </w:r>
      <w:r w:rsidRPr="004976A3">
        <w:rPr>
          <w:b/>
          <w:bCs/>
        </w:rPr>
        <w:t>pildyti žurnalą</w:t>
      </w:r>
      <w:r>
        <w:t xml:space="preserve">. </w:t>
      </w:r>
    </w:p>
    <w:p w14:paraId="5E4E2E9F" w14:textId="77777777" w:rsidR="00D81A0D" w:rsidRDefault="00D81A0D" w:rsidP="00BB6160">
      <w:pPr>
        <w:pStyle w:val="Sraopastraipa"/>
        <w:numPr>
          <w:ilvl w:val="2"/>
          <w:numId w:val="38"/>
        </w:numPr>
      </w:pPr>
      <w:r>
        <w:t>Turi būti galima žurnale įvesti atliktų darbų datą, atliekamus darbus, svarbią informaciją ir kitus su Perkančiąja organizacija suderintus duomenis.</w:t>
      </w:r>
    </w:p>
    <w:p w14:paraId="785F6698" w14:textId="64C34BAD" w:rsidR="00D81A0D" w:rsidRDefault="00D81A0D" w:rsidP="00BB6160">
      <w:pPr>
        <w:pStyle w:val="Sraopastraipa"/>
        <w:numPr>
          <w:ilvl w:val="2"/>
          <w:numId w:val="38"/>
        </w:numPr>
      </w:pPr>
      <w:r>
        <w:t>Turi būti galima pildyti žurnalą kiekvienos patvirtintos d</w:t>
      </w:r>
      <w:r w:rsidRPr="004B0204">
        <w:t>ailės vertybės tyrimo, konservavimo ir restauravimo darbų</w:t>
      </w:r>
      <w:r>
        <w:t xml:space="preserve"> programos apimtyje.</w:t>
      </w:r>
    </w:p>
    <w:p w14:paraId="23B4788F" w14:textId="4C935AA4" w:rsidR="00AE683E" w:rsidRPr="00AE683E" w:rsidRDefault="00AE683E" w:rsidP="00BB6160">
      <w:pPr>
        <w:pStyle w:val="Sraopastraipa"/>
        <w:numPr>
          <w:ilvl w:val="2"/>
          <w:numId w:val="38"/>
        </w:numPr>
        <w:rPr>
          <w:bCs/>
        </w:rPr>
      </w:pPr>
      <w:r>
        <w:t xml:space="preserve">Turi būti galima </w:t>
      </w:r>
      <w:r w:rsidRPr="00A15F1D">
        <w:rPr>
          <w:b/>
          <w:bCs/>
        </w:rPr>
        <w:t xml:space="preserve">koreguoti / šalinti </w:t>
      </w:r>
      <w:r>
        <w:rPr>
          <w:b/>
          <w:bCs/>
        </w:rPr>
        <w:t>žurnalo įrašus</w:t>
      </w:r>
      <w:r>
        <w:t>.</w:t>
      </w:r>
      <w:r w:rsidR="00BC3B19">
        <w:t xml:space="preserve"> </w:t>
      </w:r>
      <w:r w:rsidR="00CA257C">
        <w:t>KP el. paslaugų gavėjų srities</w:t>
      </w:r>
      <w:r w:rsidR="00BC3B19">
        <w:t xml:space="preserve"> naudotojų atlikti žurnalo įrašų pakeitimai turi būti atvaizduojami KPEPIS KP tvarkytojų srities naudotojams.</w:t>
      </w:r>
    </w:p>
    <w:p w14:paraId="7EEFD771" w14:textId="7FE8DEB3" w:rsidR="00D81A0D" w:rsidRPr="00D01BD4" w:rsidRDefault="00D81A0D" w:rsidP="00BB6160">
      <w:pPr>
        <w:pStyle w:val="Sraopastraipa"/>
        <w:numPr>
          <w:ilvl w:val="1"/>
          <w:numId w:val="38"/>
        </w:numPr>
      </w:pPr>
      <w:r w:rsidRPr="00D01BD4">
        <w:t xml:space="preserve">Turi būti galima </w:t>
      </w:r>
      <w:r w:rsidRPr="00960803">
        <w:rPr>
          <w:b/>
          <w:bCs/>
        </w:rPr>
        <w:t xml:space="preserve">peržiūrėti </w:t>
      </w:r>
      <w:r>
        <w:rPr>
          <w:b/>
          <w:bCs/>
        </w:rPr>
        <w:t>žurnalų sąrašą</w:t>
      </w:r>
      <w:r w:rsidRPr="00D01BD4">
        <w:t>.</w:t>
      </w:r>
      <w:r>
        <w:t xml:space="preserve"> Sąraše pateikiama informacija turi būti suderinta su Perkančiąja organizacija detalios analizės ar projektavimo etapų metu.</w:t>
      </w:r>
    </w:p>
    <w:p w14:paraId="5228FE90" w14:textId="371D6398" w:rsidR="00D81A0D" w:rsidRDefault="00D81A0D" w:rsidP="00BB6160">
      <w:pPr>
        <w:pStyle w:val="Sraopastraipa"/>
        <w:numPr>
          <w:ilvl w:val="1"/>
          <w:numId w:val="38"/>
        </w:numPr>
      </w:pPr>
      <w:r w:rsidRPr="00D01BD4">
        <w:t xml:space="preserve">Turi būti galima </w:t>
      </w:r>
      <w:r w:rsidRPr="00960803">
        <w:rPr>
          <w:b/>
          <w:bCs/>
        </w:rPr>
        <w:t xml:space="preserve">atlikti </w:t>
      </w:r>
      <w:r>
        <w:rPr>
          <w:b/>
          <w:bCs/>
        </w:rPr>
        <w:t xml:space="preserve">žurnalų </w:t>
      </w:r>
      <w:r w:rsidRPr="00960803">
        <w:rPr>
          <w:b/>
          <w:bCs/>
        </w:rPr>
        <w:t>paiešką / filtravimą</w:t>
      </w:r>
      <w:r w:rsidRPr="00D01BD4">
        <w:t xml:space="preserve"> pagal </w:t>
      </w:r>
      <w:r w:rsidR="00650D6C" w:rsidRPr="00005E0A">
        <w:t xml:space="preserve">su Perkančiąja organizacija detalios analizės ar projektavimo etapų metu </w:t>
      </w:r>
      <w:r w:rsidRPr="00D01BD4">
        <w:t>suderintus paieškos / filtravimo kriterijus (</w:t>
      </w:r>
      <w:r>
        <w:t xml:space="preserve">vertybės pavadinimą, darbų programą </w:t>
      </w:r>
      <w:r w:rsidRPr="00D01BD4">
        <w:t>ar kt.). Atlikus paiešką / filtravimą turi būti pateikiami paieškos / filtravimo kriterijus atitinkantys rezultatai.</w:t>
      </w:r>
    </w:p>
    <w:p w14:paraId="09BAC58A" w14:textId="77777777" w:rsidR="00D81A0D" w:rsidRDefault="00D81A0D" w:rsidP="00BB6160">
      <w:pPr>
        <w:pStyle w:val="Sraopastraipa"/>
        <w:numPr>
          <w:ilvl w:val="1"/>
          <w:numId w:val="38"/>
        </w:numPr>
      </w:pPr>
      <w:r w:rsidRPr="0020680A">
        <w:t>Turi būti galima</w:t>
      </w:r>
      <w:r>
        <w:rPr>
          <w:b/>
          <w:bCs/>
        </w:rPr>
        <w:t xml:space="preserve"> p</w:t>
      </w:r>
      <w:r w:rsidRPr="00B93B44">
        <w:rPr>
          <w:b/>
          <w:bCs/>
        </w:rPr>
        <w:t xml:space="preserve">eržiūrėti pasirinktą </w:t>
      </w:r>
      <w:r>
        <w:rPr>
          <w:b/>
          <w:bCs/>
        </w:rPr>
        <w:t>žurnalą</w:t>
      </w:r>
      <w:r w:rsidRPr="00D01BD4">
        <w:t xml:space="preserve">. </w:t>
      </w:r>
    </w:p>
    <w:p w14:paraId="5D38EFD6" w14:textId="77777777" w:rsidR="00D81A0D" w:rsidRDefault="00D81A0D" w:rsidP="00BB6160">
      <w:pPr>
        <w:pStyle w:val="Sraopastraipa"/>
        <w:numPr>
          <w:ilvl w:val="2"/>
          <w:numId w:val="38"/>
        </w:numPr>
      </w:pPr>
      <w:r>
        <w:t>Inicijavus žurnalo peržiūrą t</w:t>
      </w:r>
      <w:r w:rsidRPr="00D01BD4">
        <w:t>uri būti atveriama</w:t>
      </w:r>
      <w:r>
        <w:t xml:space="preserve"> detali žurnalo informacija. Žurnalo struktūra ir joje pateikiami duomenys turi būti suderinti su Perkančiąja organizacija detalios analizės ar projektavimo etapų metu</w:t>
      </w:r>
      <w:r w:rsidRPr="00D01BD4">
        <w:t>.</w:t>
      </w:r>
    </w:p>
    <w:p w14:paraId="6C55C120" w14:textId="77777777" w:rsidR="00D81A0D" w:rsidRDefault="00D81A0D" w:rsidP="00BB6160">
      <w:pPr>
        <w:pStyle w:val="Sraopastraipa"/>
        <w:numPr>
          <w:ilvl w:val="1"/>
          <w:numId w:val="38"/>
        </w:numPr>
      </w:pPr>
      <w:r>
        <w:t xml:space="preserve">Turi būti galima </w:t>
      </w:r>
      <w:r w:rsidRPr="00B42B27">
        <w:rPr>
          <w:b/>
          <w:bCs/>
        </w:rPr>
        <w:t xml:space="preserve">inicijuoti antikvarinio daikto informacinės kortelės </w:t>
      </w:r>
      <w:r>
        <w:rPr>
          <w:b/>
          <w:bCs/>
        </w:rPr>
        <w:t xml:space="preserve">(toliau - kortelė) </w:t>
      </w:r>
      <w:r w:rsidRPr="00B42B27">
        <w:rPr>
          <w:b/>
          <w:bCs/>
        </w:rPr>
        <w:t>formavimą</w:t>
      </w:r>
      <w:r>
        <w:t xml:space="preserve"> žurnalo duomenų pagrindu.</w:t>
      </w:r>
      <w:r w:rsidRPr="00B122E3">
        <w:t xml:space="preserve"> </w:t>
      </w:r>
    </w:p>
    <w:p w14:paraId="30DEE768" w14:textId="77777777" w:rsidR="00D81A0D" w:rsidRDefault="00D81A0D" w:rsidP="00BB6160">
      <w:pPr>
        <w:pStyle w:val="Sraopastraipa"/>
        <w:numPr>
          <w:ilvl w:val="2"/>
          <w:numId w:val="38"/>
        </w:numPr>
      </w:pPr>
      <w:r>
        <w:t>Kortelės formos struktūra ir joje pateikiami duomenys turi būti suderinti su Perkančiąja organizacija detalios analizės ar projektavimo etapų metu</w:t>
      </w:r>
      <w:r w:rsidRPr="00D01BD4">
        <w:t>.</w:t>
      </w:r>
    </w:p>
    <w:p w14:paraId="72604124" w14:textId="536DD7F4" w:rsidR="00D81A0D" w:rsidRDefault="00D81A0D" w:rsidP="00BB6160">
      <w:pPr>
        <w:pStyle w:val="Sraopastraipa"/>
        <w:numPr>
          <w:ilvl w:val="2"/>
          <w:numId w:val="38"/>
        </w:numPr>
      </w:pPr>
      <w:r>
        <w:t xml:space="preserve">Reikalavimai dokumentų formavimui aprašyti </w:t>
      </w:r>
      <w:r w:rsidR="00BB6225" w:rsidRPr="00646173">
        <w:fldChar w:fldCharType="begin"/>
      </w:r>
      <w:r w:rsidR="00BB6225" w:rsidRPr="00646173">
        <w:instrText xml:space="preserve"> REF _Ref168495376 \r \h </w:instrText>
      </w:r>
      <w:r w:rsidR="00BB6225">
        <w:instrText xml:space="preserve"> \* MERGEFORMAT </w:instrText>
      </w:r>
      <w:r w:rsidR="00BB6225" w:rsidRPr="00646173">
        <w:fldChar w:fldCharType="separate"/>
      </w:r>
      <w:r w:rsidR="00634395">
        <w:t>6.4.4.1</w:t>
      </w:r>
      <w:r w:rsidR="00BB6225" w:rsidRPr="00646173">
        <w:fldChar w:fldCharType="end"/>
      </w:r>
      <w:r w:rsidRPr="00B50CD0">
        <w:t xml:space="preserve"> skyriuje</w:t>
      </w:r>
      <w:r>
        <w:t>.</w:t>
      </w:r>
    </w:p>
    <w:p w14:paraId="71B00367" w14:textId="7416C5FB" w:rsidR="00D81A0D" w:rsidRPr="00D01BD4" w:rsidRDefault="00D81A0D" w:rsidP="00BB6160">
      <w:pPr>
        <w:pStyle w:val="Sraopastraipa"/>
        <w:numPr>
          <w:ilvl w:val="2"/>
          <w:numId w:val="38"/>
        </w:numPr>
      </w:pPr>
      <w:r>
        <w:t xml:space="preserve">Turi būti galima </w:t>
      </w:r>
      <w:r w:rsidRPr="00735AE4">
        <w:rPr>
          <w:b/>
          <w:bCs/>
        </w:rPr>
        <w:t xml:space="preserve">atspausdinti suformuotą </w:t>
      </w:r>
      <w:r>
        <w:rPr>
          <w:b/>
          <w:bCs/>
        </w:rPr>
        <w:t>kortelę</w:t>
      </w:r>
      <w:r w:rsidR="00CC717C">
        <w:rPr>
          <w:b/>
          <w:bCs/>
        </w:rPr>
        <w:t xml:space="preserve"> </w:t>
      </w:r>
      <w:r w:rsidR="00CC717C">
        <w:t>su Perkančiąja organizacija suderintu formatu</w:t>
      </w:r>
      <w:r>
        <w:t>.</w:t>
      </w:r>
    </w:p>
    <w:p w14:paraId="087F740B" w14:textId="77777777" w:rsidR="00D81A0D" w:rsidRPr="00727436" w:rsidRDefault="00D81A0D" w:rsidP="00D81A0D">
      <w:pPr>
        <w:rPr>
          <w:lang w:val="lt-LT" w:eastAsia="lt-LT"/>
        </w:rPr>
      </w:pPr>
    </w:p>
    <w:p w14:paraId="1B5CD91C" w14:textId="38AFD71D" w:rsidR="00477B15" w:rsidRPr="00444CEB" w:rsidRDefault="00477B15" w:rsidP="00BB6160">
      <w:pPr>
        <w:pStyle w:val="Antrat4"/>
      </w:pPr>
      <w:bookmarkStart w:id="64" w:name="_Ref168661383"/>
      <w:r w:rsidRPr="00F036A8">
        <w:t>R</w:t>
      </w:r>
      <w:r w:rsidRPr="00444CEB">
        <w:t>eikalavimai KVR objektų paieškai ir peržiūrai</w:t>
      </w:r>
      <w:bookmarkEnd w:id="64"/>
    </w:p>
    <w:p w14:paraId="05AEC917" w14:textId="720169DC" w:rsidR="005A1876" w:rsidRDefault="003528EE" w:rsidP="00444CEB">
      <w:pPr>
        <w:jc w:val="center"/>
      </w:pPr>
      <w:r w:rsidRPr="00955774">
        <w:object w:dxaOrig="12505" w:dyaOrig="10873" w14:anchorId="59869B62">
          <v:shape id="_x0000_i1029" type="#_x0000_t75" style="width:511.5pt;height:439.5pt" o:ole="">
            <v:imagedata r:id="rId24" o:title=""/>
          </v:shape>
          <o:OLEObject Type="Embed" ProgID="Visio.Drawing.15" ShapeID="_x0000_i1029" DrawAspect="Content" ObjectID="_1795348627" r:id="rId25"/>
        </w:object>
      </w:r>
    </w:p>
    <w:p w14:paraId="15299E37" w14:textId="1A3A49F9" w:rsidR="00B166ED" w:rsidRPr="00444CEB" w:rsidRDefault="00B166ED" w:rsidP="00B166ED">
      <w:pPr>
        <w:pStyle w:val="Pavpavadarial"/>
        <w:rPr>
          <w:noProof w:val="0"/>
          <w:sz w:val="24"/>
          <w:szCs w:val="22"/>
        </w:rPr>
      </w:pPr>
      <w:r w:rsidRPr="00444CEB">
        <w:rPr>
          <w:noProof w:val="0"/>
          <w:sz w:val="24"/>
          <w:szCs w:val="22"/>
        </w:rPr>
        <w:fldChar w:fldCharType="begin"/>
      </w:r>
      <w:r w:rsidRPr="00444CEB">
        <w:rPr>
          <w:noProof w:val="0"/>
          <w:sz w:val="24"/>
          <w:szCs w:val="22"/>
        </w:rPr>
        <w:instrText xml:space="preserve"> STYLEREF 1 \s </w:instrText>
      </w:r>
      <w:r w:rsidRPr="00444CEB">
        <w:rPr>
          <w:noProof w:val="0"/>
          <w:sz w:val="24"/>
          <w:szCs w:val="22"/>
        </w:rPr>
        <w:fldChar w:fldCharType="separate"/>
      </w:r>
      <w:r w:rsidR="00634395">
        <w:rPr>
          <w:sz w:val="24"/>
          <w:szCs w:val="22"/>
        </w:rPr>
        <w:t>6</w:t>
      </w:r>
      <w:r w:rsidRPr="00444CEB">
        <w:rPr>
          <w:noProof w:val="0"/>
          <w:sz w:val="24"/>
          <w:szCs w:val="22"/>
        </w:rPr>
        <w:fldChar w:fldCharType="end"/>
      </w:r>
      <w:r w:rsidRPr="00444CEB">
        <w:rPr>
          <w:noProof w:val="0"/>
          <w:sz w:val="24"/>
          <w:szCs w:val="22"/>
        </w:rPr>
        <w:t>.</w:t>
      </w:r>
      <w:r w:rsidRPr="00444CEB">
        <w:rPr>
          <w:noProof w:val="0"/>
          <w:sz w:val="24"/>
          <w:szCs w:val="22"/>
        </w:rPr>
        <w:fldChar w:fldCharType="begin"/>
      </w:r>
      <w:r w:rsidRPr="00444CEB">
        <w:rPr>
          <w:noProof w:val="0"/>
          <w:sz w:val="24"/>
          <w:szCs w:val="22"/>
        </w:rPr>
        <w:instrText xml:space="preserve"> SEQ Figūra \* ARABIC \s 1 </w:instrText>
      </w:r>
      <w:r w:rsidRPr="00444CEB">
        <w:rPr>
          <w:noProof w:val="0"/>
          <w:sz w:val="24"/>
          <w:szCs w:val="22"/>
        </w:rPr>
        <w:fldChar w:fldCharType="separate"/>
      </w:r>
      <w:r w:rsidR="00634395">
        <w:rPr>
          <w:sz w:val="24"/>
          <w:szCs w:val="22"/>
        </w:rPr>
        <w:t>5</w:t>
      </w:r>
      <w:r w:rsidRPr="00444CEB">
        <w:rPr>
          <w:noProof w:val="0"/>
          <w:sz w:val="24"/>
          <w:szCs w:val="22"/>
        </w:rPr>
        <w:fldChar w:fldCharType="end"/>
      </w:r>
      <w:r w:rsidRPr="00444CEB">
        <w:rPr>
          <w:noProof w:val="0"/>
          <w:sz w:val="24"/>
          <w:szCs w:val="22"/>
        </w:rPr>
        <w:t xml:space="preserve"> pav. </w:t>
      </w:r>
      <w:r>
        <w:rPr>
          <w:noProof w:val="0"/>
          <w:sz w:val="24"/>
          <w:szCs w:val="22"/>
        </w:rPr>
        <w:t xml:space="preserve">Pagrindinių </w:t>
      </w:r>
      <w:r w:rsidR="003D2982" w:rsidRPr="00955774">
        <w:rPr>
          <w:noProof w:val="0"/>
          <w:sz w:val="24"/>
          <w:szCs w:val="22"/>
        </w:rPr>
        <w:t>nekilnojam</w:t>
      </w:r>
      <w:r w:rsidR="00667E2B" w:rsidRPr="00955774">
        <w:rPr>
          <w:noProof w:val="0"/>
          <w:sz w:val="24"/>
          <w:szCs w:val="22"/>
        </w:rPr>
        <w:t>ų</w:t>
      </w:r>
      <w:r w:rsidR="003D2982" w:rsidRPr="00955774">
        <w:rPr>
          <w:noProof w:val="0"/>
          <w:sz w:val="24"/>
          <w:szCs w:val="22"/>
        </w:rPr>
        <w:t>j</w:t>
      </w:r>
      <w:r w:rsidR="00667E2B" w:rsidRPr="00955774">
        <w:rPr>
          <w:noProof w:val="0"/>
          <w:sz w:val="24"/>
          <w:szCs w:val="22"/>
        </w:rPr>
        <w:t>ų</w:t>
      </w:r>
      <w:r w:rsidR="003D2982" w:rsidRPr="00955774">
        <w:rPr>
          <w:noProof w:val="0"/>
          <w:sz w:val="24"/>
          <w:szCs w:val="22"/>
        </w:rPr>
        <w:t xml:space="preserve"> </w:t>
      </w:r>
      <w:r w:rsidR="00667E2B" w:rsidRPr="00955774">
        <w:rPr>
          <w:noProof w:val="0"/>
          <w:sz w:val="24"/>
          <w:szCs w:val="22"/>
        </w:rPr>
        <w:t>kultūros vertybių</w:t>
      </w:r>
      <w:r w:rsidR="003742AF">
        <w:rPr>
          <w:noProof w:val="0"/>
          <w:sz w:val="24"/>
          <w:szCs w:val="22"/>
        </w:rPr>
        <w:t xml:space="preserve"> paieškos ir peržiūros </w:t>
      </w:r>
      <w:r>
        <w:rPr>
          <w:noProof w:val="0"/>
          <w:sz w:val="24"/>
          <w:szCs w:val="22"/>
        </w:rPr>
        <w:t>panaudos atvejų</w:t>
      </w:r>
      <w:r w:rsidRPr="00444CEB">
        <w:rPr>
          <w:noProof w:val="0"/>
          <w:sz w:val="24"/>
          <w:szCs w:val="22"/>
        </w:rPr>
        <w:t xml:space="preserve"> </w:t>
      </w:r>
      <w:r w:rsidR="003D2982">
        <w:rPr>
          <w:noProof w:val="0"/>
          <w:sz w:val="24"/>
          <w:szCs w:val="22"/>
        </w:rPr>
        <w:t>diagrama</w:t>
      </w:r>
    </w:p>
    <w:p w14:paraId="7CA13127" w14:textId="4EDD2712" w:rsidR="00DB5670" w:rsidRPr="00444CEB" w:rsidRDefault="00B9632D" w:rsidP="00BB6160">
      <w:pPr>
        <w:pStyle w:val="Sraopastraipa"/>
        <w:rPr>
          <w:b/>
        </w:rPr>
      </w:pPr>
      <w:r w:rsidRPr="00444CEB">
        <w:rPr>
          <w:b/>
        </w:rPr>
        <w:t>R</w:t>
      </w:r>
      <w:r w:rsidR="00DB5670" w:rsidRPr="00444CEB">
        <w:rPr>
          <w:b/>
        </w:rPr>
        <w:t>eikalavimai nekilnojam</w:t>
      </w:r>
      <w:r w:rsidR="00667E2B" w:rsidRPr="00444CEB">
        <w:rPr>
          <w:b/>
        </w:rPr>
        <w:t>ų</w:t>
      </w:r>
      <w:r w:rsidR="00051E76" w:rsidRPr="00444CEB">
        <w:rPr>
          <w:b/>
        </w:rPr>
        <w:t>j</w:t>
      </w:r>
      <w:r w:rsidR="00667E2B" w:rsidRPr="00444CEB">
        <w:rPr>
          <w:b/>
        </w:rPr>
        <w:t>ų</w:t>
      </w:r>
      <w:r w:rsidR="00DB5670" w:rsidRPr="00444CEB">
        <w:rPr>
          <w:b/>
        </w:rPr>
        <w:t xml:space="preserve"> </w:t>
      </w:r>
      <w:r w:rsidR="00667E2B" w:rsidRPr="00955774">
        <w:rPr>
          <w:b/>
        </w:rPr>
        <w:t>kultūros vertybių</w:t>
      </w:r>
      <w:r w:rsidR="00DB5670" w:rsidRPr="00444CEB">
        <w:rPr>
          <w:b/>
        </w:rPr>
        <w:t xml:space="preserve"> paiešk</w:t>
      </w:r>
      <w:r w:rsidR="006E0D87" w:rsidRPr="00444CEB">
        <w:rPr>
          <w:b/>
        </w:rPr>
        <w:t>ai</w:t>
      </w:r>
      <w:r w:rsidR="00DB5670" w:rsidRPr="00444CEB">
        <w:rPr>
          <w:b/>
        </w:rPr>
        <w:t xml:space="preserve"> ir peržiūr</w:t>
      </w:r>
      <w:r w:rsidR="006E0D87" w:rsidRPr="00444CEB">
        <w:rPr>
          <w:b/>
        </w:rPr>
        <w:t>ai</w:t>
      </w:r>
      <w:r w:rsidR="00DB5670" w:rsidRPr="00444CEB">
        <w:rPr>
          <w:b/>
        </w:rPr>
        <w:t>:</w:t>
      </w:r>
    </w:p>
    <w:p w14:paraId="2ECE7982" w14:textId="1F27EAA6" w:rsidR="007122B5" w:rsidRPr="00444CEB" w:rsidRDefault="00DB5670" w:rsidP="00BB6160">
      <w:pPr>
        <w:pStyle w:val="Sraopastraipa"/>
        <w:numPr>
          <w:ilvl w:val="1"/>
          <w:numId w:val="38"/>
        </w:numPr>
      </w:pPr>
      <w:r w:rsidRPr="00444CEB">
        <w:t xml:space="preserve">Turi būti galima </w:t>
      </w:r>
      <w:r w:rsidRPr="00444CEB">
        <w:rPr>
          <w:b/>
        </w:rPr>
        <w:t>atlikti nekilnojam</w:t>
      </w:r>
      <w:r w:rsidR="00667E2B" w:rsidRPr="00444CEB">
        <w:rPr>
          <w:b/>
        </w:rPr>
        <w:t>ų</w:t>
      </w:r>
      <w:r w:rsidR="00051E76" w:rsidRPr="00444CEB">
        <w:rPr>
          <w:b/>
        </w:rPr>
        <w:t>j</w:t>
      </w:r>
      <w:r w:rsidR="00667E2B" w:rsidRPr="00444CEB">
        <w:rPr>
          <w:b/>
        </w:rPr>
        <w:t>ų</w:t>
      </w:r>
      <w:r w:rsidRPr="00444CEB">
        <w:rPr>
          <w:b/>
        </w:rPr>
        <w:t xml:space="preserve"> </w:t>
      </w:r>
      <w:r w:rsidR="00667E2B" w:rsidRPr="00955774">
        <w:rPr>
          <w:b/>
        </w:rPr>
        <w:t>kultūros vertybių</w:t>
      </w:r>
      <w:r w:rsidRPr="00444CEB">
        <w:rPr>
          <w:b/>
        </w:rPr>
        <w:t xml:space="preserve"> paiešką / filtravimą</w:t>
      </w:r>
      <w:r w:rsidRPr="00444CEB">
        <w:t xml:space="preserve"> pagal </w:t>
      </w:r>
      <w:r w:rsidR="00E11C97" w:rsidRPr="00444CEB">
        <w:t xml:space="preserve">su Perkančiąja organizacija detalios analizės ar projektavimo etapų metu </w:t>
      </w:r>
      <w:r w:rsidRPr="00444CEB">
        <w:t>suderintus paieškos / filtravimo kriterijus (</w:t>
      </w:r>
      <w:r w:rsidR="00E530E4" w:rsidRPr="00444CEB">
        <w:t xml:space="preserve">unikalų </w:t>
      </w:r>
      <w:r w:rsidRPr="00444CEB">
        <w:t xml:space="preserve">kodą, pavadinimą, </w:t>
      </w:r>
      <w:r w:rsidR="00E530E4" w:rsidRPr="00444CEB">
        <w:t xml:space="preserve">statusą, </w:t>
      </w:r>
      <w:r w:rsidRPr="00444CEB">
        <w:t>teritoriją</w:t>
      </w:r>
      <w:r w:rsidR="009B5211" w:rsidRPr="00444CEB">
        <w:t>, vertingąsias savybes</w:t>
      </w:r>
      <w:r w:rsidR="001B05FC" w:rsidRPr="00444CEB">
        <w:t>, datavimą, stilių</w:t>
      </w:r>
      <w:r w:rsidRPr="00444CEB">
        <w:t xml:space="preserve"> ar </w:t>
      </w:r>
      <w:r w:rsidR="0014164C" w:rsidRPr="00444CEB">
        <w:t>kt</w:t>
      </w:r>
      <w:r w:rsidRPr="00444CEB">
        <w:t>.).</w:t>
      </w:r>
    </w:p>
    <w:p w14:paraId="36A51974" w14:textId="12009135" w:rsidR="007122B5" w:rsidRPr="00444CEB" w:rsidRDefault="007122B5" w:rsidP="00444CEB">
      <w:pPr>
        <w:pStyle w:val="Sraopastraipa"/>
        <w:numPr>
          <w:ilvl w:val="2"/>
          <w:numId w:val="38"/>
        </w:numPr>
      </w:pPr>
      <w:r w:rsidRPr="00444CEB">
        <w:t xml:space="preserve">Turi būti realizuotas funkcionalumas, kuris leistų paiešką / filtravimą vykdyti pagal daugiau nei vieną </w:t>
      </w:r>
      <w:r w:rsidR="00224B30" w:rsidRPr="00444CEB">
        <w:t>kriterijų</w:t>
      </w:r>
      <w:r w:rsidR="00B33718" w:rsidRPr="00444CEB">
        <w:t xml:space="preserve"> (pagal </w:t>
      </w:r>
      <w:r w:rsidR="00E367C0" w:rsidRPr="00444CEB">
        <w:t>savivaldybę, tipą ir medžiagiškumą</w:t>
      </w:r>
      <w:r w:rsidR="00593EA8" w:rsidRPr="00444CEB">
        <w:t xml:space="preserve"> ar kt.</w:t>
      </w:r>
      <w:r w:rsidR="00B33718" w:rsidRPr="00444CEB">
        <w:t>) ir pagal daugiau nei vieną kriterijaus reikšmę (</w:t>
      </w:r>
      <w:r w:rsidR="00E367C0" w:rsidRPr="00444CEB">
        <w:t xml:space="preserve">pasirinkus paiešką pagal tipą nurodyti </w:t>
      </w:r>
      <w:r w:rsidR="00D4279D" w:rsidRPr="00444CEB">
        <w:t>reikšmes „pavienis objektas“ ir „kompleksas“</w:t>
      </w:r>
      <w:r w:rsidR="00593EA8" w:rsidRPr="00444CEB">
        <w:t xml:space="preserve"> ar kt.</w:t>
      </w:r>
      <w:r w:rsidR="00B33718" w:rsidRPr="00444CEB">
        <w:t>)</w:t>
      </w:r>
      <w:r w:rsidR="00224B30" w:rsidRPr="00444CEB">
        <w:t>.</w:t>
      </w:r>
    </w:p>
    <w:p w14:paraId="29890AC6" w14:textId="42183B3B" w:rsidR="00DB5670" w:rsidRPr="00444CEB" w:rsidRDefault="00DB5670" w:rsidP="00444CEB">
      <w:pPr>
        <w:pStyle w:val="Sraopastraipa"/>
        <w:numPr>
          <w:ilvl w:val="2"/>
          <w:numId w:val="38"/>
        </w:numPr>
      </w:pPr>
      <w:r w:rsidRPr="00444CEB">
        <w:t>Atlikus paiešką / filtravimą turi būti pateikiami paieškos / filtravimo kriterijus atitinkantys rezultatai.</w:t>
      </w:r>
    </w:p>
    <w:p w14:paraId="401D23E7" w14:textId="7F54C7F9" w:rsidR="00E530E4" w:rsidRPr="00444CEB" w:rsidRDefault="00A76570" w:rsidP="00BB6160">
      <w:pPr>
        <w:pStyle w:val="Sraopastraipa"/>
        <w:numPr>
          <w:ilvl w:val="1"/>
          <w:numId w:val="38"/>
        </w:numPr>
      </w:pPr>
      <w:r w:rsidRPr="00444CEB">
        <w:t xml:space="preserve">Turi būti galima </w:t>
      </w:r>
      <w:r w:rsidRPr="00444CEB">
        <w:rPr>
          <w:b/>
        </w:rPr>
        <w:t xml:space="preserve">peržiūrėti </w:t>
      </w:r>
      <w:r w:rsidR="00955BB0" w:rsidRPr="00444CEB">
        <w:rPr>
          <w:b/>
        </w:rPr>
        <w:t xml:space="preserve">nekilnojamųjų </w:t>
      </w:r>
      <w:r w:rsidR="00955BB0" w:rsidRPr="00955774">
        <w:rPr>
          <w:b/>
        </w:rPr>
        <w:t>kultūros vertybių</w:t>
      </w:r>
      <w:r w:rsidR="00955BB0" w:rsidRPr="00444CEB" w:rsidDel="00955BB0">
        <w:rPr>
          <w:b/>
        </w:rPr>
        <w:t xml:space="preserve"> </w:t>
      </w:r>
      <w:r w:rsidRPr="00444CEB">
        <w:rPr>
          <w:b/>
        </w:rPr>
        <w:t>sąrašą</w:t>
      </w:r>
      <w:r w:rsidRPr="00444CEB">
        <w:t>.</w:t>
      </w:r>
      <w:r w:rsidR="00E530E4" w:rsidRPr="00444CEB">
        <w:t xml:space="preserve"> Sąraše pateikiama informacija (</w:t>
      </w:r>
      <w:r w:rsidR="00224B30" w:rsidRPr="00444CEB">
        <w:t xml:space="preserve">miniatiūra, </w:t>
      </w:r>
      <w:r w:rsidR="00E530E4" w:rsidRPr="00444CEB">
        <w:t xml:space="preserve">unikalus kodas, </w:t>
      </w:r>
      <w:r w:rsidR="00593EA8" w:rsidRPr="00444CEB">
        <w:t xml:space="preserve">vertybės </w:t>
      </w:r>
      <w:r w:rsidR="00E530E4" w:rsidRPr="00444CEB">
        <w:t>pavadinimas, statusas</w:t>
      </w:r>
      <w:r w:rsidR="007122B5" w:rsidRPr="00444CEB">
        <w:t>, adresas</w:t>
      </w:r>
      <w:r w:rsidR="00E530E4" w:rsidRPr="00444CEB">
        <w:t xml:space="preserve"> ar pan.) turi būti suderinta su Perkančiąja organizacija detalios analizės ar projektavimo etapų metu.</w:t>
      </w:r>
    </w:p>
    <w:p w14:paraId="038A3931" w14:textId="6C7F8BE5" w:rsidR="00DD45AD" w:rsidRPr="00444CEB" w:rsidRDefault="00DD45AD" w:rsidP="00444CEB">
      <w:pPr>
        <w:pStyle w:val="Sraopastraipa"/>
        <w:numPr>
          <w:ilvl w:val="2"/>
          <w:numId w:val="38"/>
        </w:numPr>
      </w:pPr>
      <w:r w:rsidRPr="00444CEB">
        <w:t xml:space="preserve">Turi būti galima </w:t>
      </w:r>
      <w:r w:rsidR="002F1DBD" w:rsidRPr="00444CEB">
        <w:rPr>
          <w:b/>
        </w:rPr>
        <w:t>keisti sąraše atvaizduojamų stulpelių kiekį</w:t>
      </w:r>
      <w:r w:rsidR="002F1DBD" w:rsidRPr="00444CEB">
        <w:t xml:space="preserve"> pasirenkant </w:t>
      </w:r>
      <w:r w:rsidR="00AC4A04" w:rsidRPr="00444CEB">
        <w:t>iš galimų stulpelių sąrašo.</w:t>
      </w:r>
    </w:p>
    <w:p w14:paraId="067D4E11" w14:textId="7288A15A" w:rsidR="0092683E" w:rsidRPr="00444CEB" w:rsidRDefault="0092683E" w:rsidP="00444CEB">
      <w:pPr>
        <w:pStyle w:val="Sraopastraipa"/>
        <w:numPr>
          <w:ilvl w:val="2"/>
          <w:numId w:val="38"/>
        </w:numPr>
      </w:pPr>
      <w:r w:rsidRPr="00444CEB">
        <w:t>Turi būti galima keisti sąrašo įrašų atvaizdavimo režimą (rodyti daugiau įrašų su mažesnėmis miniatiūromis, rodyti mažiau įrašų su didesnėmis reprezentacinėmis nuotraukomis ar pan.). Su Perkančiąja organizacija detalios analizės ar projektavimo etapų metu turi būti suderinti galimi atvaizdavimo režimai.</w:t>
      </w:r>
    </w:p>
    <w:p w14:paraId="70358F98" w14:textId="7EA2EA4F" w:rsidR="00E067DD" w:rsidRPr="00444CEB" w:rsidRDefault="00E067DD" w:rsidP="00444CEB">
      <w:pPr>
        <w:pStyle w:val="Sraopastraipa"/>
        <w:numPr>
          <w:ilvl w:val="2"/>
          <w:numId w:val="38"/>
        </w:numPr>
      </w:pPr>
      <w:r w:rsidRPr="00444CEB">
        <w:t>Paieškos</w:t>
      </w:r>
      <w:r w:rsidR="00E73464" w:rsidRPr="00444CEB">
        <w:t xml:space="preserve"> kriterijus atitinkantys</w:t>
      </w:r>
      <w:r w:rsidRPr="00444CEB">
        <w:t xml:space="preserve"> rezultatai</w:t>
      </w:r>
      <w:r w:rsidR="00090B29" w:rsidRPr="00444CEB">
        <w:t xml:space="preserve"> (</w:t>
      </w:r>
      <w:r w:rsidR="00593EA8" w:rsidRPr="00444CEB">
        <w:t>vertybės</w:t>
      </w:r>
      <w:r w:rsidR="00090B29" w:rsidRPr="00444CEB">
        <w:t>)</w:t>
      </w:r>
      <w:r w:rsidRPr="00444CEB">
        <w:t xml:space="preserve"> </w:t>
      </w:r>
      <w:r w:rsidR="00BF4E54" w:rsidRPr="00444CEB">
        <w:t xml:space="preserve">turi </w:t>
      </w:r>
      <w:r w:rsidRPr="00444CEB">
        <w:t xml:space="preserve">būti </w:t>
      </w:r>
      <w:r w:rsidR="00BF4E54" w:rsidRPr="00444CEB">
        <w:t xml:space="preserve">atvaizduojami </w:t>
      </w:r>
      <w:r w:rsidR="00D5505A" w:rsidRPr="00444CEB">
        <w:t xml:space="preserve">priartinti </w:t>
      </w:r>
      <w:r w:rsidRPr="00444CEB">
        <w:t>žemėlapyje suderintu masteliu.</w:t>
      </w:r>
    </w:p>
    <w:p w14:paraId="451B471E" w14:textId="6DB06725" w:rsidR="00D47FC7" w:rsidRPr="00444CEB" w:rsidRDefault="00D47FC7" w:rsidP="00BB6160">
      <w:pPr>
        <w:pStyle w:val="Sraopastraipa"/>
        <w:numPr>
          <w:ilvl w:val="1"/>
          <w:numId w:val="38"/>
        </w:numPr>
      </w:pPr>
      <w:r w:rsidRPr="00444CEB">
        <w:t xml:space="preserve">Turi būti galima </w:t>
      </w:r>
      <w:r w:rsidRPr="00444CEB">
        <w:rPr>
          <w:b/>
        </w:rPr>
        <w:t xml:space="preserve">eksportuoti </w:t>
      </w:r>
      <w:r w:rsidR="00593EA8" w:rsidRPr="00444CEB">
        <w:rPr>
          <w:b/>
        </w:rPr>
        <w:t xml:space="preserve">vertybių </w:t>
      </w:r>
      <w:r w:rsidRPr="00444CEB">
        <w:rPr>
          <w:b/>
        </w:rPr>
        <w:t>sąrašą</w:t>
      </w:r>
      <w:r w:rsidRPr="00444CEB">
        <w:t xml:space="preserve"> į su Perkančiąja organizacija suderinto formato rinkmenas (*.pdf, *.xlsx ar lygiavertes).</w:t>
      </w:r>
    </w:p>
    <w:p w14:paraId="671CEB83" w14:textId="64919AF6" w:rsidR="00051E76" w:rsidRPr="00444CEB" w:rsidRDefault="00051E76" w:rsidP="00444CEB">
      <w:pPr>
        <w:pStyle w:val="Sraopastraipa"/>
        <w:numPr>
          <w:ilvl w:val="1"/>
          <w:numId w:val="38"/>
        </w:numPr>
      </w:pPr>
      <w:r w:rsidRPr="00444CEB">
        <w:t xml:space="preserve">Turi būti galima </w:t>
      </w:r>
      <w:r w:rsidRPr="00444CEB">
        <w:rPr>
          <w:b/>
        </w:rPr>
        <w:t>peržiūrėti pasirinktą nekilnojam</w:t>
      </w:r>
      <w:r w:rsidR="00955BB0" w:rsidRPr="00444CEB">
        <w:rPr>
          <w:b/>
        </w:rPr>
        <w:t>ąją</w:t>
      </w:r>
      <w:r w:rsidRPr="00444CEB">
        <w:rPr>
          <w:b/>
        </w:rPr>
        <w:t xml:space="preserve"> </w:t>
      </w:r>
      <w:r w:rsidR="00955BB0" w:rsidRPr="00955774">
        <w:rPr>
          <w:b/>
        </w:rPr>
        <w:t>kultūros vertybę</w:t>
      </w:r>
      <w:r w:rsidRPr="00444CEB">
        <w:t>.</w:t>
      </w:r>
    </w:p>
    <w:p w14:paraId="43EAD441" w14:textId="7F97FB4B" w:rsidR="00CA2987" w:rsidRPr="00444CEB" w:rsidRDefault="00763AA6" w:rsidP="00BB6160">
      <w:pPr>
        <w:pStyle w:val="Sraopastraipa"/>
        <w:numPr>
          <w:ilvl w:val="2"/>
          <w:numId w:val="38"/>
        </w:numPr>
      </w:pPr>
      <w:r w:rsidRPr="00444CEB">
        <w:t>Pasirinkus nekilnojam</w:t>
      </w:r>
      <w:r w:rsidR="00955BB0" w:rsidRPr="00444CEB">
        <w:t>ą</w:t>
      </w:r>
      <w:r w:rsidRPr="00444CEB">
        <w:t>j</w:t>
      </w:r>
      <w:r w:rsidR="00955BB0" w:rsidRPr="00444CEB">
        <w:t>ą</w:t>
      </w:r>
      <w:r w:rsidRPr="00444CEB">
        <w:t xml:space="preserve"> </w:t>
      </w:r>
      <w:r w:rsidR="00955BB0" w:rsidRPr="00955774">
        <w:t>kultūros vertybę</w:t>
      </w:r>
      <w:r w:rsidRPr="00955774">
        <w:t xml:space="preserve"> </w:t>
      </w:r>
      <w:r w:rsidRPr="00444CEB">
        <w:t xml:space="preserve">iš sąrašo turi būti galimybė atidaryti </w:t>
      </w:r>
      <w:r w:rsidR="00955BB0" w:rsidRPr="00444CEB">
        <w:t xml:space="preserve">vertybės </w:t>
      </w:r>
      <w:r w:rsidRPr="00444CEB">
        <w:t xml:space="preserve">vietą žemėlapyje pritraukiant iki optimalaus mastelio. Atidarius </w:t>
      </w:r>
      <w:r w:rsidR="00955BB0" w:rsidRPr="00444CEB">
        <w:t xml:space="preserve">vertybę </w:t>
      </w:r>
      <w:r w:rsidRPr="00444CEB">
        <w:t xml:space="preserve">žemėlapyje </w:t>
      </w:r>
      <w:r w:rsidRPr="00444CEB">
        <w:rPr>
          <w:rFonts w:eastAsia="Times New Roman"/>
          <w:szCs w:val="24"/>
        </w:rPr>
        <w:t>turi būti pateikiamos žemėlapio naudojimo funkcijos. Detalūs reikalavimai žemėlapio funkcijoms pateikti 6.4.1.10 skyriuje.</w:t>
      </w:r>
    </w:p>
    <w:p w14:paraId="6DB0BBD9" w14:textId="023EEA6D" w:rsidR="00AB6A0A" w:rsidRPr="00444CEB" w:rsidRDefault="00AB6A0A" w:rsidP="00BB6160">
      <w:pPr>
        <w:pStyle w:val="Sraopastraipa"/>
        <w:numPr>
          <w:ilvl w:val="2"/>
          <w:numId w:val="38"/>
        </w:numPr>
      </w:pPr>
      <w:r w:rsidRPr="00444CEB">
        <w:t xml:space="preserve">Turi būti galima </w:t>
      </w:r>
      <w:r w:rsidRPr="00444CEB">
        <w:rPr>
          <w:b/>
        </w:rPr>
        <w:t>informuoti apie pastebėtą klaidą</w:t>
      </w:r>
      <w:r w:rsidRPr="00444CEB">
        <w:t xml:space="preserve"> (netikslius </w:t>
      </w:r>
      <w:r w:rsidR="00593EA8" w:rsidRPr="00444CEB">
        <w:t xml:space="preserve">vertybės </w:t>
      </w:r>
      <w:r w:rsidRPr="00444CEB">
        <w:t>duomenis). Informavimui turi būti naudojam</w:t>
      </w:r>
      <w:r w:rsidR="00FE5F33" w:rsidRPr="00444CEB">
        <w:t xml:space="preserve">as pagalbos funkcionalumas (žr. </w:t>
      </w:r>
      <w:r w:rsidR="005A4B0B" w:rsidRPr="00F036A8">
        <w:fldChar w:fldCharType="begin"/>
      </w:r>
      <w:r w:rsidR="005A4B0B" w:rsidRPr="00F036A8">
        <w:instrText xml:space="preserve"> REF _Ref168661170 \r \h </w:instrText>
      </w:r>
      <w:r w:rsidR="00F036A8">
        <w:instrText xml:space="preserve"> \* MERGEFORMAT </w:instrText>
      </w:r>
      <w:r w:rsidR="005A4B0B" w:rsidRPr="00F036A8">
        <w:fldChar w:fldCharType="separate"/>
      </w:r>
      <w:r w:rsidR="00634395">
        <w:t>6.4.1.2</w:t>
      </w:r>
      <w:r w:rsidR="005A4B0B" w:rsidRPr="00F036A8">
        <w:fldChar w:fldCharType="end"/>
      </w:r>
      <w:r w:rsidR="00FE5F33" w:rsidRPr="00444CEB">
        <w:t xml:space="preserve"> skyrių).</w:t>
      </w:r>
    </w:p>
    <w:p w14:paraId="154DCDE6" w14:textId="59D1D26D" w:rsidR="009637D9" w:rsidRPr="00444CEB" w:rsidRDefault="00214BC4" w:rsidP="00444CEB">
      <w:pPr>
        <w:pStyle w:val="Sraopastraipa"/>
        <w:numPr>
          <w:ilvl w:val="2"/>
          <w:numId w:val="38"/>
        </w:numPr>
      </w:pPr>
      <w:r w:rsidRPr="00444CEB">
        <w:t xml:space="preserve">Turi būti galima </w:t>
      </w:r>
      <w:r w:rsidRPr="00444CEB">
        <w:rPr>
          <w:b/>
        </w:rPr>
        <w:t>peržiūrėti detalius</w:t>
      </w:r>
      <w:r w:rsidRPr="00444CEB">
        <w:t xml:space="preserve"> </w:t>
      </w:r>
      <w:r w:rsidRPr="00444CEB">
        <w:rPr>
          <w:b/>
        </w:rPr>
        <w:t>nekilnojamo</w:t>
      </w:r>
      <w:r w:rsidR="00D46FB1" w:rsidRPr="00444CEB">
        <w:rPr>
          <w:b/>
        </w:rPr>
        <w:t>sios</w:t>
      </w:r>
      <w:r w:rsidRPr="00444CEB">
        <w:rPr>
          <w:b/>
        </w:rPr>
        <w:t xml:space="preserve"> </w:t>
      </w:r>
      <w:r w:rsidR="00955BB0" w:rsidRPr="00444CEB">
        <w:rPr>
          <w:b/>
          <w:bCs/>
        </w:rPr>
        <w:t>kultūros vertyb</w:t>
      </w:r>
      <w:r w:rsidR="00955BB0" w:rsidRPr="00955774">
        <w:rPr>
          <w:b/>
          <w:bCs/>
        </w:rPr>
        <w:t>ės</w:t>
      </w:r>
      <w:r w:rsidRPr="00444CEB">
        <w:rPr>
          <w:b/>
        </w:rPr>
        <w:t xml:space="preserve"> duomen</w:t>
      </w:r>
      <w:r w:rsidR="001B1B8C" w:rsidRPr="00444CEB">
        <w:rPr>
          <w:b/>
        </w:rPr>
        <w:t>is</w:t>
      </w:r>
      <w:r w:rsidRPr="00444CEB">
        <w:rPr>
          <w:b/>
        </w:rPr>
        <w:t xml:space="preserve"> (toliau – </w:t>
      </w:r>
      <w:r w:rsidR="00D46FB1" w:rsidRPr="00444CEB">
        <w:rPr>
          <w:b/>
        </w:rPr>
        <w:t xml:space="preserve">vertybės </w:t>
      </w:r>
      <w:r w:rsidRPr="00444CEB">
        <w:rPr>
          <w:b/>
        </w:rPr>
        <w:t>kortel</w:t>
      </w:r>
      <w:r w:rsidR="001B1B8C" w:rsidRPr="00444CEB">
        <w:rPr>
          <w:b/>
        </w:rPr>
        <w:t>ę</w:t>
      </w:r>
      <w:r w:rsidRPr="00444CEB">
        <w:rPr>
          <w:b/>
        </w:rPr>
        <w:t>)</w:t>
      </w:r>
      <w:r w:rsidR="001B1B8C" w:rsidRPr="00444CEB">
        <w:t>.</w:t>
      </w:r>
      <w:r w:rsidR="001B1B8C">
        <w:t xml:space="preserve"> </w:t>
      </w:r>
    </w:p>
    <w:p w14:paraId="070E0E5D" w14:textId="4B901F29" w:rsidR="00566678" w:rsidRPr="00444CEB" w:rsidRDefault="00566678" w:rsidP="00444CEB">
      <w:pPr>
        <w:pStyle w:val="Sraopastraipa"/>
        <w:numPr>
          <w:ilvl w:val="3"/>
          <w:numId w:val="38"/>
        </w:numPr>
      </w:pPr>
      <w:r w:rsidRPr="00444CEB">
        <w:t>Turi būti galima</w:t>
      </w:r>
      <w:r w:rsidR="00370250" w:rsidRPr="00444CEB">
        <w:t xml:space="preserve"> </w:t>
      </w:r>
      <w:r w:rsidR="00CB3685" w:rsidRPr="00444CEB">
        <w:rPr>
          <w:b/>
        </w:rPr>
        <w:t xml:space="preserve">peržiūrėti trumpąją </w:t>
      </w:r>
      <w:r w:rsidR="00593EA8" w:rsidRPr="00444CEB">
        <w:rPr>
          <w:b/>
          <w:bCs/>
        </w:rPr>
        <w:t xml:space="preserve">vertybės </w:t>
      </w:r>
      <w:r w:rsidR="00CB3685" w:rsidRPr="00444CEB">
        <w:rPr>
          <w:b/>
        </w:rPr>
        <w:t>kortelės informacija</w:t>
      </w:r>
      <w:r w:rsidR="00CB3685" w:rsidRPr="00444CEB">
        <w:t xml:space="preserve"> (</w:t>
      </w:r>
      <w:r w:rsidR="00593EA8" w:rsidRPr="00444CEB">
        <w:t>vertybės</w:t>
      </w:r>
      <w:r w:rsidR="00CB3685" w:rsidRPr="00444CEB">
        <w:t xml:space="preserve"> kodas, pavadinimas ar pan.) ir </w:t>
      </w:r>
      <w:r w:rsidR="00CB3685" w:rsidRPr="00444CEB">
        <w:rPr>
          <w:b/>
        </w:rPr>
        <w:t xml:space="preserve">detalius </w:t>
      </w:r>
      <w:r w:rsidR="00593EA8" w:rsidRPr="00444CEB">
        <w:rPr>
          <w:b/>
          <w:bCs/>
        </w:rPr>
        <w:t>vertybės</w:t>
      </w:r>
      <w:r w:rsidR="00593EA8" w:rsidRPr="00444CEB">
        <w:t xml:space="preserve"> </w:t>
      </w:r>
      <w:r w:rsidR="00CB3685" w:rsidRPr="00444CEB">
        <w:rPr>
          <w:b/>
        </w:rPr>
        <w:t>kortelės duomenis</w:t>
      </w:r>
      <w:r w:rsidR="00CB3685" w:rsidRPr="00444CEB">
        <w:t>. Su Perkančiąja organizacija turi būti suderint</w:t>
      </w:r>
      <w:r w:rsidR="005F46FB" w:rsidRPr="00444CEB">
        <w:t xml:space="preserve">as trumpojoje peržiūros formoje </w:t>
      </w:r>
      <w:r w:rsidR="00040A49" w:rsidRPr="00444CEB">
        <w:t xml:space="preserve">ir detalioje </w:t>
      </w:r>
      <w:r w:rsidR="00593EA8" w:rsidRPr="00444CEB">
        <w:t xml:space="preserve">vertybės </w:t>
      </w:r>
      <w:r w:rsidR="00040A49" w:rsidRPr="00444CEB">
        <w:t xml:space="preserve">kortelėje </w:t>
      </w:r>
      <w:r w:rsidR="005F46FB" w:rsidRPr="00444CEB">
        <w:t>atvaizduojamos informacijos kiekis.</w:t>
      </w:r>
    </w:p>
    <w:p w14:paraId="3CFCA5FF" w14:textId="55045870" w:rsidR="00BA690F" w:rsidRPr="00444CEB" w:rsidRDefault="00593EA8" w:rsidP="00444CEB">
      <w:pPr>
        <w:pStyle w:val="Sraopastraipa"/>
        <w:numPr>
          <w:ilvl w:val="3"/>
          <w:numId w:val="38"/>
        </w:numPr>
      </w:pPr>
      <w:r w:rsidRPr="00444CEB">
        <w:t xml:space="preserve">Vertybės </w:t>
      </w:r>
      <w:r w:rsidR="00BA690F" w:rsidRPr="00444CEB">
        <w:t xml:space="preserve">kortelėje informacija turi būti pateikiama sugrupuota į </w:t>
      </w:r>
      <w:r w:rsidR="000652F1" w:rsidRPr="00444CEB">
        <w:t>informacijos blokus (bendrieji duomenys, vertingosios savybės, nuotraukos, dokumentai ar pan.).</w:t>
      </w:r>
      <w:r w:rsidR="005223B3" w:rsidRPr="00444CEB">
        <w:t xml:space="preserve"> Kiekviename bloke turi būti atvaizduojami tam blokui </w:t>
      </w:r>
      <w:r w:rsidR="00AA0159" w:rsidRPr="00444CEB">
        <w:t xml:space="preserve">aktualūs duomenys (nuotraukų skiltyje pateikti </w:t>
      </w:r>
      <w:r w:rsidR="00FF2F96" w:rsidRPr="00444CEB">
        <w:t>vertybės</w:t>
      </w:r>
      <w:r w:rsidR="00AA0159" w:rsidRPr="00444CEB">
        <w:t xml:space="preserve"> nuotraukas, visuomenės pasiūlytas nuotraukas ar pan.).</w:t>
      </w:r>
    </w:p>
    <w:p w14:paraId="7BFDE91C" w14:textId="1442C20C" w:rsidR="006C3B9C" w:rsidRPr="00444CEB" w:rsidRDefault="00593EA8" w:rsidP="00444CEB">
      <w:pPr>
        <w:pStyle w:val="Sraopastraipa"/>
        <w:numPr>
          <w:ilvl w:val="3"/>
          <w:numId w:val="38"/>
        </w:numPr>
      </w:pPr>
      <w:r w:rsidRPr="00444CEB">
        <w:t xml:space="preserve">Vertybės </w:t>
      </w:r>
      <w:r w:rsidR="006C3B9C" w:rsidRPr="00444CEB">
        <w:t>kortelėje turi būti atvaizduojam</w:t>
      </w:r>
      <w:r w:rsidR="00285916" w:rsidRPr="00444CEB">
        <w:t xml:space="preserve">a </w:t>
      </w:r>
      <w:r w:rsidR="00B4755A" w:rsidRPr="00444CEB">
        <w:t xml:space="preserve">atitinkama </w:t>
      </w:r>
      <w:r w:rsidR="00285916" w:rsidRPr="00444CEB">
        <w:t xml:space="preserve">informacija ir logotipai, jei </w:t>
      </w:r>
      <w:r w:rsidRPr="00444CEB">
        <w:t xml:space="preserve">vertybė </w:t>
      </w:r>
      <w:r w:rsidR="00285916" w:rsidRPr="00444CEB">
        <w:t xml:space="preserve">yra įtraukta į </w:t>
      </w:r>
      <w:r w:rsidR="00E603CE" w:rsidRPr="00444CEB">
        <w:t>kitus sąrašus (UNESCO, Hagos konvenciją ar pan.).</w:t>
      </w:r>
      <w:r w:rsidR="00E603CE">
        <w:t xml:space="preserve"> </w:t>
      </w:r>
    </w:p>
    <w:p w14:paraId="073F3791" w14:textId="601B097E" w:rsidR="00FF4049" w:rsidRPr="00444CEB" w:rsidRDefault="00593EA8" w:rsidP="00444CEB">
      <w:pPr>
        <w:pStyle w:val="Sraopastraipa"/>
        <w:numPr>
          <w:ilvl w:val="3"/>
          <w:numId w:val="38"/>
        </w:numPr>
      </w:pPr>
      <w:r w:rsidRPr="00444CEB">
        <w:t xml:space="preserve">Vertybės </w:t>
      </w:r>
      <w:r w:rsidR="00FF4049" w:rsidRPr="00444CEB">
        <w:t xml:space="preserve">kortelėje </w:t>
      </w:r>
      <w:r w:rsidR="003D7823" w:rsidRPr="00444CEB">
        <w:t xml:space="preserve">turi būti galima </w:t>
      </w:r>
      <w:r w:rsidR="003D7823" w:rsidRPr="00444CEB">
        <w:rPr>
          <w:b/>
        </w:rPr>
        <w:t xml:space="preserve">peržiūrėti su konkrečiomis </w:t>
      </w:r>
      <w:r w:rsidR="00FF4049" w:rsidRPr="00444CEB">
        <w:rPr>
          <w:b/>
        </w:rPr>
        <w:t>verting</w:t>
      </w:r>
      <w:r w:rsidR="003D7823" w:rsidRPr="00444CEB">
        <w:rPr>
          <w:b/>
        </w:rPr>
        <w:t>osiomis</w:t>
      </w:r>
      <w:r w:rsidR="00FF4049" w:rsidRPr="00444CEB">
        <w:rPr>
          <w:b/>
        </w:rPr>
        <w:t xml:space="preserve"> savyb</w:t>
      </w:r>
      <w:r w:rsidR="003D7823" w:rsidRPr="00444CEB">
        <w:rPr>
          <w:b/>
        </w:rPr>
        <w:t>ėmis</w:t>
      </w:r>
      <w:r w:rsidR="00FF4049" w:rsidRPr="00444CEB">
        <w:rPr>
          <w:b/>
        </w:rPr>
        <w:t xml:space="preserve"> </w:t>
      </w:r>
      <w:r w:rsidR="003D7823" w:rsidRPr="00444CEB">
        <w:rPr>
          <w:b/>
        </w:rPr>
        <w:t>susijusi</w:t>
      </w:r>
      <w:r w:rsidR="001E6DA2" w:rsidRPr="00444CEB">
        <w:rPr>
          <w:b/>
        </w:rPr>
        <w:t xml:space="preserve">as nuotraukas </w:t>
      </w:r>
      <w:r w:rsidR="00C164F0" w:rsidRPr="00444CEB">
        <w:rPr>
          <w:b/>
        </w:rPr>
        <w:t>ar kitus priedus</w:t>
      </w:r>
      <w:r w:rsidR="008F6B99" w:rsidRPr="00444CEB">
        <w:t xml:space="preserve"> (ikonografiją, TRP ar pan.)</w:t>
      </w:r>
      <w:r w:rsidR="00FF4049" w:rsidRPr="00444CEB">
        <w:t>.</w:t>
      </w:r>
      <w:r w:rsidR="00CF30C1" w:rsidRPr="00444CEB">
        <w:t xml:space="preserve"> Detalus </w:t>
      </w:r>
      <w:r w:rsidR="008C306C" w:rsidRPr="00444CEB">
        <w:t>vertingųjų savybių informacijos pateikimo būdas turi būti suderintas su Perkančiąja organizacija detalios analizės ar projektavimo etapų metu.</w:t>
      </w:r>
    </w:p>
    <w:p w14:paraId="659DCE29" w14:textId="1219528F" w:rsidR="00B53170" w:rsidRPr="00444CEB" w:rsidRDefault="00B53170" w:rsidP="00BB6160">
      <w:pPr>
        <w:pStyle w:val="Sraopastraipa"/>
        <w:numPr>
          <w:ilvl w:val="3"/>
          <w:numId w:val="38"/>
        </w:numPr>
      </w:pPr>
      <w:r w:rsidRPr="00955774">
        <w:t xml:space="preserve">Turi būti galima </w:t>
      </w:r>
      <w:r w:rsidRPr="00955774">
        <w:rPr>
          <w:b/>
          <w:bCs/>
        </w:rPr>
        <w:t xml:space="preserve">peržiūrėti pasirinktos vertingosios savybės </w:t>
      </w:r>
      <w:r w:rsidR="00761F45" w:rsidRPr="00955774">
        <w:rPr>
          <w:b/>
          <w:bCs/>
        </w:rPr>
        <w:t>duomenis žemėlapyje</w:t>
      </w:r>
      <w:r w:rsidR="00704D1D" w:rsidRPr="00955774">
        <w:rPr>
          <w:b/>
          <w:bCs/>
        </w:rPr>
        <w:t xml:space="preserve"> – </w:t>
      </w:r>
      <w:r w:rsidR="00AE18A0" w:rsidRPr="00444CEB">
        <w:t xml:space="preserve">naudotojui </w:t>
      </w:r>
      <w:r w:rsidR="00B227DE" w:rsidRPr="00955774">
        <w:t xml:space="preserve">turi būti </w:t>
      </w:r>
      <w:r w:rsidR="00E61845" w:rsidRPr="00955774">
        <w:t>atvaizduojama vertingosios</w:t>
      </w:r>
      <w:r w:rsidR="00761F45" w:rsidRPr="00444CEB">
        <w:t xml:space="preserve"> </w:t>
      </w:r>
      <w:r w:rsidR="00E61845" w:rsidRPr="00955774">
        <w:t xml:space="preserve">savybės </w:t>
      </w:r>
      <w:r w:rsidR="00761F45" w:rsidRPr="00444CEB">
        <w:t>viet</w:t>
      </w:r>
      <w:r w:rsidR="00E61845" w:rsidRPr="00955774">
        <w:t>a</w:t>
      </w:r>
      <w:r w:rsidR="00761F45" w:rsidRPr="00444CEB">
        <w:t xml:space="preserve"> žemėlapyje pritraukiant iki optimalaus mastelio</w:t>
      </w:r>
      <w:r w:rsidR="00761F45" w:rsidRPr="00955774">
        <w:t>.</w:t>
      </w:r>
      <w:r w:rsidR="00761F45" w:rsidRPr="00955774">
        <w:rPr>
          <w:b/>
          <w:bCs/>
        </w:rPr>
        <w:t xml:space="preserve"> </w:t>
      </w:r>
      <w:r w:rsidRPr="00955774">
        <w:t xml:space="preserve">Erdvinių duomenų peržiūrai turi būti naudojamas žemėlapio funkcionalumas. Reikalavimai žemėlapių funkcionalumui aprašyti </w:t>
      </w:r>
      <w:r w:rsidRPr="00955774">
        <w:fldChar w:fldCharType="begin"/>
      </w:r>
      <w:r w:rsidRPr="00955774">
        <w:instrText xml:space="preserve"> REF _Ref168661114 \r \h  \* MERGEFORMAT </w:instrText>
      </w:r>
      <w:r w:rsidRPr="00955774">
        <w:fldChar w:fldCharType="separate"/>
      </w:r>
      <w:r w:rsidR="00634395">
        <w:t>6.4.1.10</w:t>
      </w:r>
      <w:r w:rsidRPr="00955774">
        <w:fldChar w:fldCharType="end"/>
      </w:r>
      <w:r w:rsidRPr="00955774">
        <w:t xml:space="preserve"> skyriuje.</w:t>
      </w:r>
    </w:p>
    <w:p w14:paraId="3E30BDD7" w14:textId="79F908CB" w:rsidR="00A54CF6" w:rsidRPr="00444CEB" w:rsidRDefault="00593EA8" w:rsidP="00444CEB">
      <w:pPr>
        <w:pStyle w:val="Sraopastraipa"/>
        <w:numPr>
          <w:ilvl w:val="3"/>
          <w:numId w:val="38"/>
        </w:numPr>
      </w:pPr>
      <w:r w:rsidRPr="00444CEB">
        <w:t>Vertybės</w:t>
      </w:r>
      <w:r w:rsidR="00A54CF6" w:rsidRPr="00444CEB">
        <w:t xml:space="preserve"> kortelėje turi būti galima </w:t>
      </w:r>
      <w:r w:rsidR="00A54CF6" w:rsidRPr="00444CEB">
        <w:rPr>
          <w:b/>
        </w:rPr>
        <w:t xml:space="preserve">peržiūrėti </w:t>
      </w:r>
      <w:r w:rsidR="00D95CAC" w:rsidRPr="00444CEB">
        <w:rPr>
          <w:b/>
          <w:bCs/>
        </w:rPr>
        <w:t>vertybės</w:t>
      </w:r>
      <w:r w:rsidR="00AA348F" w:rsidRPr="00444CEB">
        <w:rPr>
          <w:b/>
          <w:bCs/>
        </w:rPr>
        <w:t xml:space="preserve"> </w:t>
      </w:r>
      <w:r w:rsidR="00A33936" w:rsidRPr="00444CEB">
        <w:rPr>
          <w:b/>
          <w:bCs/>
        </w:rPr>
        <w:t>ir / ar jo</w:t>
      </w:r>
      <w:r w:rsidR="00D95CAC" w:rsidRPr="00444CEB">
        <w:rPr>
          <w:b/>
          <w:bCs/>
        </w:rPr>
        <w:t>s</w:t>
      </w:r>
      <w:r w:rsidR="00A33936" w:rsidRPr="00444CEB">
        <w:rPr>
          <w:b/>
          <w:bCs/>
        </w:rPr>
        <w:t xml:space="preserve"> vertingųjų savybių</w:t>
      </w:r>
      <w:r w:rsidR="00AA348F" w:rsidRPr="00444CEB">
        <w:rPr>
          <w:b/>
        </w:rPr>
        <w:t xml:space="preserve"> </w:t>
      </w:r>
      <w:r w:rsidR="00776DD4" w:rsidRPr="00444CEB">
        <w:rPr>
          <w:b/>
        </w:rPr>
        <w:t>būklės pokytį</w:t>
      </w:r>
      <w:r w:rsidR="006B273A" w:rsidRPr="00444CEB">
        <w:rPr>
          <w:b/>
        </w:rPr>
        <w:t>, lankymo sąlygas</w:t>
      </w:r>
      <w:r w:rsidR="006B273A" w:rsidRPr="00444CEB">
        <w:t xml:space="preserve"> (jei nustatytos apsaugos sutartimi) ir kitus su Perkančiąja organizacija detalios analizės ar projektavimo etapų metu suderintus duomenis, saugomus KVR / KPEPIS.</w:t>
      </w:r>
    </w:p>
    <w:p w14:paraId="187CCFDE" w14:textId="080BE2E5" w:rsidR="00FF4049" w:rsidRPr="00444CEB" w:rsidRDefault="007F1DBB" w:rsidP="00444CEB">
      <w:pPr>
        <w:pStyle w:val="Sraopastraipa"/>
        <w:numPr>
          <w:ilvl w:val="3"/>
          <w:numId w:val="38"/>
        </w:numPr>
      </w:pPr>
      <w:r w:rsidRPr="00444CEB">
        <w:t xml:space="preserve">Vertybės </w:t>
      </w:r>
      <w:r w:rsidR="00415462" w:rsidRPr="00444CEB">
        <w:t xml:space="preserve">kortelėje </w:t>
      </w:r>
      <w:r w:rsidR="0000685B" w:rsidRPr="00444CEB">
        <w:t xml:space="preserve">turi būti galima </w:t>
      </w:r>
      <w:r w:rsidR="0000685B" w:rsidRPr="00444CEB">
        <w:rPr>
          <w:b/>
        </w:rPr>
        <w:t xml:space="preserve">peržiūrėti su </w:t>
      </w:r>
      <w:r w:rsidR="004A1853" w:rsidRPr="00444CEB">
        <w:rPr>
          <w:b/>
        </w:rPr>
        <w:t xml:space="preserve">konkrečiais </w:t>
      </w:r>
      <w:r w:rsidRPr="00444CEB">
        <w:rPr>
          <w:b/>
        </w:rPr>
        <w:t xml:space="preserve">vertybės </w:t>
      </w:r>
      <w:r w:rsidR="00D63DFB" w:rsidRPr="00444CEB">
        <w:rPr>
          <w:b/>
        </w:rPr>
        <w:t>duomenimis</w:t>
      </w:r>
      <w:r w:rsidR="00CB4F13" w:rsidRPr="00444CEB">
        <w:rPr>
          <w:b/>
        </w:rPr>
        <w:t xml:space="preserve"> </w:t>
      </w:r>
      <w:r w:rsidR="00694631" w:rsidRPr="00444CEB">
        <w:rPr>
          <w:b/>
        </w:rPr>
        <w:t>susietus doku</w:t>
      </w:r>
      <w:r w:rsidR="009A500D" w:rsidRPr="00444CEB">
        <w:rPr>
          <w:b/>
        </w:rPr>
        <w:t>m</w:t>
      </w:r>
      <w:r w:rsidR="00694631" w:rsidRPr="00444CEB">
        <w:rPr>
          <w:b/>
        </w:rPr>
        <w:t>entus</w:t>
      </w:r>
      <w:r w:rsidR="009A500D" w:rsidRPr="00444CEB">
        <w:t xml:space="preserve"> (</w:t>
      </w:r>
      <w:r w:rsidR="001156F4" w:rsidRPr="00444CEB">
        <w:t xml:space="preserve">jei </w:t>
      </w:r>
      <w:r w:rsidRPr="00444CEB">
        <w:t xml:space="preserve">vertybės </w:t>
      </w:r>
      <w:r w:rsidR="00B92BC2" w:rsidRPr="00444CEB">
        <w:t>status</w:t>
      </w:r>
      <w:r w:rsidR="001156F4" w:rsidRPr="00444CEB">
        <w:t>as „paminklas“</w:t>
      </w:r>
      <w:r w:rsidR="00F31D2B" w:rsidRPr="00444CEB">
        <w:t>,</w:t>
      </w:r>
      <w:r w:rsidR="00B92BC2" w:rsidRPr="00444CEB">
        <w:t xml:space="preserve"> </w:t>
      </w:r>
      <w:r w:rsidR="00757A0E" w:rsidRPr="00444CEB">
        <w:t xml:space="preserve">pateikti </w:t>
      </w:r>
      <w:r w:rsidR="00EF255A" w:rsidRPr="00444CEB">
        <w:t>nuorod</w:t>
      </w:r>
      <w:r w:rsidR="00045FC4" w:rsidRPr="00444CEB">
        <w:t>ą</w:t>
      </w:r>
      <w:r w:rsidR="00EF255A" w:rsidRPr="00444CEB">
        <w:t xml:space="preserve"> į dokument</w:t>
      </w:r>
      <w:r w:rsidR="00045FC4" w:rsidRPr="00444CEB">
        <w:t xml:space="preserve">ą, kuriuo </w:t>
      </w:r>
      <w:r w:rsidRPr="00444CEB">
        <w:t xml:space="preserve">vertybė </w:t>
      </w:r>
      <w:r w:rsidR="00121A7F" w:rsidRPr="00444CEB">
        <w:t>paskelbta kultūros paminklu</w:t>
      </w:r>
      <w:r w:rsidR="00F31D2B" w:rsidRPr="00444CEB">
        <w:t xml:space="preserve"> ar pan.</w:t>
      </w:r>
      <w:r w:rsidR="00121A7F" w:rsidRPr="00444CEB">
        <w:t xml:space="preserve">). </w:t>
      </w:r>
      <w:r w:rsidR="002D5505" w:rsidRPr="00444CEB">
        <w:t xml:space="preserve">Detalios analizės ar projektavimo etapų metu su Perkančiąja organizacija turi būti suderintas </w:t>
      </w:r>
      <w:r w:rsidR="006D6D25" w:rsidRPr="00444CEB">
        <w:t>dokumentų pateikimo būdas</w:t>
      </w:r>
      <w:r w:rsidR="002D5505" w:rsidRPr="00444CEB">
        <w:t xml:space="preserve"> ir taisyklės, kokie dokumentai prie kokių </w:t>
      </w:r>
      <w:r w:rsidRPr="00444CEB">
        <w:t xml:space="preserve">vertybės </w:t>
      </w:r>
      <w:r w:rsidR="00121356" w:rsidRPr="00444CEB">
        <w:t>duomenų</w:t>
      </w:r>
      <w:r w:rsidR="002D5505" w:rsidRPr="00444CEB">
        <w:t xml:space="preserve"> turi būti atvaizduojami.</w:t>
      </w:r>
    </w:p>
    <w:p w14:paraId="306F63B0" w14:textId="4B0C0FC2" w:rsidR="0074073A" w:rsidRPr="00444CEB" w:rsidRDefault="007F1DBB" w:rsidP="00444CEB">
      <w:pPr>
        <w:pStyle w:val="Sraopastraipa"/>
        <w:numPr>
          <w:ilvl w:val="3"/>
          <w:numId w:val="38"/>
        </w:numPr>
      </w:pPr>
      <w:r w:rsidRPr="00444CEB">
        <w:t xml:space="preserve">Vertybės </w:t>
      </w:r>
      <w:r w:rsidR="0074073A" w:rsidRPr="00444CEB">
        <w:t xml:space="preserve">kortelėje turi būti </w:t>
      </w:r>
      <w:r w:rsidR="0074073A" w:rsidRPr="00444CEB">
        <w:rPr>
          <w:b/>
        </w:rPr>
        <w:t>atvaizduojama</w:t>
      </w:r>
      <w:r w:rsidR="00A4267D" w:rsidRPr="00444CEB">
        <w:rPr>
          <w:b/>
        </w:rPr>
        <w:t xml:space="preserve"> aktuali vertinimo akto </w:t>
      </w:r>
      <w:r w:rsidR="00056638" w:rsidRPr="00444CEB">
        <w:rPr>
          <w:b/>
        </w:rPr>
        <w:t>versija su galimybe peržiūrėti ankstesn</w:t>
      </w:r>
      <w:r w:rsidR="009874AC" w:rsidRPr="00444CEB">
        <w:rPr>
          <w:b/>
        </w:rPr>
        <w:t>ius</w:t>
      </w:r>
      <w:r w:rsidR="00056638" w:rsidRPr="00444CEB">
        <w:rPr>
          <w:b/>
        </w:rPr>
        <w:t xml:space="preserve"> vertinimo akt</w:t>
      </w:r>
      <w:r w:rsidR="009874AC" w:rsidRPr="00444CEB">
        <w:rPr>
          <w:b/>
        </w:rPr>
        <w:t>us</w:t>
      </w:r>
      <w:r w:rsidR="00056638" w:rsidRPr="00444CEB">
        <w:t>.</w:t>
      </w:r>
      <w:r w:rsidR="007616FD" w:rsidRPr="00444CEB">
        <w:t xml:space="preserve"> Detalus informacijos pateikimo būdas turi būti suderintas su Perkančiąja organizacija detalios analizės ar projektavimo etapų metu.</w:t>
      </w:r>
    </w:p>
    <w:p w14:paraId="1588ACFD" w14:textId="5168BADF" w:rsidR="00CE125A" w:rsidRPr="00444CEB" w:rsidRDefault="00CE125A" w:rsidP="00444CEB">
      <w:pPr>
        <w:pStyle w:val="Sraopastraipa"/>
        <w:numPr>
          <w:ilvl w:val="3"/>
          <w:numId w:val="38"/>
        </w:numPr>
      </w:pPr>
      <w:r w:rsidRPr="00444CEB">
        <w:t xml:space="preserve">Turi būti galima </w:t>
      </w:r>
      <w:r w:rsidRPr="00444CEB">
        <w:rPr>
          <w:b/>
        </w:rPr>
        <w:t xml:space="preserve">peržiūrėti bendrą </w:t>
      </w:r>
      <w:r w:rsidR="007F1DBB" w:rsidRPr="00444CEB">
        <w:rPr>
          <w:b/>
          <w:bCs/>
        </w:rPr>
        <w:t>vertybės</w:t>
      </w:r>
      <w:r w:rsidR="007F1DBB" w:rsidRPr="00444CEB">
        <w:t xml:space="preserve"> </w:t>
      </w:r>
      <w:r w:rsidRPr="00444CEB">
        <w:rPr>
          <w:b/>
        </w:rPr>
        <w:t>dokumentų sąraš</w:t>
      </w:r>
      <w:r w:rsidRPr="00444CEB">
        <w:t>ą. Sąraše pateikiama informacija (dokumento tipas, pavadinimas ar pan.) turi būti suderinta su Perkančiąja organizacija detalios analizės ar projektavimo etapų metu.</w:t>
      </w:r>
      <w:r w:rsidR="002D5505" w:rsidRPr="00444CEB">
        <w:t xml:space="preserve"> Turi būti galima </w:t>
      </w:r>
      <w:r w:rsidR="002D5505" w:rsidRPr="00444CEB">
        <w:rPr>
          <w:b/>
        </w:rPr>
        <w:t>atlikti dokumentų paiešką / filtravimą</w:t>
      </w:r>
      <w:r w:rsidR="002D5505" w:rsidRPr="00444CEB">
        <w:t xml:space="preserve"> pagal </w:t>
      </w:r>
      <w:r w:rsidR="00B62841" w:rsidRPr="00005E0A">
        <w:t xml:space="preserve">su Perkančiąja organizacija detalios analizės ar projektavimo etapų metu </w:t>
      </w:r>
      <w:r w:rsidR="002D5505" w:rsidRPr="00444CEB">
        <w:t xml:space="preserve">suderintus paieškos / filtravimo kriterijus (pavadinimą, datą ar </w:t>
      </w:r>
      <w:r w:rsidR="00B62841" w:rsidRPr="00444CEB">
        <w:t>kt</w:t>
      </w:r>
      <w:r w:rsidR="002D5505" w:rsidRPr="00444CEB">
        <w:t>.).</w:t>
      </w:r>
    </w:p>
    <w:p w14:paraId="6BECB0EF" w14:textId="1F83875D" w:rsidR="0086762A" w:rsidRPr="00444CEB" w:rsidRDefault="0086762A" w:rsidP="00444CEB">
      <w:pPr>
        <w:pStyle w:val="Sraopastraipa"/>
        <w:numPr>
          <w:ilvl w:val="3"/>
          <w:numId w:val="38"/>
        </w:numPr>
      </w:pPr>
      <w:r w:rsidRPr="00444CEB">
        <w:t xml:space="preserve">Turi būti galima </w:t>
      </w:r>
      <w:r w:rsidRPr="00444CEB">
        <w:rPr>
          <w:b/>
        </w:rPr>
        <w:t xml:space="preserve">peržiūrėti su </w:t>
      </w:r>
      <w:r w:rsidR="007F1DBB" w:rsidRPr="00444CEB">
        <w:rPr>
          <w:b/>
          <w:bCs/>
        </w:rPr>
        <w:t>vertybe</w:t>
      </w:r>
      <w:r w:rsidR="007F1DBB" w:rsidRPr="00444CEB">
        <w:t xml:space="preserve"> </w:t>
      </w:r>
      <w:r w:rsidRPr="00444CEB">
        <w:rPr>
          <w:b/>
        </w:rPr>
        <w:t>susijusius 3D objektus</w:t>
      </w:r>
      <w:r w:rsidRPr="00444CEB">
        <w:t xml:space="preserve">. Reikalavimai 3D objektų peržiūrai pateikti </w:t>
      </w:r>
      <w:r w:rsidR="005A4B0B" w:rsidRPr="00F036A8">
        <w:fldChar w:fldCharType="begin"/>
      </w:r>
      <w:r w:rsidR="005A4B0B" w:rsidRPr="00F036A8">
        <w:instrText xml:space="preserve"> REF _Ref168661183 \r \h </w:instrText>
      </w:r>
      <w:r w:rsidR="00F036A8">
        <w:instrText xml:space="preserve"> \* MERGEFORMAT </w:instrText>
      </w:r>
      <w:r w:rsidR="005A4B0B" w:rsidRPr="00F036A8">
        <w:fldChar w:fldCharType="separate"/>
      </w:r>
      <w:r w:rsidR="00634395">
        <w:t>6.4.2.9</w:t>
      </w:r>
      <w:r w:rsidR="005A4B0B" w:rsidRPr="00F036A8">
        <w:fldChar w:fldCharType="end"/>
      </w:r>
      <w:r w:rsidRPr="00444CEB">
        <w:t xml:space="preserve"> skyriuje.</w:t>
      </w:r>
    </w:p>
    <w:p w14:paraId="0E054551" w14:textId="66E445BD" w:rsidR="00034F23" w:rsidRPr="00444CEB" w:rsidRDefault="00127E5A" w:rsidP="00444CEB">
      <w:pPr>
        <w:pStyle w:val="Sraopastraipa"/>
        <w:numPr>
          <w:ilvl w:val="3"/>
          <w:numId w:val="38"/>
        </w:numPr>
      </w:pPr>
      <w:r w:rsidRPr="00444CEB">
        <w:t xml:space="preserve">Turi būti galima </w:t>
      </w:r>
      <w:r w:rsidRPr="00444CEB">
        <w:rPr>
          <w:b/>
        </w:rPr>
        <w:t>peržiūrėti konkretų pasirinktą dokumentą</w:t>
      </w:r>
      <w:r w:rsidR="00270069" w:rsidRPr="00444CEB">
        <w:rPr>
          <w:b/>
        </w:rPr>
        <w:t xml:space="preserve"> naršyklėje</w:t>
      </w:r>
      <w:r w:rsidR="00034F23" w:rsidRPr="00444CEB">
        <w:t>.</w:t>
      </w:r>
      <w:r w:rsidR="004C7E2A" w:rsidRPr="00444CEB">
        <w:t xml:space="preserve"> Šis rezultatų atvaizdavimo būdas turi būti galimas atlikti su DOCX, PDF ar lygiaverčio formato dokumentais.</w:t>
      </w:r>
    </w:p>
    <w:p w14:paraId="3F177BBD" w14:textId="6FE08401" w:rsidR="00127E5A" w:rsidRPr="00444CEB" w:rsidRDefault="00034F23" w:rsidP="00444CEB">
      <w:pPr>
        <w:pStyle w:val="Sraopastraipa"/>
        <w:numPr>
          <w:ilvl w:val="4"/>
          <w:numId w:val="38"/>
        </w:numPr>
      </w:pPr>
      <w:r w:rsidRPr="00444CEB">
        <w:t xml:space="preserve">Turi būti galima </w:t>
      </w:r>
      <w:r w:rsidR="009C641A" w:rsidRPr="00444CEB">
        <w:rPr>
          <w:b/>
        </w:rPr>
        <w:t xml:space="preserve">atsisiųsti </w:t>
      </w:r>
      <w:r w:rsidRPr="00444CEB">
        <w:rPr>
          <w:b/>
        </w:rPr>
        <w:t>dokumentą į kompiuterį</w:t>
      </w:r>
      <w:r w:rsidR="00270069" w:rsidRPr="00444CEB">
        <w:t>.</w:t>
      </w:r>
    </w:p>
    <w:p w14:paraId="2EDCBC94" w14:textId="01311AAF" w:rsidR="00382303" w:rsidRPr="00444CEB" w:rsidRDefault="007F1DBB" w:rsidP="00444CEB">
      <w:pPr>
        <w:pStyle w:val="Sraopastraipa"/>
        <w:numPr>
          <w:ilvl w:val="3"/>
          <w:numId w:val="38"/>
        </w:numPr>
      </w:pPr>
      <w:r w:rsidRPr="00444CEB">
        <w:t xml:space="preserve">Vertybės </w:t>
      </w:r>
      <w:r w:rsidR="00382303" w:rsidRPr="00444CEB">
        <w:t xml:space="preserve">kortelėje turi būti </w:t>
      </w:r>
      <w:r w:rsidR="00382303" w:rsidRPr="00444CEB">
        <w:rPr>
          <w:b/>
        </w:rPr>
        <w:t xml:space="preserve">atvaizduojama informacija apie su </w:t>
      </w:r>
      <w:r w:rsidRPr="00444CEB">
        <w:rPr>
          <w:b/>
          <w:bCs/>
        </w:rPr>
        <w:t>vertybe</w:t>
      </w:r>
      <w:r w:rsidRPr="00444CEB">
        <w:t xml:space="preserve"> </w:t>
      </w:r>
      <w:r w:rsidR="006F0D80" w:rsidRPr="00444CEB">
        <w:rPr>
          <w:b/>
        </w:rPr>
        <w:t>susijusius</w:t>
      </w:r>
      <w:r w:rsidR="00790C02" w:rsidRPr="00444CEB">
        <w:rPr>
          <w:b/>
        </w:rPr>
        <w:t xml:space="preserve"> procesus</w:t>
      </w:r>
      <w:r w:rsidR="00790C02" w:rsidRPr="00444CEB">
        <w:t xml:space="preserve"> (įtrauktas į vertinimo tarybos posėdį, išduotas leidimas </w:t>
      </w:r>
      <w:r w:rsidR="00F92391" w:rsidRPr="00444CEB">
        <w:t xml:space="preserve">atlikti archeologinius tyrimus </w:t>
      </w:r>
      <w:r w:rsidR="00790C02" w:rsidRPr="00444CEB">
        <w:t xml:space="preserve">ar </w:t>
      </w:r>
      <w:r w:rsidR="0028329B" w:rsidRPr="00444CEB">
        <w:t>kt</w:t>
      </w:r>
      <w:r w:rsidR="00790C02" w:rsidRPr="00444CEB">
        <w:t xml:space="preserve">.). </w:t>
      </w:r>
      <w:r w:rsidR="003C3163" w:rsidRPr="00444CEB">
        <w:t>Informacijos pateikimo būdas ir apimtis turi būti suderinti su Perkančiąja organizacija detalios analizės ar projektavimo etapų metu.</w:t>
      </w:r>
    </w:p>
    <w:p w14:paraId="64C60B01" w14:textId="3F051794" w:rsidR="00F228EE" w:rsidRPr="00444CEB" w:rsidRDefault="007F1DBB" w:rsidP="00444CEB">
      <w:pPr>
        <w:pStyle w:val="Sraopastraipa"/>
        <w:numPr>
          <w:ilvl w:val="3"/>
          <w:numId w:val="38"/>
        </w:numPr>
      </w:pPr>
      <w:r w:rsidRPr="00444CEB">
        <w:t xml:space="preserve">Vertybės </w:t>
      </w:r>
      <w:r w:rsidR="00D40D07" w:rsidRPr="00444CEB">
        <w:t xml:space="preserve">kortelėje turi būti galima </w:t>
      </w:r>
      <w:r w:rsidR="00D40D07" w:rsidRPr="00444CEB">
        <w:rPr>
          <w:b/>
        </w:rPr>
        <w:t>naudoti aktyvias nuorodas</w:t>
      </w:r>
      <w:r w:rsidR="003E06F2" w:rsidRPr="00444CEB">
        <w:rPr>
          <w:b/>
        </w:rPr>
        <w:t xml:space="preserve"> ar unikalius identifikatorius</w:t>
      </w:r>
      <w:r w:rsidR="00D40D07" w:rsidRPr="00444CEB">
        <w:t xml:space="preserve"> (</w:t>
      </w:r>
      <w:r w:rsidR="00783B17" w:rsidRPr="00444CEB">
        <w:t xml:space="preserve">į </w:t>
      </w:r>
      <w:r w:rsidR="00D40D07" w:rsidRPr="00444CEB">
        <w:t xml:space="preserve">dokumentus, </w:t>
      </w:r>
      <w:r w:rsidRPr="00444CEB">
        <w:t xml:space="preserve">vertybės </w:t>
      </w:r>
      <w:r w:rsidR="00005383" w:rsidRPr="00444CEB">
        <w:t xml:space="preserve">duomenis </w:t>
      </w:r>
      <w:r w:rsidR="00D40D07" w:rsidRPr="00444CEB">
        <w:t>išorin</w:t>
      </w:r>
      <w:r w:rsidR="00005383" w:rsidRPr="00444CEB">
        <w:t>ėse sistemose</w:t>
      </w:r>
      <w:r w:rsidR="003F563E" w:rsidRPr="00444CEB">
        <w:t xml:space="preserve"> </w:t>
      </w:r>
      <w:r w:rsidR="008B3948" w:rsidRPr="00444CEB">
        <w:t xml:space="preserve">(LIMIS, </w:t>
      </w:r>
      <w:r w:rsidR="000F6FC2" w:rsidRPr="00444CEB">
        <w:t>VEPIS</w:t>
      </w:r>
      <w:r w:rsidR="00642672" w:rsidRPr="00444CEB">
        <w:t xml:space="preserve"> </w:t>
      </w:r>
      <w:r w:rsidR="000F6FC2" w:rsidRPr="00444CEB">
        <w:t>(</w:t>
      </w:r>
      <w:r w:rsidR="008B3948" w:rsidRPr="00444CEB">
        <w:t>eKultūra</w:t>
      </w:r>
      <w:r w:rsidR="000F6FC2" w:rsidRPr="00444CEB">
        <w:t>)</w:t>
      </w:r>
      <w:r w:rsidR="008B3948" w:rsidRPr="00444CEB">
        <w:t>)</w:t>
      </w:r>
      <w:r w:rsidR="003F563E" w:rsidRPr="00444CEB">
        <w:t xml:space="preserve"> ir pan.).</w:t>
      </w:r>
      <w:r w:rsidR="00247C4B" w:rsidRPr="00444CEB">
        <w:t xml:space="preserve"> </w:t>
      </w:r>
      <w:r w:rsidR="00D66086" w:rsidRPr="00444CEB">
        <w:t xml:space="preserve">Pasirinkus aktyvią nuorodą </w:t>
      </w:r>
      <w:r w:rsidR="00431B33" w:rsidRPr="00444CEB">
        <w:t xml:space="preserve">/ identifikatorių </w:t>
      </w:r>
      <w:r w:rsidR="00D66086" w:rsidRPr="00444CEB">
        <w:t xml:space="preserve">turi būti atveriamas nuorodos </w:t>
      </w:r>
      <w:r w:rsidR="00431B33" w:rsidRPr="00444CEB">
        <w:t xml:space="preserve">/ identifikatoriaus </w:t>
      </w:r>
      <w:r w:rsidR="00D66086" w:rsidRPr="00444CEB">
        <w:t>turinys (</w:t>
      </w:r>
      <w:r w:rsidR="0052790B" w:rsidRPr="00444CEB">
        <w:t>išorinės sistemos puslapis</w:t>
      </w:r>
      <w:r w:rsidR="00D66086" w:rsidRPr="00444CEB">
        <w:t>).</w:t>
      </w:r>
    </w:p>
    <w:p w14:paraId="77A8BDAA" w14:textId="36F5B146" w:rsidR="00414B38" w:rsidRPr="00444CEB" w:rsidRDefault="007F1DBB" w:rsidP="00444CEB">
      <w:pPr>
        <w:pStyle w:val="Sraopastraipa"/>
        <w:numPr>
          <w:ilvl w:val="3"/>
          <w:numId w:val="38"/>
        </w:numPr>
      </w:pPr>
      <w:r w:rsidRPr="00444CEB">
        <w:t xml:space="preserve">Vertybės </w:t>
      </w:r>
      <w:r w:rsidR="00F228EE" w:rsidRPr="00444CEB">
        <w:t xml:space="preserve">kortelėje turi būti </w:t>
      </w:r>
      <w:r w:rsidR="005F4098" w:rsidRPr="00444CEB">
        <w:t xml:space="preserve">atvaizduojami susiję KVR objektai (kompleksų atveju rodomos kompleksinės dalys). </w:t>
      </w:r>
      <w:r w:rsidR="00247C4B" w:rsidRPr="00444CEB">
        <w:t xml:space="preserve">Pasirinkus </w:t>
      </w:r>
      <w:r w:rsidR="00D66086" w:rsidRPr="00444CEB">
        <w:t>susijusį</w:t>
      </w:r>
      <w:r w:rsidR="00247C4B" w:rsidRPr="00444CEB">
        <w:t xml:space="preserve"> </w:t>
      </w:r>
      <w:r w:rsidR="00D66086" w:rsidRPr="00444CEB">
        <w:t xml:space="preserve">objektą </w:t>
      </w:r>
      <w:r w:rsidR="00247C4B" w:rsidRPr="00444CEB">
        <w:t xml:space="preserve">turi būti atveriama </w:t>
      </w:r>
      <w:r w:rsidRPr="00444CEB">
        <w:t xml:space="preserve">vertybės </w:t>
      </w:r>
      <w:r w:rsidR="0052790B" w:rsidRPr="00444CEB">
        <w:t>kortelė</w:t>
      </w:r>
      <w:r w:rsidR="00247C4B" w:rsidRPr="00444CEB">
        <w:t>.</w:t>
      </w:r>
    </w:p>
    <w:p w14:paraId="48A71977" w14:textId="09613013" w:rsidR="003F563E" w:rsidRPr="00444CEB" w:rsidRDefault="003F563E" w:rsidP="00444CEB">
      <w:pPr>
        <w:pStyle w:val="Sraopastraipa"/>
        <w:numPr>
          <w:ilvl w:val="3"/>
          <w:numId w:val="38"/>
        </w:numPr>
      </w:pPr>
      <w:r w:rsidRPr="00444CEB">
        <w:t xml:space="preserve">Turi būti galima </w:t>
      </w:r>
      <w:r w:rsidR="00ED16F0" w:rsidRPr="00444CEB">
        <w:rPr>
          <w:b/>
        </w:rPr>
        <w:t>išskleisti / suskleisti informacijos blokus</w:t>
      </w:r>
      <w:r w:rsidR="00ED16F0" w:rsidRPr="00444CEB">
        <w:t>.</w:t>
      </w:r>
    </w:p>
    <w:p w14:paraId="19004053" w14:textId="3445B224" w:rsidR="0067458A" w:rsidRPr="00444CEB" w:rsidRDefault="005D3286" w:rsidP="00444CEB">
      <w:pPr>
        <w:pStyle w:val="Sraopastraipa"/>
        <w:numPr>
          <w:ilvl w:val="3"/>
          <w:numId w:val="38"/>
        </w:numPr>
      </w:pPr>
      <w:r w:rsidRPr="00444CEB">
        <w:t xml:space="preserve">Turi būti galima </w:t>
      </w:r>
      <w:r w:rsidRPr="00444CEB">
        <w:rPr>
          <w:b/>
        </w:rPr>
        <w:t xml:space="preserve">peržiūrėti su </w:t>
      </w:r>
      <w:r w:rsidR="00595F45" w:rsidRPr="00444CEB">
        <w:rPr>
          <w:b/>
          <w:bCs/>
        </w:rPr>
        <w:t>nekilnojamąja kultūros vertybe</w:t>
      </w:r>
      <w:r w:rsidR="003326C0" w:rsidRPr="00444CEB">
        <w:rPr>
          <w:b/>
          <w:bCs/>
        </w:rPr>
        <w:t xml:space="preserve"> susijusias</w:t>
      </w:r>
      <w:r w:rsidR="0067458A" w:rsidRPr="00444CEB">
        <w:rPr>
          <w:b/>
          <w:bCs/>
        </w:rPr>
        <w:t xml:space="preserve"> </w:t>
      </w:r>
      <w:r w:rsidR="00A7165C" w:rsidRPr="00444CEB">
        <w:rPr>
          <w:b/>
          <w:bCs/>
        </w:rPr>
        <w:t>rinkmenas</w:t>
      </w:r>
      <w:r w:rsidR="00A7165C" w:rsidRPr="00444CEB">
        <w:t xml:space="preserve"> (ikonografiją, vaizdo įrašus ar pan.). Informacijos pateikimo būdas turi būti suderinti su Perkančiąja organizacija detalios analizės ar projektavimo etapų metu.</w:t>
      </w:r>
    </w:p>
    <w:p w14:paraId="6CA35FE0" w14:textId="0A9E9EA7" w:rsidR="000B380B" w:rsidRPr="00444CEB" w:rsidRDefault="005D3286" w:rsidP="00444CEB">
      <w:pPr>
        <w:pStyle w:val="Sraopastraipa"/>
        <w:numPr>
          <w:ilvl w:val="3"/>
          <w:numId w:val="38"/>
        </w:numPr>
      </w:pPr>
      <w:r w:rsidRPr="00444CEB">
        <w:t xml:space="preserve">Turi būti galima </w:t>
      </w:r>
      <w:r w:rsidRPr="00444CEB">
        <w:rPr>
          <w:b/>
        </w:rPr>
        <w:t xml:space="preserve">peržiūrėti su </w:t>
      </w:r>
      <w:r w:rsidR="00595F45" w:rsidRPr="00444CEB">
        <w:rPr>
          <w:b/>
          <w:bCs/>
        </w:rPr>
        <w:t xml:space="preserve">nekilnojamąja kultūros vertybe </w:t>
      </w:r>
      <w:r w:rsidRPr="00444CEB">
        <w:rPr>
          <w:b/>
        </w:rPr>
        <w:t>susijusias nuotraukas naršyklėje</w:t>
      </w:r>
      <w:r w:rsidRPr="00444CEB">
        <w:t>.</w:t>
      </w:r>
      <w:r>
        <w:t xml:space="preserve"> </w:t>
      </w:r>
    </w:p>
    <w:p w14:paraId="612FF92C" w14:textId="6584723F" w:rsidR="00D84FC2" w:rsidRPr="00444CEB" w:rsidRDefault="00D84FC2" w:rsidP="00444CEB">
      <w:pPr>
        <w:pStyle w:val="Sraopastraipa"/>
        <w:numPr>
          <w:ilvl w:val="4"/>
          <w:numId w:val="38"/>
        </w:numPr>
      </w:pPr>
      <w:r w:rsidRPr="00444CEB">
        <w:t>Nuotraukos turi būti grupuojamos pagal su Perkančiąja organizacija suderintas grupes (</w:t>
      </w:r>
      <w:r w:rsidR="00946282" w:rsidRPr="00444CEB">
        <w:t>reprezentacinė nuotrauka, vertingųjų savybių nuotraukos, kitos nuotraukos) ir pateikiamos suderintu eiliškumu (naujausios viršuje).</w:t>
      </w:r>
    </w:p>
    <w:p w14:paraId="2D8E07AB" w14:textId="0181874B" w:rsidR="004141AA" w:rsidRPr="00444CEB" w:rsidRDefault="004141AA" w:rsidP="00444CEB">
      <w:pPr>
        <w:pStyle w:val="Sraopastraipa"/>
        <w:numPr>
          <w:ilvl w:val="4"/>
          <w:numId w:val="38"/>
        </w:numPr>
      </w:pPr>
      <w:r w:rsidRPr="00444CEB">
        <w:t xml:space="preserve">Turi būti galima </w:t>
      </w:r>
      <w:r w:rsidRPr="00444CEB">
        <w:rPr>
          <w:b/>
        </w:rPr>
        <w:t>peržiūrėti nuotraukos metaduomenis</w:t>
      </w:r>
      <w:r w:rsidRPr="00444CEB">
        <w:t xml:space="preserve">. </w:t>
      </w:r>
      <w:r w:rsidR="008F1F65" w:rsidRPr="00444CEB">
        <w:t>F</w:t>
      </w:r>
      <w:r w:rsidRPr="00444CEB">
        <w:t>ormos struktūra ir joje pateikiami duomenys turi būti suderinti su Perkančiąja organizacija detalios analizės ar projektavimo etapų metu</w:t>
      </w:r>
      <w:r w:rsidR="008F1F65" w:rsidRPr="00444CEB">
        <w:t>.</w:t>
      </w:r>
    </w:p>
    <w:p w14:paraId="73E13055" w14:textId="251FD9BF" w:rsidR="009B3AC2" w:rsidRPr="00444CEB" w:rsidRDefault="009B3AC2" w:rsidP="00444CEB">
      <w:pPr>
        <w:pStyle w:val="Sraopastraipa"/>
        <w:numPr>
          <w:ilvl w:val="4"/>
          <w:numId w:val="38"/>
        </w:numPr>
      </w:pPr>
      <w:r w:rsidRPr="00444CEB">
        <w:t xml:space="preserve">Turi būti galima </w:t>
      </w:r>
      <w:r w:rsidRPr="00444CEB">
        <w:rPr>
          <w:b/>
        </w:rPr>
        <w:t>peržiūrėti</w:t>
      </w:r>
      <w:r w:rsidRPr="00444CEB">
        <w:t xml:space="preserve"> </w:t>
      </w:r>
      <w:r w:rsidR="005D5061" w:rsidRPr="00444CEB">
        <w:rPr>
          <w:b/>
        </w:rPr>
        <w:t xml:space="preserve">nuotraukos autorystės licencijos tipą </w:t>
      </w:r>
      <w:r w:rsidR="005D5061" w:rsidRPr="00444CEB">
        <w:t>(Public domain, CC BY ar pan.).</w:t>
      </w:r>
    </w:p>
    <w:p w14:paraId="12D1757B" w14:textId="085BF0DC" w:rsidR="005D3286" w:rsidRPr="00444CEB" w:rsidRDefault="005D3286" w:rsidP="00444CEB">
      <w:pPr>
        <w:pStyle w:val="Sraopastraipa"/>
        <w:numPr>
          <w:ilvl w:val="4"/>
          <w:numId w:val="38"/>
        </w:numPr>
      </w:pPr>
      <w:r w:rsidRPr="00444CEB">
        <w:t xml:space="preserve">Turi būti galima </w:t>
      </w:r>
      <w:r w:rsidRPr="00444CEB">
        <w:rPr>
          <w:b/>
        </w:rPr>
        <w:t>naviguoti tarp nuotraukų</w:t>
      </w:r>
      <w:r w:rsidR="00B9469A" w:rsidRPr="00444CEB">
        <w:rPr>
          <w:b/>
        </w:rPr>
        <w:t xml:space="preserve"> </w:t>
      </w:r>
      <w:r w:rsidR="00B9469A" w:rsidRPr="00444CEB">
        <w:t>(peržiūrėti kitą / ankstesnę)</w:t>
      </w:r>
      <w:r w:rsidRPr="00444CEB">
        <w:t>. Su Perkančiąja organizacija turi būti suderintas nuotraukų pateikimo būdas.</w:t>
      </w:r>
    </w:p>
    <w:p w14:paraId="7F327DB3" w14:textId="2684D385" w:rsidR="003037D5" w:rsidRPr="00444CEB" w:rsidRDefault="003037D5" w:rsidP="00444CEB">
      <w:pPr>
        <w:pStyle w:val="Sraopastraipa"/>
        <w:numPr>
          <w:ilvl w:val="4"/>
          <w:numId w:val="38"/>
        </w:numPr>
      </w:pPr>
      <w:r w:rsidRPr="00444CEB">
        <w:t xml:space="preserve">Turi būti galima </w:t>
      </w:r>
      <w:r w:rsidRPr="00444CEB">
        <w:rPr>
          <w:b/>
        </w:rPr>
        <w:t>priartinti / nutolinti nuotrauk</w:t>
      </w:r>
      <w:r w:rsidR="00B9469A" w:rsidRPr="00444CEB">
        <w:rPr>
          <w:b/>
        </w:rPr>
        <w:t>ą</w:t>
      </w:r>
      <w:r w:rsidRPr="00444CEB">
        <w:t>.</w:t>
      </w:r>
    </w:p>
    <w:p w14:paraId="7CFFE4DA" w14:textId="241DFE97" w:rsidR="001D135C" w:rsidRPr="00444CEB" w:rsidRDefault="001D135C" w:rsidP="00444CEB">
      <w:pPr>
        <w:pStyle w:val="Sraopastraipa"/>
        <w:numPr>
          <w:ilvl w:val="4"/>
          <w:numId w:val="38"/>
        </w:numPr>
      </w:pPr>
      <w:r w:rsidRPr="00444CEB">
        <w:t xml:space="preserve">Turi būti galima </w:t>
      </w:r>
      <w:r w:rsidRPr="00444CEB">
        <w:rPr>
          <w:b/>
        </w:rPr>
        <w:t>išdidinti nuotrauką per visą ekraną</w:t>
      </w:r>
      <w:r w:rsidRPr="00444CEB">
        <w:t>.</w:t>
      </w:r>
    </w:p>
    <w:p w14:paraId="1D0CE59D" w14:textId="437A992A" w:rsidR="005D3286" w:rsidRPr="00444CEB" w:rsidRDefault="005D3286" w:rsidP="00444CEB">
      <w:pPr>
        <w:pStyle w:val="Sraopastraipa"/>
        <w:numPr>
          <w:ilvl w:val="4"/>
          <w:numId w:val="38"/>
        </w:numPr>
      </w:pPr>
      <w:r w:rsidRPr="00444CEB">
        <w:t xml:space="preserve">Turi būti galima </w:t>
      </w:r>
      <w:r w:rsidRPr="00444CEB">
        <w:rPr>
          <w:b/>
        </w:rPr>
        <w:t>atsisiųsti pasirinkt</w:t>
      </w:r>
      <w:r w:rsidR="00B9469A" w:rsidRPr="00444CEB">
        <w:rPr>
          <w:b/>
        </w:rPr>
        <w:t>ą</w:t>
      </w:r>
      <w:r w:rsidRPr="00444CEB">
        <w:rPr>
          <w:b/>
        </w:rPr>
        <w:t xml:space="preserve"> / visas nuotraukas</w:t>
      </w:r>
      <w:r w:rsidRPr="00444CEB">
        <w:t>.</w:t>
      </w:r>
      <w:r w:rsidR="00B2445B" w:rsidRPr="00444CEB">
        <w:t xml:space="preserve"> Turi būti </w:t>
      </w:r>
      <w:r w:rsidR="006059BE" w:rsidRPr="00444CEB">
        <w:t xml:space="preserve">galima atsisiųsti skirtingos rezoliucijos </w:t>
      </w:r>
      <w:r w:rsidR="00B2445B" w:rsidRPr="00444CEB">
        <w:t>nuotrauk</w:t>
      </w:r>
      <w:r w:rsidR="006059BE" w:rsidRPr="00444CEB">
        <w:t>a</w:t>
      </w:r>
      <w:r w:rsidR="00B43A26" w:rsidRPr="00444CEB">
        <w:t>s sugeneruotas sistemos priemonėmis</w:t>
      </w:r>
      <w:r w:rsidR="006059BE" w:rsidRPr="00444CEB">
        <w:t>.</w:t>
      </w:r>
    </w:p>
    <w:p w14:paraId="6B05A2EA" w14:textId="2C3F9333" w:rsidR="000A7709" w:rsidRPr="00444CEB" w:rsidRDefault="000A7709" w:rsidP="00444CEB">
      <w:pPr>
        <w:pStyle w:val="Sraopastraipa"/>
        <w:numPr>
          <w:ilvl w:val="3"/>
          <w:numId w:val="38"/>
        </w:numPr>
      </w:pPr>
      <w:r w:rsidRPr="00444CEB">
        <w:t xml:space="preserve">Turi būti galima </w:t>
      </w:r>
      <w:r w:rsidRPr="00444CEB">
        <w:rPr>
          <w:b/>
        </w:rPr>
        <w:t xml:space="preserve">peržiūrėti su </w:t>
      </w:r>
      <w:r w:rsidR="002407D6" w:rsidRPr="00444CEB">
        <w:rPr>
          <w:b/>
          <w:bCs/>
        </w:rPr>
        <w:t xml:space="preserve">nekilnojamąja kultūros vertybe </w:t>
      </w:r>
      <w:r w:rsidRPr="00444CEB">
        <w:rPr>
          <w:b/>
        </w:rPr>
        <w:t>susijusius dokumentus</w:t>
      </w:r>
      <w:r w:rsidR="00776E6E" w:rsidRPr="00444CEB">
        <w:rPr>
          <w:b/>
        </w:rPr>
        <w:t xml:space="preserve"> naršyklėje</w:t>
      </w:r>
      <w:r w:rsidRPr="00444CEB">
        <w:t xml:space="preserve"> (tyrimų ataskaitas, vertinimo tarybos aktus ar pan.).</w:t>
      </w:r>
      <w:r w:rsidR="00776E6E" w:rsidRPr="00444CEB">
        <w:t xml:space="preserve"> Šis rezultatų atvaizdavimo būdas turi būti galimas atlikti su DOCX, PDF ar lygiaverčio formato dokumentais.</w:t>
      </w:r>
    </w:p>
    <w:p w14:paraId="7548262B" w14:textId="54117715" w:rsidR="00A76570" w:rsidRPr="00444CEB" w:rsidRDefault="005223B3" w:rsidP="00444CEB">
      <w:pPr>
        <w:pStyle w:val="Sraopastraipa"/>
        <w:numPr>
          <w:ilvl w:val="3"/>
          <w:numId w:val="38"/>
        </w:numPr>
      </w:pPr>
      <w:r w:rsidRPr="00444CEB">
        <w:t xml:space="preserve">Galutinė </w:t>
      </w:r>
      <w:r w:rsidR="0091235D" w:rsidRPr="00444CEB">
        <w:t>vertybės</w:t>
      </w:r>
      <w:r w:rsidRPr="00444CEB">
        <w:t xml:space="preserve"> </w:t>
      </w:r>
      <w:r w:rsidR="001B1B8C" w:rsidRPr="00444CEB">
        <w:t>kortelės f</w:t>
      </w:r>
      <w:r w:rsidR="00051E76" w:rsidRPr="00444CEB">
        <w:t>ormos struktūra ir joje pateikiami duomenys turi būti suderinti su Perkančiąja organizacija detalios analizės ar projektavimo etapų metu.</w:t>
      </w:r>
    </w:p>
    <w:p w14:paraId="456E9B67" w14:textId="47718618" w:rsidR="00D226A2" w:rsidRPr="00444CEB" w:rsidRDefault="00D226A2" w:rsidP="00444CEB">
      <w:pPr>
        <w:pStyle w:val="Sraopastraipa"/>
        <w:numPr>
          <w:ilvl w:val="2"/>
          <w:numId w:val="38"/>
        </w:numPr>
      </w:pPr>
      <w:r w:rsidRPr="00444CEB">
        <w:t xml:space="preserve">Turi būti galima </w:t>
      </w:r>
      <w:r w:rsidRPr="00444CEB">
        <w:rPr>
          <w:b/>
        </w:rPr>
        <w:t xml:space="preserve">pasidalinti (angl. </w:t>
      </w:r>
      <w:r w:rsidRPr="00293190">
        <w:rPr>
          <w:b/>
          <w:i/>
        </w:rPr>
        <w:t>share</w:t>
      </w:r>
      <w:r w:rsidRPr="00444CEB">
        <w:rPr>
          <w:b/>
        </w:rPr>
        <w:t>) nuoroda</w:t>
      </w:r>
      <w:r w:rsidRPr="00444CEB">
        <w:t xml:space="preserve"> </w:t>
      </w:r>
      <w:r w:rsidRPr="00444CEB">
        <w:rPr>
          <w:b/>
        </w:rPr>
        <w:t xml:space="preserve">į pasirinktą </w:t>
      </w:r>
      <w:r w:rsidR="002407D6" w:rsidRPr="00444CEB">
        <w:rPr>
          <w:b/>
          <w:bCs/>
        </w:rPr>
        <w:t>nekilnojamąją kultūros vertyb</w:t>
      </w:r>
      <w:r w:rsidR="002B3FFD" w:rsidRPr="00444CEB">
        <w:rPr>
          <w:b/>
          <w:bCs/>
        </w:rPr>
        <w:t>ę</w:t>
      </w:r>
      <w:r w:rsidR="002407D6" w:rsidRPr="00444CEB">
        <w:rPr>
          <w:b/>
          <w:bCs/>
        </w:rPr>
        <w:t xml:space="preserve"> </w:t>
      </w:r>
      <w:r w:rsidRPr="00444CEB">
        <w:t xml:space="preserve">socialiniuose tinkluose (Meta). </w:t>
      </w:r>
      <w:r w:rsidR="00611FCA" w:rsidRPr="00444CEB">
        <w:t>Pasidalinimui</w:t>
      </w:r>
      <w:r w:rsidRPr="00444CEB">
        <w:t xml:space="preserve"> turi būti naudojamas Meta (Facebook) </w:t>
      </w:r>
      <w:r w:rsidR="00F8032C" w:rsidRPr="00444CEB">
        <w:t>teikiamas funkcionalumas</w:t>
      </w:r>
      <w:r w:rsidR="00611FCA" w:rsidRPr="00444CEB">
        <w:t>.</w:t>
      </w:r>
    </w:p>
    <w:p w14:paraId="72E0A925" w14:textId="44F237EB" w:rsidR="00C7280F" w:rsidRPr="00444CEB" w:rsidRDefault="00C7280F" w:rsidP="00444CEB">
      <w:pPr>
        <w:pStyle w:val="Sraopastraipa"/>
        <w:numPr>
          <w:ilvl w:val="2"/>
          <w:numId w:val="38"/>
        </w:numPr>
      </w:pPr>
      <w:r w:rsidRPr="00444CEB">
        <w:t xml:space="preserve">Turi būti galima </w:t>
      </w:r>
      <w:r w:rsidRPr="00444CEB">
        <w:rPr>
          <w:b/>
        </w:rPr>
        <w:t xml:space="preserve">eksportuoti </w:t>
      </w:r>
      <w:r w:rsidR="0091235D" w:rsidRPr="00444CEB">
        <w:rPr>
          <w:b/>
          <w:bCs/>
        </w:rPr>
        <w:t>vertybės</w:t>
      </w:r>
      <w:r w:rsidR="0091235D" w:rsidRPr="00444CEB">
        <w:t xml:space="preserve"> </w:t>
      </w:r>
      <w:r w:rsidRPr="00444CEB">
        <w:rPr>
          <w:b/>
        </w:rPr>
        <w:t>kortelę</w:t>
      </w:r>
      <w:r w:rsidRPr="00444CEB">
        <w:t xml:space="preserve"> į su Perkančiąja organizacija suderinto formato rinkmenas (*.pdf, *.docx ar lygiavertes).</w:t>
      </w:r>
    </w:p>
    <w:p w14:paraId="3F4A3AC8" w14:textId="7BB7BD0F" w:rsidR="00466244" w:rsidRPr="00444CEB" w:rsidRDefault="00DB5670" w:rsidP="00BB6160">
      <w:pPr>
        <w:pStyle w:val="Sraopastraipa"/>
        <w:numPr>
          <w:ilvl w:val="1"/>
          <w:numId w:val="38"/>
        </w:numPr>
      </w:pPr>
      <w:r w:rsidRPr="00444CEB">
        <w:t xml:space="preserve">Turi būti </w:t>
      </w:r>
      <w:r w:rsidR="00F828E9" w:rsidRPr="00444CEB">
        <w:t xml:space="preserve">pateikiamas </w:t>
      </w:r>
      <w:r w:rsidR="001F41C9" w:rsidRPr="00444CEB">
        <w:t xml:space="preserve">nekilnojamųjų </w:t>
      </w:r>
      <w:r w:rsidR="00E846E1" w:rsidRPr="00444CEB">
        <w:t xml:space="preserve">kultūros vertybių žemėlapis ir turi būti </w:t>
      </w:r>
      <w:r w:rsidRPr="00444CEB">
        <w:t xml:space="preserve">galima </w:t>
      </w:r>
      <w:r w:rsidR="006D5E61" w:rsidRPr="00444CEB">
        <w:rPr>
          <w:b/>
        </w:rPr>
        <w:t xml:space="preserve">naudotis </w:t>
      </w:r>
      <w:r w:rsidRPr="00444CEB">
        <w:rPr>
          <w:b/>
        </w:rPr>
        <w:t>nekilnojam</w:t>
      </w:r>
      <w:r w:rsidR="00D46FB1" w:rsidRPr="00444CEB">
        <w:rPr>
          <w:b/>
        </w:rPr>
        <w:t>ų</w:t>
      </w:r>
      <w:r w:rsidR="006D5E61" w:rsidRPr="00444CEB">
        <w:rPr>
          <w:b/>
        </w:rPr>
        <w:t>j</w:t>
      </w:r>
      <w:r w:rsidR="00D46FB1" w:rsidRPr="00444CEB">
        <w:rPr>
          <w:b/>
        </w:rPr>
        <w:t>ų</w:t>
      </w:r>
      <w:r w:rsidRPr="00444CEB">
        <w:rPr>
          <w:b/>
        </w:rPr>
        <w:t xml:space="preserve"> </w:t>
      </w:r>
      <w:r w:rsidR="00D46FB1" w:rsidRPr="00955774">
        <w:rPr>
          <w:b/>
          <w:bCs/>
        </w:rPr>
        <w:t>kultūros vertybių</w:t>
      </w:r>
      <w:r w:rsidRPr="00444CEB">
        <w:rPr>
          <w:b/>
        </w:rPr>
        <w:t xml:space="preserve"> </w:t>
      </w:r>
      <w:r w:rsidR="00B55C63" w:rsidRPr="00444CEB">
        <w:rPr>
          <w:b/>
        </w:rPr>
        <w:t>žemėlapio funkcionalumu</w:t>
      </w:r>
      <w:r w:rsidR="00CD1F17" w:rsidRPr="00444CEB">
        <w:rPr>
          <w:b/>
        </w:rPr>
        <w:t xml:space="preserve"> </w:t>
      </w:r>
      <w:r w:rsidR="00CD1F17" w:rsidRPr="00444CEB">
        <w:t>(</w:t>
      </w:r>
      <w:r w:rsidR="00E846E1" w:rsidRPr="00444CEB">
        <w:t xml:space="preserve">perjungti pagrindo žemėlapį, </w:t>
      </w:r>
      <w:r w:rsidR="00CD1F17" w:rsidRPr="00444CEB">
        <w:t xml:space="preserve">įjungti / išjungti žemėlapio sluoksnius, naviguoti žemėlapyje, </w:t>
      </w:r>
      <w:r w:rsidR="009637D9" w:rsidRPr="00444CEB">
        <w:t>peržiūrėti pasirinktų objektų duomenis</w:t>
      </w:r>
      <w:r w:rsidR="00FD5A69" w:rsidRPr="00444CEB">
        <w:t xml:space="preserve">, atlikti erdvines analizės užklausos funkcijas tokias kaip sukurti buferį, </w:t>
      </w:r>
      <w:r w:rsidR="00FD5A69" w:rsidRPr="00444CEB">
        <w:rPr>
          <w:rFonts w:eastAsia="Times New Roman"/>
          <w:szCs w:val="24"/>
        </w:rPr>
        <w:t>surasti teritorijoje esančius objektus</w:t>
      </w:r>
      <w:r w:rsidR="009637D9" w:rsidRPr="00444CEB">
        <w:t xml:space="preserve"> </w:t>
      </w:r>
      <w:r w:rsidR="00335F08" w:rsidRPr="00444CEB">
        <w:t>ar kt.</w:t>
      </w:r>
      <w:r w:rsidR="009637D9" w:rsidRPr="00444CEB">
        <w:t>)</w:t>
      </w:r>
      <w:r w:rsidR="00B55C63" w:rsidRPr="00444CEB">
        <w:t xml:space="preserve">. </w:t>
      </w:r>
      <w:r w:rsidR="00466244" w:rsidRPr="00444CEB">
        <w:t xml:space="preserve">Detalūs reikalavimai žemėlapių funkcionalumui aprašyti </w:t>
      </w:r>
      <w:r w:rsidR="005A4B0B" w:rsidRPr="00F036A8">
        <w:fldChar w:fldCharType="begin"/>
      </w:r>
      <w:r w:rsidR="005A4B0B" w:rsidRPr="00F036A8">
        <w:instrText xml:space="preserve"> REF _Ref168661114 \r \h </w:instrText>
      </w:r>
      <w:r w:rsidR="00F036A8">
        <w:instrText xml:space="preserve"> \* MERGEFORMAT </w:instrText>
      </w:r>
      <w:r w:rsidR="005A4B0B" w:rsidRPr="00F036A8">
        <w:fldChar w:fldCharType="separate"/>
      </w:r>
      <w:r w:rsidR="00634395">
        <w:t>6.4.1.10</w:t>
      </w:r>
      <w:r w:rsidR="005A4B0B" w:rsidRPr="00F036A8">
        <w:fldChar w:fldCharType="end"/>
      </w:r>
      <w:r w:rsidR="00466244" w:rsidRPr="00444CEB">
        <w:t xml:space="preserve"> skyriuje.</w:t>
      </w:r>
    </w:p>
    <w:p w14:paraId="4371B7B3" w14:textId="77777777" w:rsidR="00DB5670" w:rsidRDefault="00DB5670" w:rsidP="00727436">
      <w:pPr>
        <w:rPr>
          <w:highlight w:val="cyan"/>
          <w:lang w:val="lt-LT" w:eastAsia="lt-LT"/>
        </w:rPr>
      </w:pPr>
    </w:p>
    <w:p w14:paraId="1F035025" w14:textId="03740A90" w:rsidR="009305A8" w:rsidRDefault="00960DF1" w:rsidP="00444CEB">
      <w:pPr>
        <w:jc w:val="center"/>
        <w:rPr>
          <w:highlight w:val="cyan"/>
          <w:lang w:val="lt-LT" w:eastAsia="lt-LT"/>
        </w:rPr>
      </w:pPr>
      <w:r>
        <w:object w:dxaOrig="12540" w:dyaOrig="11052" w14:anchorId="00556EE4">
          <v:shape id="_x0000_i1030" type="#_x0000_t75" style="width:510.75pt;height:446.25pt" o:ole="">
            <v:imagedata r:id="rId26" o:title=""/>
          </v:shape>
          <o:OLEObject Type="Embed" ProgID="Visio.Drawing.15" ShapeID="_x0000_i1030" DrawAspect="Content" ObjectID="_1795348628" r:id="rId27"/>
        </w:object>
      </w:r>
    </w:p>
    <w:p w14:paraId="0E349D23" w14:textId="45BA5599" w:rsidR="009305A8" w:rsidRPr="002433AB" w:rsidRDefault="009305A8" w:rsidP="009305A8">
      <w:pPr>
        <w:pStyle w:val="Pavpavadarial"/>
        <w:rPr>
          <w:noProof w:val="0"/>
          <w:sz w:val="24"/>
          <w:szCs w:val="22"/>
        </w:rPr>
      </w:pPr>
      <w:r w:rsidRPr="002433AB">
        <w:rPr>
          <w:noProof w:val="0"/>
          <w:sz w:val="24"/>
          <w:szCs w:val="22"/>
        </w:rPr>
        <w:fldChar w:fldCharType="begin"/>
      </w:r>
      <w:r w:rsidRPr="002433AB">
        <w:rPr>
          <w:noProof w:val="0"/>
          <w:sz w:val="24"/>
          <w:szCs w:val="22"/>
        </w:rPr>
        <w:instrText xml:space="preserve"> STYLEREF 1 \s </w:instrText>
      </w:r>
      <w:r w:rsidRPr="002433AB">
        <w:rPr>
          <w:noProof w:val="0"/>
          <w:sz w:val="24"/>
          <w:szCs w:val="22"/>
        </w:rPr>
        <w:fldChar w:fldCharType="separate"/>
      </w:r>
      <w:r w:rsidR="00634395">
        <w:rPr>
          <w:sz w:val="24"/>
          <w:szCs w:val="22"/>
        </w:rPr>
        <w:t>6</w:t>
      </w:r>
      <w:r w:rsidRPr="002433AB">
        <w:rPr>
          <w:noProof w:val="0"/>
          <w:sz w:val="24"/>
          <w:szCs w:val="22"/>
        </w:rPr>
        <w:fldChar w:fldCharType="end"/>
      </w:r>
      <w:r w:rsidRPr="002433AB">
        <w:rPr>
          <w:noProof w:val="0"/>
          <w:sz w:val="24"/>
          <w:szCs w:val="22"/>
        </w:rPr>
        <w:t>.</w:t>
      </w:r>
      <w:r w:rsidRPr="002433AB">
        <w:rPr>
          <w:noProof w:val="0"/>
          <w:sz w:val="24"/>
          <w:szCs w:val="22"/>
        </w:rPr>
        <w:fldChar w:fldCharType="begin"/>
      </w:r>
      <w:r w:rsidRPr="002433AB">
        <w:rPr>
          <w:noProof w:val="0"/>
          <w:sz w:val="24"/>
          <w:szCs w:val="22"/>
        </w:rPr>
        <w:instrText xml:space="preserve"> SEQ Figūra \* ARABIC \s 1 </w:instrText>
      </w:r>
      <w:r w:rsidRPr="002433AB">
        <w:rPr>
          <w:noProof w:val="0"/>
          <w:sz w:val="24"/>
          <w:szCs w:val="22"/>
        </w:rPr>
        <w:fldChar w:fldCharType="separate"/>
      </w:r>
      <w:r w:rsidR="00634395">
        <w:rPr>
          <w:sz w:val="24"/>
          <w:szCs w:val="22"/>
        </w:rPr>
        <w:t>6</w:t>
      </w:r>
      <w:r w:rsidRPr="002433AB">
        <w:rPr>
          <w:noProof w:val="0"/>
          <w:sz w:val="24"/>
          <w:szCs w:val="22"/>
        </w:rPr>
        <w:fldChar w:fldCharType="end"/>
      </w:r>
      <w:r w:rsidRPr="002433AB">
        <w:rPr>
          <w:noProof w:val="0"/>
          <w:sz w:val="24"/>
          <w:szCs w:val="22"/>
        </w:rPr>
        <w:t xml:space="preserve"> pav. </w:t>
      </w:r>
      <w:r>
        <w:rPr>
          <w:noProof w:val="0"/>
          <w:sz w:val="24"/>
          <w:szCs w:val="22"/>
        </w:rPr>
        <w:t>Pagrindinių kilnojam</w:t>
      </w:r>
      <w:r w:rsidR="001B385F">
        <w:rPr>
          <w:noProof w:val="0"/>
          <w:sz w:val="24"/>
          <w:szCs w:val="22"/>
        </w:rPr>
        <w:t>ų</w:t>
      </w:r>
      <w:r>
        <w:rPr>
          <w:noProof w:val="0"/>
          <w:sz w:val="24"/>
          <w:szCs w:val="22"/>
        </w:rPr>
        <w:t>j</w:t>
      </w:r>
      <w:r w:rsidR="001B385F">
        <w:rPr>
          <w:noProof w:val="0"/>
          <w:sz w:val="24"/>
          <w:szCs w:val="22"/>
        </w:rPr>
        <w:t>ų</w:t>
      </w:r>
      <w:r>
        <w:rPr>
          <w:noProof w:val="0"/>
          <w:sz w:val="24"/>
          <w:szCs w:val="22"/>
        </w:rPr>
        <w:t xml:space="preserve"> </w:t>
      </w:r>
      <w:r w:rsidR="001B385F">
        <w:rPr>
          <w:noProof w:val="0"/>
          <w:sz w:val="24"/>
          <w:szCs w:val="22"/>
        </w:rPr>
        <w:t>kultūros vertybių</w:t>
      </w:r>
      <w:r>
        <w:rPr>
          <w:noProof w:val="0"/>
          <w:sz w:val="24"/>
          <w:szCs w:val="22"/>
        </w:rPr>
        <w:t xml:space="preserve"> paieškos ir peržiūros panaudos atvejų</w:t>
      </w:r>
      <w:r w:rsidRPr="002433AB">
        <w:rPr>
          <w:noProof w:val="0"/>
          <w:sz w:val="24"/>
          <w:szCs w:val="22"/>
        </w:rPr>
        <w:t xml:space="preserve"> </w:t>
      </w:r>
      <w:r>
        <w:rPr>
          <w:noProof w:val="0"/>
          <w:sz w:val="24"/>
          <w:szCs w:val="22"/>
        </w:rPr>
        <w:t>diagrama</w:t>
      </w:r>
    </w:p>
    <w:p w14:paraId="30F3AFC3" w14:textId="6AE0951E" w:rsidR="00FE0935" w:rsidRPr="00506F83" w:rsidRDefault="00B9632D" w:rsidP="00BB6160">
      <w:pPr>
        <w:pStyle w:val="Sraopastraipa"/>
      </w:pPr>
      <w:r>
        <w:rPr>
          <w:b/>
        </w:rPr>
        <w:t>R</w:t>
      </w:r>
      <w:r w:rsidR="00FE0935" w:rsidRPr="00047328">
        <w:rPr>
          <w:b/>
        </w:rPr>
        <w:t xml:space="preserve">eikalavimai </w:t>
      </w:r>
      <w:r w:rsidR="00FE0935">
        <w:rPr>
          <w:b/>
        </w:rPr>
        <w:t>kilnojamųjų kultūros vertybių paiešk</w:t>
      </w:r>
      <w:r w:rsidR="006E0D87">
        <w:rPr>
          <w:b/>
        </w:rPr>
        <w:t>ai</w:t>
      </w:r>
      <w:r w:rsidR="00FE0935">
        <w:rPr>
          <w:b/>
        </w:rPr>
        <w:t xml:space="preserve"> ir peržiūr</w:t>
      </w:r>
      <w:r w:rsidR="006E0D87">
        <w:rPr>
          <w:b/>
        </w:rPr>
        <w:t>ai</w:t>
      </w:r>
      <w:r w:rsidR="00FE0935" w:rsidRPr="00047328">
        <w:rPr>
          <w:b/>
        </w:rPr>
        <w:t>:</w:t>
      </w:r>
    </w:p>
    <w:p w14:paraId="422BB97C" w14:textId="2B054FF9" w:rsidR="005F5F62" w:rsidRDefault="005F5F62" w:rsidP="00444CEB">
      <w:pPr>
        <w:pStyle w:val="Sraopastraipa"/>
        <w:numPr>
          <w:ilvl w:val="1"/>
          <w:numId w:val="38"/>
        </w:numPr>
      </w:pPr>
      <w:r>
        <w:rPr>
          <w:bCs/>
        </w:rPr>
        <w:t xml:space="preserve">Turi būti galima </w:t>
      </w:r>
      <w:r w:rsidRPr="00A76570">
        <w:rPr>
          <w:b/>
        </w:rPr>
        <w:t>atlikti kilnojam</w:t>
      </w:r>
      <w:r w:rsidR="001B385F">
        <w:rPr>
          <w:b/>
        </w:rPr>
        <w:t>ų</w:t>
      </w:r>
      <w:r>
        <w:rPr>
          <w:b/>
        </w:rPr>
        <w:t>j</w:t>
      </w:r>
      <w:r w:rsidR="001B385F">
        <w:rPr>
          <w:b/>
        </w:rPr>
        <w:t>ų</w:t>
      </w:r>
      <w:r w:rsidRPr="00A76570">
        <w:rPr>
          <w:b/>
        </w:rPr>
        <w:t xml:space="preserve"> </w:t>
      </w:r>
      <w:r w:rsidR="001B385F">
        <w:rPr>
          <w:b/>
        </w:rPr>
        <w:t>kultūros vertybių</w:t>
      </w:r>
      <w:r w:rsidRPr="00A76570">
        <w:rPr>
          <w:b/>
        </w:rPr>
        <w:t xml:space="preserve"> paiešką / filtravimą</w:t>
      </w:r>
      <w:r>
        <w:t xml:space="preserve"> </w:t>
      </w:r>
      <w:r w:rsidRPr="00D01BD4">
        <w:t xml:space="preserve">pagal </w:t>
      </w:r>
      <w:r w:rsidR="00B62841" w:rsidRPr="00005E0A">
        <w:t xml:space="preserve">su Perkančiąja organizacija detalios analizės ar projektavimo etapų metu </w:t>
      </w:r>
      <w:r w:rsidRPr="00D01BD4">
        <w:t>suderintus paieškos / filtravimo kriterijus (</w:t>
      </w:r>
      <w:r>
        <w:t xml:space="preserve">unikalų kodą, pavadinimą, statusą, </w:t>
      </w:r>
      <w:r w:rsidR="008D7024">
        <w:t>teritoriją, autorių, klasę</w:t>
      </w:r>
      <w:r w:rsidR="00EB7047">
        <w:t>, pastatymo</w:t>
      </w:r>
      <w:r w:rsidR="42228AD5">
        <w:t>/ sukūrimo</w:t>
      </w:r>
      <w:r w:rsidR="00EB7047">
        <w:t xml:space="preserve"> laikotarpį, medžiagiškum</w:t>
      </w:r>
      <w:r w:rsidR="004B5615">
        <w:t>ą</w:t>
      </w:r>
      <w:r w:rsidR="007B54BD">
        <w:t xml:space="preserve"> </w:t>
      </w:r>
      <w:r w:rsidR="12991F74">
        <w:t xml:space="preserve">, adresą </w:t>
      </w:r>
      <w:r w:rsidRPr="00D01BD4">
        <w:t>ar kt.).</w:t>
      </w:r>
    </w:p>
    <w:p w14:paraId="2277A23D" w14:textId="6A5AAAC8" w:rsidR="005F5F62" w:rsidRDefault="005F5F62" w:rsidP="00444CEB">
      <w:pPr>
        <w:pStyle w:val="Sraopastraipa"/>
        <w:numPr>
          <w:ilvl w:val="2"/>
          <w:numId w:val="38"/>
        </w:numPr>
      </w:pPr>
      <w:r>
        <w:t>Turi būti realizuotas funkcionalumas, kuris leistų paiešką / filtravimą vykdyti pagal daugiau nei vieną kriterijų</w:t>
      </w:r>
      <w:r w:rsidR="00D4279D">
        <w:t xml:space="preserve"> (pagal savivaldybę ir </w:t>
      </w:r>
      <w:r w:rsidR="00722A5C">
        <w:t>kompleksiškumą</w:t>
      </w:r>
      <w:r w:rsidR="00D4279D">
        <w:t xml:space="preserve">) ir pagal daugiau nei vieną kriterijaus reikšmę (pasirinkus paiešką pagal </w:t>
      </w:r>
      <w:r w:rsidR="00722A5C">
        <w:t>kompleksiškumą</w:t>
      </w:r>
      <w:r w:rsidR="00D4279D">
        <w:t xml:space="preserve"> nurodyti reikšmes „pavienis objektas“ ir „kompleksas“).</w:t>
      </w:r>
    </w:p>
    <w:p w14:paraId="6297CFFB" w14:textId="77777777" w:rsidR="005F5F62" w:rsidRDefault="005F5F62" w:rsidP="00BB6160">
      <w:pPr>
        <w:pStyle w:val="Sraopastraipa"/>
        <w:numPr>
          <w:ilvl w:val="2"/>
          <w:numId w:val="38"/>
        </w:numPr>
      </w:pPr>
      <w:r w:rsidRPr="00D01BD4">
        <w:t>Atlikus paiešką / filtravimą turi būti pateikiami paieškos / filtravimo kriterijus atitinkantys rezultatai.</w:t>
      </w:r>
    </w:p>
    <w:p w14:paraId="7512B782" w14:textId="3F7C7005" w:rsidR="005F5F62" w:rsidRDefault="005F5F62" w:rsidP="00BB6160">
      <w:pPr>
        <w:pStyle w:val="Sraopastraipa"/>
        <w:numPr>
          <w:ilvl w:val="1"/>
          <w:numId w:val="38"/>
        </w:numPr>
      </w:pPr>
      <w:r>
        <w:t xml:space="preserve">Turi būti galima </w:t>
      </w:r>
      <w:r w:rsidRPr="00E530E4">
        <w:rPr>
          <w:b/>
          <w:bCs/>
        </w:rPr>
        <w:t>peržiūrėti kilnojam</w:t>
      </w:r>
      <w:r w:rsidR="001B385F">
        <w:rPr>
          <w:b/>
          <w:bCs/>
        </w:rPr>
        <w:t>ų</w:t>
      </w:r>
      <w:r>
        <w:rPr>
          <w:b/>
          <w:bCs/>
        </w:rPr>
        <w:t>j</w:t>
      </w:r>
      <w:r w:rsidR="001B385F">
        <w:rPr>
          <w:b/>
          <w:bCs/>
        </w:rPr>
        <w:t>ų</w:t>
      </w:r>
      <w:r w:rsidRPr="00E530E4">
        <w:rPr>
          <w:b/>
          <w:bCs/>
        </w:rPr>
        <w:t xml:space="preserve"> </w:t>
      </w:r>
      <w:r w:rsidR="001B385F">
        <w:rPr>
          <w:b/>
          <w:bCs/>
        </w:rPr>
        <w:t xml:space="preserve">kultūros vertybių </w:t>
      </w:r>
      <w:r w:rsidRPr="00E530E4">
        <w:rPr>
          <w:b/>
          <w:bCs/>
        </w:rPr>
        <w:t>sąrašą</w:t>
      </w:r>
      <w:r>
        <w:t>.</w:t>
      </w:r>
      <w:r w:rsidRPr="00E530E4">
        <w:t xml:space="preserve"> </w:t>
      </w:r>
      <w:r>
        <w:t xml:space="preserve">Sąraše pateikiama informacija (miniatiūra, unikalus kodas, </w:t>
      </w:r>
      <w:r w:rsidR="00F236A9" w:rsidRPr="00F236A9">
        <w:t xml:space="preserve">vertybės </w:t>
      </w:r>
      <w:r>
        <w:t>pavadinimas, statusas</w:t>
      </w:r>
      <w:r w:rsidR="008D7024">
        <w:t xml:space="preserve"> </w:t>
      </w:r>
      <w:r>
        <w:t>ar pan.) turi būti suderinta su Perkančiąja organizacija detalios analizės ar projektavimo etapų metu.</w:t>
      </w:r>
    </w:p>
    <w:p w14:paraId="3579416E" w14:textId="78F39820" w:rsidR="00AC4A04" w:rsidRDefault="00AC4A04" w:rsidP="00BB6160">
      <w:pPr>
        <w:pStyle w:val="Sraopastraipa"/>
        <w:numPr>
          <w:ilvl w:val="2"/>
          <w:numId w:val="38"/>
        </w:numPr>
      </w:pPr>
      <w:r>
        <w:t xml:space="preserve">Turi būti galima </w:t>
      </w:r>
      <w:r w:rsidRPr="00AC4A04">
        <w:rPr>
          <w:b/>
          <w:bCs/>
        </w:rPr>
        <w:t>keisti sąraše atvaizduojamų stulpelių kiekį</w:t>
      </w:r>
      <w:r>
        <w:t xml:space="preserve"> pasirenkant iš galimų stulpelių sąrašo.</w:t>
      </w:r>
    </w:p>
    <w:p w14:paraId="17CD71D5" w14:textId="23E245B0" w:rsidR="00213451" w:rsidRDefault="00213451" w:rsidP="00BB6160">
      <w:pPr>
        <w:pStyle w:val="Sraopastraipa"/>
        <w:numPr>
          <w:ilvl w:val="2"/>
          <w:numId w:val="38"/>
        </w:numPr>
      </w:pPr>
      <w:r>
        <w:t>Turi būti galima keisti sąraš</w:t>
      </w:r>
      <w:r w:rsidR="00522249">
        <w:t>o</w:t>
      </w:r>
      <w:r>
        <w:t xml:space="preserve"> įrašų at</w:t>
      </w:r>
      <w:r w:rsidR="00522249">
        <w:t xml:space="preserve">vaizdavimo režimą (rodyti </w:t>
      </w:r>
      <w:r w:rsidR="0016039C">
        <w:t xml:space="preserve">daugiau įrašų su mažesnėmis miniatiūromis, rodyti mažiau įrašų su didesnėmis </w:t>
      </w:r>
      <w:r w:rsidR="00E87A16">
        <w:t>reprezentacinėmis nuotraukomis ar pan.). Su Perkančiąja organizacija detalios analizės ar projektavimo etapų metu turi būti suderinti galimi</w:t>
      </w:r>
      <w:r w:rsidR="0092683E">
        <w:t xml:space="preserve"> atvaizdavimo režimai.</w:t>
      </w:r>
    </w:p>
    <w:p w14:paraId="6A16E292" w14:textId="7AA57D92" w:rsidR="005F5F62" w:rsidRDefault="005F5F62" w:rsidP="00BB6160">
      <w:pPr>
        <w:pStyle w:val="Sraopastraipa"/>
        <w:numPr>
          <w:ilvl w:val="1"/>
          <w:numId w:val="38"/>
        </w:numPr>
      </w:pPr>
      <w:r>
        <w:t xml:space="preserve">Turi būti galima </w:t>
      </w:r>
      <w:r w:rsidRPr="00D47FC7">
        <w:rPr>
          <w:b/>
          <w:bCs/>
        </w:rPr>
        <w:t xml:space="preserve">eksportuoti </w:t>
      </w:r>
      <w:r w:rsidR="00987E27" w:rsidRPr="00444CEB">
        <w:rPr>
          <w:b/>
          <w:bCs/>
        </w:rPr>
        <w:t>vertybių</w:t>
      </w:r>
      <w:r w:rsidR="00987E27" w:rsidRPr="00F236A9">
        <w:t xml:space="preserve"> </w:t>
      </w:r>
      <w:r w:rsidRPr="00D47FC7">
        <w:rPr>
          <w:b/>
          <w:bCs/>
        </w:rPr>
        <w:t>sąrašą</w:t>
      </w:r>
      <w:r>
        <w:t xml:space="preserve"> </w:t>
      </w:r>
      <w:r w:rsidRPr="008113E7">
        <w:t>į su Perkančiąja organizacija suderinto formato rinkmenas (*.pdf, *.</w:t>
      </w:r>
      <w:r>
        <w:t>xlsx</w:t>
      </w:r>
      <w:r w:rsidRPr="008113E7">
        <w:t xml:space="preserve"> ar lygiavertes)</w:t>
      </w:r>
      <w:r>
        <w:t>.</w:t>
      </w:r>
    </w:p>
    <w:p w14:paraId="105DC9CD" w14:textId="5548938A" w:rsidR="005F5F62" w:rsidRDefault="005F5F62" w:rsidP="00BB6160">
      <w:pPr>
        <w:pStyle w:val="Sraopastraipa"/>
        <w:numPr>
          <w:ilvl w:val="1"/>
          <w:numId w:val="38"/>
        </w:numPr>
      </w:pPr>
      <w:r w:rsidRPr="00D01BD4">
        <w:t xml:space="preserve">Turi būti galima </w:t>
      </w:r>
      <w:r w:rsidRPr="006D08EE">
        <w:rPr>
          <w:b/>
          <w:bCs/>
        </w:rPr>
        <w:t xml:space="preserve">peržiūrėti </w:t>
      </w:r>
      <w:r>
        <w:rPr>
          <w:b/>
          <w:bCs/>
        </w:rPr>
        <w:t xml:space="preserve">pasirinktą </w:t>
      </w:r>
      <w:r w:rsidRPr="00E530E4">
        <w:rPr>
          <w:b/>
          <w:bCs/>
        </w:rPr>
        <w:t>kilnojam</w:t>
      </w:r>
      <w:r>
        <w:rPr>
          <w:b/>
          <w:bCs/>
        </w:rPr>
        <w:t>o</w:t>
      </w:r>
      <w:r w:rsidR="00976E52">
        <w:rPr>
          <w:b/>
          <w:bCs/>
        </w:rPr>
        <w:t>si</w:t>
      </w:r>
      <w:r>
        <w:rPr>
          <w:b/>
          <w:bCs/>
        </w:rPr>
        <w:t>o</w:t>
      </w:r>
      <w:r w:rsidR="00976E52">
        <w:rPr>
          <w:b/>
          <w:bCs/>
        </w:rPr>
        <w:t>s</w:t>
      </w:r>
      <w:r w:rsidRPr="00E530E4">
        <w:rPr>
          <w:b/>
          <w:bCs/>
        </w:rPr>
        <w:t xml:space="preserve"> </w:t>
      </w:r>
      <w:r w:rsidR="00976E52">
        <w:rPr>
          <w:b/>
          <w:bCs/>
        </w:rPr>
        <w:t xml:space="preserve">kultūros vertybės </w:t>
      </w:r>
      <w:r w:rsidRPr="008D7024">
        <w:rPr>
          <w:b/>
          <w:bCs/>
        </w:rPr>
        <w:t xml:space="preserve">(toliau – </w:t>
      </w:r>
      <w:r w:rsidR="00976E52">
        <w:rPr>
          <w:b/>
          <w:bCs/>
        </w:rPr>
        <w:t>vertybės</w:t>
      </w:r>
      <w:r w:rsidRPr="008D7024">
        <w:rPr>
          <w:b/>
          <w:bCs/>
        </w:rPr>
        <w:t xml:space="preserve"> kortelę)</w:t>
      </w:r>
      <w:r>
        <w:t xml:space="preserve">. </w:t>
      </w:r>
    </w:p>
    <w:p w14:paraId="1B5D8D95" w14:textId="022703BD" w:rsidR="00E707D6" w:rsidRDefault="00E707D6" w:rsidP="00BB6160">
      <w:pPr>
        <w:pStyle w:val="Sraopastraipa"/>
        <w:numPr>
          <w:ilvl w:val="2"/>
          <w:numId w:val="38"/>
        </w:numPr>
      </w:pPr>
      <w:r>
        <w:t xml:space="preserve">Turi būti galima </w:t>
      </w:r>
      <w:r w:rsidRPr="00FE5F33">
        <w:rPr>
          <w:b/>
          <w:bCs/>
        </w:rPr>
        <w:t>informuoti apie pastebėtą klaidą</w:t>
      </w:r>
      <w:r>
        <w:t xml:space="preserve"> (netikslius </w:t>
      </w:r>
      <w:r w:rsidR="004D39BF" w:rsidRPr="00F236A9">
        <w:t xml:space="preserve">vertybės </w:t>
      </w:r>
      <w:r>
        <w:t>duomenis). Informavimui turi būti naudojamas pagalbos funkcionalumas (</w:t>
      </w:r>
      <w:r w:rsidRPr="00F036A8">
        <w:t xml:space="preserve">žr. </w:t>
      </w:r>
      <w:r w:rsidR="005A4B0B" w:rsidRPr="00F036A8">
        <w:fldChar w:fldCharType="begin"/>
      </w:r>
      <w:r w:rsidR="005A4B0B" w:rsidRPr="00F036A8">
        <w:instrText xml:space="preserve"> REF _Ref168661170 \r \h </w:instrText>
      </w:r>
      <w:r w:rsidR="00F036A8">
        <w:instrText xml:space="preserve"> \* MERGEFORMAT </w:instrText>
      </w:r>
      <w:r w:rsidR="005A4B0B" w:rsidRPr="00F036A8">
        <w:fldChar w:fldCharType="separate"/>
      </w:r>
      <w:r w:rsidR="00634395">
        <w:t>6.4.1.2</w:t>
      </w:r>
      <w:r w:rsidR="005A4B0B" w:rsidRPr="00F036A8">
        <w:fldChar w:fldCharType="end"/>
      </w:r>
      <w:r w:rsidRPr="00F036A8">
        <w:t xml:space="preserve"> skyrių).</w:t>
      </w:r>
    </w:p>
    <w:p w14:paraId="3E449507" w14:textId="72562175" w:rsidR="000F753F" w:rsidRDefault="000F753F" w:rsidP="00BB6160">
      <w:pPr>
        <w:pStyle w:val="Sraopastraipa"/>
        <w:numPr>
          <w:ilvl w:val="2"/>
          <w:numId w:val="38"/>
        </w:numPr>
      </w:pPr>
      <w:r>
        <w:t xml:space="preserve">Turi būti galima peržiūrėti trumpąją </w:t>
      </w:r>
      <w:r w:rsidR="00791087">
        <w:t>vertybės</w:t>
      </w:r>
      <w:r>
        <w:t xml:space="preserve"> kortelės informacija (</w:t>
      </w:r>
      <w:r w:rsidR="00791087">
        <w:t>vertybės</w:t>
      </w:r>
      <w:r>
        <w:t xml:space="preserve"> kodas, pavadinimas ar pan.) ir detalius </w:t>
      </w:r>
      <w:r w:rsidR="00791087">
        <w:t>vertybės</w:t>
      </w:r>
      <w:r>
        <w:t xml:space="preserve"> kortelės duomenis. Su Perkančiąja organizacija turi būti suderintas trumpojoje peržiūros formoje atvaizduojamos informacijos kiekis.</w:t>
      </w:r>
    </w:p>
    <w:p w14:paraId="79137032" w14:textId="3ECB0ED7" w:rsidR="005F5F62" w:rsidRDefault="00791087" w:rsidP="00BB6160">
      <w:pPr>
        <w:pStyle w:val="Sraopastraipa"/>
        <w:numPr>
          <w:ilvl w:val="2"/>
          <w:numId w:val="38"/>
        </w:numPr>
      </w:pPr>
      <w:r>
        <w:t>Vertybės</w:t>
      </w:r>
      <w:r w:rsidR="005F5F62">
        <w:t xml:space="preserve"> kortelėje informacija turi būti pateikiama sugrupuota į informacijos blokus (bendrieji duomenys, nuotraukos, dokumentai ar pan.). Kiekviename bloke turi būti atvaizduojami tam blokui aktualūs duomenys (nuotraukų skiltyje pateikti </w:t>
      </w:r>
      <w:r w:rsidR="000F4A18">
        <w:t>vertybės</w:t>
      </w:r>
      <w:r w:rsidR="005F5F62">
        <w:t xml:space="preserve"> nuotraukas, visuomenės pasiūlytas nuotraukas ar pan.).</w:t>
      </w:r>
    </w:p>
    <w:p w14:paraId="6DEDC7DB" w14:textId="7F69D090" w:rsidR="00431B33" w:rsidRDefault="00791087" w:rsidP="00BB6160">
      <w:pPr>
        <w:pStyle w:val="Sraopastraipa"/>
        <w:numPr>
          <w:ilvl w:val="2"/>
          <w:numId w:val="38"/>
        </w:numPr>
      </w:pPr>
      <w:r>
        <w:t>Vertybės</w:t>
      </w:r>
      <w:r w:rsidR="00431B33">
        <w:t xml:space="preserve"> kortelėje turi būti galima </w:t>
      </w:r>
      <w:r w:rsidR="00431B33" w:rsidRPr="005D3286">
        <w:rPr>
          <w:b/>
          <w:bCs/>
        </w:rPr>
        <w:t>naudoti aktyvias nuorodas</w:t>
      </w:r>
      <w:r w:rsidR="00431B33">
        <w:rPr>
          <w:b/>
          <w:bCs/>
        </w:rPr>
        <w:t xml:space="preserve"> ar unikalius identifikatorius</w:t>
      </w:r>
      <w:r w:rsidR="00431B33">
        <w:t xml:space="preserve"> (į dokumentus, </w:t>
      </w:r>
      <w:r>
        <w:t>vertybės</w:t>
      </w:r>
      <w:r w:rsidR="00431B33">
        <w:t xml:space="preserve"> duomenis išorinėse sistemose (</w:t>
      </w:r>
      <w:r w:rsidR="00431B33" w:rsidRPr="00F036A8">
        <w:t xml:space="preserve">LIMIS, </w:t>
      </w:r>
      <w:r w:rsidR="000F6FC2" w:rsidRPr="00F036A8">
        <w:t>VEPIS (</w:t>
      </w:r>
      <w:r w:rsidR="00431B33" w:rsidRPr="00F036A8">
        <w:t>eKultūra</w:t>
      </w:r>
      <w:r w:rsidR="00431B33">
        <w:t>) ir pan.).</w:t>
      </w:r>
      <w:r w:rsidR="00431B33" w:rsidRPr="00247C4B">
        <w:t xml:space="preserve"> </w:t>
      </w:r>
      <w:r w:rsidR="00431B33">
        <w:t>Pasirinkus aktyvią nuorodą / identifikatorių turi būti atveriamas nuorodos / identifikatoriaus turinys (išorinės sistemos puslapis).</w:t>
      </w:r>
    </w:p>
    <w:p w14:paraId="77A41CB2" w14:textId="5547BFA1" w:rsidR="00431B33" w:rsidRDefault="00791087" w:rsidP="00BB6160">
      <w:pPr>
        <w:pStyle w:val="Sraopastraipa"/>
        <w:numPr>
          <w:ilvl w:val="2"/>
          <w:numId w:val="38"/>
        </w:numPr>
      </w:pPr>
      <w:r>
        <w:t>Vertybės</w:t>
      </w:r>
      <w:r w:rsidR="00431B33">
        <w:t xml:space="preserve"> kortelėje turi būti atvaizduojami susiję KVR objektai (kompleksų atveju rodomos kompleksinės dalys). Pasirinkus susijusį objektą turi būti atveriama </w:t>
      </w:r>
      <w:r>
        <w:t>vertybės</w:t>
      </w:r>
      <w:r w:rsidR="00431B33">
        <w:t xml:space="preserve"> kortelė.</w:t>
      </w:r>
    </w:p>
    <w:p w14:paraId="73BCB356" w14:textId="6E5D5ED2" w:rsidR="00DC2F61" w:rsidRDefault="00791087" w:rsidP="00BB6160">
      <w:pPr>
        <w:pStyle w:val="Sraopastraipa"/>
        <w:numPr>
          <w:ilvl w:val="2"/>
          <w:numId w:val="38"/>
        </w:numPr>
      </w:pPr>
      <w:r>
        <w:t>Vertybės</w:t>
      </w:r>
      <w:r w:rsidR="00DC2F61">
        <w:t xml:space="preserve"> kortelėje turi būti </w:t>
      </w:r>
      <w:r w:rsidR="00DC2F61" w:rsidRPr="006A087C">
        <w:rPr>
          <w:b/>
          <w:bCs/>
        </w:rPr>
        <w:t xml:space="preserve">atvaizduojama informacija apie su </w:t>
      </w:r>
      <w:r w:rsidR="000F4A18">
        <w:rPr>
          <w:b/>
          <w:bCs/>
        </w:rPr>
        <w:t>vertybe</w:t>
      </w:r>
      <w:r w:rsidR="000F4A18" w:rsidRPr="006A087C">
        <w:rPr>
          <w:b/>
          <w:bCs/>
        </w:rPr>
        <w:t xml:space="preserve"> </w:t>
      </w:r>
      <w:r w:rsidR="00DC2F61">
        <w:rPr>
          <w:b/>
          <w:bCs/>
        </w:rPr>
        <w:t>susijusius</w:t>
      </w:r>
      <w:r w:rsidR="00DC2F61" w:rsidRPr="006A087C">
        <w:rPr>
          <w:b/>
          <w:bCs/>
        </w:rPr>
        <w:t xml:space="preserve"> procesus</w:t>
      </w:r>
      <w:r w:rsidR="00DC2F61">
        <w:t xml:space="preserve"> (įtrauktas į </w:t>
      </w:r>
      <w:r w:rsidR="00590E3C">
        <w:t>komisijos</w:t>
      </w:r>
      <w:r w:rsidR="00DC2F61">
        <w:t xml:space="preserve"> posėdį ar pan.). Informacijos pateikimo būdas ir apimtis turi būti suderinti su Perkančiąja organizacija detalios analizės ar projektavimo etapų metu.</w:t>
      </w:r>
    </w:p>
    <w:p w14:paraId="4EAC1B48" w14:textId="48EF6DD3" w:rsidR="0086762A" w:rsidRDefault="0086762A" w:rsidP="00BB6160">
      <w:pPr>
        <w:pStyle w:val="Sraopastraipa"/>
        <w:numPr>
          <w:ilvl w:val="2"/>
          <w:numId w:val="38"/>
        </w:numPr>
      </w:pPr>
      <w:r>
        <w:t xml:space="preserve">Turi būti galima </w:t>
      </w:r>
      <w:r w:rsidRPr="0086762A">
        <w:rPr>
          <w:b/>
          <w:bCs/>
        </w:rPr>
        <w:t xml:space="preserve">peržiūrėti su </w:t>
      </w:r>
      <w:r w:rsidR="00E041D9">
        <w:rPr>
          <w:b/>
          <w:bCs/>
        </w:rPr>
        <w:t>kilnojamąja kultūros vertybe</w:t>
      </w:r>
      <w:r w:rsidR="00E041D9" w:rsidRPr="0086762A">
        <w:rPr>
          <w:b/>
          <w:bCs/>
        </w:rPr>
        <w:t xml:space="preserve"> </w:t>
      </w:r>
      <w:r w:rsidRPr="0086762A">
        <w:rPr>
          <w:b/>
          <w:bCs/>
        </w:rPr>
        <w:t>susijusius 3D objektus</w:t>
      </w:r>
      <w:r>
        <w:t xml:space="preserve">. Reikalavimai 3D objektų peržiūrai pateikti </w:t>
      </w:r>
      <w:r w:rsidR="005A4B0B" w:rsidRPr="00F036A8">
        <w:fldChar w:fldCharType="begin"/>
      </w:r>
      <w:r w:rsidR="005A4B0B" w:rsidRPr="00F036A8">
        <w:instrText xml:space="preserve"> REF _Ref168661183 \r \h </w:instrText>
      </w:r>
      <w:r w:rsidR="00F036A8">
        <w:instrText xml:space="preserve"> \* MERGEFORMAT </w:instrText>
      </w:r>
      <w:r w:rsidR="005A4B0B" w:rsidRPr="00F036A8">
        <w:fldChar w:fldCharType="separate"/>
      </w:r>
      <w:r w:rsidR="00634395">
        <w:t>6.4.2.9</w:t>
      </w:r>
      <w:r w:rsidR="005A4B0B" w:rsidRPr="00F036A8">
        <w:fldChar w:fldCharType="end"/>
      </w:r>
      <w:r w:rsidRPr="00F036A8">
        <w:t xml:space="preserve"> skyriuje</w:t>
      </w:r>
      <w:r>
        <w:t>.</w:t>
      </w:r>
    </w:p>
    <w:p w14:paraId="54E46436" w14:textId="1FD28CA3" w:rsidR="003326C0" w:rsidRPr="003326C0" w:rsidRDefault="008F1F65" w:rsidP="00BB6160">
      <w:pPr>
        <w:pStyle w:val="Sraopastraipa"/>
        <w:numPr>
          <w:ilvl w:val="2"/>
          <w:numId w:val="38"/>
        </w:numPr>
      </w:pPr>
      <w:r w:rsidRPr="00E36C7E">
        <w:t xml:space="preserve">Turi būti galima </w:t>
      </w:r>
      <w:r w:rsidRPr="00E36C7E">
        <w:rPr>
          <w:b/>
        </w:rPr>
        <w:t xml:space="preserve">peržiūrėti su </w:t>
      </w:r>
      <w:r w:rsidR="00757615">
        <w:rPr>
          <w:b/>
          <w:bCs/>
        </w:rPr>
        <w:t>kilnojamąja kultūros vertybe</w:t>
      </w:r>
      <w:r w:rsidR="00757615" w:rsidRPr="0086762A">
        <w:rPr>
          <w:b/>
          <w:bCs/>
        </w:rPr>
        <w:t xml:space="preserve"> </w:t>
      </w:r>
      <w:r w:rsidR="003326C0" w:rsidRPr="00444CEB">
        <w:rPr>
          <w:b/>
          <w:bCs/>
        </w:rPr>
        <w:t>susijusias rinkmenas</w:t>
      </w:r>
      <w:r w:rsidR="003326C0" w:rsidRPr="00444CEB">
        <w:t xml:space="preserve"> (ikonografiją, vaizdo įrašus ar pan.). Informacijos pateikimo būdas turi būti suderinti su Perkančiąja organizacija detalios analizės ar projektavimo etapų metu.</w:t>
      </w:r>
    </w:p>
    <w:p w14:paraId="21CD365C" w14:textId="391B5B90" w:rsidR="008F1F65" w:rsidRDefault="008F1F65" w:rsidP="00BB6160">
      <w:pPr>
        <w:pStyle w:val="Sraopastraipa"/>
        <w:numPr>
          <w:ilvl w:val="2"/>
          <w:numId w:val="38"/>
        </w:numPr>
      </w:pPr>
      <w:r>
        <w:t xml:space="preserve">Turi būti galima </w:t>
      </w:r>
      <w:r w:rsidRPr="005D3286">
        <w:rPr>
          <w:b/>
          <w:bCs/>
        </w:rPr>
        <w:t xml:space="preserve">peržiūrėti su </w:t>
      </w:r>
      <w:r w:rsidR="00757615">
        <w:rPr>
          <w:b/>
          <w:bCs/>
        </w:rPr>
        <w:t>kilnojamąja kultūros vertybe</w:t>
      </w:r>
      <w:r w:rsidR="00757615" w:rsidRPr="0086762A">
        <w:rPr>
          <w:b/>
          <w:bCs/>
        </w:rPr>
        <w:t xml:space="preserve"> </w:t>
      </w:r>
      <w:r w:rsidRPr="005D3286">
        <w:rPr>
          <w:b/>
          <w:bCs/>
        </w:rPr>
        <w:t>susijusias nuotraukas naršyklėje</w:t>
      </w:r>
      <w:r>
        <w:t xml:space="preserve">. </w:t>
      </w:r>
    </w:p>
    <w:p w14:paraId="140CCC01" w14:textId="01EDE332" w:rsidR="00946282" w:rsidRDefault="00946282" w:rsidP="00BB6160">
      <w:pPr>
        <w:pStyle w:val="Sraopastraipa"/>
        <w:numPr>
          <w:ilvl w:val="3"/>
          <w:numId w:val="38"/>
        </w:numPr>
      </w:pPr>
      <w:r>
        <w:t>Nuotraukos turi būti grupuojamos pagal su Perkančiąja organizacija suderintas grupes (reprezentacinė nuotrauka, kitos nuotraukos) ir pateikiamos suderintu eiliškumu (naujausios viršuje).</w:t>
      </w:r>
    </w:p>
    <w:p w14:paraId="58AB35A5" w14:textId="7AE3E673" w:rsidR="008F1F65" w:rsidRDefault="008F1F65" w:rsidP="00BB6160">
      <w:pPr>
        <w:pStyle w:val="Sraopastraipa"/>
        <w:numPr>
          <w:ilvl w:val="3"/>
          <w:numId w:val="38"/>
        </w:numPr>
      </w:pPr>
      <w:r>
        <w:t xml:space="preserve">Turi būti galima </w:t>
      </w:r>
      <w:r w:rsidRPr="008F1F65">
        <w:rPr>
          <w:b/>
          <w:bCs/>
        </w:rPr>
        <w:t>peržiūrėti nuotraukos metaduomenis</w:t>
      </w:r>
      <w:r>
        <w:t>. Formos struktūra ir joje pateikiami duomenys turi būti suderinti su Perkančiąja organizacija detalios analizės ar projektavimo etapų metu.</w:t>
      </w:r>
    </w:p>
    <w:p w14:paraId="5127E778" w14:textId="134F0F31" w:rsidR="005D5061" w:rsidRDefault="005D5061" w:rsidP="00BB6160">
      <w:pPr>
        <w:pStyle w:val="Sraopastraipa"/>
        <w:numPr>
          <w:ilvl w:val="3"/>
          <w:numId w:val="38"/>
        </w:numPr>
      </w:pPr>
      <w:r>
        <w:t xml:space="preserve">Turi būti galima </w:t>
      </w:r>
      <w:r w:rsidRPr="005D5061">
        <w:rPr>
          <w:b/>
          <w:bCs/>
        </w:rPr>
        <w:t>peržiūrėti</w:t>
      </w:r>
      <w:r>
        <w:t xml:space="preserve"> </w:t>
      </w:r>
      <w:r w:rsidRPr="000E0758">
        <w:rPr>
          <w:b/>
          <w:bCs/>
        </w:rPr>
        <w:t>nuotraukos autor</w:t>
      </w:r>
      <w:r>
        <w:rPr>
          <w:b/>
          <w:bCs/>
        </w:rPr>
        <w:t>ystės licencijos tipą</w:t>
      </w:r>
      <w:r w:rsidRPr="000E0758">
        <w:rPr>
          <w:b/>
          <w:bCs/>
        </w:rPr>
        <w:t xml:space="preserve"> </w:t>
      </w:r>
      <w:r>
        <w:t xml:space="preserve">(Public domain, CC BY ar </w:t>
      </w:r>
      <w:r w:rsidR="004A4FC6">
        <w:t>kt</w:t>
      </w:r>
      <w:r>
        <w:t>.).</w:t>
      </w:r>
    </w:p>
    <w:p w14:paraId="3B35ED0F" w14:textId="7010D77E" w:rsidR="008F1F65" w:rsidRDefault="008F1F65" w:rsidP="00BB6160">
      <w:pPr>
        <w:pStyle w:val="Sraopastraipa"/>
        <w:numPr>
          <w:ilvl w:val="3"/>
          <w:numId w:val="38"/>
        </w:numPr>
      </w:pPr>
      <w:r>
        <w:t xml:space="preserve">Turi būti galima </w:t>
      </w:r>
      <w:r w:rsidRPr="001D135C">
        <w:rPr>
          <w:b/>
          <w:bCs/>
        </w:rPr>
        <w:t>naviguoti tarp nuotraukų</w:t>
      </w:r>
      <w:r>
        <w:t>. Su Perkančiąja organizacija turi būti suderintas nuotraukų pateikimo būdas.</w:t>
      </w:r>
    </w:p>
    <w:p w14:paraId="1ED4246E" w14:textId="77777777" w:rsidR="008F1F65" w:rsidRDefault="008F1F65" w:rsidP="00BB6160">
      <w:pPr>
        <w:pStyle w:val="Sraopastraipa"/>
        <w:numPr>
          <w:ilvl w:val="3"/>
          <w:numId w:val="38"/>
        </w:numPr>
      </w:pPr>
      <w:r>
        <w:t xml:space="preserve">Turi būti galima </w:t>
      </w:r>
      <w:r w:rsidRPr="001D135C">
        <w:rPr>
          <w:b/>
          <w:bCs/>
        </w:rPr>
        <w:t>priartinti / nutolinti nuotraukas</w:t>
      </w:r>
      <w:r>
        <w:t>.</w:t>
      </w:r>
    </w:p>
    <w:p w14:paraId="4B864A7B" w14:textId="77777777" w:rsidR="008F1F65" w:rsidRDefault="008F1F65" w:rsidP="00BB6160">
      <w:pPr>
        <w:pStyle w:val="Sraopastraipa"/>
        <w:numPr>
          <w:ilvl w:val="3"/>
          <w:numId w:val="38"/>
        </w:numPr>
      </w:pPr>
      <w:r>
        <w:t xml:space="preserve">Turi būti galima </w:t>
      </w:r>
      <w:r w:rsidRPr="001D135C">
        <w:rPr>
          <w:b/>
          <w:bCs/>
        </w:rPr>
        <w:t>išdidinti nuotrauką per visą ekraną</w:t>
      </w:r>
      <w:r>
        <w:t>.</w:t>
      </w:r>
    </w:p>
    <w:p w14:paraId="24531159" w14:textId="4ECC8A01" w:rsidR="008F1F65" w:rsidRDefault="008F1F65" w:rsidP="00BB6160">
      <w:pPr>
        <w:pStyle w:val="Sraopastraipa"/>
        <w:numPr>
          <w:ilvl w:val="3"/>
          <w:numId w:val="38"/>
        </w:numPr>
      </w:pPr>
      <w:r>
        <w:t xml:space="preserve">Turi būti galima </w:t>
      </w:r>
      <w:r w:rsidRPr="001D135C">
        <w:rPr>
          <w:b/>
          <w:bCs/>
        </w:rPr>
        <w:t>atsisiųsti pasirinktas / visas nuotraukas</w:t>
      </w:r>
      <w:r>
        <w:t>.</w:t>
      </w:r>
      <w:r w:rsidR="00D45F5D">
        <w:t xml:space="preserve"> Naudotojui turi būti galima atsisiųsti </w:t>
      </w:r>
      <w:r w:rsidR="00DA7622">
        <w:t>tik tam tikros</w:t>
      </w:r>
      <w:r w:rsidR="00BC44F4">
        <w:t xml:space="preserve"> </w:t>
      </w:r>
      <w:r w:rsidR="00DA7622">
        <w:t xml:space="preserve">rezoliucijos </w:t>
      </w:r>
      <w:r w:rsidR="00BC44F4">
        <w:t>nuotraukas</w:t>
      </w:r>
      <w:r w:rsidR="001B708D">
        <w:t>, jei detalios analizės ar projektavimo etapų metu nebus nuspręsta kitaip.</w:t>
      </w:r>
      <w:r w:rsidR="008930DF">
        <w:t xml:space="preserve"> </w:t>
      </w:r>
      <w:r w:rsidR="00E55B54">
        <w:t xml:space="preserve">Esant poreikiui, </w:t>
      </w:r>
      <w:r w:rsidR="008930DF">
        <w:t xml:space="preserve">Paslaugų teikėjas turės realizuoti </w:t>
      </w:r>
      <w:r w:rsidR="00E55B54">
        <w:t xml:space="preserve">prašymų </w:t>
      </w:r>
      <w:r w:rsidR="009F5406">
        <w:t xml:space="preserve">gauti aukštesnės rezoliucijos nuotraukas </w:t>
      </w:r>
      <w:r w:rsidR="00D21DEE">
        <w:t>pildymo</w:t>
      </w:r>
      <w:r w:rsidR="009D2EEF">
        <w:t xml:space="preserve"> </w:t>
      </w:r>
      <w:r w:rsidR="009F5406">
        <w:t xml:space="preserve">ir </w:t>
      </w:r>
      <w:r w:rsidR="009D2EEF">
        <w:t>tokių nuotraukų pateikimo</w:t>
      </w:r>
      <w:r w:rsidR="0045011A">
        <w:t xml:space="preserve"> procesą</w:t>
      </w:r>
      <w:r w:rsidR="00D21DEE">
        <w:t xml:space="preserve"> naudojant el. paslaugų ir kitų veiklos procesų valdymo komponentą</w:t>
      </w:r>
      <w:r w:rsidR="0045011A">
        <w:t>.</w:t>
      </w:r>
    </w:p>
    <w:p w14:paraId="106954BB" w14:textId="2588A00D" w:rsidR="006E0D87" w:rsidRDefault="006E0D87" w:rsidP="00BB6160">
      <w:pPr>
        <w:pStyle w:val="Sraopastraipa"/>
        <w:numPr>
          <w:ilvl w:val="2"/>
          <w:numId w:val="38"/>
        </w:numPr>
      </w:pPr>
      <w:r>
        <w:t xml:space="preserve">Turi būti galima </w:t>
      </w:r>
      <w:r w:rsidRPr="000A7709">
        <w:rPr>
          <w:b/>
          <w:bCs/>
        </w:rPr>
        <w:t xml:space="preserve">peržiūrėti su </w:t>
      </w:r>
      <w:r w:rsidR="00757615">
        <w:rPr>
          <w:b/>
          <w:bCs/>
        </w:rPr>
        <w:t>kilnojamąja kultūros vertybe</w:t>
      </w:r>
      <w:r w:rsidR="00757615" w:rsidRPr="0086762A">
        <w:rPr>
          <w:b/>
          <w:bCs/>
        </w:rPr>
        <w:t xml:space="preserve"> </w:t>
      </w:r>
      <w:r w:rsidRPr="000A7709">
        <w:rPr>
          <w:b/>
          <w:bCs/>
        </w:rPr>
        <w:t>susijusius dokumentus</w:t>
      </w:r>
      <w:r w:rsidR="00776E6E">
        <w:rPr>
          <w:b/>
          <w:bCs/>
        </w:rPr>
        <w:t xml:space="preserve"> naršyklėje</w:t>
      </w:r>
      <w:r>
        <w:t xml:space="preserve"> (tyrimų ataskaitas ar pan.).</w:t>
      </w:r>
      <w:r w:rsidR="00776E6E" w:rsidRPr="00776E6E">
        <w:t xml:space="preserve"> </w:t>
      </w:r>
      <w:r w:rsidR="00776E6E" w:rsidRPr="00221C31">
        <w:t xml:space="preserve">Šis rezultatų atvaizdavimo būdas turi būti galimas atlikti su </w:t>
      </w:r>
      <w:r w:rsidR="00776E6E" w:rsidRPr="000004A5">
        <w:t>DOCX, PDF ar lygiaverčio formato dokumentais</w:t>
      </w:r>
      <w:r w:rsidR="00776E6E" w:rsidRPr="00221C31">
        <w:t>.</w:t>
      </w:r>
    </w:p>
    <w:p w14:paraId="76087FC2" w14:textId="63A3726B" w:rsidR="005F5F62" w:rsidRDefault="005F5F62" w:rsidP="00BB6160">
      <w:pPr>
        <w:pStyle w:val="Sraopastraipa"/>
        <w:numPr>
          <w:ilvl w:val="2"/>
          <w:numId w:val="38"/>
        </w:numPr>
      </w:pPr>
      <w:r>
        <w:t xml:space="preserve">Turi būti galima </w:t>
      </w:r>
      <w:r w:rsidRPr="00DE4BD7">
        <w:rPr>
          <w:b/>
          <w:bCs/>
        </w:rPr>
        <w:t>išskleisti / suskleisti informacijos blokus</w:t>
      </w:r>
      <w:r>
        <w:t>.</w:t>
      </w:r>
    </w:p>
    <w:p w14:paraId="3F1A2665" w14:textId="0570CE72" w:rsidR="005F5F62" w:rsidRDefault="005F5F62" w:rsidP="00BB6160">
      <w:pPr>
        <w:pStyle w:val="Sraopastraipa"/>
        <w:numPr>
          <w:ilvl w:val="2"/>
          <w:numId w:val="38"/>
        </w:numPr>
      </w:pPr>
      <w:r>
        <w:t xml:space="preserve">Galutinė </w:t>
      </w:r>
      <w:r w:rsidR="00791087">
        <w:t>vertybės</w:t>
      </w:r>
      <w:r>
        <w:t xml:space="preserve"> kortelės formos struktūra ir joje pateikiami duomenys turi būti suderinti su Perkančiąja organizacija detalios analizės ar projektavimo etapų metu</w:t>
      </w:r>
      <w:r w:rsidRPr="00D01BD4">
        <w:t>.</w:t>
      </w:r>
    </w:p>
    <w:p w14:paraId="2BB67AAC" w14:textId="370C68E7" w:rsidR="00F8032C" w:rsidRDefault="00F8032C" w:rsidP="00BB6160">
      <w:pPr>
        <w:pStyle w:val="Sraopastraipa"/>
        <w:numPr>
          <w:ilvl w:val="1"/>
          <w:numId w:val="38"/>
        </w:numPr>
      </w:pPr>
      <w:r>
        <w:t xml:space="preserve">Turi būti galima </w:t>
      </w:r>
      <w:r w:rsidRPr="00D226A2">
        <w:rPr>
          <w:b/>
          <w:bCs/>
        </w:rPr>
        <w:t xml:space="preserve">pasidalinti (angl. </w:t>
      </w:r>
      <w:r w:rsidRPr="00293190">
        <w:rPr>
          <w:b/>
          <w:bCs/>
          <w:i/>
        </w:rPr>
        <w:t>share</w:t>
      </w:r>
      <w:r w:rsidRPr="00D226A2">
        <w:rPr>
          <w:b/>
          <w:bCs/>
        </w:rPr>
        <w:t>) nuoroda</w:t>
      </w:r>
      <w:r>
        <w:t xml:space="preserve"> </w:t>
      </w:r>
      <w:r w:rsidRPr="00611FCA">
        <w:rPr>
          <w:b/>
          <w:bCs/>
        </w:rPr>
        <w:t xml:space="preserve">į pasirinktą </w:t>
      </w:r>
      <w:r w:rsidR="00757615">
        <w:rPr>
          <w:b/>
          <w:bCs/>
        </w:rPr>
        <w:t>kilnojamąją kultūros vertybę</w:t>
      </w:r>
      <w:r w:rsidR="00757615" w:rsidRPr="0086762A">
        <w:rPr>
          <w:b/>
          <w:bCs/>
        </w:rPr>
        <w:t xml:space="preserve"> </w:t>
      </w:r>
      <w:r>
        <w:t xml:space="preserve">socialiniuose tinkluose (Meta). Pasidalinimui turi būti naudojamas </w:t>
      </w:r>
      <w:r w:rsidRPr="00AD4997">
        <w:rPr>
          <w:szCs w:val="24"/>
        </w:rPr>
        <w:t xml:space="preserve">Meta (Facebook) </w:t>
      </w:r>
      <w:r>
        <w:rPr>
          <w:szCs w:val="24"/>
        </w:rPr>
        <w:t>teikiamas funkcionalumas.</w:t>
      </w:r>
    </w:p>
    <w:p w14:paraId="19E35B21" w14:textId="7DEBA5ED" w:rsidR="005F5F62" w:rsidRDefault="005F5F62" w:rsidP="00BB6160">
      <w:pPr>
        <w:pStyle w:val="Sraopastraipa"/>
        <w:numPr>
          <w:ilvl w:val="1"/>
          <w:numId w:val="38"/>
        </w:numPr>
      </w:pPr>
      <w:r>
        <w:t xml:space="preserve">Turi būti galima </w:t>
      </w:r>
      <w:r w:rsidRPr="00084673">
        <w:rPr>
          <w:b/>
          <w:bCs/>
        </w:rPr>
        <w:t xml:space="preserve">eksportuoti </w:t>
      </w:r>
      <w:r w:rsidR="00791087">
        <w:rPr>
          <w:b/>
          <w:bCs/>
        </w:rPr>
        <w:t>vertybės</w:t>
      </w:r>
      <w:r w:rsidRPr="00084673">
        <w:rPr>
          <w:b/>
          <w:bCs/>
        </w:rPr>
        <w:t xml:space="preserve"> kortelę</w:t>
      </w:r>
      <w:r>
        <w:t xml:space="preserve"> </w:t>
      </w:r>
      <w:r w:rsidRPr="008113E7">
        <w:t>į su Perkančiąja organizacija suderinto formato rinkmenas (*.pdf, *.</w:t>
      </w:r>
      <w:r>
        <w:t>docx</w:t>
      </w:r>
      <w:r w:rsidRPr="008113E7">
        <w:t xml:space="preserve"> ar lygiavertes)</w:t>
      </w:r>
      <w:r>
        <w:t>.</w:t>
      </w:r>
    </w:p>
    <w:p w14:paraId="65776893" w14:textId="77777777" w:rsidR="00FE0935" w:rsidRDefault="00FE0935" w:rsidP="00727436">
      <w:pPr>
        <w:rPr>
          <w:lang w:val="lt-LT" w:eastAsia="lt-LT"/>
        </w:rPr>
      </w:pPr>
    </w:p>
    <w:p w14:paraId="6E556C59" w14:textId="7611D07B" w:rsidR="009D0018" w:rsidRDefault="00A72D8D" w:rsidP="00444CEB">
      <w:pPr>
        <w:jc w:val="center"/>
        <w:rPr>
          <w:lang w:val="lt-LT" w:eastAsia="lt-LT"/>
        </w:rPr>
      </w:pPr>
      <w:r>
        <w:object w:dxaOrig="10416" w:dyaOrig="4716" w14:anchorId="0E1676C8">
          <v:shape id="_x0000_i1031" type="#_x0000_t75" style="width:489.75pt;height:223.5pt" o:ole="">
            <v:imagedata r:id="rId28" o:title=""/>
          </v:shape>
          <o:OLEObject Type="Embed" ProgID="Visio.Drawing.15" ShapeID="_x0000_i1031" DrawAspect="Content" ObjectID="_1795348629" r:id="rId29"/>
        </w:object>
      </w:r>
    </w:p>
    <w:p w14:paraId="5DB7877F" w14:textId="38B8E0DB" w:rsidR="009D0018" w:rsidRPr="00A55962" w:rsidRDefault="009D0018" w:rsidP="007719EB">
      <w:pPr>
        <w:pStyle w:val="Pavpavadarial"/>
        <w:rPr>
          <w:szCs w:val="22"/>
        </w:rPr>
      </w:pPr>
      <w:r w:rsidRPr="002433AB">
        <w:rPr>
          <w:noProof w:val="0"/>
          <w:sz w:val="24"/>
          <w:szCs w:val="22"/>
        </w:rPr>
        <w:fldChar w:fldCharType="begin"/>
      </w:r>
      <w:r w:rsidRPr="002433AB">
        <w:rPr>
          <w:noProof w:val="0"/>
          <w:sz w:val="24"/>
          <w:szCs w:val="22"/>
        </w:rPr>
        <w:instrText xml:space="preserve"> STYLEREF 1 \s </w:instrText>
      </w:r>
      <w:r w:rsidRPr="002433AB">
        <w:rPr>
          <w:noProof w:val="0"/>
          <w:sz w:val="24"/>
          <w:szCs w:val="22"/>
        </w:rPr>
        <w:fldChar w:fldCharType="separate"/>
      </w:r>
      <w:r w:rsidR="00634395">
        <w:rPr>
          <w:sz w:val="24"/>
          <w:szCs w:val="22"/>
        </w:rPr>
        <w:t>6</w:t>
      </w:r>
      <w:r w:rsidRPr="002433AB">
        <w:rPr>
          <w:noProof w:val="0"/>
          <w:sz w:val="24"/>
          <w:szCs w:val="22"/>
        </w:rPr>
        <w:fldChar w:fldCharType="end"/>
      </w:r>
      <w:r w:rsidRPr="002433AB">
        <w:rPr>
          <w:noProof w:val="0"/>
          <w:sz w:val="24"/>
          <w:szCs w:val="22"/>
        </w:rPr>
        <w:t>.</w:t>
      </w:r>
      <w:r w:rsidRPr="002433AB">
        <w:rPr>
          <w:noProof w:val="0"/>
          <w:sz w:val="24"/>
          <w:szCs w:val="22"/>
        </w:rPr>
        <w:fldChar w:fldCharType="begin"/>
      </w:r>
      <w:r w:rsidRPr="002433AB">
        <w:rPr>
          <w:noProof w:val="0"/>
          <w:sz w:val="24"/>
          <w:szCs w:val="22"/>
        </w:rPr>
        <w:instrText xml:space="preserve"> SEQ Figūra \* ARABIC \s 1 </w:instrText>
      </w:r>
      <w:r w:rsidRPr="002433AB">
        <w:rPr>
          <w:noProof w:val="0"/>
          <w:sz w:val="24"/>
          <w:szCs w:val="22"/>
        </w:rPr>
        <w:fldChar w:fldCharType="separate"/>
      </w:r>
      <w:r w:rsidR="00634395">
        <w:rPr>
          <w:sz w:val="24"/>
          <w:szCs w:val="22"/>
        </w:rPr>
        <w:t>7</w:t>
      </w:r>
      <w:r w:rsidRPr="002433AB">
        <w:rPr>
          <w:noProof w:val="0"/>
          <w:sz w:val="24"/>
          <w:szCs w:val="22"/>
        </w:rPr>
        <w:fldChar w:fldCharType="end"/>
      </w:r>
      <w:r w:rsidRPr="002433AB">
        <w:rPr>
          <w:noProof w:val="0"/>
          <w:sz w:val="24"/>
          <w:szCs w:val="22"/>
        </w:rPr>
        <w:t xml:space="preserve"> pav. </w:t>
      </w:r>
      <w:r>
        <w:rPr>
          <w:noProof w:val="0"/>
          <w:sz w:val="24"/>
          <w:szCs w:val="22"/>
        </w:rPr>
        <w:t>Pagrindinių siūlomų nuotraukų KVR objektui pateikimo panaudos atvejų</w:t>
      </w:r>
      <w:r w:rsidRPr="002433AB">
        <w:rPr>
          <w:noProof w:val="0"/>
          <w:sz w:val="24"/>
          <w:szCs w:val="22"/>
        </w:rPr>
        <w:t xml:space="preserve"> </w:t>
      </w:r>
      <w:r>
        <w:rPr>
          <w:noProof w:val="0"/>
          <w:sz w:val="24"/>
          <w:szCs w:val="22"/>
        </w:rPr>
        <w:t>diagrama</w:t>
      </w:r>
    </w:p>
    <w:p w14:paraId="53AA810F" w14:textId="1F231C28" w:rsidR="00CB791D" w:rsidRPr="00506F83" w:rsidRDefault="00CB791D" w:rsidP="00BB6160">
      <w:pPr>
        <w:pStyle w:val="Sraopastraipa"/>
      </w:pPr>
      <w:r w:rsidRPr="00047328">
        <w:rPr>
          <w:b/>
        </w:rPr>
        <w:t xml:space="preserve">Reikalavimai </w:t>
      </w:r>
      <w:r w:rsidR="008B791D">
        <w:rPr>
          <w:b/>
        </w:rPr>
        <w:t xml:space="preserve">siūlomų </w:t>
      </w:r>
      <w:r w:rsidR="003D06F1">
        <w:rPr>
          <w:b/>
        </w:rPr>
        <w:t xml:space="preserve">nuotraukų </w:t>
      </w:r>
      <w:r w:rsidR="004F3E50">
        <w:rPr>
          <w:b/>
        </w:rPr>
        <w:t>KVR objekt</w:t>
      </w:r>
      <w:r w:rsidR="003D06F1">
        <w:rPr>
          <w:b/>
        </w:rPr>
        <w:t xml:space="preserve">ui </w:t>
      </w:r>
      <w:r w:rsidR="008B791D">
        <w:rPr>
          <w:b/>
        </w:rPr>
        <w:t>pa</w:t>
      </w:r>
      <w:r w:rsidR="001C08F3">
        <w:rPr>
          <w:b/>
        </w:rPr>
        <w:t>teikim</w:t>
      </w:r>
      <w:r w:rsidR="008B791D">
        <w:rPr>
          <w:b/>
        </w:rPr>
        <w:t>ui</w:t>
      </w:r>
      <w:r w:rsidRPr="00047328">
        <w:rPr>
          <w:b/>
        </w:rPr>
        <w:t>:</w:t>
      </w:r>
    </w:p>
    <w:p w14:paraId="6ED5C56D" w14:textId="411AFBD2" w:rsidR="00D05B90" w:rsidRDefault="007F2516" w:rsidP="00BB6160">
      <w:pPr>
        <w:pStyle w:val="Sraopastraipa"/>
        <w:numPr>
          <w:ilvl w:val="1"/>
          <w:numId w:val="38"/>
        </w:numPr>
      </w:pPr>
      <w:r>
        <w:t>Turi būti galima</w:t>
      </w:r>
      <w:r w:rsidR="00A1342F">
        <w:t xml:space="preserve"> prie pasirinkto KVR objekto</w:t>
      </w:r>
      <w:r>
        <w:t xml:space="preserve"> </w:t>
      </w:r>
      <w:r w:rsidRPr="0054546E">
        <w:rPr>
          <w:b/>
          <w:bCs/>
        </w:rPr>
        <w:t>įkelti nuotrauką</w:t>
      </w:r>
      <w:r w:rsidR="004F2FE1">
        <w:t>.</w:t>
      </w:r>
      <w:r w:rsidR="00DB6F97">
        <w:t xml:space="preserve"> </w:t>
      </w:r>
    </w:p>
    <w:p w14:paraId="1E088E48" w14:textId="661936B2" w:rsidR="00D05B90" w:rsidRDefault="00F87901" w:rsidP="00BB6160">
      <w:pPr>
        <w:pStyle w:val="Sraopastraipa"/>
        <w:numPr>
          <w:ilvl w:val="2"/>
          <w:numId w:val="38"/>
        </w:numPr>
      </w:pPr>
      <w:r>
        <w:t xml:space="preserve">Nuotraukų įkėlimą turi būti galima </w:t>
      </w:r>
      <w:r w:rsidR="002341C4">
        <w:t xml:space="preserve">atlikti </w:t>
      </w:r>
      <w:r>
        <w:t xml:space="preserve">autentifikuotiems asmenims. Autentifikacijai turi būti naudojamas </w:t>
      </w:r>
      <w:r w:rsidR="00FB3F4E" w:rsidRPr="00AD4997">
        <w:rPr>
          <w:szCs w:val="24"/>
        </w:rPr>
        <w:t xml:space="preserve">Meta (Facebook) ir </w:t>
      </w:r>
      <w:r w:rsidR="0093701F">
        <w:rPr>
          <w:szCs w:val="24"/>
        </w:rPr>
        <w:t xml:space="preserve">/ ar </w:t>
      </w:r>
      <w:r w:rsidR="00FB3F4E" w:rsidRPr="00AD4997">
        <w:rPr>
          <w:szCs w:val="24"/>
        </w:rPr>
        <w:t>Google autorizavimo paslaug</w:t>
      </w:r>
      <w:r w:rsidR="00FB3F4E">
        <w:rPr>
          <w:szCs w:val="24"/>
        </w:rPr>
        <w:t>ų komponentas.</w:t>
      </w:r>
      <w:r w:rsidR="0093701F" w:rsidRPr="0093701F">
        <w:t xml:space="preserve"> </w:t>
      </w:r>
      <w:r w:rsidR="0093701F">
        <w:t xml:space="preserve">Reikalavimai integracijoms aprašyti </w:t>
      </w:r>
      <w:r w:rsidR="00372303" w:rsidRPr="00372303">
        <w:fldChar w:fldCharType="begin"/>
      </w:r>
      <w:r w:rsidR="00372303" w:rsidRPr="00372303">
        <w:instrText xml:space="preserve"> REF _Ref168567052 \r \h </w:instrText>
      </w:r>
      <w:r w:rsidR="00372303">
        <w:instrText xml:space="preserve"> \* MERGEFORMAT </w:instrText>
      </w:r>
      <w:r w:rsidR="00372303" w:rsidRPr="00372303">
        <w:fldChar w:fldCharType="separate"/>
      </w:r>
      <w:r w:rsidR="00634395">
        <w:t>6.5</w:t>
      </w:r>
      <w:r w:rsidR="00372303" w:rsidRPr="00372303">
        <w:fldChar w:fldCharType="end"/>
      </w:r>
      <w:r w:rsidR="0093701F" w:rsidRPr="00372303">
        <w:t xml:space="preserve"> skyriuje</w:t>
      </w:r>
      <w:r w:rsidR="0093701F">
        <w:t>.</w:t>
      </w:r>
    </w:p>
    <w:p w14:paraId="2E8E94A6" w14:textId="43DD5549" w:rsidR="005C3B70" w:rsidRDefault="005C3B70" w:rsidP="00BB6160">
      <w:pPr>
        <w:pStyle w:val="Sraopastraipa"/>
        <w:numPr>
          <w:ilvl w:val="2"/>
          <w:numId w:val="38"/>
        </w:numPr>
      </w:pPr>
      <w:r>
        <w:t xml:space="preserve">Turi būti galima </w:t>
      </w:r>
      <w:r w:rsidR="00686B08">
        <w:t>pateikti daugiau nei vieną nuotrauką vienu teikimu.</w:t>
      </w:r>
    </w:p>
    <w:p w14:paraId="698057C7" w14:textId="54496437" w:rsidR="00DF21A7" w:rsidRDefault="00DF21A7" w:rsidP="00BB6160">
      <w:pPr>
        <w:pStyle w:val="Sraopastraipa"/>
        <w:numPr>
          <w:ilvl w:val="2"/>
          <w:numId w:val="38"/>
        </w:numPr>
        <w:rPr>
          <w:bCs/>
        </w:rPr>
      </w:pPr>
      <w:r>
        <w:rPr>
          <w:bCs/>
        </w:rPr>
        <w:t>Turi būti galima įkelti nuotraukas atitinkančias sistemos administravimo parametruose nurodytus kokybinius kriterijus (rezoliucija, dydis ir pan.). Su Perkančiąja organizacija turi būti suderintas parametrų sąrašas.</w:t>
      </w:r>
    </w:p>
    <w:p w14:paraId="3C6876E6" w14:textId="5CE04B20" w:rsidR="002A72D2" w:rsidRDefault="002A72D2" w:rsidP="00BB6160">
      <w:pPr>
        <w:pStyle w:val="Sraopastraipa"/>
        <w:numPr>
          <w:ilvl w:val="2"/>
          <w:numId w:val="38"/>
        </w:numPr>
      </w:pPr>
      <w:r>
        <w:t xml:space="preserve">Turi būti galima </w:t>
      </w:r>
      <w:r w:rsidRPr="005D76AF">
        <w:rPr>
          <w:b/>
          <w:bCs/>
        </w:rPr>
        <w:t>įvesti</w:t>
      </w:r>
      <w:r>
        <w:t xml:space="preserve"> </w:t>
      </w:r>
      <w:r w:rsidR="00401BA6" w:rsidRPr="005D76AF">
        <w:rPr>
          <w:b/>
          <w:bCs/>
        </w:rPr>
        <w:t>asmens kontaktinius duomenis</w:t>
      </w:r>
      <w:r w:rsidR="001B2ED8" w:rsidRPr="005D76AF">
        <w:rPr>
          <w:b/>
          <w:bCs/>
        </w:rPr>
        <w:t xml:space="preserve"> (el. pašt</w:t>
      </w:r>
      <w:r w:rsidR="002034CD" w:rsidRPr="005D76AF">
        <w:rPr>
          <w:b/>
          <w:bCs/>
        </w:rPr>
        <w:t>o adresą</w:t>
      </w:r>
      <w:r w:rsidR="001B2ED8" w:rsidRPr="005D76AF">
        <w:rPr>
          <w:b/>
          <w:bCs/>
        </w:rPr>
        <w:t>)</w:t>
      </w:r>
      <w:r w:rsidR="008A3F3B" w:rsidRPr="005D76AF">
        <w:rPr>
          <w:b/>
          <w:bCs/>
        </w:rPr>
        <w:t xml:space="preserve">, </w:t>
      </w:r>
      <w:r w:rsidR="002034CD" w:rsidRPr="005D76AF">
        <w:rPr>
          <w:b/>
          <w:bCs/>
        </w:rPr>
        <w:t xml:space="preserve">nuotraukų </w:t>
      </w:r>
      <w:r w:rsidR="00135771" w:rsidRPr="005D76AF">
        <w:rPr>
          <w:b/>
          <w:bCs/>
        </w:rPr>
        <w:t>aprašymą</w:t>
      </w:r>
      <w:r w:rsidR="00BF7802">
        <w:t xml:space="preserve"> ir kitą </w:t>
      </w:r>
      <w:r w:rsidR="002E5881">
        <w:t>su Perkančiąja organizacija suderintą informaciją.</w:t>
      </w:r>
    </w:p>
    <w:p w14:paraId="714C507E" w14:textId="1E967A35" w:rsidR="005857B7" w:rsidRDefault="005857B7" w:rsidP="00BB6160">
      <w:pPr>
        <w:pStyle w:val="Sraopastraipa"/>
        <w:numPr>
          <w:ilvl w:val="2"/>
          <w:numId w:val="38"/>
        </w:numPr>
      </w:pPr>
      <w:r>
        <w:t xml:space="preserve">Turi būti galima </w:t>
      </w:r>
      <w:r w:rsidRPr="000E0758">
        <w:rPr>
          <w:b/>
          <w:bCs/>
        </w:rPr>
        <w:t xml:space="preserve">nurodyti </w:t>
      </w:r>
      <w:r w:rsidR="001F5902" w:rsidRPr="000E0758">
        <w:rPr>
          <w:b/>
          <w:bCs/>
        </w:rPr>
        <w:t xml:space="preserve">kiekvienos </w:t>
      </w:r>
      <w:r w:rsidRPr="000E0758">
        <w:rPr>
          <w:b/>
          <w:bCs/>
        </w:rPr>
        <w:t>nuotraukos</w:t>
      </w:r>
      <w:r w:rsidR="001F5902" w:rsidRPr="000E0758">
        <w:rPr>
          <w:b/>
          <w:bCs/>
        </w:rPr>
        <w:t xml:space="preserve"> autor</w:t>
      </w:r>
      <w:r w:rsidR="00031EEF">
        <w:rPr>
          <w:b/>
          <w:bCs/>
        </w:rPr>
        <w:t>ystės licencijos tipą</w:t>
      </w:r>
      <w:r w:rsidR="001F5902" w:rsidRPr="000E0758">
        <w:rPr>
          <w:b/>
          <w:bCs/>
        </w:rPr>
        <w:t xml:space="preserve"> </w:t>
      </w:r>
      <w:r w:rsidR="00C82F1F">
        <w:t xml:space="preserve">iš klasifikatoriaus </w:t>
      </w:r>
      <w:r w:rsidR="00FE30AA">
        <w:t>(</w:t>
      </w:r>
      <w:r w:rsidR="005E3880">
        <w:t>Public domain, CC</w:t>
      </w:r>
      <w:r w:rsidR="000E0758">
        <w:t xml:space="preserve"> BY ar pan.).</w:t>
      </w:r>
    </w:p>
    <w:p w14:paraId="6124BC42" w14:textId="7C02A006" w:rsidR="00E02046" w:rsidRDefault="32B9384B" w:rsidP="00444CEB">
      <w:pPr>
        <w:pStyle w:val="Sraopastraipa"/>
        <w:numPr>
          <w:ilvl w:val="1"/>
          <w:numId w:val="38"/>
        </w:numPr>
      </w:pPr>
      <w:r>
        <w:t xml:space="preserve">Turi būti galima </w:t>
      </w:r>
      <w:r w:rsidRPr="57CFC00A">
        <w:rPr>
          <w:b/>
          <w:bCs/>
        </w:rPr>
        <w:t xml:space="preserve">pateikti </w:t>
      </w:r>
      <w:r w:rsidR="3698BCFC" w:rsidRPr="57CFC00A">
        <w:rPr>
          <w:b/>
          <w:bCs/>
        </w:rPr>
        <w:t>nuotrauką(-as)</w:t>
      </w:r>
      <w:r w:rsidR="3698BCFC">
        <w:t>.</w:t>
      </w:r>
      <w:r w:rsidR="1F765F87">
        <w:t xml:space="preserve"> Apie pateiktą</w:t>
      </w:r>
      <w:r w:rsidR="79706F36">
        <w:t>(-as)</w:t>
      </w:r>
      <w:r w:rsidR="1F765F87">
        <w:t xml:space="preserve"> </w:t>
      </w:r>
      <w:r w:rsidR="79706F36">
        <w:t>nuotrauką(-as)</w:t>
      </w:r>
      <w:r w:rsidR="1F765F87">
        <w:t xml:space="preserve"> turi būti automatiškai informuojami atsakingi KPEPIS KP tvarkytojų srities naudotojai.</w:t>
      </w:r>
    </w:p>
    <w:p w14:paraId="15A95C0A" w14:textId="0DDB1022" w:rsidR="005C3B70" w:rsidRDefault="03681F99" w:rsidP="00444CEB">
      <w:pPr>
        <w:pStyle w:val="Sraopastraipa"/>
        <w:numPr>
          <w:ilvl w:val="2"/>
          <w:numId w:val="38"/>
        </w:numPr>
      </w:pPr>
      <w:r>
        <w:t xml:space="preserve">Po pateikimo </w:t>
      </w:r>
      <w:r w:rsidR="6964D73B">
        <w:t>turi būti automatiškai informuojamas nuotrauką(-as) pateikęs asmuo jo nurodytu el. pašto adresu išsiunčiant automatinį pranešimą. El. laiško forma ir turinys turi būti suderinti su Perkančiąja organizacija.</w:t>
      </w:r>
    </w:p>
    <w:p w14:paraId="1A18AB5E" w14:textId="77777777" w:rsidR="00CB791D" w:rsidRPr="00727436" w:rsidRDefault="00CB791D" w:rsidP="00727436">
      <w:pPr>
        <w:rPr>
          <w:lang w:val="lt-LT" w:eastAsia="lt-LT"/>
        </w:rPr>
      </w:pPr>
    </w:p>
    <w:p w14:paraId="04A5BE02" w14:textId="32A6B1BA" w:rsidR="00477B15" w:rsidRPr="00F036A8" w:rsidRDefault="00477B15" w:rsidP="00BB6160">
      <w:pPr>
        <w:pStyle w:val="Antrat4"/>
      </w:pPr>
      <w:bookmarkStart w:id="65" w:name="_Ref168661114"/>
      <w:r w:rsidRPr="00F036A8">
        <w:t>Reikalavimai žemėlapi</w:t>
      </w:r>
      <w:r w:rsidR="007E46EF" w:rsidRPr="00F036A8">
        <w:t xml:space="preserve">ų </w:t>
      </w:r>
      <w:r w:rsidR="00336165" w:rsidRPr="00F036A8">
        <w:t xml:space="preserve">naudojimo </w:t>
      </w:r>
      <w:r w:rsidR="00C625C1" w:rsidRPr="00F036A8">
        <w:t>funkcionalum</w:t>
      </w:r>
      <w:r w:rsidR="00957DB7" w:rsidRPr="00F036A8">
        <w:t>ui</w:t>
      </w:r>
      <w:bookmarkEnd w:id="65"/>
    </w:p>
    <w:p w14:paraId="71D6EA82" w14:textId="2806A9C4" w:rsidR="00A72D8D" w:rsidRDefault="00052FD5" w:rsidP="00444CEB">
      <w:pPr>
        <w:jc w:val="center"/>
        <w:rPr>
          <w:lang w:val="lt-LT" w:eastAsia="lt-LT"/>
        </w:rPr>
      </w:pPr>
      <w:r>
        <w:object w:dxaOrig="12684" w:dyaOrig="11281" w14:anchorId="5CF8596B">
          <v:shape id="_x0000_i1032" type="#_x0000_t75" style="width:511.5pt;height:453.75pt" o:ole="">
            <v:imagedata r:id="rId30" o:title=""/>
          </v:shape>
          <o:OLEObject Type="Embed" ProgID="Visio.Drawing.15" ShapeID="_x0000_i1032" DrawAspect="Content" ObjectID="_1795348630" r:id="rId31"/>
        </w:object>
      </w:r>
    </w:p>
    <w:p w14:paraId="5D1E07B4" w14:textId="11214800" w:rsidR="007F6E82" w:rsidRPr="00A55962" w:rsidRDefault="007F6E82" w:rsidP="007F6E82">
      <w:pPr>
        <w:pStyle w:val="Pavpavadarial"/>
        <w:rPr>
          <w:szCs w:val="22"/>
        </w:rPr>
      </w:pPr>
      <w:r w:rsidRPr="002433AB">
        <w:rPr>
          <w:noProof w:val="0"/>
          <w:sz w:val="24"/>
          <w:szCs w:val="22"/>
        </w:rPr>
        <w:fldChar w:fldCharType="begin"/>
      </w:r>
      <w:r w:rsidRPr="002433AB">
        <w:rPr>
          <w:noProof w:val="0"/>
          <w:sz w:val="24"/>
          <w:szCs w:val="22"/>
        </w:rPr>
        <w:instrText xml:space="preserve"> STYLEREF 1 \s </w:instrText>
      </w:r>
      <w:r w:rsidRPr="002433AB">
        <w:rPr>
          <w:noProof w:val="0"/>
          <w:sz w:val="24"/>
          <w:szCs w:val="22"/>
        </w:rPr>
        <w:fldChar w:fldCharType="separate"/>
      </w:r>
      <w:r w:rsidR="00634395">
        <w:rPr>
          <w:sz w:val="24"/>
          <w:szCs w:val="22"/>
        </w:rPr>
        <w:t>6</w:t>
      </w:r>
      <w:r w:rsidRPr="002433AB">
        <w:rPr>
          <w:noProof w:val="0"/>
          <w:sz w:val="24"/>
          <w:szCs w:val="22"/>
        </w:rPr>
        <w:fldChar w:fldCharType="end"/>
      </w:r>
      <w:r w:rsidRPr="002433AB">
        <w:rPr>
          <w:noProof w:val="0"/>
          <w:sz w:val="24"/>
          <w:szCs w:val="22"/>
        </w:rPr>
        <w:t>.</w:t>
      </w:r>
      <w:r w:rsidRPr="002433AB">
        <w:rPr>
          <w:noProof w:val="0"/>
          <w:sz w:val="24"/>
          <w:szCs w:val="22"/>
        </w:rPr>
        <w:fldChar w:fldCharType="begin"/>
      </w:r>
      <w:r w:rsidRPr="002433AB">
        <w:rPr>
          <w:noProof w:val="0"/>
          <w:sz w:val="24"/>
          <w:szCs w:val="22"/>
        </w:rPr>
        <w:instrText xml:space="preserve"> SEQ Figūra \* ARABIC \s 1 </w:instrText>
      </w:r>
      <w:r w:rsidRPr="002433AB">
        <w:rPr>
          <w:noProof w:val="0"/>
          <w:sz w:val="24"/>
          <w:szCs w:val="22"/>
        </w:rPr>
        <w:fldChar w:fldCharType="separate"/>
      </w:r>
      <w:r w:rsidR="00634395">
        <w:rPr>
          <w:sz w:val="24"/>
          <w:szCs w:val="22"/>
        </w:rPr>
        <w:t>8</w:t>
      </w:r>
      <w:r w:rsidRPr="002433AB">
        <w:rPr>
          <w:noProof w:val="0"/>
          <w:sz w:val="24"/>
          <w:szCs w:val="22"/>
        </w:rPr>
        <w:fldChar w:fldCharType="end"/>
      </w:r>
      <w:r w:rsidRPr="002433AB">
        <w:rPr>
          <w:noProof w:val="0"/>
          <w:sz w:val="24"/>
          <w:szCs w:val="22"/>
        </w:rPr>
        <w:t xml:space="preserve"> pav. </w:t>
      </w:r>
      <w:r>
        <w:rPr>
          <w:noProof w:val="0"/>
          <w:sz w:val="24"/>
          <w:szCs w:val="22"/>
        </w:rPr>
        <w:t>Pagrindinių žemėlapio naudojimo panaudos atvejų</w:t>
      </w:r>
      <w:r w:rsidRPr="002433AB">
        <w:rPr>
          <w:noProof w:val="0"/>
          <w:sz w:val="24"/>
          <w:szCs w:val="22"/>
        </w:rPr>
        <w:t xml:space="preserve"> </w:t>
      </w:r>
      <w:r>
        <w:rPr>
          <w:noProof w:val="0"/>
          <w:sz w:val="24"/>
          <w:szCs w:val="22"/>
        </w:rPr>
        <w:t>diagrama</w:t>
      </w:r>
    </w:p>
    <w:p w14:paraId="7BD051E4" w14:textId="0BAE4E08" w:rsidR="008D0FB5" w:rsidRPr="00A9301E" w:rsidRDefault="008D0FB5" w:rsidP="00BB6160">
      <w:pPr>
        <w:pStyle w:val="Sraopastraipa"/>
        <w:rPr>
          <w:b/>
          <w:bCs/>
        </w:rPr>
      </w:pPr>
      <w:r w:rsidRPr="00702D14">
        <w:rPr>
          <w:b/>
          <w:bCs/>
        </w:rPr>
        <w:t>Reikalavimai</w:t>
      </w:r>
      <w:r w:rsidRPr="00A9301E">
        <w:rPr>
          <w:b/>
          <w:bCs/>
        </w:rPr>
        <w:t xml:space="preserve"> žemėlapi</w:t>
      </w:r>
      <w:r w:rsidR="001C1998" w:rsidRPr="00A9301E">
        <w:rPr>
          <w:b/>
          <w:bCs/>
        </w:rPr>
        <w:t>ų</w:t>
      </w:r>
      <w:r w:rsidRPr="00A9301E">
        <w:rPr>
          <w:b/>
          <w:bCs/>
        </w:rPr>
        <w:t xml:space="preserve"> peržiūrai</w:t>
      </w:r>
      <w:r w:rsidR="00A9301E" w:rsidRPr="00A9301E">
        <w:rPr>
          <w:b/>
          <w:bCs/>
        </w:rPr>
        <w:t xml:space="preserve"> ir naudojimui</w:t>
      </w:r>
      <w:r w:rsidRPr="00A9301E">
        <w:rPr>
          <w:b/>
          <w:bCs/>
        </w:rPr>
        <w:t>:</w:t>
      </w:r>
    </w:p>
    <w:p w14:paraId="52972BE0" w14:textId="7CB74154" w:rsidR="009E0B51" w:rsidRDefault="009E0B51" w:rsidP="00BB6160">
      <w:pPr>
        <w:pStyle w:val="Sraopastraipa"/>
        <w:numPr>
          <w:ilvl w:val="1"/>
          <w:numId w:val="38"/>
        </w:numPr>
      </w:pPr>
      <w:r>
        <w:t>Turi būti realizuotos šios žemėlapių naudojimo</w:t>
      </w:r>
      <w:r w:rsidR="009E6F8F">
        <w:t>,</w:t>
      </w:r>
      <w:r w:rsidR="00D704D3">
        <w:t xml:space="preserve"> peržiūros </w:t>
      </w:r>
      <w:r w:rsidR="00E81AB0" w:rsidRPr="00D84CB4">
        <w:t xml:space="preserve">ir erdvinės analizės </w:t>
      </w:r>
      <w:r>
        <w:t>funkcijos:</w:t>
      </w:r>
    </w:p>
    <w:p w14:paraId="216F6838" w14:textId="60E3F5E7" w:rsidR="0099563A" w:rsidRDefault="0099563A" w:rsidP="00BB6160">
      <w:pPr>
        <w:pStyle w:val="Sraopastraipa"/>
        <w:numPr>
          <w:ilvl w:val="2"/>
          <w:numId w:val="38"/>
        </w:numPr>
      </w:pPr>
      <w:r w:rsidRPr="009A559A">
        <w:rPr>
          <w:b/>
          <w:bCs/>
        </w:rPr>
        <w:t>Pasirinkti atvaizduojamo žemėlapio pagrindą</w:t>
      </w:r>
      <w:r>
        <w:t xml:space="preserve"> (topografinis, ortofoto </w:t>
      </w:r>
      <w:r w:rsidRPr="00444CEB">
        <w:t>ar kt.).</w:t>
      </w:r>
    </w:p>
    <w:p w14:paraId="6788AE8C" w14:textId="722458D9" w:rsidR="009E0B51" w:rsidRDefault="00A80CC4" w:rsidP="00BB6160">
      <w:pPr>
        <w:pStyle w:val="Sraopastraipa"/>
        <w:numPr>
          <w:ilvl w:val="2"/>
          <w:numId w:val="38"/>
        </w:numPr>
      </w:pPr>
      <w:r w:rsidRPr="00444CEB">
        <w:rPr>
          <w:b/>
        </w:rPr>
        <w:t>Peržiūrėti žemėlap</w:t>
      </w:r>
      <w:r w:rsidR="003B6371" w:rsidRPr="00444CEB">
        <w:rPr>
          <w:b/>
        </w:rPr>
        <w:t>į / žemėlapio sluoksniu</w:t>
      </w:r>
      <w:r w:rsidR="00FA700B" w:rsidRPr="00444CEB">
        <w:rPr>
          <w:b/>
        </w:rPr>
        <w:t>s ir jų duomenis</w:t>
      </w:r>
      <w:r w:rsidR="003B6371">
        <w:t>.</w:t>
      </w:r>
    </w:p>
    <w:p w14:paraId="10417057" w14:textId="11328AFE" w:rsidR="00332531" w:rsidRDefault="00567DA8" w:rsidP="00BB6160">
      <w:pPr>
        <w:pStyle w:val="Sraopastraipa"/>
        <w:numPr>
          <w:ilvl w:val="2"/>
          <w:numId w:val="38"/>
        </w:numPr>
      </w:pPr>
      <w:r w:rsidRPr="00514EEC">
        <w:rPr>
          <w:b/>
          <w:bCs/>
        </w:rPr>
        <w:t>Įjungti / išjungti pasirinkto žemėlapio sluoksnio atvaizdavimą</w:t>
      </w:r>
      <w:r w:rsidR="00130207">
        <w:rPr>
          <w:b/>
          <w:bCs/>
        </w:rPr>
        <w:t xml:space="preserve"> </w:t>
      </w:r>
      <w:r w:rsidR="00130207">
        <w:t xml:space="preserve">(KVR objektai, </w:t>
      </w:r>
      <w:r w:rsidR="001A13F0">
        <w:t>teritorijos, inventoriaus objektai ir pan.)</w:t>
      </w:r>
      <w:r>
        <w:t>.</w:t>
      </w:r>
      <w:r w:rsidR="00C828A0">
        <w:t xml:space="preserve"> </w:t>
      </w:r>
      <w:r w:rsidR="00514EEC">
        <w:t>Naudotojui turi būti galima pasirinkti iš sluoksnių sąrašo</w:t>
      </w:r>
      <w:r w:rsidR="00C32650">
        <w:t xml:space="preserve"> (</w:t>
      </w:r>
      <w:r w:rsidR="00C32650" w:rsidRPr="00F036A8">
        <w:t xml:space="preserve">žr. </w:t>
      </w:r>
      <w:r w:rsidR="005A4B0B" w:rsidRPr="00F036A8">
        <w:fldChar w:fldCharType="begin"/>
      </w:r>
      <w:r w:rsidR="005A4B0B" w:rsidRPr="00F036A8">
        <w:instrText xml:space="preserve"> REF _Ref168661218 \r \h </w:instrText>
      </w:r>
      <w:r w:rsidR="00F036A8">
        <w:instrText xml:space="preserve"> \* MERGEFORMAT </w:instrText>
      </w:r>
      <w:r w:rsidR="005A4B0B" w:rsidRPr="00F036A8">
        <w:fldChar w:fldCharType="separate"/>
      </w:r>
      <w:r w:rsidR="00634395">
        <w:t>6.4.4.6</w:t>
      </w:r>
      <w:r w:rsidR="005A4B0B" w:rsidRPr="00F036A8">
        <w:fldChar w:fldCharType="end"/>
      </w:r>
      <w:r w:rsidR="00C32650" w:rsidRPr="00F036A8">
        <w:t xml:space="preserve"> skyrių</w:t>
      </w:r>
      <w:r w:rsidR="00C32650">
        <w:t>)</w:t>
      </w:r>
      <w:r w:rsidR="00514EEC">
        <w:t>, suderinto su Perkančiąja organizacija d</w:t>
      </w:r>
      <w:r w:rsidR="00332531">
        <w:t>etalios analizės ar projektavimo etapų metu</w:t>
      </w:r>
      <w:r w:rsidR="002B698C">
        <w:t>.</w:t>
      </w:r>
      <w:r w:rsidR="00F90879">
        <w:t xml:space="preserve"> Sluoksnių sąrašo valdymas turi būti administruojamas sistemos administravimo priemonėmis.</w:t>
      </w:r>
    </w:p>
    <w:p w14:paraId="030BEB8B" w14:textId="56356F3D" w:rsidR="009E0B51" w:rsidRDefault="00665F62" w:rsidP="00BB6160">
      <w:pPr>
        <w:pStyle w:val="Sraopastraipa"/>
        <w:numPr>
          <w:ilvl w:val="2"/>
          <w:numId w:val="38"/>
        </w:numPr>
      </w:pPr>
      <w:r w:rsidRPr="00F85EB7">
        <w:rPr>
          <w:b/>
          <w:bCs/>
        </w:rPr>
        <w:t>Naviguoti žemėlapyje</w:t>
      </w:r>
      <w:r>
        <w:t xml:space="preserve"> (priartinti / nutolint</w:t>
      </w:r>
      <w:r w:rsidR="00225245">
        <w:t>i</w:t>
      </w:r>
      <w:r>
        <w:t>,</w:t>
      </w:r>
      <w:r w:rsidR="00531350">
        <w:t xml:space="preserve"> </w:t>
      </w:r>
      <w:r w:rsidR="00E81AB0">
        <w:t>perstumti</w:t>
      </w:r>
      <w:r w:rsidR="00630012">
        <w:t xml:space="preserve">, </w:t>
      </w:r>
      <w:r w:rsidR="00873D9A">
        <w:t xml:space="preserve">pasirinkti pilno </w:t>
      </w:r>
      <w:r w:rsidR="00A815A3">
        <w:t>Lietuvos žemėlapio atvaizdavimą</w:t>
      </w:r>
      <w:r w:rsidR="001C5ED2">
        <w:t xml:space="preserve">, </w:t>
      </w:r>
      <w:r w:rsidR="004C4F10">
        <w:t xml:space="preserve">atvaizduoti žemėlapio fragmentą pagal </w:t>
      </w:r>
      <w:r w:rsidR="00B26A7E">
        <w:t xml:space="preserve">objekto </w:t>
      </w:r>
      <w:r w:rsidR="00321E85">
        <w:t>vietą</w:t>
      </w:r>
      <w:r w:rsidR="004C4F10">
        <w:t xml:space="preserve"> </w:t>
      </w:r>
      <w:r w:rsidR="00531350">
        <w:t>ir pan.</w:t>
      </w:r>
      <w:r>
        <w:t>).</w:t>
      </w:r>
    </w:p>
    <w:p w14:paraId="22B6288D" w14:textId="5BAAEFF0" w:rsidR="00531350" w:rsidRDefault="00531350" w:rsidP="00BB6160">
      <w:pPr>
        <w:pStyle w:val="Sraopastraipa"/>
        <w:numPr>
          <w:ilvl w:val="2"/>
          <w:numId w:val="38"/>
        </w:numPr>
      </w:pPr>
      <w:r w:rsidRPr="008F4940">
        <w:rPr>
          <w:b/>
          <w:bCs/>
        </w:rPr>
        <w:t>Atvaizduoti žemėlapio mastelį</w:t>
      </w:r>
      <w:r w:rsidR="00AC5979">
        <w:rPr>
          <w:b/>
          <w:bCs/>
        </w:rPr>
        <w:t xml:space="preserve"> / linijinį mastelį</w:t>
      </w:r>
      <w:r w:rsidR="00164001" w:rsidRPr="008F4940">
        <w:rPr>
          <w:b/>
          <w:bCs/>
        </w:rPr>
        <w:t xml:space="preserve">, </w:t>
      </w:r>
      <w:r w:rsidR="008F4940">
        <w:rPr>
          <w:b/>
          <w:bCs/>
        </w:rPr>
        <w:t xml:space="preserve">taško </w:t>
      </w:r>
      <w:r w:rsidR="00164001" w:rsidRPr="008F4940">
        <w:rPr>
          <w:b/>
          <w:bCs/>
        </w:rPr>
        <w:t>koordinates</w:t>
      </w:r>
      <w:r w:rsidR="00164001">
        <w:t xml:space="preserve"> </w:t>
      </w:r>
      <w:r w:rsidR="00413FAA" w:rsidRPr="00D84CB4">
        <w:t>LKS-94 koordinačių sistemoje su galimybe perjungti į geografines (GPS) koordinates</w:t>
      </w:r>
      <w:r w:rsidR="00164001" w:rsidRPr="008F4940">
        <w:rPr>
          <w:b/>
          <w:bCs/>
        </w:rPr>
        <w:t xml:space="preserve">, </w:t>
      </w:r>
      <w:r w:rsidR="008F4940">
        <w:rPr>
          <w:b/>
          <w:bCs/>
        </w:rPr>
        <w:t xml:space="preserve">taško </w:t>
      </w:r>
      <w:r w:rsidR="00164001" w:rsidRPr="008F4940">
        <w:rPr>
          <w:b/>
          <w:bCs/>
        </w:rPr>
        <w:t>koordinates</w:t>
      </w:r>
      <w:r w:rsidR="00164001">
        <w:t xml:space="preserve"> (pagal pelės kursoriaus padėtį)</w:t>
      </w:r>
      <w:r w:rsidR="008D70FC">
        <w:t xml:space="preserve"> bei konvertuoti į WGS</w:t>
      </w:r>
      <w:r w:rsidR="008A61D9">
        <w:t>-84 koordinačių sistemą</w:t>
      </w:r>
      <w:r w:rsidR="0009146C">
        <w:t>.</w:t>
      </w:r>
    </w:p>
    <w:p w14:paraId="242D8995" w14:textId="0BC84D6A" w:rsidR="00275A3E" w:rsidRDefault="00275A3E" w:rsidP="00BB6160">
      <w:pPr>
        <w:pStyle w:val="Sraopastraipa"/>
        <w:numPr>
          <w:ilvl w:val="2"/>
          <w:numId w:val="38"/>
        </w:numPr>
      </w:pPr>
      <w:r>
        <w:rPr>
          <w:b/>
          <w:bCs/>
        </w:rPr>
        <w:t xml:space="preserve">Atvaizduoti </w:t>
      </w:r>
      <w:r w:rsidR="00014C77">
        <w:rPr>
          <w:b/>
          <w:bCs/>
        </w:rPr>
        <w:t xml:space="preserve">realiu laiku </w:t>
      </w:r>
      <w:r w:rsidR="00785343">
        <w:rPr>
          <w:b/>
          <w:bCs/>
        </w:rPr>
        <w:t xml:space="preserve">naudotojo </w:t>
      </w:r>
      <w:r w:rsidR="00392999">
        <w:rPr>
          <w:b/>
          <w:bCs/>
        </w:rPr>
        <w:t>buvimo vietą žemėlapyje pagal įrenginio</w:t>
      </w:r>
      <w:r w:rsidR="00392999">
        <w:t xml:space="preserve"> </w:t>
      </w:r>
      <w:r w:rsidR="00CD2165">
        <w:t>(mobilaus telefono)</w:t>
      </w:r>
      <w:r w:rsidR="00392999">
        <w:rPr>
          <w:b/>
          <w:bCs/>
        </w:rPr>
        <w:t xml:space="preserve"> </w:t>
      </w:r>
      <w:r w:rsidR="004B264D">
        <w:rPr>
          <w:b/>
          <w:bCs/>
        </w:rPr>
        <w:t>lokaciją</w:t>
      </w:r>
      <w:r w:rsidR="00C85655">
        <w:rPr>
          <w:b/>
          <w:bCs/>
        </w:rPr>
        <w:t xml:space="preserve"> (</w:t>
      </w:r>
      <w:r w:rsidR="00392999">
        <w:rPr>
          <w:b/>
          <w:bCs/>
        </w:rPr>
        <w:t>koordinates</w:t>
      </w:r>
      <w:r w:rsidR="00C85655">
        <w:rPr>
          <w:b/>
          <w:bCs/>
        </w:rPr>
        <w:t>)</w:t>
      </w:r>
      <w:r w:rsidR="00744BBC">
        <w:t>, naudojant GPS ar kitą lygiavertę vietos nustatymo technologiją</w:t>
      </w:r>
      <w:r w:rsidR="00392999">
        <w:rPr>
          <w:b/>
          <w:bCs/>
        </w:rPr>
        <w:t>.</w:t>
      </w:r>
    </w:p>
    <w:p w14:paraId="333EEDEF" w14:textId="7A5805FC" w:rsidR="00A35455" w:rsidRDefault="00A35455" w:rsidP="00BB6160">
      <w:pPr>
        <w:pStyle w:val="Sraopastraipa"/>
        <w:numPr>
          <w:ilvl w:val="2"/>
          <w:numId w:val="38"/>
        </w:numPr>
      </w:pPr>
      <w:r w:rsidRPr="008F4940">
        <w:rPr>
          <w:b/>
          <w:bCs/>
        </w:rPr>
        <w:t xml:space="preserve">Eksportuoti </w:t>
      </w:r>
      <w:r w:rsidR="005E4062" w:rsidRPr="008F4940">
        <w:rPr>
          <w:b/>
          <w:bCs/>
        </w:rPr>
        <w:t>matomą žemėlapio fragmentą</w:t>
      </w:r>
      <w:r w:rsidR="005E4062">
        <w:t xml:space="preserve"> JPG, PNG ar lygiaverčiais formatais</w:t>
      </w:r>
      <w:r w:rsidR="00666DFE">
        <w:t xml:space="preserve">. </w:t>
      </w:r>
    </w:p>
    <w:p w14:paraId="770749CD" w14:textId="6AA4B8B3" w:rsidR="0009146C" w:rsidRDefault="0009146C" w:rsidP="00BB6160">
      <w:pPr>
        <w:pStyle w:val="Sraopastraipa"/>
        <w:numPr>
          <w:ilvl w:val="2"/>
          <w:numId w:val="38"/>
        </w:numPr>
      </w:pPr>
      <w:r w:rsidRPr="00745ED0">
        <w:rPr>
          <w:b/>
          <w:bCs/>
        </w:rPr>
        <w:t>Įjungti / išjungti žemėlapio legendą</w:t>
      </w:r>
      <w:r>
        <w:t>.</w:t>
      </w:r>
    </w:p>
    <w:p w14:paraId="0B2272ED" w14:textId="0DFE282F" w:rsidR="00AB4062" w:rsidRDefault="00AB4062" w:rsidP="00BB6160">
      <w:pPr>
        <w:pStyle w:val="Sraopastraipa"/>
        <w:numPr>
          <w:ilvl w:val="2"/>
          <w:numId w:val="38"/>
        </w:numPr>
      </w:pPr>
      <w:r w:rsidRPr="00444CEB">
        <w:rPr>
          <w:b/>
        </w:rPr>
        <w:t>Spausdinti matomą žemėlapį su pasirinktu šablonu arba išsaugoti PDF formatu</w:t>
      </w:r>
      <w:r w:rsidRPr="00D84CB4">
        <w:t>. Turi būti galima pasirinkti spausdinamo žemėlapio šabloną (gulsčias/stačias, A4/A3). Šablonų forma ir jų turinys turi būti suderinti su Perkančiąja organizacija detalios analizės ar projektavimo etapų metu.</w:t>
      </w:r>
    </w:p>
    <w:p w14:paraId="72C69AC1" w14:textId="633B26BA" w:rsidR="00D60E18" w:rsidRDefault="0047581A" w:rsidP="00BB6160">
      <w:pPr>
        <w:pStyle w:val="Sraopastraipa"/>
        <w:numPr>
          <w:ilvl w:val="2"/>
          <w:numId w:val="38"/>
        </w:numPr>
      </w:pPr>
      <w:r>
        <w:rPr>
          <w:b/>
          <w:bCs/>
        </w:rPr>
        <w:t>Įvesti</w:t>
      </w:r>
      <w:r w:rsidR="00900252" w:rsidRPr="00745ED0">
        <w:rPr>
          <w:b/>
          <w:bCs/>
        </w:rPr>
        <w:t xml:space="preserve"> tašką </w:t>
      </w:r>
      <w:r>
        <w:rPr>
          <w:b/>
          <w:bCs/>
        </w:rPr>
        <w:t>bei plotą</w:t>
      </w:r>
      <w:r w:rsidR="00900252" w:rsidRPr="00745ED0">
        <w:rPr>
          <w:b/>
          <w:bCs/>
        </w:rPr>
        <w:t xml:space="preserve"> žemėlapyje</w:t>
      </w:r>
      <w:r w:rsidR="00900252">
        <w:t>.</w:t>
      </w:r>
    </w:p>
    <w:p w14:paraId="2147A662" w14:textId="273E4586" w:rsidR="00030E9E" w:rsidRDefault="00030E9E" w:rsidP="00BB6160">
      <w:pPr>
        <w:pStyle w:val="Sraopastraipa"/>
        <w:numPr>
          <w:ilvl w:val="2"/>
          <w:numId w:val="38"/>
        </w:numPr>
      </w:pPr>
      <w:r>
        <w:rPr>
          <w:b/>
          <w:bCs/>
        </w:rPr>
        <w:t>Atvaizduoti taško koordinates</w:t>
      </w:r>
      <w:r w:rsidRPr="00030E9E">
        <w:t>.</w:t>
      </w:r>
    </w:p>
    <w:p w14:paraId="7BE0DC78" w14:textId="33A786AA" w:rsidR="00FB223C" w:rsidRPr="00E67246" w:rsidRDefault="00FB223C" w:rsidP="00BB6160">
      <w:pPr>
        <w:pStyle w:val="Sraopastraipa"/>
        <w:numPr>
          <w:ilvl w:val="2"/>
          <w:numId w:val="38"/>
        </w:numPr>
      </w:pPr>
      <w:r>
        <w:rPr>
          <w:b/>
          <w:bCs/>
        </w:rPr>
        <w:t>Matuoti atstumą</w:t>
      </w:r>
      <w:r w:rsidR="00B2271A">
        <w:rPr>
          <w:b/>
          <w:bCs/>
        </w:rPr>
        <w:t xml:space="preserve"> pasirinktais vienetais</w:t>
      </w:r>
      <w:r w:rsidR="00E67246">
        <w:rPr>
          <w:b/>
          <w:bCs/>
        </w:rPr>
        <w:t>.</w:t>
      </w:r>
    </w:p>
    <w:p w14:paraId="6E8FF6B5" w14:textId="0A788B8E" w:rsidR="00E67246" w:rsidRDefault="00E67246" w:rsidP="00BB6160">
      <w:pPr>
        <w:pStyle w:val="Sraopastraipa"/>
        <w:numPr>
          <w:ilvl w:val="2"/>
          <w:numId w:val="38"/>
        </w:numPr>
      </w:pPr>
      <w:r>
        <w:rPr>
          <w:b/>
          <w:bCs/>
        </w:rPr>
        <w:t>Matuoti plotą</w:t>
      </w:r>
      <w:r w:rsidR="00B2271A">
        <w:rPr>
          <w:b/>
          <w:bCs/>
        </w:rPr>
        <w:t xml:space="preserve"> pasirinktais vienetais</w:t>
      </w:r>
      <w:r>
        <w:rPr>
          <w:b/>
          <w:bCs/>
        </w:rPr>
        <w:t>.</w:t>
      </w:r>
    </w:p>
    <w:p w14:paraId="287999FC" w14:textId="32775702" w:rsidR="00900252" w:rsidRDefault="00C93A74" w:rsidP="00BB6160">
      <w:pPr>
        <w:pStyle w:val="Sraopastraipa"/>
        <w:numPr>
          <w:ilvl w:val="2"/>
          <w:numId w:val="38"/>
        </w:numPr>
      </w:pPr>
      <w:r>
        <w:rPr>
          <w:b/>
          <w:bCs/>
        </w:rPr>
        <w:t>Identifikuoti ir a</w:t>
      </w:r>
      <w:r w:rsidRPr="00745ED0">
        <w:rPr>
          <w:b/>
          <w:bCs/>
        </w:rPr>
        <w:t>tvaizduoti</w:t>
      </w:r>
      <w:r w:rsidR="00900252" w:rsidRPr="00745ED0">
        <w:rPr>
          <w:b/>
          <w:bCs/>
        </w:rPr>
        <w:t xml:space="preserve"> pasirinkto taško / </w:t>
      </w:r>
      <w:r w:rsidR="00F93005" w:rsidRPr="00745ED0">
        <w:rPr>
          <w:b/>
          <w:bCs/>
        </w:rPr>
        <w:t>teritorijos</w:t>
      </w:r>
      <w:r w:rsidR="00692E66" w:rsidRPr="00745ED0">
        <w:rPr>
          <w:b/>
          <w:bCs/>
        </w:rPr>
        <w:t xml:space="preserve"> duomenis</w:t>
      </w:r>
      <w:r w:rsidR="00692E66">
        <w:t>.</w:t>
      </w:r>
    </w:p>
    <w:p w14:paraId="7AC421CC" w14:textId="417A23BA" w:rsidR="008D1C6E" w:rsidRDefault="008D1C6E" w:rsidP="00BB6160">
      <w:pPr>
        <w:pStyle w:val="Sraopastraipa"/>
        <w:numPr>
          <w:ilvl w:val="2"/>
          <w:numId w:val="38"/>
        </w:numPr>
      </w:pPr>
      <w:r>
        <w:rPr>
          <w:b/>
          <w:bCs/>
        </w:rPr>
        <w:t>Inicijuoti detalų KVR objekto duomenų peržiūrą.</w:t>
      </w:r>
    </w:p>
    <w:p w14:paraId="326425C5" w14:textId="1E4E84DF" w:rsidR="004627A7" w:rsidRPr="00D84CB4" w:rsidRDefault="004627A7" w:rsidP="00BB6160">
      <w:pPr>
        <w:pStyle w:val="Sraopastraipa"/>
        <w:numPr>
          <w:ilvl w:val="2"/>
          <w:numId w:val="38"/>
        </w:numPr>
      </w:pPr>
      <w:r w:rsidRPr="00D84CB4">
        <w:rPr>
          <w:b/>
          <w:bCs/>
        </w:rPr>
        <w:t>Taikyti erdvinės analizės funkcijas</w:t>
      </w:r>
      <w:r w:rsidR="0093063C">
        <w:rPr>
          <w:b/>
          <w:bCs/>
        </w:rPr>
        <w:t xml:space="preserve"> –</w:t>
      </w:r>
      <w:r w:rsidRPr="00D84CB4">
        <w:rPr>
          <w:b/>
          <w:bCs/>
        </w:rPr>
        <w:t xml:space="preserve"> sukurti buferį nurodytu atstumu aplinkui </w:t>
      </w:r>
      <w:r>
        <w:rPr>
          <w:b/>
          <w:bCs/>
        </w:rPr>
        <w:t xml:space="preserve">įvestą </w:t>
      </w:r>
      <w:r w:rsidRPr="00D84CB4">
        <w:rPr>
          <w:b/>
          <w:bCs/>
        </w:rPr>
        <w:t xml:space="preserve">tašką </w:t>
      </w:r>
      <w:r>
        <w:rPr>
          <w:b/>
          <w:bCs/>
        </w:rPr>
        <w:t xml:space="preserve">ar plotą </w:t>
      </w:r>
      <w:r w:rsidRPr="00D84CB4">
        <w:rPr>
          <w:b/>
          <w:bCs/>
        </w:rPr>
        <w:t>ir surasti į sukurtą buferį patenkančius objektus:</w:t>
      </w:r>
      <w:r w:rsidRPr="00D84CB4">
        <w:t xml:space="preserve"> </w:t>
      </w:r>
    </w:p>
    <w:p w14:paraId="6E79E176" w14:textId="74712DBB" w:rsidR="00830A20" w:rsidRDefault="006D78DE" w:rsidP="00BB6160">
      <w:pPr>
        <w:pStyle w:val="Sraopastraipa"/>
        <w:numPr>
          <w:ilvl w:val="3"/>
          <w:numId w:val="38"/>
        </w:numPr>
      </w:pPr>
      <w:r>
        <w:t>Naudotojui turi būti</w:t>
      </w:r>
      <w:r w:rsidR="004C19F5">
        <w:t xml:space="preserve"> vizualiai</w:t>
      </w:r>
      <w:r>
        <w:t xml:space="preserve"> atvaizduojama </w:t>
      </w:r>
      <w:r w:rsidR="007A6328">
        <w:t>gauta</w:t>
      </w:r>
      <w:r>
        <w:t xml:space="preserve"> teritorij</w:t>
      </w:r>
      <w:r w:rsidR="004C19F5">
        <w:t>a</w:t>
      </w:r>
      <w:r>
        <w:t xml:space="preserve"> ir </w:t>
      </w:r>
      <w:r w:rsidR="00141D0D">
        <w:t>į jį patenkan</w:t>
      </w:r>
      <w:r>
        <w:t>čių</w:t>
      </w:r>
      <w:r w:rsidR="00141D0D">
        <w:t xml:space="preserve"> KVR objektų duomenys.</w:t>
      </w:r>
    </w:p>
    <w:p w14:paraId="20CF9D84" w14:textId="0AF9D018" w:rsidR="00141D0D" w:rsidRDefault="002259F1" w:rsidP="00BB6160">
      <w:pPr>
        <w:pStyle w:val="Sraopastraipa"/>
        <w:numPr>
          <w:ilvl w:val="3"/>
          <w:numId w:val="38"/>
        </w:numPr>
      </w:pPr>
      <w:r>
        <w:t xml:space="preserve">Turi būti pateikiamas į nurodytą teritoriją patenkančių </w:t>
      </w:r>
      <w:r w:rsidR="00E279C6">
        <w:t>KVR objektų sąrašas.</w:t>
      </w:r>
    </w:p>
    <w:p w14:paraId="558D3200" w14:textId="087F06A0" w:rsidR="00246921" w:rsidRDefault="00246921" w:rsidP="00BB6160">
      <w:pPr>
        <w:pStyle w:val="Sraopastraipa"/>
        <w:numPr>
          <w:ilvl w:val="3"/>
          <w:numId w:val="38"/>
        </w:numPr>
      </w:pPr>
      <w:r>
        <w:t>Turi būti pateikiamas</w:t>
      </w:r>
      <w:r w:rsidR="005332C6">
        <w:t xml:space="preserve"> į nurodytą teritoriją patenkančių kitų sluoksnių duomenys (NTR žemės sklypai, </w:t>
      </w:r>
      <w:r w:rsidR="0081423A">
        <w:t>STVK saugomos teritorijos ir kt.).</w:t>
      </w:r>
    </w:p>
    <w:p w14:paraId="0FA92B4B" w14:textId="21989C22" w:rsidR="0021372F" w:rsidRDefault="0021372F" w:rsidP="00BB6160">
      <w:pPr>
        <w:pStyle w:val="Sraopastraipa"/>
        <w:numPr>
          <w:ilvl w:val="2"/>
          <w:numId w:val="38"/>
        </w:numPr>
      </w:pPr>
      <w:r w:rsidRPr="0021372F">
        <w:rPr>
          <w:b/>
          <w:bCs/>
        </w:rPr>
        <w:t>Atsisiųsti erdvinius duomenis</w:t>
      </w:r>
      <w:r>
        <w:t xml:space="preserve"> </w:t>
      </w:r>
      <w:r w:rsidRPr="0021372F">
        <w:t>Shapefile</w:t>
      </w:r>
      <w:r w:rsidR="007A6328">
        <w:t>, fGDB, DWG</w:t>
      </w:r>
      <w:r w:rsidR="00AD6160">
        <w:t>, GeoJSON</w:t>
      </w:r>
      <w:r w:rsidRPr="0021372F">
        <w:t xml:space="preserve"> ar lygiaverč</w:t>
      </w:r>
      <w:r>
        <w:t>iu</w:t>
      </w:r>
      <w:r w:rsidRPr="0021372F">
        <w:t xml:space="preserve"> </w:t>
      </w:r>
      <w:r w:rsidR="007A6328">
        <w:t>erdvinių</w:t>
      </w:r>
      <w:r w:rsidRPr="0021372F">
        <w:t xml:space="preserve"> duomenų format</w:t>
      </w:r>
      <w:r>
        <w:t>u</w:t>
      </w:r>
      <w:r w:rsidRPr="0021372F">
        <w:t>.</w:t>
      </w:r>
    </w:p>
    <w:p w14:paraId="2185D33A" w14:textId="21F986B1" w:rsidR="007E6906" w:rsidRDefault="00287DA8" w:rsidP="00BB6160">
      <w:pPr>
        <w:pStyle w:val="Sraopastraipa"/>
        <w:numPr>
          <w:ilvl w:val="3"/>
          <w:numId w:val="38"/>
        </w:numPr>
      </w:pPr>
      <w:r>
        <w:t>Turi būti galima atsisiųsti tik KVR / KPEPIS erdvinius duomenis.</w:t>
      </w:r>
    </w:p>
    <w:p w14:paraId="4C8A80F1" w14:textId="454C1CAD" w:rsidR="00B25A63" w:rsidRDefault="008A6375" w:rsidP="00BB6160">
      <w:pPr>
        <w:pStyle w:val="Sraopastraipa"/>
        <w:numPr>
          <w:ilvl w:val="3"/>
          <w:numId w:val="38"/>
        </w:numPr>
      </w:pPr>
      <w:r>
        <w:t>Turi būti galima atsisiųsti erdvinius duomenis pagal apibrėžtą teritoriją (poligoną),</w:t>
      </w:r>
      <w:r w:rsidR="00FE490D">
        <w:t xml:space="preserve"> pagal apskritį,</w:t>
      </w:r>
      <w:r>
        <w:t xml:space="preserve"> </w:t>
      </w:r>
      <w:r w:rsidR="006758A4">
        <w:t xml:space="preserve">pagal savivaldybę arba visą Lietuvos </w:t>
      </w:r>
      <w:r w:rsidR="009A733F">
        <w:t>teritoriją</w:t>
      </w:r>
      <w:r w:rsidR="006758A4">
        <w:t>.</w:t>
      </w:r>
    </w:p>
    <w:p w14:paraId="77F2A584" w14:textId="16FE26EA" w:rsidR="0021372F" w:rsidRPr="0021372F" w:rsidRDefault="00A12A31" w:rsidP="00BB6160">
      <w:pPr>
        <w:pStyle w:val="Sraopastraipa"/>
        <w:numPr>
          <w:ilvl w:val="3"/>
          <w:numId w:val="38"/>
        </w:numPr>
      </w:pPr>
      <w:r>
        <w:t xml:space="preserve">Duomenų atsisiuntimą turi būti galima atlikti tik autentifikuotiems </w:t>
      </w:r>
      <w:r w:rsidR="00CA257C">
        <w:t>KP el. paslaugų gavėjų srities</w:t>
      </w:r>
      <w:r w:rsidR="007E6906">
        <w:t xml:space="preserve"> naudotojams</w:t>
      </w:r>
      <w:r>
        <w:t>.</w:t>
      </w:r>
    </w:p>
    <w:p w14:paraId="66FBDE8D" w14:textId="13F5057F" w:rsidR="00F5231C" w:rsidRPr="00242B42" w:rsidRDefault="00F5231C" w:rsidP="00BB6160">
      <w:pPr>
        <w:pStyle w:val="Sraopastraipa"/>
        <w:numPr>
          <w:ilvl w:val="2"/>
          <w:numId w:val="38"/>
        </w:numPr>
      </w:pPr>
      <w:r w:rsidRPr="00242B42">
        <w:rPr>
          <w:b/>
          <w:bCs/>
        </w:rPr>
        <w:t>Vykdyti paiešką žemėlapyje</w:t>
      </w:r>
      <w:r w:rsidR="00F70AD5" w:rsidRPr="00242B42">
        <w:rPr>
          <w:b/>
          <w:bCs/>
        </w:rPr>
        <w:t xml:space="preserve">, </w:t>
      </w:r>
      <w:r w:rsidR="001E6C74" w:rsidRPr="00D84CB4">
        <w:rPr>
          <w:b/>
          <w:bCs/>
        </w:rPr>
        <w:t>atlikti erdvinę analizę (sukurti buferį aplink tašką, teritoriją ir surasti objektus</w:t>
      </w:r>
      <w:r w:rsidR="001E6C74">
        <w:rPr>
          <w:b/>
          <w:bCs/>
        </w:rPr>
        <w:t>, apribojimus</w:t>
      </w:r>
      <w:r w:rsidR="001E6C74" w:rsidRPr="00D84CB4">
        <w:rPr>
          <w:b/>
          <w:bCs/>
        </w:rPr>
        <w:t xml:space="preserve"> esančius buferinėje teritorijoje</w:t>
      </w:r>
      <w:r w:rsidR="009A733F">
        <w:rPr>
          <w:b/>
          <w:bCs/>
        </w:rPr>
        <w:t xml:space="preserve"> ar</w:t>
      </w:r>
      <w:r w:rsidR="001E6C74" w:rsidRPr="00D84CB4">
        <w:rPr>
          <w:b/>
          <w:bCs/>
        </w:rPr>
        <w:t xml:space="preserve"> kt.), </w:t>
      </w:r>
      <w:r w:rsidR="00F70AD5" w:rsidRPr="00242B42">
        <w:rPr>
          <w:b/>
          <w:bCs/>
        </w:rPr>
        <w:t xml:space="preserve">peržiūrėti rezultatus ir </w:t>
      </w:r>
      <w:r w:rsidR="00242B42" w:rsidRPr="00242B42">
        <w:rPr>
          <w:b/>
          <w:bCs/>
        </w:rPr>
        <w:t xml:space="preserve">atvaizduoti </w:t>
      </w:r>
      <w:r w:rsidR="00F70AD5" w:rsidRPr="00242B42">
        <w:rPr>
          <w:b/>
          <w:bCs/>
        </w:rPr>
        <w:t>pasirinkt</w:t>
      </w:r>
      <w:r w:rsidR="00242B42" w:rsidRPr="00242B42">
        <w:rPr>
          <w:b/>
          <w:bCs/>
        </w:rPr>
        <w:t>ą</w:t>
      </w:r>
      <w:r w:rsidR="00F70AD5" w:rsidRPr="00242B42">
        <w:rPr>
          <w:b/>
          <w:bCs/>
        </w:rPr>
        <w:t xml:space="preserve"> </w:t>
      </w:r>
      <w:r w:rsidR="00242B42" w:rsidRPr="00242B42">
        <w:rPr>
          <w:b/>
          <w:bCs/>
        </w:rPr>
        <w:t>rezultatą žemėlapyje</w:t>
      </w:r>
      <w:r w:rsidRPr="00242B42">
        <w:t>.</w:t>
      </w:r>
    </w:p>
    <w:p w14:paraId="74D3A4AB" w14:textId="4C7E8406" w:rsidR="00B61B6E" w:rsidRPr="00444CEB" w:rsidRDefault="00B61B6E" w:rsidP="00BB6160">
      <w:pPr>
        <w:pStyle w:val="Sraopastraipa"/>
        <w:numPr>
          <w:ilvl w:val="2"/>
          <w:numId w:val="38"/>
        </w:numPr>
        <w:rPr>
          <w:b/>
          <w:bCs/>
        </w:rPr>
      </w:pPr>
      <w:r w:rsidRPr="00444CEB">
        <w:rPr>
          <w:b/>
          <w:bCs/>
        </w:rPr>
        <w:t xml:space="preserve">Naudotis publikuojamais </w:t>
      </w:r>
      <w:r w:rsidRPr="00444CEB">
        <w:rPr>
          <w:rStyle w:val="ui-provider"/>
          <w:b/>
          <w:bCs/>
        </w:rPr>
        <w:t xml:space="preserve">geografinių duomenų apdorojimo uždaviniais (angl. </w:t>
      </w:r>
      <w:r w:rsidRPr="00444CEB">
        <w:rPr>
          <w:rStyle w:val="ui-provider"/>
          <w:b/>
          <w:bCs/>
          <w:i/>
        </w:rPr>
        <w:t>geoprocessing</w:t>
      </w:r>
      <w:r w:rsidRPr="00444CEB">
        <w:rPr>
          <w:rStyle w:val="ui-provider"/>
          <w:b/>
          <w:bCs/>
        </w:rPr>
        <w:t>)</w:t>
      </w:r>
      <w:r w:rsidR="00D03CFA">
        <w:rPr>
          <w:rStyle w:val="ui-provider"/>
        </w:rPr>
        <w:t xml:space="preserve">, </w:t>
      </w:r>
      <w:r w:rsidR="008D2C0F">
        <w:rPr>
          <w:rStyle w:val="ui-provider"/>
        </w:rPr>
        <w:t xml:space="preserve">sudarytais GIS </w:t>
      </w:r>
      <w:r w:rsidR="00F10478">
        <w:rPr>
          <w:rStyle w:val="ui-provider"/>
        </w:rPr>
        <w:t xml:space="preserve">programinės įrangos priemonėmis (žr. </w:t>
      </w:r>
      <w:r w:rsidR="00F10478" w:rsidRPr="00F036A8">
        <w:fldChar w:fldCharType="begin"/>
      </w:r>
      <w:r w:rsidR="00F10478" w:rsidRPr="00F036A8">
        <w:instrText xml:space="preserve"> REF _Ref168661218 \r \h </w:instrText>
      </w:r>
      <w:r w:rsidR="00F10478">
        <w:instrText xml:space="preserve"> \* MERGEFORMAT </w:instrText>
      </w:r>
      <w:r w:rsidR="00F10478" w:rsidRPr="00F036A8">
        <w:fldChar w:fldCharType="separate"/>
      </w:r>
      <w:r w:rsidR="00634395">
        <w:t>6.4.4.6</w:t>
      </w:r>
      <w:r w:rsidR="00F10478" w:rsidRPr="00F036A8">
        <w:fldChar w:fldCharType="end"/>
      </w:r>
      <w:r w:rsidR="00F10478" w:rsidRPr="00F036A8">
        <w:t xml:space="preserve"> skyrių).</w:t>
      </w:r>
    </w:p>
    <w:p w14:paraId="78BD1F2C" w14:textId="6F94BB39" w:rsidR="009E0B51" w:rsidRDefault="00932C62" w:rsidP="00BB6160">
      <w:pPr>
        <w:pStyle w:val="Sraopastraipa"/>
        <w:numPr>
          <w:ilvl w:val="2"/>
          <w:numId w:val="38"/>
        </w:numPr>
      </w:pPr>
      <w:r>
        <w:t xml:space="preserve">Kitos standartinės žemėlapių programinės įrangos </w:t>
      </w:r>
      <w:r w:rsidR="006B10E1">
        <w:t xml:space="preserve">teikiamos </w:t>
      </w:r>
      <w:r>
        <w:t>funkcijos.</w:t>
      </w:r>
    </w:p>
    <w:p w14:paraId="3E9D6F4E" w14:textId="6E445F3E" w:rsidR="00D5242C" w:rsidRPr="00F036A8" w:rsidRDefault="005B5C85" w:rsidP="00BB6160">
      <w:pPr>
        <w:pStyle w:val="Sraopastraipa"/>
        <w:numPr>
          <w:ilvl w:val="1"/>
          <w:numId w:val="38"/>
        </w:numPr>
      </w:pPr>
      <w:r w:rsidRPr="00242B42">
        <w:rPr>
          <w:bCs/>
        </w:rPr>
        <w:t>Šiame skyriuje aprašytoms funkcijoms</w:t>
      </w:r>
      <w:r w:rsidR="00284C87" w:rsidRPr="00242B42">
        <w:rPr>
          <w:bCs/>
        </w:rPr>
        <w:t xml:space="preserve"> </w:t>
      </w:r>
      <w:r w:rsidR="00282EAB" w:rsidRPr="00242B42">
        <w:rPr>
          <w:bCs/>
        </w:rPr>
        <w:t xml:space="preserve">turi </w:t>
      </w:r>
      <w:r w:rsidR="00282EAB" w:rsidRPr="00242B42">
        <w:t>būti naudojamas standartinis žemėlapių funkcionalumas, realizuotas Perkančiosios organizacijos turimos GIS programinės įrangos pagrindu</w:t>
      </w:r>
      <w:r w:rsidR="00D2550B">
        <w:t xml:space="preserve"> (</w:t>
      </w:r>
      <w:r w:rsidR="00D2550B" w:rsidRPr="00F036A8">
        <w:t xml:space="preserve">žr. </w:t>
      </w:r>
      <w:r w:rsidR="007E180F" w:rsidRPr="00F036A8">
        <w:fldChar w:fldCharType="begin"/>
      </w:r>
      <w:r w:rsidR="007E180F" w:rsidRPr="00F036A8">
        <w:instrText xml:space="preserve"> REF _Ref168661218 \r \h </w:instrText>
      </w:r>
      <w:r w:rsidR="00F036A8">
        <w:instrText xml:space="preserve"> \* MERGEFORMAT </w:instrText>
      </w:r>
      <w:r w:rsidR="007E180F" w:rsidRPr="00F036A8">
        <w:fldChar w:fldCharType="separate"/>
      </w:r>
      <w:r w:rsidR="00634395">
        <w:t>6.4.4.6</w:t>
      </w:r>
      <w:r w:rsidR="007E180F" w:rsidRPr="00F036A8">
        <w:fldChar w:fldCharType="end"/>
      </w:r>
      <w:r w:rsidR="00D2550B" w:rsidRPr="00F036A8">
        <w:t xml:space="preserve"> skyrių)</w:t>
      </w:r>
      <w:r w:rsidR="00282EAB" w:rsidRPr="00F036A8">
        <w:t>.</w:t>
      </w:r>
      <w:r w:rsidR="00282EAB" w:rsidRPr="00242B42">
        <w:t xml:space="preserve"> </w:t>
      </w:r>
      <w:r w:rsidR="00282EAB" w:rsidRPr="00242B42">
        <w:rPr>
          <w:bCs/>
        </w:rPr>
        <w:t xml:space="preserve">Paslaugų teikėjas turi </w:t>
      </w:r>
      <w:r w:rsidR="007465F0">
        <w:rPr>
          <w:bCs/>
        </w:rPr>
        <w:t>naudoti</w:t>
      </w:r>
      <w:r w:rsidR="00282EAB" w:rsidRPr="00242B42">
        <w:rPr>
          <w:bCs/>
        </w:rPr>
        <w:t xml:space="preserve"> GIS </w:t>
      </w:r>
      <w:r w:rsidR="00454F55">
        <w:rPr>
          <w:bCs/>
        </w:rPr>
        <w:t>programinę įrangą</w:t>
      </w:r>
      <w:r w:rsidR="00282EAB" w:rsidRPr="00242B42">
        <w:rPr>
          <w:bCs/>
        </w:rPr>
        <w:t xml:space="preserve"> K</w:t>
      </w:r>
      <w:r w:rsidR="00D5242C" w:rsidRPr="00242B42">
        <w:rPr>
          <w:bCs/>
        </w:rPr>
        <w:t>VR / KPEPIS</w:t>
      </w:r>
      <w:r w:rsidR="000C3BE2">
        <w:rPr>
          <w:bCs/>
        </w:rPr>
        <w:t xml:space="preserve"> modernizavimo </w:t>
      </w:r>
      <w:r w:rsidR="006801EA">
        <w:rPr>
          <w:bCs/>
        </w:rPr>
        <w:t>apimtyje</w:t>
      </w:r>
      <w:r w:rsidR="00D5242C" w:rsidRPr="00242B42">
        <w:rPr>
          <w:bCs/>
        </w:rPr>
        <w:t xml:space="preserve"> </w:t>
      </w:r>
      <w:r w:rsidR="00282EAB" w:rsidRPr="00242B42">
        <w:rPr>
          <w:bCs/>
        </w:rPr>
        <w:t>ir užtikrinti šioje Techninėje specifikacijoje aprašytų</w:t>
      </w:r>
      <w:r w:rsidR="006801EA">
        <w:rPr>
          <w:bCs/>
        </w:rPr>
        <w:t xml:space="preserve"> žemėlapių tvarkymo, kartogra</w:t>
      </w:r>
      <w:r w:rsidR="00D41562">
        <w:rPr>
          <w:bCs/>
        </w:rPr>
        <w:t>favimo ir kitų</w:t>
      </w:r>
      <w:r w:rsidR="00282EAB" w:rsidRPr="00242B42">
        <w:rPr>
          <w:bCs/>
        </w:rPr>
        <w:t xml:space="preserve"> funkcijų ir procesų realizavimą bei tinkamą veikimą.</w:t>
      </w:r>
    </w:p>
    <w:p w14:paraId="3D22A9DD" w14:textId="595C3147" w:rsidR="00477B15" w:rsidRDefault="00006C00" w:rsidP="00BB6160">
      <w:pPr>
        <w:pStyle w:val="Antrat3"/>
      </w:pPr>
      <w:bookmarkStart w:id="66" w:name="_Ref168663805"/>
      <w:bookmarkStart w:id="67" w:name="_Toc180500242"/>
      <w:r w:rsidRPr="008113E7">
        <w:t>R</w:t>
      </w:r>
      <w:bookmarkEnd w:id="66"/>
      <w:r w:rsidR="003A1055">
        <w:t>eikalavimai KP tvarkytojo sričiai</w:t>
      </w:r>
      <w:bookmarkEnd w:id="67"/>
    </w:p>
    <w:p w14:paraId="76D5FC20" w14:textId="13277C90" w:rsidR="00477B15" w:rsidRPr="00F036A8" w:rsidRDefault="00477B15" w:rsidP="00BB6160">
      <w:pPr>
        <w:pStyle w:val="Antrat4"/>
      </w:pPr>
      <w:bookmarkStart w:id="68" w:name="_Ref168661614"/>
      <w:r w:rsidRPr="00F036A8">
        <w:t>Reikalavimai el. paslaugų teikimui</w:t>
      </w:r>
      <w:bookmarkEnd w:id="68"/>
    </w:p>
    <w:p w14:paraId="3EA42652" w14:textId="77777777" w:rsidR="000562FF" w:rsidRPr="002F095B" w:rsidRDefault="00476C83" w:rsidP="00BB6160">
      <w:pPr>
        <w:pStyle w:val="Sraopastraipa"/>
        <w:rPr>
          <w:b/>
          <w:bCs/>
        </w:rPr>
      </w:pPr>
      <w:r w:rsidRPr="002F095B">
        <w:rPr>
          <w:b/>
          <w:bCs/>
        </w:rPr>
        <w:t xml:space="preserve">Turi būti realizuotas funkcionalumas, kuris </w:t>
      </w:r>
      <w:r w:rsidR="000562FF" w:rsidRPr="002F095B">
        <w:rPr>
          <w:b/>
          <w:bCs/>
        </w:rPr>
        <w:t xml:space="preserve">el. paslaugų apimtyje </w:t>
      </w:r>
      <w:r w:rsidRPr="002F095B">
        <w:rPr>
          <w:b/>
          <w:bCs/>
        </w:rPr>
        <w:t xml:space="preserve">leistų </w:t>
      </w:r>
      <w:r w:rsidR="000562FF" w:rsidRPr="002F095B">
        <w:rPr>
          <w:b/>
          <w:bCs/>
        </w:rPr>
        <w:t>kurti ir vykdyti užduotis.</w:t>
      </w:r>
    </w:p>
    <w:p w14:paraId="68A46EDF" w14:textId="78ACDB9D" w:rsidR="008E15ED" w:rsidRPr="00AF77A1" w:rsidRDefault="008E15ED" w:rsidP="00BB6160">
      <w:pPr>
        <w:pStyle w:val="Sraopastraipa"/>
        <w:numPr>
          <w:ilvl w:val="1"/>
          <w:numId w:val="38"/>
        </w:numPr>
        <w:rPr>
          <w:color w:val="000000"/>
        </w:rPr>
      </w:pPr>
      <w:r w:rsidRPr="00AF77A1">
        <w:t xml:space="preserve">Turi būti galima </w:t>
      </w:r>
      <w:r>
        <w:t xml:space="preserve">rankiniu būdu ir / ar automatiškai </w:t>
      </w:r>
      <w:r w:rsidRPr="00AF77A1">
        <w:t xml:space="preserve">sukurti užduotį atlikti </w:t>
      </w:r>
      <w:r w:rsidR="00A75403">
        <w:t>suderintus veiksmus el. paslaugos apimtyje (atlikti pradinį įvertinimą</w:t>
      </w:r>
      <w:r w:rsidR="0022010B">
        <w:t>, parengti dokumentą ar kt.</w:t>
      </w:r>
      <w:r w:rsidR="00A75403">
        <w:t xml:space="preserve">) </w:t>
      </w:r>
      <w:r w:rsidR="00F43B3E">
        <w:t xml:space="preserve">ir </w:t>
      </w:r>
      <w:r w:rsidRPr="00AF77A1">
        <w:t>priskirti užduoties vykdymui atsakingą asmenį.</w:t>
      </w:r>
    </w:p>
    <w:p w14:paraId="691D6B80" w14:textId="02410F5B" w:rsidR="000562FF" w:rsidRDefault="00F43B3E" w:rsidP="00BB6160">
      <w:pPr>
        <w:pStyle w:val="Sraopastraipa"/>
        <w:numPr>
          <w:ilvl w:val="2"/>
          <w:numId w:val="38"/>
        </w:numPr>
      </w:pPr>
      <w:r>
        <w:t xml:space="preserve">Automatinių užduočių </w:t>
      </w:r>
      <w:r w:rsidR="00CB07C4">
        <w:t xml:space="preserve">sąrašas ir jų </w:t>
      </w:r>
      <w:r>
        <w:t>kūrimo taisyklės turi būti suderintos su Perkančiąja organizacija.</w:t>
      </w:r>
    </w:p>
    <w:p w14:paraId="0DE51686" w14:textId="4720A4D7" w:rsidR="00476C83" w:rsidRDefault="00476C83" w:rsidP="00BB6160">
      <w:pPr>
        <w:pStyle w:val="Sraopastraipa"/>
        <w:numPr>
          <w:ilvl w:val="1"/>
          <w:numId w:val="38"/>
        </w:numPr>
      </w:pPr>
      <w:r w:rsidRPr="00AF77A1">
        <w:t xml:space="preserve">Apie paskirtas užduotis turi būti automatiškai informuojami atsakingi </w:t>
      </w:r>
      <w:r w:rsidR="00F43B3E">
        <w:t xml:space="preserve">KPEPIS KP tvarkytojų srities </w:t>
      </w:r>
      <w:r w:rsidRPr="00AF77A1">
        <w:t xml:space="preserve">naudotojai sisteminiu pranešimu </w:t>
      </w:r>
      <w:r w:rsidR="00CB07C4">
        <w:t xml:space="preserve">ir / </w:t>
      </w:r>
      <w:r w:rsidRPr="00AF77A1">
        <w:t xml:space="preserve">ar </w:t>
      </w:r>
      <w:r w:rsidR="00CB07C4" w:rsidRPr="00AF77A1">
        <w:t>el. laišku</w:t>
      </w:r>
      <w:r w:rsidRPr="00AF77A1">
        <w:t>.</w:t>
      </w:r>
    </w:p>
    <w:p w14:paraId="39D99CD6" w14:textId="2D408AA6" w:rsidR="000562FF" w:rsidRPr="00AF77A1" w:rsidRDefault="000562FF" w:rsidP="00BB6160">
      <w:pPr>
        <w:pStyle w:val="Sraopastraipa"/>
        <w:numPr>
          <w:ilvl w:val="1"/>
          <w:numId w:val="38"/>
        </w:numPr>
      </w:pPr>
      <w:r w:rsidRPr="00AF77A1">
        <w:t xml:space="preserve">Užduočių kūrimui ir valdymui turi būti naudojamas </w:t>
      </w:r>
      <w:r w:rsidRPr="00A6614F">
        <w:t xml:space="preserve">užduočių modulis </w:t>
      </w:r>
      <w:r w:rsidRPr="001911B1">
        <w:t xml:space="preserve">(žr. </w:t>
      </w:r>
      <w:r w:rsidR="00A04C66" w:rsidRPr="001911B1">
        <w:rPr>
          <w:color w:val="000000"/>
          <w:szCs w:val="24"/>
        </w:rPr>
        <w:fldChar w:fldCharType="begin"/>
      </w:r>
      <w:r w:rsidR="00A04C66" w:rsidRPr="001911B1">
        <w:instrText xml:space="preserve"> REF _Ref168493956 \r \h </w:instrText>
      </w:r>
      <w:r w:rsidR="001911B1">
        <w:rPr>
          <w:color w:val="000000"/>
          <w:szCs w:val="24"/>
        </w:rPr>
        <w:instrText xml:space="preserve"> \* MERGEFORMAT </w:instrText>
      </w:r>
      <w:r w:rsidR="00A04C66" w:rsidRPr="001911B1">
        <w:rPr>
          <w:color w:val="000000"/>
          <w:szCs w:val="24"/>
        </w:rPr>
      </w:r>
      <w:r w:rsidR="00A04C66" w:rsidRPr="001911B1">
        <w:rPr>
          <w:color w:val="000000"/>
          <w:szCs w:val="24"/>
        </w:rPr>
        <w:fldChar w:fldCharType="separate"/>
      </w:r>
      <w:r w:rsidR="00634395">
        <w:t>6.4.2.2</w:t>
      </w:r>
      <w:r w:rsidR="00A04C66" w:rsidRPr="001911B1">
        <w:rPr>
          <w:color w:val="000000"/>
          <w:szCs w:val="24"/>
        </w:rPr>
        <w:fldChar w:fldCharType="end"/>
      </w:r>
      <w:r w:rsidR="008E15ED" w:rsidRPr="001911B1">
        <w:rPr>
          <w:color w:val="000000"/>
          <w:szCs w:val="24"/>
        </w:rPr>
        <w:t xml:space="preserve"> </w:t>
      </w:r>
      <w:r w:rsidRPr="001911B1">
        <w:t>skyrių).</w:t>
      </w:r>
    </w:p>
    <w:p w14:paraId="008F09CD" w14:textId="77777777" w:rsidR="000F046C" w:rsidRDefault="000F046C" w:rsidP="00727436">
      <w:pPr>
        <w:rPr>
          <w:lang w:val="lt-LT" w:eastAsia="lt-LT"/>
        </w:rPr>
      </w:pPr>
    </w:p>
    <w:p w14:paraId="2FDF1112" w14:textId="560DA50C" w:rsidR="00B10FDB" w:rsidRPr="00B10FDB" w:rsidRDefault="00B10FDB" w:rsidP="00BB6160">
      <w:pPr>
        <w:pStyle w:val="Sraopastraipa"/>
        <w:rPr>
          <w:b/>
          <w:bCs/>
        </w:rPr>
      </w:pPr>
      <w:r w:rsidRPr="00B10FDB">
        <w:rPr>
          <w:b/>
          <w:bCs/>
        </w:rPr>
        <w:t>Reikalavimai el. paslaugų inicijavimui:</w:t>
      </w:r>
    </w:p>
    <w:p w14:paraId="334E694F" w14:textId="3516A76F" w:rsidR="00B10FDB" w:rsidRDefault="00B10FDB" w:rsidP="00BB6160">
      <w:pPr>
        <w:pStyle w:val="Sraopastraipa"/>
        <w:numPr>
          <w:ilvl w:val="1"/>
          <w:numId w:val="38"/>
        </w:numPr>
      </w:pPr>
      <w:r w:rsidRPr="00D01BD4">
        <w:t xml:space="preserve">Turi būti galima </w:t>
      </w:r>
      <w:r w:rsidRPr="004C56A2">
        <w:rPr>
          <w:b/>
          <w:bCs/>
        </w:rPr>
        <w:t>pildyti</w:t>
      </w:r>
      <w:r w:rsidRPr="00D01BD4">
        <w:t xml:space="preserve"> pasirinktos </w:t>
      </w:r>
      <w:r w:rsidR="00CA257C">
        <w:t>KP el. paslaugų gavėjų srityje</w:t>
      </w:r>
      <w:r>
        <w:t xml:space="preserve"> teikiamos</w:t>
      </w:r>
      <w:r w:rsidRPr="007C07CB">
        <w:t xml:space="preserve"> </w:t>
      </w:r>
      <w:r w:rsidRPr="004C56A2">
        <w:rPr>
          <w:b/>
          <w:bCs/>
        </w:rPr>
        <w:t>el. paslaugos užsakymo formą</w:t>
      </w:r>
      <w:r>
        <w:t xml:space="preserve"> (prašymą, ataskaitą ar kt.), kai kyla poreikis KPD darbuotojui įvesti kitais kanalais pateiktas užsakymo formas</w:t>
      </w:r>
      <w:r w:rsidRPr="00D01BD4">
        <w:t>.</w:t>
      </w:r>
      <w:r>
        <w:t xml:space="preserve"> Reikalavimai </w:t>
      </w:r>
      <w:r w:rsidR="00A10F3F">
        <w:t>užsakymo formų</w:t>
      </w:r>
      <w:r>
        <w:t xml:space="preserve"> pildymui aprašyti </w:t>
      </w:r>
      <w:r w:rsidR="005A4B0B" w:rsidRPr="00F036A8">
        <w:fldChar w:fldCharType="begin"/>
      </w:r>
      <w:r w:rsidR="005A4B0B" w:rsidRPr="00F036A8">
        <w:instrText xml:space="preserve"> REF _Ref168661234 \r \h </w:instrText>
      </w:r>
      <w:r w:rsidR="00F036A8">
        <w:instrText xml:space="preserve"> \* MERGEFORMAT </w:instrText>
      </w:r>
      <w:r w:rsidR="005A4B0B" w:rsidRPr="00F036A8">
        <w:fldChar w:fldCharType="separate"/>
      </w:r>
      <w:r w:rsidR="00634395">
        <w:t>6.4.1.6</w:t>
      </w:r>
      <w:r w:rsidR="005A4B0B" w:rsidRPr="00F036A8">
        <w:fldChar w:fldCharType="end"/>
      </w:r>
      <w:r w:rsidRPr="00F036A8">
        <w:t xml:space="preserve"> skyriuje.</w:t>
      </w:r>
    </w:p>
    <w:p w14:paraId="622ACF2B" w14:textId="77AC1BA7" w:rsidR="00B10FDB" w:rsidRDefault="00B10FDB" w:rsidP="00BB6160">
      <w:pPr>
        <w:pStyle w:val="Sraopastraipa"/>
        <w:numPr>
          <w:ilvl w:val="2"/>
          <w:numId w:val="38"/>
        </w:numPr>
      </w:pPr>
      <w:r>
        <w:t xml:space="preserve">Turi būti realizuota veiklos logika, kuri leistų susieti KPD darbuotojo įvestas (užpildytas) užsakymo formas su konkrečiu </w:t>
      </w:r>
      <w:r w:rsidR="00F24DDB">
        <w:t>asmeniu</w:t>
      </w:r>
      <w:r>
        <w:t xml:space="preserve"> ir / ar KVR objektu.</w:t>
      </w:r>
    </w:p>
    <w:p w14:paraId="6FB1EF84" w14:textId="42319780" w:rsidR="00B10FDB" w:rsidRDefault="00B10FDB" w:rsidP="00BB6160">
      <w:pPr>
        <w:pStyle w:val="Sraopastraipa"/>
        <w:numPr>
          <w:ilvl w:val="2"/>
          <w:numId w:val="38"/>
        </w:numPr>
      </w:pPr>
      <w:r w:rsidRPr="00D01BD4">
        <w:t xml:space="preserve">Turi būti galima </w:t>
      </w:r>
      <w:r w:rsidRPr="00B10FDB">
        <w:rPr>
          <w:b/>
          <w:bCs/>
        </w:rPr>
        <w:t>pažymėti mokėjimo už el. paslaugą faktą</w:t>
      </w:r>
      <w:r>
        <w:t xml:space="preserve">, </w:t>
      </w:r>
      <w:r w:rsidRPr="007A09CB">
        <w:rPr>
          <w:bCs/>
        </w:rPr>
        <w:t>jei toks žingsnis (apmokėjimas) yra nurodytas el. paslaugos konfigūracijoje</w:t>
      </w:r>
      <w:r>
        <w:t>.</w:t>
      </w:r>
    </w:p>
    <w:p w14:paraId="1BFF7C40" w14:textId="77777777" w:rsidR="00B10FDB" w:rsidRDefault="00B10FDB" w:rsidP="00727436">
      <w:pPr>
        <w:rPr>
          <w:lang w:val="lt-LT" w:eastAsia="lt-LT"/>
        </w:rPr>
      </w:pPr>
    </w:p>
    <w:p w14:paraId="7EDC6864" w14:textId="77777777" w:rsidR="000F046C" w:rsidRDefault="000F046C" w:rsidP="00BB6160">
      <w:pPr>
        <w:pStyle w:val="Sraopastraipa"/>
        <w:rPr>
          <w:b/>
          <w:bCs/>
        </w:rPr>
      </w:pPr>
      <w:r>
        <w:rPr>
          <w:b/>
          <w:bCs/>
        </w:rPr>
        <w:t>Reikalavimai inicijuotų el. paslaugų valdymui:</w:t>
      </w:r>
    </w:p>
    <w:p w14:paraId="689DCEFB" w14:textId="26A66A14" w:rsidR="000F046C" w:rsidRDefault="000F046C" w:rsidP="00BB6160">
      <w:pPr>
        <w:pStyle w:val="Sraopastraipa"/>
        <w:numPr>
          <w:ilvl w:val="1"/>
          <w:numId w:val="38"/>
        </w:numPr>
      </w:pPr>
      <w:r w:rsidRPr="00D01BD4">
        <w:t xml:space="preserve">Turi būti galima </w:t>
      </w:r>
      <w:r w:rsidRPr="00856DAB">
        <w:rPr>
          <w:b/>
          <w:bCs/>
        </w:rPr>
        <w:t>peržiūrėti inicijuotų el. paslaugų sąraš</w:t>
      </w:r>
      <w:r w:rsidR="004F3777">
        <w:rPr>
          <w:b/>
          <w:bCs/>
        </w:rPr>
        <w:t>us</w:t>
      </w:r>
      <w:r>
        <w:t>. Sąraš</w:t>
      </w:r>
      <w:r w:rsidR="004F3777">
        <w:t>uose</w:t>
      </w:r>
      <w:r>
        <w:t xml:space="preserve"> pateikiama informacija (numeris, pavadinimas, data, būsena ar pan.) turi būti suderinta su Perkančiąja organizacija detalios analizės ar projektavimo etapų metu.</w:t>
      </w:r>
    </w:p>
    <w:p w14:paraId="091A6527" w14:textId="59405B54" w:rsidR="000F046C" w:rsidRPr="00D01BD4" w:rsidRDefault="000F046C" w:rsidP="00BB6160">
      <w:pPr>
        <w:pStyle w:val="Sraopastraipa"/>
        <w:numPr>
          <w:ilvl w:val="1"/>
          <w:numId w:val="38"/>
        </w:numPr>
      </w:pPr>
      <w:r w:rsidRPr="00D01BD4">
        <w:t xml:space="preserve">Turi būti galima </w:t>
      </w:r>
      <w:r w:rsidRPr="00960803">
        <w:rPr>
          <w:b/>
          <w:bCs/>
        </w:rPr>
        <w:t xml:space="preserve">atlikti </w:t>
      </w:r>
      <w:r>
        <w:rPr>
          <w:b/>
          <w:bCs/>
        </w:rPr>
        <w:t>inicijuotų el. paslaugų</w:t>
      </w:r>
      <w:r w:rsidRPr="00960803">
        <w:rPr>
          <w:b/>
          <w:bCs/>
        </w:rPr>
        <w:t xml:space="preserve"> paiešką / filtravimą</w:t>
      </w:r>
      <w:r w:rsidRPr="00D01BD4">
        <w:t xml:space="preserve"> pagal </w:t>
      </w:r>
      <w:r w:rsidR="00B62841" w:rsidRPr="00005E0A">
        <w:t xml:space="preserve">su Perkančiąja organizacija detalios analizės ar projektavimo etapų metu </w:t>
      </w:r>
      <w:r w:rsidRPr="00D01BD4">
        <w:t>suderintus paieškos / filtravimo kriterijus (</w:t>
      </w:r>
      <w:r>
        <w:t>numerį, pavadinimą, el. paslaugą, būseną</w:t>
      </w:r>
      <w:r w:rsidRPr="00D01BD4">
        <w:t xml:space="preserve"> ar kt.). Atlikus paiešką / filtravimą turi būti pateikiami paieškos / filtravimo kriterijus atitinkantys rezultatai.</w:t>
      </w:r>
    </w:p>
    <w:p w14:paraId="54A74735" w14:textId="77777777" w:rsidR="000F046C" w:rsidRDefault="000F046C" w:rsidP="00BB6160">
      <w:pPr>
        <w:pStyle w:val="Sraopastraipa"/>
        <w:numPr>
          <w:ilvl w:val="1"/>
          <w:numId w:val="38"/>
        </w:numPr>
      </w:pPr>
      <w:r w:rsidRPr="00D01BD4">
        <w:t xml:space="preserve">Turi būti galima </w:t>
      </w:r>
      <w:r w:rsidRPr="006D08EE">
        <w:rPr>
          <w:b/>
          <w:bCs/>
        </w:rPr>
        <w:t xml:space="preserve">peržiūrėti detalią </w:t>
      </w:r>
      <w:r>
        <w:rPr>
          <w:b/>
          <w:bCs/>
        </w:rPr>
        <w:t xml:space="preserve">pasirinktos inicijuotos el. </w:t>
      </w:r>
      <w:r w:rsidRPr="006D08EE">
        <w:rPr>
          <w:b/>
          <w:bCs/>
        </w:rPr>
        <w:t>paslaugos informaciją</w:t>
      </w:r>
      <w:r>
        <w:t>.</w:t>
      </w:r>
    </w:p>
    <w:p w14:paraId="3063A561" w14:textId="77777777" w:rsidR="000F046C" w:rsidRDefault="000F046C" w:rsidP="00BB6160">
      <w:pPr>
        <w:pStyle w:val="Sraopastraipa"/>
        <w:numPr>
          <w:ilvl w:val="2"/>
          <w:numId w:val="38"/>
        </w:numPr>
      </w:pPr>
      <w:r>
        <w:t>Inicijavus el. paslaugos peržiūrą t</w:t>
      </w:r>
      <w:r w:rsidRPr="00D01BD4">
        <w:t>uri būti atveriama</w:t>
      </w:r>
      <w:r>
        <w:t xml:space="preserve"> detali inicijuotos el. paslaugos informacija. Naudotojui turi būti galima peržiūrėti šią informaciją:</w:t>
      </w:r>
    </w:p>
    <w:p w14:paraId="79CC4E01" w14:textId="14FC8C18" w:rsidR="000F046C" w:rsidRPr="00737328" w:rsidRDefault="000F046C" w:rsidP="00BB6160">
      <w:pPr>
        <w:pStyle w:val="Sraopastraipa"/>
        <w:numPr>
          <w:ilvl w:val="3"/>
          <w:numId w:val="38"/>
        </w:numPr>
      </w:pPr>
      <w:r w:rsidRPr="00737328">
        <w:t xml:space="preserve">pateiktus </w:t>
      </w:r>
      <w:r w:rsidR="009D1F0C" w:rsidRPr="00737328">
        <w:t xml:space="preserve">/ patikslintus </w:t>
      </w:r>
      <w:r w:rsidRPr="00737328">
        <w:t>duomenis (pateikto prašymo, ataskaitos duomenys);</w:t>
      </w:r>
    </w:p>
    <w:p w14:paraId="2DD97F6A" w14:textId="40C20BBC" w:rsidR="000F046C" w:rsidRPr="00737328" w:rsidRDefault="000F046C" w:rsidP="00BB6160">
      <w:pPr>
        <w:pStyle w:val="Sraopastraipa"/>
        <w:numPr>
          <w:ilvl w:val="3"/>
          <w:numId w:val="38"/>
        </w:numPr>
      </w:pPr>
      <w:r w:rsidRPr="00737328">
        <w:t xml:space="preserve">el. paslaugos vykdymo eigos duomenis (būsenas, datas, komentarus </w:t>
      </w:r>
      <w:r w:rsidR="00335F08">
        <w:t>ar kt</w:t>
      </w:r>
      <w:r w:rsidRPr="00737328">
        <w:t>.);</w:t>
      </w:r>
    </w:p>
    <w:p w14:paraId="0BF9D383" w14:textId="77777777" w:rsidR="000F046C" w:rsidRPr="00737328" w:rsidRDefault="000F046C" w:rsidP="00BB6160">
      <w:pPr>
        <w:pStyle w:val="Sraopastraipa"/>
        <w:numPr>
          <w:ilvl w:val="3"/>
          <w:numId w:val="38"/>
        </w:numPr>
      </w:pPr>
      <w:r w:rsidRPr="00737328">
        <w:t>mokėjimų duomenis (jei el. paslauga yra mokama);</w:t>
      </w:r>
    </w:p>
    <w:p w14:paraId="0A33FF71" w14:textId="77671E6B" w:rsidR="000F046C" w:rsidRPr="00737328" w:rsidRDefault="000F046C" w:rsidP="00BB6160">
      <w:pPr>
        <w:pStyle w:val="Sraopastraipa"/>
        <w:numPr>
          <w:ilvl w:val="3"/>
          <w:numId w:val="38"/>
        </w:numPr>
      </w:pPr>
      <w:r w:rsidRPr="00737328">
        <w:t xml:space="preserve">el. paslaugos rezultatų duomenis (priimtų sprendimų, išduotų leidimų / licencijų, skirto finansavimo / kompensavimo </w:t>
      </w:r>
      <w:r w:rsidR="00335F08">
        <w:t>ar kt</w:t>
      </w:r>
      <w:r w:rsidRPr="00737328">
        <w:t>.);</w:t>
      </w:r>
    </w:p>
    <w:p w14:paraId="07DB4408" w14:textId="77777777" w:rsidR="000F046C" w:rsidRPr="00737328" w:rsidRDefault="000F046C" w:rsidP="00BB6160">
      <w:pPr>
        <w:pStyle w:val="Sraopastraipa"/>
        <w:numPr>
          <w:ilvl w:val="3"/>
          <w:numId w:val="38"/>
        </w:numPr>
      </w:pPr>
      <w:r w:rsidRPr="00737328">
        <w:t>su el. paslaugos vykdymu susijusių pranešimų duomenis;</w:t>
      </w:r>
    </w:p>
    <w:p w14:paraId="01CDA04E" w14:textId="77777777" w:rsidR="000F046C" w:rsidRPr="00737328" w:rsidRDefault="000F046C" w:rsidP="00BB6160">
      <w:pPr>
        <w:pStyle w:val="Sraopastraipa"/>
        <w:numPr>
          <w:ilvl w:val="3"/>
          <w:numId w:val="38"/>
        </w:numPr>
      </w:pPr>
      <w:r w:rsidRPr="00737328">
        <w:t>kitą su Perkančiąja organizacija suderintą informaciją.</w:t>
      </w:r>
    </w:p>
    <w:p w14:paraId="488B890E" w14:textId="77777777" w:rsidR="000F046C" w:rsidRPr="00D01BD4" w:rsidRDefault="000F046C" w:rsidP="00BB6160">
      <w:pPr>
        <w:pStyle w:val="Sraopastraipa"/>
        <w:numPr>
          <w:ilvl w:val="2"/>
          <w:numId w:val="38"/>
        </w:numPr>
      </w:pPr>
      <w:r>
        <w:t>Galutinė el. paslaugų peržiūros formų struktūra ir jose pateikiami duomenys turi būti suderinti su Perkančiąja organizacija detalios analizės ar projektavimo etapų metu.</w:t>
      </w:r>
    </w:p>
    <w:p w14:paraId="2C15CB2F" w14:textId="07CE0726" w:rsidR="000F046C" w:rsidRDefault="000F046C" w:rsidP="00BB6160">
      <w:pPr>
        <w:pStyle w:val="Sraopastraipa"/>
        <w:numPr>
          <w:ilvl w:val="1"/>
          <w:numId w:val="38"/>
        </w:numPr>
      </w:pPr>
      <w:r>
        <w:t xml:space="preserve">Turi būti galima </w:t>
      </w:r>
      <w:r w:rsidR="004F3777">
        <w:rPr>
          <w:b/>
          <w:bCs/>
        </w:rPr>
        <w:t>grąžinti</w:t>
      </w:r>
      <w:r w:rsidRPr="002E4C56">
        <w:rPr>
          <w:b/>
          <w:bCs/>
        </w:rPr>
        <w:t xml:space="preserve"> </w:t>
      </w:r>
      <w:r w:rsidR="004F3777">
        <w:rPr>
          <w:b/>
          <w:bCs/>
        </w:rPr>
        <w:t xml:space="preserve">tikslinimui </w:t>
      </w:r>
      <w:r w:rsidRPr="002E4C56">
        <w:rPr>
          <w:b/>
          <w:bCs/>
        </w:rPr>
        <w:t xml:space="preserve">inicijuotos el. paslaugos </w:t>
      </w:r>
      <w:r>
        <w:rPr>
          <w:b/>
          <w:bCs/>
        </w:rPr>
        <w:t>užsakymo formą</w:t>
      </w:r>
      <w:r>
        <w:t>.</w:t>
      </w:r>
    </w:p>
    <w:p w14:paraId="5B20A689" w14:textId="4A06E243" w:rsidR="000F046C" w:rsidRDefault="000F046C" w:rsidP="00BB6160">
      <w:pPr>
        <w:pStyle w:val="Sraopastraipa"/>
        <w:numPr>
          <w:ilvl w:val="2"/>
          <w:numId w:val="38"/>
        </w:numPr>
      </w:pPr>
      <w:r>
        <w:t xml:space="preserve">Turi būti galima </w:t>
      </w:r>
      <w:r w:rsidR="004F3777">
        <w:rPr>
          <w:b/>
          <w:bCs/>
        </w:rPr>
        <w:t>įvesti</w:t>
      </w:r>
      <w:r w:rsidRPr="006469F2">
        <w:rPr>
          <w:b/>
          <w:bCs/>
        </w:rPr>
        <w:t xml:space="preserve"> pastabas</w:t>
      </w:r>
      <w:r>
        <w:t xml:space="preserve"> dėl reikalingo el. paslaugos užsakymo formos tikslinimo (trūksta prisegtų dokumentų, pateikti ne visi duomenys ar pan.).</w:t>
      </w:r>
    </w:p>
    <w:p w14:paraId="51157898" w14:textId="1D42442D" w:rsidR="00E90468" w:rsidRPr="00B10FDB" w:rsidRDefault="000F046C" w:rsidP="00BB6160">
      <w:pPr>
        <w:pStyle w:val="Sraopastraipa"/>
        <w:numPr>
          <w:ilvl w:val="2"/>
          <w:numId w:val="38"/>
        </w:numPr>
      </w:pPr>
      <w:r>
        <w:t xml:space="preserve">Apie </w:t>
      </w:r>
      <w:r w:rsidR="004F3777">
        <w:t>grąžint</w:t>
      </w:r>
      <w:r w:rsidR="004208B1">
        <w:t>ą</w:t>
      </w:r>
      <w:r w:rsidR="004F3777">
        <w:t xml:space="preserve"> tikslinti</w:t>
      </w:r>
      <w:r>
        <w:t xml:space="preserve"> formą turi būti automatiškai informuojami </w:t>
      </w:r>
      <w:r w:rsidR="00CA257C">
        <w:t>KP el. paslaugų gavėjų srities</w:t>
      </w:r>
      <w:r>
        <w:t xml:space="preserve"> naudotojai.</w:t>
      </w:r>
    </w:p>
    <w:p w14:paraId="3DDA80C8" w14:textId="7B4574E8" w:rsidR="00BD3F2B" w:rsidRDefault="00BD3F2B" w:rsidP="00727436">
      <w:pPr>
        <w:rPr>
          <w:lang w:val="lt-LT" w:eastAsia="lt-LT"/>
        </w:rPr>
      </w:pPr>
    </w:p>
    <w:p w14:paraId="663075C1" w14:textId="6749EE32" w:rsidR="001941E1" w:rsidRPr="00AA0BAB" w:rsidRDefault="001941E1" w:rsidP="00BB6160">
      <w:pPr>
        <w:pStyle w:val="Sraopastraipa"/>
        <w:rPr>
          <w:b/>
          <w:bCs/>
        </w:rPr>
      </w:pPr>
      <w:r w:rsidRPr="00AA0BAB">
        <w:rPr>
          <w:b/>
          <w:bCs/>
        </w:rPr>
        <w:t xml:space="preserve">Reikalavimai el. paslaugų </w:t>
      </w:r>
      <w:r w:rsidR="00D706A8">
        <w:rPr>
          <w:b/>
          <w:bCs/>
        </w:rPr>
        <w:t xml:space="preserve">užsakymų </w:t>
      </w:r>
      <w:r w:rsidR="00836CA4">
        <w:rPr>
          <w:b/>
          <w:bCs/>
        </w:rPr>
        <w:t>vykdymui</w:t>
      </w:r>
      <w:r w:rsidRPr="00AA0BAB">
        <w:rPr>
          <w:b/>
          <w:bCs/>
        </w:rPr>
        <w:t>:</w:t>
      </w:r>
    </w:p>
    <w:p w14:paraId="2461DDC0" w14:textId="53EC82F5" w:rsidR="00443127" w:rsidRDefault="00443127" w:rsidP="00BB6160">
      <w:pPr>
        <w:pStyle w:val="Sraopastraipa"/>
        <w:numPr>
          <w:ilvl w:val="1"/>
          <w:numId w:val="38"/>
        </w:numPr>
        <w:rPr>
          <w:bCs/>
        </w:rPr>
      </w:pPr>
      <w:r>
        <w:rPr>
          <w:bCs/>
        </w:rPr>
        <w:t xml:space="preserve">Turi būti galima </w:t>
      </w:r>
      <w:r w:rsidR="00E20FCD">
        <w:rPr>
          <w:b/>
        </w:rPr>
        <w:t>vykdyti</w:t>
      </w:r>
      <w:r w:rsidRPr="00836CA4">
        <w:rPr>
          <w:b/>
        </w:rPr>
        <w:t xml:space="preserve"> </w:t>
      </w:r>
      <w:r w:rsidR="00836CA4" w:rsidRPr="00836CA4">
        <w:rPr>
          <w:b/>
        </w:rPr>
        <w:t xml:space="preserve">gautą el. paslaugos užsakymą </w:t>
      </w:r>
      <w:r w:rsidR="006372BB" w:rsidRPr="00AA0BAB">
        <w:t>(prašym</w:t>
      </w:r>
      <w:r w:rsidR="006372BB">
        <w:t>ą</w:t>
      </w:r>
      <w:r w:rsidR="006372BB" w:rsidRPr="00AA0BAB">
        <w:t xml:space="preserve">, </w:t>
      </w:r>
      <w:r w:rsidR="00D64BAA">
        <w:t xml:space="preserve">paraišką, </w:t>
      </w:r>
      <w:r w:rsidR="006372BB" w:rsidRPr="00AA0BAB">
        <w:t>ataskait</w:t>
      </w:r>
      <w:r w:rsidR="006372BB">
        <w:t>ą</w:t>
      </w:r>
      <w:r w:rsidR="00781FA5">
        <w:t xml:space="preserve">, </w:t>
      </w:r>
      <w:r w:rsidR="00D64BAA">
        <w:t xml:space="preserve">darbų programą, </w:t>
      </w:r>
      <w:r w:rsidR="00781FA5">
        <w:t>užsakymą</w:t>
      </w:r>
      <w:r w:rsidR="006372BB" w:rsidRPr="00AA0BAB">
        <w:t xml:space="preserve"> ar pan.)</w:t>
      </w:r>
      <w:r w:rsidR="00836CA4">
        <w:rPr>
          <w:bCs/>
        </w:rPr>
        <w:t xml:space="preserve">. </w:t>
      </w:r>
      <w:r w:rsidR="0093794C">
        <w:rPr>
          <w:bCs/>
        </w:rPr>
        <w:t>T</w:t>
      </w:r>
      <w:r w:rsidR="00112F61">
        <w:t xml:space="preserve">uri būti </w:t>
      </w:r>
      <w:r w:rsidR="0093794C">
        <w:t xml:space="preserve">automatiškai / rankiniu būdu </w:t>
      </w:r>
      <w:r w:rsidR="00112F61">
        <w:t>sukuriamos atitinkamos užduotys atsakingiems naudotojams</w:t>
      </w:r>
      <w:r w:rsidR="006372BB">
        <w:t xml:space="preserve"> atlikti tolesnius veiksmus</w:t>
      </w:r>
      <w:r w:rsidR="009E157E">
        <w:t xml:space="preserve"> su užsakymu</w:t>
      </w:r>
      <w:r w:rsidR="00112F61">
        <w:t>.</w:t>
      </w:r>
      <w:r w:rsidR="0073651C">
        <w:t xml:space="preserve"> Reikalavimai užduotims aprašyti </w:t>
      </w:r>
      <w:r w:rsidR="00EA16F0" w:rsidRPr="4C39C0EB">
        <w:rPr>
          <w:color w:val="000000"/>
        </w:rPr>
        <w:fldChar w:fldCharType="begin"/>
      </w:r>
      <w:r w:rsidR="00EA16F0" w:rsidRPr="00E43ABB">
        <w:instrText xml:space="preserve"> REF _Ref168493956 \r \h </w:instrText>
      </w:r>
      <w:r w:rsidR="00EA16F0" w:rsidRPr="4C39C0EB">
        <w:rPr>
          <w:color w:val="000000"/>
        </w:rPr>
        <w:instrText xml:space="preserve"> \* MERGEFORMAT </w:instrText>
      </w:r>
      <w:r w:rsidR="00EA16F0" w:rsidRPr="4C39C0EB">
        <w:rPr>
          <w:color w:val="000000"/>
        </w:rPr>
      </w:r>
      <w:r w:rsidR="00EA16F0" w:rsidRPr="4C39C0EB">
        <w:rPr>
          <w:color w:val="000000"/>
        </w:rPr>
        <w:fldChar w:fldCharType="separate"/>
      </w:r>
      <w:r w:rsidR="00634395">
        <w:t>6.4.2.2</w:t>
      </w:r>
      <w:r w:rsidR="00EA16F0" w:rsidRPr="4C39C0EB">
        <w:rPr>
          <w:color w:val="000000"/>
        </w:rPr>
        <w:fldChar w:fldCharType="end"/>
      </w:r>
      <w:r w:rsidR="0073651C" w:rsidRPr="00F036A8">
        <w:t xml:space="preserve"> skyriuje</w:t>
      </w:r>
      <w:r w:rsidR="0073651C">
        <w:t>.</w:t>
      </w:r>
    </w:p>
    <w:p w14:paraId="79DC65F8" w14:textId="58C1550B" w:rsidR="001D238D" w:rsidRDefault="00042E7C" w:rsidP="00BB6160">
      <w:pPr>
        <w:pStyle w:val="Sraopastraipa"/>
        <w:numPr>
          <w:ilvl w:val="1"/>
          <w:numId w:val="38"/>
        </w:numPr>
        <w:rPr>
          <w:bCs/>
        </w:rPr>
      </w:pPr>
      <w:r>
        <w:rPr>
          <w:bCs/>
        </w:rPr>
        <w:t>El. paslaug</w:t>
      </w:r>
      <w:r w:rsidR="00E729FD">
        <w:rPr>
          <w:bCs/>
        </w:rPr>
        <w:t xml:space="preserve">ų </w:t>
      </w:r>
      <w:r w:rsidR="00DF0FEB">
        <w:rPr>
          <w:bCs/>
        </w:rPr>
        <w:t>užsakyma</w:t>
      </w:r>
      <w:r w:rsidR="00E729FD">
        <w:rPr>
          <w:bCs/>
        </w:rPr>
        <w:t>i</w:t>
      </w:r>
      <w:r w:rsidR="00DF0FEB">
        <w:rPr>
          <w:bCs/>
        </w:rPr>
        <w:t xml:space="preserve"> turi būti </w:t>
      </w:r>
      <w:r w:rsidR="00E729FD">
        <w:rPr>
          <w:bCs/>
        </w:rPr>
        <w:t>vykdomi pagal el. paslaugų valdymo komponente apibrėžt</w:t>
      </w:r>
      <w:r w:rsidR="00FD4EC2">
        <w:rPr>
          <w:bCs/>
        </w:rPr>
        <w:t>ą</w:t>
      </w:r>
      <w:r w:rsidR="00E729FD">
        <w:rPr>
          <w:bCs/>
        </w:rPr>
        <w:t xml:space="preserve"> </w:t>
      </w:r>
      <w:r w:rsidR="00E16DDC">
        <w:rPr>
          <w:bCs/>
        </w:rPr>
        <w:t xml:space="preserve">el. paslaugos </w:t>
      </w:r>
      <w:r w:rsidR="008F1F14">
        <w:rPr>
          <w:bCs/>
        </w:rPr>
        <w:t xml:space="preserve">proceso </w:t>
      </w:r>
      <w:r w:rsidR="00E729FD">
        <w:rPr>
          <w:bCs/>
        </w:rPr>
        <w:t>vykdymo seką</w:t>
      </w:r>
      <w:r w:rsidR="00FD4EC2">
        <w:rPr>
          <w:bCs/>
        </w:rPr>
        <w:t xml:space="preserve"> ir taisykles</w:t>
      </w:r>
      <w:r w:rsidR="001D238D">
        <w:rPr>
          <w:bCs/>
        </w:rPr>
        <w:t xml:space="preserve"> (</w:t>
      </w:r>
      <w:r w:rsidR="001D238D" w:rsidRPr="00F036A8">
        <w:t xml:space="preserve">žr. </w:t>
      </w:r>
      <w:r w:rsidR="005A4B0B" w:rsidRPr="00F036A8">
        <w:rPr>
          <w:bCs/>
        </w:rPr>
        <w:fldChar w:fldCharType="begin"/>
      </w:r>
      <w:r w:rsidR="005A4B0B" w:rsidRPr="00F036A8">
        <w:rPr>
          <w:bCs/>
        </w:rPr>
        <w:instrText xml:space="preserve"> REF _Ref168661244 \r \h </w:instrText>
      </w:r>
      <w:r w:rsidR="00F036A8">
        <w:rPr>
          <w:bCs/>
        </w:rPr>
        <w:instrText xml:space="preserve"> \* MERGEFORMAT </w:instrText>
      </w:r>
      <w:r w:rsidR="005A4B0B" w:rsidRPr="00F036A8">
        <w:rPr>
          <w:bCs/>
        </w:rPr>
      </w:r>
      <w:r w:rsidR="005A4B0B" w:rsidRPr="00F036A8">
        <w:rPr>
          <w:bCs/>
        </w:rPr>
        <w:fldChar w:fldCharType="separate"/>
      </w:r>
      <w:r w:rsidR="00634395">
        <w:rPr>
          <w:bCs/>
        </w:rPr>
        <w:t>6.4.3.1</w:t>
      </w:r>
      <w:r w:rsidR="005A4B0B" w:rsidRPr="00F036A8">
        <w:rPr>
          <w:bCs/>
        </w:rPr>
        <w:fldChar w:fldCharType="end"/>
      </w:r>
      <w:r w:rsidR="001D238D" w:rsidRPr="00F036A8">
        <w:rPr>
          <w:bCs/>
        </w:rPr>
        <w:t xml:space="preserve"> skyrių)</w:t>
      </w:r>
      <w:r w:rsidR="00E16DDC" w:rsidRPr="00F036A8">
        <w:rPr>
          <w:bCs/>
        </w:rPr>
        <w:t xml:space="preserve">. </w:t>
      </w:r>
    </w:p>
    <w:p w14:paraId="2D71E4C3" w14:textId="77777777" w:rsidR="00CE7FF0" w:rsidRPr="00CE7FF0" w:rsidRDefault="00CD039A" w:rsidP="00BB6160">
      <w:pPr>
        <w:pStyle w:val="Sraopastraipa"/>
        <w:numPr>
          <w:ilvl w:val="1"/>
          <w:numId w:val="38"/>
        </w:numPr>
        <w:rPr>
          <w:bCs/>
        </w:rPr>
      </w:pPr>
      <w:r w:rsidRPr="00AF77A1">
        <w:t>Paslaugų teikėjas turi realizuoti visus su Perkančiąja organizacija suderintus</w:t>
      </w:r>
      <w:r>
        <w:t xml:space="preserve"> el. paslaugų</w:t>
      </w:r>
      <w:r w:rsidRPr="00AF77A1">
        <w:t xml:space="preserve"> procesų etapus</w:t>
      </w:r>
      <w:r w:rsidR="0031784B">
        <w:t>, kad būtų užtikrintas šioje Techninėje specifikacijoje aprašytų procesų tinkamas veikimas</w:t>
      </w:r>
      <w:r w:rsidRPr="00AF77A1">
        <w:t>.</w:t>
      </w:r>
    </w:p>
    <w:p w14:paraId="2C6B8349" w14:textId="07486663" w:rsidR="00CE77EE" w:rsidRPr="000B6E04" w:rsidRDefault="00CE7FF0" w:rsidP="00BB6160">
      <w:pPr>
        <w:pStyle w:val="Sraopastraipa"/>
        <w:numPr>
          <w:ilvl w:val="1"/>
          <w:numId w:val="38"/>
        </w:numPr>
        <w:rPr>
          <w:bCs/>
        </w:rPr>
      </w:pPr>
      <w:r>
        <w:t>Gautiems el. paslaugų užsakymams, priklausomai nuo el. paslaugos konfigūracijos,</w:t>
      </w:r>
      <w:r w:rsidR="000B6E04">
        <w:rPr>
          <w:bCs/>
        </w:rPr>
        <w:t xml:space="preserve"> </w:t>
      </w:r>
      <w:r w:rsidR="00106FF0">
        <w:rPr>
          <w:bCs/>
        </w:rPr>
        <w:t xml:space="preserve">preliminariai </w:t>
      </w:r>
      <w:r w:rsidR="00E16DDC" w:rsidRPr="000B6E04">
        <w:rPr>
          <w:bCs/>
        </w:rPr>
        <w:t xml:space="preserve">turi būti </w:t>
      </w:r>
      <w:r w:rsidR="007F03A1" w:rsidRPr="000B6E04">
        <w:rPr>
          <w:bCs/>
        </w:rPr>
        <w:t xml:space="preserve">realizuoti šie </w:t>
      </w:r>
      <w:r w:rsidR="00E16DDC" w:rsidRPr="000B6E04">
        <w:rPr>
          <w:bCs/>
        </w:rPr>
        <w:t>galim</w:t>
      </w:r>
      <w:r w:rsidR="007F03A1" w:rsidRPr="000B6E04">
        <w:rPr>
          <w:bCs/>
        </w:rPr>
        <w:t>i</w:t>
      </w:r>
      <w:r w:rsidR="00E16DDC" w:rsidRPr="000B6E04">
        <w:rPr>
          <w:bCs/>
        </w:rPr>
        <w:t xml:space="preserve"> </w:t>
      </w:r>
      <w:r w:rsidR="000B6E04">
        <w:rPr>
          <w:bCs/>
        </w:rPr>
        <w:t xml:space="preserve">proceso </w:t>
      </w:r>
      <w:r w:rsidR="00C97FE3">
        <w:rPr>
          <w:bCs/>
        </w:rPr>
        <w:t xml:space="preserve">vykdymo </w:t>
      </w:r>
      <w:r w:rsidR="000B6E04">
        <w:rPr>
          <w:bCs/>
        </w:rPr>
        <w:t>etapai</w:t>
      </w:r>
      <w:r w:rsidR="00106FF0">
        <w:rPr>
          <w:bCs/>
        </w:rPr>
        <w:t xml:space="preserve"> (tikslus sąrašas turi būti suderintas su Perkančiąja organizacija </w:t>
      </w:r>
      <w:r w:rsidR="00106FF0">
        <w:t>detalios analizės ar projektavimo etapų metu)</w:t>
      </w:r>
      <w:r w:rsidR="00CE77EE" w:rsidRPr="000B6E04">
        <w:rPr>
          <w:bCs/>
        </w:rPr>
        <w:t>:</w:t>
      </w:r>
    </w:p>
    <w:p w14:paraId="757C23BC" w14:textId="209E461D" w:rsidR="00CF123E" w:rsidRDefault="004A48EC" w:rsidP="00BB6160">
      <w:pPr>
        <w:pStyle w:val="Sraopastraipa"/>
        <w:numPr>
          <w:ilvl w:val="2"/>
          <w:numId w:val="38"/>
        </w:numPr>
        <w:rPr>
          <w:bCs/>
        </w:rPr>
      </w:pPr>
      <w:r w:rsidRPr="00933DBF">
        <w:rPr>
          <w:b/>
        </w:rPr>
        <w:t xml:space="preserve">Inicijuoti </w:t>
      </w:r>
      <w:r w:rsidR="00AD3A42" w:rsidRPr="00933DBF">
        <w:rPr>
          <w:b/>
        </w:rPr>
        <w:t>duomenų formos pildymą</w:t>
      </w:r>
      <w:r w:rsidR="00AD3A42">
        <w:rPr>
          <w:bCs/>
        </w:rPr>
        <w:t xml:space="preserve"> (apsaugos sutarti</w:t>
      </w:r>
      <w:r w:rsidR="0042530F">
        <w:rPr>
          <w:bCs/>
        </w:rPr>
        <w:t>e</w:t>
      </w:r>
      <w:r w:rsidR="00AD3A42">
        <w:rPr>
          <w:bCs/>
        </w:rPr>
        <w:t>s</w:t>
      </w:r>
      <w:r w:rsidR="00902330">
        <w:rPr>
          <w:bCs/>
        </w:rPr>
        <w:t>, leidimo</w:t>
      </w:r>
      <w:r w:rsidR="00E805BA">
        <w:rPr>
          <w:bCs/>
        </w:rPr>
        <w:t xml:space="preserve"> išvežti vertybes</w:t>
      </w:r>
      <w:r w:rsidR="007F03A1">
        <w:rPr>
          <w:bCs/>
        </w:rPr>
        <w:t xml:space="preserve"> </w:t>
      </w:r>
      <w:r w:rsidR="001F3C59">
        <w:rPr>
          <w:bCs/>
        </w:rPr>
        <w:t>a</w:t>
      </w:r>
      <w:r w:rsidR="007F03A1">
        <w:rPr>
          <w:bCs/>
        </w:rPr>
        <w:t>r kt.</w:t>
      </w:r>
      <w:r w:rsidR="00AD3A42">
        <w:rPr>
          <w:bCs/>
        </w:rPr>
        <w:t>).</w:t>
      </w:r>
    </w:p>
    <w:p w14:paraId="4DE34838" w14:textId="6BCC6F70" w:rsidR="00703CB7" w:rsidRDefault="0043324C" w:rsidP="00BB6160">
      <w:pPr>
        <w:pStyle w:val="Sraopastraipa"/>
        <w:numPr>
          <w:ilvl w:val="2"/>
          <w:numId w:val="38"/>
        </w:numPr>
        <w:rPr>
          <w:bCs/>
        </w:rPr>
      </w:pPr>
      <w:r>
        <w:rPr>
          <w:b/>
        </w:rPr>
        <w:t>Formuoti / d</w:t>
      </w:r>
      <w:r w:rsidR="00703CB7">
        <w:rPr>
          <w:b/>
        </w:rPr>
        <w:t xml:space="preserve">erinti / tvirtinti </w:t>
      </w:r>
      <w:r w:rsidR="0072015B">
        <w:rPr>
          <w:b/>
        </w:rPr>
        <w:t xml:space="preserve">/ pasirašyti </w:t>
      </w:r>
      <w:r w:rsidR="00703CB7">
        <w:rPr>
          <w:b/>
        </w:rPr>
        <w:t xml:space="preserve">dokumentą </w:t>
      </w:r>
      <w:r w:rsidR="00703CB7">
        <w:rPr>
          <w:bCs/>
        </w:rPr>
        <w:t>(</w:t>
      </w:r>
      <w:r w:rsidR="00600619">
        <w:rPr>
          <w:bCs/>
        </w:rPr>
        <w:t>apsaugos sutartį</w:t>
      </w:r>
      <w:r w:rsidR="00B5035B">
        <w:rPr>
          <w:bCs/>
        </w:rPr>
        <w:t>, leidimą</w:t>
      </w:r>
      <w:r w:rsidR="00B87BDA">
        <w:rPr>
          <w:bCs/>
        </w:rPr>
        <w:t>, sprendimą, išvadą, įsakymą</w:t>
      </w:r>
      <w:r w:rsidR="00B5035B">
        <w:rPr>
          <w:bCs/>
        </w:rPr>
        <w:t xml:space="preserve"> </w:t>
      </w:r>
      <w:r w:rsidR="00335F08">
        <w:rPr>
          <w:bCs/>
        </w:rPr>
        <w:t>ar kt</w:t>
      </w:r>
      <w:r w:rsidR="00B5035B">
        <w:rPr>
          <w:bCs/>
        </w:rPr>
        <w:t>.</w:t>
      </w:r>
      <w:r w:rsidR="0072015B">
        <w:rPr>
          <w:bCs/>
        </w:rPr>
        <w:t>).</w:t>
      </w:r>
      <w:r w:rsidR="00B87BDA" w:rsidRPr="00B87BDA">
        <w:rPr>
          <w:bCs/>
        </w:rPr>
        <w:t xml:space="preserve"> </w:t>
      </w:r>
      <w:r w:rsidR="00B87BDA">
        <w:rPr>
          <w:bCs/>
        </w:rPr>
        <w:t>Dokumentų formavimui turi būti naudojamas DBSIS teikiamas dokumentų valdymo funkcionalumas (</w:t>
      </w:r>
      <w:r w:rsidR="00B87BDA" w:rsidRPr="009A7727">
        <w:t xml:space="preserve">žr. </w:t>
      </w:r>
      <w:r w:rsidR="009A7727" w:rsidRPr="009A7727">
        <w:rPr>
          <w:bCs/>
        </w:rPr>
        <w:fldChar w:fldCharType="begin"/>
      </w:r>
      <w:r w:rsidR="009A7727" w:rsidRPr="009A7727">
        <w:rPr>
          <w:bCs/>
        </w:rPr>
        <w:instrText xml:space="preserve"> REF _Ref168495376 \r \h </w:instrText>
      </w:r>
      <w:r w:rsidR="009A7727">
        <w:rPr>
          <w:bCs/>
        </w:rPr>
        <w:instrText xml:space="preserve"> \* MERGEFORMAT </w:instrText>
      </w:r>
      <w:r w:rsidR="009A7727" w:rsidRPr="009A7727">
        <w:rPr>
          <w:bCs/>
        </w:rPr>
      </w:r>
      <w:r w:rsidR="009A7727" w:rsidRPr="009A7727">
        <w:rPr>
          <w:bCs/>
        </w:rPr>
        <w:fldChar w:fldCharType="separate"/>
      </w:r>
      <w:r w:rsidR="00634395">
        <w:rPr>
          <w:bCs/>
        </w:rPr>
        <w:t>6.4.4.1</w:t>
      </w:r>
      <w:r w:rsidR="009A7727" w:rsidRPr="009A7727">
        <w:rPr>
          <w:bCs/>
        </w:rPr>
        <w:fldChar w:fldCharType="end"/>
      </w:r>
      <w:r w:rsidR="00B87BDA" w:rsidRPr="009A7727">
        <w:rPr>
          <w:bCs/>
        </w:rPr>
        <w:t xml:space="preserve"> skyrių).</w:t>
      </w:r>
    </w:p>
    <w:p w14:paraId="6CF852B5" w14:textId="7AB267AF" w:rsidR="008979A2" w:rsidRDefault="007C1E2E" w:rsidP="00BB6160">
      <w:pPr>
        <w:pStyle w:val="Sraopastraipa"/>
        <w:numPr>
          <w:ilvl w:val="2"/>
          <w:numId w:val="38"/>
        </w:numPr>
        <w:rPr>
          <w:bCs/>
        </w:rPr>
      </w:pPr>
      <w:r w:rsidRPr="00AE4601">
        <w:rPr>
          <w:b/>
        </w:rPr>
        <w:t xml:space="preserve">Perduoti </w:t>
      </w:r>
      <w:r w:rsidR="009D3CA4">
        <w:rPr>
          <w:b/>
        </w:rPr>
        <w:t xml:space="preserve">užsakymą </w:t>
      </w:r>
      <w:r w:rsidRPr="00AE4601">
        <w:rPr>
          <w:b/>
        </w:rPr>
        <w:t>komisijos nagrinėjimui</w:t>
      </w:r>
      <w:r>
        <w:rPr>
          <w:bCs/>
        </w:rPr>
        <w:t xml:space="preserve"> (</w:t>
      </w:r>
      <w:r w:rsidR="005D445B" w:rsidRPr="005D445B">
        <w:rPr>
          <w:bCs/>
        </w:rPr>
        <w:t>leidimų atlikti archeologinius tyrimus</w:t>
      </w:r>
      <w:r w:rsidR="005D445B">
        <w:rPr>
          <w:bCs/>
        </w:rPr>
        <w:t>).</w:t>
      </w:r>
    </w:p>
    <w:p w14:paraId="7C6B1D9F" w14:textId="29409771" w:rsidR="00C17DC5" w:rsidRPr="008979A2" w:rsidRDefault="00C17DC5" w:rsidP="00BB6160">
      <w:pPr>
        <w:pStyle w:val="Sraopastraipa"/>
        <w:numPr>
          <w:ilvl w:val="2"/>
          <w:numId w:val="38"/>
        </w:numPr>
        <w:rPr>
          <w:bCs/>
        </w:rPr>
      </w:pPr>
      <w:r>
        <w:rPr>
          <w:b/>
        </w:rPr>
        <w:t xml:space="preserve">Nagrinėti užsakymą komisijoje </w:t>
      </w:r>
      <w:r>
        <w:rPr>
          <w:bCs/>
        </w:rPr>
        <w:t>(</w:t>
      </w:r>
      <w:r w:rsidR="00032594">
        <w:rPr>
          <w:bCs/>
        </w:rPr>
        <w:t>leidimų atlikti ardomuosius tyrimus).</w:t>
      </w:r>
    </w:p>
    <w:p w14:paraId="755C8DC0" w14:textId="2DFE9A9A" w:rsidR="00402C8E" w:rsidRDefault="00402C8E" w:rsidP="00BB6160">
      <w:pPr>
        <w:pStyle w:val="Sraopastraipa"/>
        <w:numPr>
          <w:ilvl w:val="2"/>
          <w:numId w:val="38"/>
        </w:numPr>
        <w:rPr>
          <w:bCs/>
        </w:rPr>
      </w:pPr>
      <w:r w:rsidRPr="00933DBF">
        <w:rPr>
          <w:b/>
        </w:rPr>
        <w:t>Įvesti komisij</w:t>
      </w:r>
      <w:r w:rsidR="00256EF7">
        <w:rPr>
          <w:b/>
        </w:rPr>
        <w:t>ų</w:t>
      </w:r>
      <w:r w:rsidRPr="00933DBF">
        <w:rPr>
          <w:b/>
        </w:rPr>
        <w:t xml:space="preserve"> apimtyje priimtus sprendimus</w:t>
      </w:r>
      <w:r>
        <w:rPr>
          <w:bCs/>
        </w:rPr>
        <w:t xml:space="preserve"> (teigiamą </w:t>
      </w:r>
      <w:r w:rsidR="0076385C">
        <w:rPr>
          <w:bCs/>
        </w:rPr>
        <w:t>sprendimą, neigiamą sprendimą</w:t>
      </w:r>
      <w:r w:rsidR="00020143">
        <w:rPr>
          <w:bCs/>
        </w:rPr>
        <w:t>, pateikto dokumento priėmimą / tvirtinimą</w:t>
      </w:r>
      <w:r w:rsidR="0076385C">
        <w:rPr>
          <w:bCs/>
        </w:rPr>
        <w:t xml:space="preserve"> ar pan.) (</w:t>
      </w:r>
      <w:r w:rsidR="00282844">
        <w:rPr>
          <w:bCs/>
        </w:rPr>
        <w:t>leidimų išvežti vertybes atveju</w:t>
      </w:r>
      <w:r w:rsidR="00031E4B">
        <w:rPr>
          <w:bCs/>
        </w:rPr>
        <w:t xml:space="preserve">, </w:t>
      </w:r>
      <w:r w:rsidR="00282844">
        <w:rPr>
          <w:bCs/>
        </w:rPr>
        <w:t>).</w:t>
      </w:r>
    </w:p>
    <w:p w14:paraId="5542DBEC" w14:textId="43072CEC" w:rsidR="0042530F" w:rsidRPr="00CF123E" w:rsidRDefault="000A35B7" w:rsidP="00BB6160">
      <w:pPr>
        <w:pStyle w:val="Sraopastraipa"/>
        <w:numPr>
          <w:ilvl w:val="2"/>
          <w:numId w:val="38"/>
        </w:numPr>
        <w:rPr>
          <w:bCs/>
        </w:rPr>
      </w:pPr>
      <w:r>
        <w:rPr>
          <w:b/>
        </w:rPr>
        <w:t>Tvarkyti</w:t>
      </w:r>
      <w:r w:rsidR="00925CD2">
        <w:rPr>
          <w:b/>
        </w:rPr>
        <w:t xml:space="preserve"> finansavimo informaciją </w:t>
      </w:r>
      <w:r w:rsidR="006D52AB">
        <w:rPr>
          <w:b/>
        </w:rPr>
        <w:t>(</w:t>
      </w:r>
      <w:r>
        <w:rPr>
          <w:bCs/>
        </w:rPr>
        <w:t xml:space="preserve">formuoti eiles, </w:t>
      </w:r>
      <w:r w:rsidR="00925CD2">
        <w:rPr>
          <w:bCs/>
        </w:rPr>
        <w:t xml:space="preserve">priskirti </w:t>
      </w:r>
      <w:r w:rsidR="00764FFB">
        <w:rPr>
          <w:bCs/>
        </w:rPr>
        <w:t>balus</w:t>
      </w:r>
      <w:r w:rsidR="0034578D">
        <w:rPr>
          <w:bCs/>
        </w:rPr>
        <w:t>, skirtą finansavimą</w:t>
      </w:r>
      <w:r w:rsidR="00764FFB">
        <w:rPr>
          <w:bCs/>
        </w:rPr>
        <w:t xml:space="preserve"> ar pan.</w:t>
      </w:r>
      <w:r w:rsidR="009F6184">
        <w:rPr>
          <w:bCs/>
        </w:rPr>
        <w:t xml:space="preserve">). Reikalavimai finansavimo </w:t>
      </w:r>
      <w:r w:rsidR="0036274F">
        <w:rPr>
          <w:bCs/>
        </w:rPr>
        <w:t xml:space="preserve">funkcionalumui aprašyti </w:t>
      </w:r>
      <w:r w:rsidR="005A4B0B" w:rsidRPr="00F036A8">
        <w:rPr>
          <w:bCs/>
        </w:rPr>
        <w:fldChar w:fldCharType="begin"/>
      </w:r>
      <w:r w:rsidR="005A4B0B" w:rsidRPr="00F036A8">
        <w:rPr>
          <w:bCs/>
        </w:rPr>
        <w:instrText xml:space="preserve"> REF _Ref168661251 \r \h </w:instrText>
      </w:r>
      <w:r w:rsidR="00F036A8">
        <w:rPr>
          <w:bCs/>
        </w:rPr>
        <w:instrText xml:space="preserve"> \* MERGEFORMAT </w:instrText>
      </w:r>
      <w:r w:rsidR="005A4B0B" w:rsidRPr="00F036A8">
        <w:rPr>
          <w:bCs/>
        </w:rPr>
      </w:r>
      <w:r w:rsidR="005A4B0B" w:rsidRPr="00F036A8">
        <w:rPr>
          <w:bCs/>
        </w:rPr>
        <w:fldChar w:fldCharType="separate"/>
      </w:r>
      <w:r w:rsidR="00634395">
        <w:rPr>
          <w:bCs/>
        </w:rPr>
        <w:t>6.4.2.12</w:t>
      </w:r>
      <w:r w:rsidR="005A4B0B" w:rsidRPr="00F036A8">
        <w:rPr>
          <w:bCs/>
        </w:rPr>
        <w:fldChar w:fldCharType="end"/>
      </w:r>
      <w:r w:rsidR="0036274F" w:rsidRPr="00F036A8">
        <w:t xml:space="preserve"> skyriuje</w:t>
      </w:r>
      <w:r w:rsidR="0036274F">
        <w:rPr>
          <w:bCs/>
        </w:rPr>
        <w:t>.</w:t>
      </w:r>
    </w:p>
    <w:p w14:paraId="26DBACAE" w14:textId="64E874D2" w:rsidR="00764FFB" w:rsidRDefault="000A35B7" w:rsidP="00BB6160">
      <w:pPr>
        <w:pStyle w:val="Sraopastraipa"/>
        <w:numPr>
          <w:ilvl w:val="2"/>
          <w:numId w:val="38"/>
        </w:numPr>
        <w:rPr>
          <w:bCs/>
        </w:rPr>
      </w:pPr>
      <w:r>
        <w:rPr>
          <w:b/>
        </w:rPr>
        <w:t xml:space="preserve">Tvarkyti </w:t>
      </w:r>
      <w:r w:rsidR="00764FFB">
        <w:rPr>
          <w:b/>
        </w:rPr>
        <w:t xml:space="preserve">kompensacijų informaciją </w:t>
      </w:r>
      <w:r w:rsidR="00764FFB">
        <w:rPr>
          <w:bCs/>
        </w:rPr>
        <w:t xml:space="preserve">(nurodyti siūlomą kompensacijos </w:t>
      </w:r>
      <w:r w:rsidR="00667EA3">
        <w:rPr>
          <w:bCs/>
        </w:rPr>
        <w:t>dydį</w:t>
      </w:r>
      <w:r w:rsidR="00764FFB">
        <w:rPr>
          <w:bCs/>
        </w:rPr>
        <w:t xml:space="preserve"> ar pan.). Reikalavimai kompensacijų funkcionalumui aprašyti </w:t>
      </w:r>
      <w:r w:rsidR="005A4B0B" w:rsidRPr="00F036A8">
        <w:rPr>
          <w:bCs/>
        </w:rPr>
        <w:fldChar w:fldCharType="begin"/>
      </w:r>
      <w:r w:rsidR="005A4B0B" w:rsidRPr="00F036A8">
        <w:rPr>
          <w:bCs/>
        </w:rPr>
        <w:instrText xml:space="preserve"> REF _Ref168661256 \r \h </w:instrText>
      </w:r>
      <w:r w:rsidR="00F036A8">
        <w:rPr>
          <w:bCs/>
        </w:rPr>
        <w:instrText xml:space="preserve"> \* MERGEFORMAT </w:instrText>
      </w:r>
      <w:r w:rsidR="005A4B0B" w:rsidRPr="00F036A8">
        <w:rPr>
          <w:bCs/>
        </w:rPr>
      </w:r>
      <w:r w:rsidR="005A4B0B" w:rsidRPr="00F036A8">
        <w:rPr>
          <w:bCs/>
        </w:rPr>
        <w:fldChar w:fldCharType="separate"/>
      </w:r>
      <w:r w:rsidR="00634395">
        <w:rPr>
          <w:bCs/>
        </w:rPr>
        <w:t>6.4.2.11</w:t>
      </w:r>
      <w:r w:rsidR="005A4B0B" w:rsidRPr="00F036A8">
        <w:rPr>
          <w:bCs/>
        </w:rPr>
        <w:fldChar w:fldCharType="end"/>
      </w:r>
      <w:r w:rsidR="00764FFB" w:rsidRPr="00F036A8">
        <w:t xml:space="preserve"> skyriuje</w:t>
      </w:r>
      <w:r w:rsidR="00764FFB">
        <w:rPr>
          <w:bCs/>
        </w:rPr>
        <w:t>.</w:t>
      </w:r>
    </w:p>
    <w:p w14:paraId="71676E34" w14:textId="7EBCE7E1" w:rsidR="006F0C48" w:rsidRDefault="006F0C48" w:rsidP="00BB6160">
      <w:pPr>
        <w:pStyle w:val="Sraopastraipa"/>
        <w:numPr>
          <w:ilvl w:val="2"/>
          <w:numId w:val="38"/>
        </w:numPr>
        <w:rPr>
          <w:bCs/>
        </w:rPr>
      </w:pPr>
      <w:r>
        <w:rPr>
          <w:b/>
        </w:rPr>
        <w:t xml:space="preserve">Atlikti / įvesti apmokėjimą už paslaugą </w:t>
      </w:r>
      <w:r>
        <w:rPr>
          <w:bCs/>
        </w:rPr>
        <w:t>(leidimo išvežti vertybes</w:t>
      </w:r>
      <w:r w:rsidR="009556FA">
        <w:rPr>
          <w:bCs/>
        </w:rPr>
        <w:t xml:space="preserve">, </w:t>
      </w:r>
      <w:r w:rsidR="009556FA" w:rsidRPr="00FE79E3">
        <w:t>archeologinių tyrimų ataskaitų</w:t>
      </w:r>
      <w:r w:rsidR="009556FA">
        <w:t xml:space="preserve"> ar pan.</w:t>
      </w:r>
      <w:r>
        <w:rPr>
          <w:bCs/>
        </w:rPr>
        <w:t>).</w:t>
      </w:r>
    </w:p>
    <w:p w14:paraId="745BDFE5" w14:textId="290E90D5" w:rsidR="008226FF" w:rsidRDefault="008226FF" w:rsidP="00BB6160">
      <w:pPr>
        <w:pStyle w:val="Sraopastraipa"/>
        <w:numPr>
          <w:ilvl w:val="2"/>
          <w:numId w:val="38"/>
        </w:numPr>
        <w:rPr>
          <w:bCs/>
        </w:rPr>
      </w:pPr>
      <w:r>
        <w:rPr>
          <w:b/>
        </w:rPr>
        <w:t>Vykdyti</w:t>
      </w:r>
      <w:r w:rsidR="00A237FF">
        <w:rPr>
          <w:b/>
        </w:rPr>
        <w:t xml:space="preserve"> dokumentų ar kitos informacijos viešinimą</w:t>
      </w:r>
      <w:r w:rsidR="00A237FF">
        <w:rPr>
          <w:bCs/>
        </w:rPr>
        <w:t>.</w:t>
      </w:r>
    </w:p>
    <w:p w14:paraId="6526CC11" w14:textId="3018B00E" w:rsidR="00BE3EA8" w:rsidRDefault="00BE3EA8" w:rsidP="00BB6160">
      <w:pPr>
        <w:pStyle w:val="Sraopastraipa"/>
        <w:numPr>
          <w:ilvl w:val="2"/>
          <w:numId w:val="38"/>
        </w:numPr>
        <w:rPr>
          <w:bCs/>
        </w:rPr>
      </w:pPr>
      <w:r>
        <w:rPr>
          <w:b/>
        </w:rPr>
        <w:t>Vykdyti išorinių</w:t>
      </w:r>
      <w:r w:rsidR="007A230E">
        <w:rPr>
          <w:b/>
        </w:rPr>
        <w:t xml:space="preserve"> institucijų / asmenų informavimą </w:t>
      </w:r>
      <w:r w:rsidR="007A230E">
        <w:rPr>
          <w:bCs/>
        </w:rPr>
        <w:t xml:space="preserve">(leidimo atlikti </w:t>
      </w:r>
      <w:r w:rsidR="007A230E" w:rsidRPr="005D445B">
        <w:rPr>
          <w:bCs/>
        </w:rPr>
        <w:t>archeologinius tyrimus</w:t>
      </w:r>
      <w:r w:rsidR="007A230E">
        <w:rPr>
          <w:bCs/>
        </w:rPr>
        <w:t>).</w:t>
      </w:r>
    </w:p>
    <w:p w14:paraId="6B71885C" w14:textId="3E26D2BE" w:rsidR="00032594" w:rsidRPr="007A4C2D" w:rsidRDefault="009D72A8" w:rsidP="00BB6160">
      <w:pPr>
        <w:pStyle w:val="Sraopastraipa"/>
        <w:numPr>
          <w:ilvl w:val="2"/>
          <w:numId w:val="38"/>
        </w:numPr>
        <w:rPr>
          <w:bCs/>
        </w:rPr>
      </w:pPr>
      <w:r w:rsidRPr="007A4C2D">
        <w:rPr>
          <w:b/>
        </w:rPr>
        <w:t xml:space="preserve">Pateikti </w:t>
      </w:r>
      <w:r w:rsidR="00032594" w:rsidRPr="007A4C2D">
        <w:rPr>
          <w:b/>
        </w:rPr>
        <w:t xml:space="preserve">duomenis </w:t>
      </w:r>
      <w:r w:rsidRPr="007A4C2D">
        <w:rPr>
          <w:b/>
        </w:rPr>
        <w:t xml:space="preserve">išorinėmis IS / registrams </w:t>
      </w:r>
      <w:r w:rsidRPr="007A4C2D">
        <w:rPr>
          <w:bCs/>
        </w:rPr>
        <w:t>(</w:t>
      </w:r>
      <w:r w:rsidR="00900710" w:rsidRPr="007A4C2D">
        <w:rPr>
          <w:bCs/>
        </w:rPr>
        <w:t>licencijų prekiauti antikvariniais daiktais).</w:t>
      </w:r>
    </w:p>
    <w:p w14:paraId="469CBFB0" w14:textId="57555230" w:rsidR="004A48EC" w:rsidRPr="007A4C2D" w:rsidRDefault="00900710" w:rsidP="00BB6160">
      <w:pPr>
        <w:pStyle w:val="Sraopastraipa"/>
        <w:numPr>
          <w:ilvl w:val="2"/>
          <w:numId w:val="38"/>
        </w:numPr>
        <w:rPr>
          <w:bCs/>
        </w:rPr>
      </w:pPr>
      <w:r w:rsidRPr="007A4C2D">
        <w:rPr>
          <w:bCs/>
        </w:rPr>
        <w:t>K</w:t>
      </w:r>
      <w:r w:rsidR="007E6486" w:rsidRPr="007A4C2D">
        <w:rPr>
          <w:bCs/>
        </w:rPr>
        <w:t>it</w:t>
      </w:r>
      <w:r w:rsidRPr="007A4C2D">
        <w:rPr>
          <w:bCs/>
        </w:rPr>
        <w:t>i</w:t>
      </w:r>
      <w:r w:rsidR="007E6486" w:rsidRPr="007A4C2D">
        <w:rPr>
          <w:bCs/>
        </w:rPr>
        <w:t xml:space="preserve"> šioje Techninėje specifikacijoje </w:t>
      </w:r>
      <w:r w:rsidR="00094DBB" w:rsidRPr="007A4C2D">
        <w:rPr>
          <w:bCs/>
        </w:rPr>
        <w:t>aprašyt</w:t>
      </w:r>
      <w:r w:rsidR="007A4C2D" w:rsidRPr="007A4C2D">
        <w:rPr>
          <w:bCs/>
        </w:rPr>
        <w:t>ų procesų etapai / funkcijos</w:t>
      </w:r>
      <w:r w:rsidR="00094DBB" w:rsidRPr="007A4C2D">
        <w:rPr>
          <w:bCs/>
        </w:rPr>
        <w:t>.</w:t>
      </w:r>
    </w:p>
    <w:p w14:paraId="74866677" w14:textId="2289144D" w:rsidR="00A87ADE" w:rsidRDefault="00A87ADE" w:rsidP="00BB6160">
      <w:pPr>
        <w:pStyle w:val="Sraopastraipa"/>
        <w:numPr>
          <w:ilvl w:val="1"/>
          <w:numId w:val="38"/>
        </w:numPr>
      </w:pPr>
      <w:r>
        <w:t xml:space="preserve">Turi būti galima </w:t>
      </w:r>
      <w:r w:rsidRPr="00A87ADE">
        <w:rPr>
          <w:b/>
          <w:bCs/>
        </w:rPr>
        <w:t>spausdinti suformuotus dokumentus</w:t>
      </w:r>
      <w:r>
        <w:t>.</w:t>
      </w:r>
    </w:p>
    <w:p w14:paraId="5000AB53" w14:textId="726F8BB3" w:rsidR="00010D4D" w:rsidRDefault="00010D4D" w:rsidP="00BB6160">
      <w:pPr>
        <w:pStyle w:val="Sraopastraipa"/>
        <w:numPr>
          <w:ilvl w:val="1"/>
          <w:numId w:val="38"/>
        </w:numPr>
        <w:rPr>
          <w:bCs/>
        </w:rPr>
      </w:pPr>
      <w:r>
        <w:rPr>
          <w:bCs/>
        </w:rPr>
        <w:t xml:space="preserve">Turi būti galima </w:t>
      </w:r>
      <w:r w:rsidRPr="00FA22FE">
        <w:rPr>
          <w:b/>
        </w:rPr>
        <w:t>įkelti suderinto formato rinkmenas</w:t>
      </w:r>
      <w:r>
        <w:rPr>
          <w:b/>
        </w:rPr>
        <w:t xml:space="preserve"> </w:t>
      </w:r>
      <w:r>
        <w:rPr>
          <w:bCs/>
        </w:rPr>
        <w:t>(KPD specialistų parengtus dokumentus).</w:t>
      </w:r>
    </w:p>
    <w:p w14:paraId="36CD9C87" w14:textId="3C4F5993" w:rsidR="00513A6C" w:rsidRDefault="0059329E" w:rsidP="00BB6160">
      <w:pPr>
        <w:pStyle w:val="Sraopastraipa"/>
        <w:numPr>
          <w:ilvl w:val="1"/>
          <w:numId w:val="38"/>
        </w:numPr>
        <w:rPr>
          <w:bCs/>
        </w:rPr>
      </w:pPr>
      <w:r>
        <w:rPr>
          <w:bCs/>
        </w:rPr>
        <w:t xml:space="preserve">Turi būti </w:t>
      </w:r>
      <w:r w:rsidR="00513A6C">
        <w:rPr>
          <w:bCs/>
        </w:rPr>
        <w:t xml:space="preserve">realizuotas funkcionalumas, kuris leistų </w:t>
      </w:r>
      <w:r w:rsidR="00D94071">
        <w:rPr>
          <w:bCs/>
        </w:rPr>
        <w:t xml:space="preserve">sistemoje </w:t>
      </w:r>
      <w:r w:rsidR="00D94071" w:rsidRPr="005974DC">
        <w:rPr>
          <w:b/>
        </w:rPr>
        <w:t>įvesti informaciją apie fiziniu būdu sudarytus dokumentus</w:t>
      </w:r>
      <w:r w:rsidR="00D94071">
        <w:rPr>
          <w:bCs/>
        </w:rPr>
        <w:t xml:space="preserve"> (kai apsaugos sutartis pasirašoma fiziškai). </w:t>
      </w:r>
    </w:p>
    <w:p w14:paraId="7F8411E1" w14:textId="70EA1269" w:rsidR="00D94071" w:rsidRDefault="00D94071" w:rsidP="00BB6160">
      <w:pPr>
        <w:pStyle w:val="Sraopastraipa"/>
        <w:numPr>
          <w:ilvl w:val="2"/>
          <w:numId w:val="38"/>
        </w:numPr>
        <w:rPr>
          <w:bCs/>
        </w:rPr>
      </w:pPr>
      <w:r>
        <w:rPr>
          <w:bCs/>
        </w:rPr>
        <w:t xml:space="preserve">Turi būti galima </w:t>
      </w:r>
      <w:r w:rsidRPr="00FA22FE">
        <w:rPr>
          <w:b/>
        </w:rPr>
        <w:t xml:space="preserve">įkelti </w:t>
      </w:r>
      <w:r w:rsidR="00F726F0" w:rsidRPr="00FA22FE">
        <w:rPr>
          <w:b/>
        </w:rPr>
        <w:t>suderinto formato rinkmenas</w:t>
      </w:r>
      <w:r w:rsidR="00F726F0">
        <w:rPr>
          <w:bCs/>
        </w:rPr>
        <w:t>.</w:t>
      </w:r>
    </w:p>
    <w:p w14:paraId="18EFCAD9" w14:textId="4B2C2682" w:rsidR="00F726F0" w:rsidRDefault="00F726F0" w:rsidP="00BB6160">
      <w:pPr>
        <w:pStyle w:val="Sraopastraipa"/>
        <w:numPr>
          <w:ilvl w:val="2"/>
          <w:numId w:val="38"/>
        </w:numPr>
        <w:rPr>
          <w:bCs/>
        </w:rPr>
      </w:pPr>
      <w:r>
        <w:rPr>
          <w:bCs/>
        </w:rPr>
        <w:t xml:space="preserve">Turi būti galima </w:t>
      </w:r>
      <w:r w:rsidRPr="00FA22FE">
        <w:rPr>
          <w:b/>
        </w:rPr>
        <w:t>įvesti aprašomąją informaciją</w:t>
      </w:r>
      <w:r>
        <w:rPr>
          <w:bCs/>
        </w:rPr>
        <w:t xml:space="preserve"> įkeltiems dokumentams</w:t>
      </w:r>
      <w:r w:rsidR="00FA22FE">
        <w:rPr>
          <w:bCs/>
        </w:rPr>
        <w:t xml:space="preserve"> (sutarties sudarymo data ar pan.)</w:t>
      </w:r>
      <w:r>
        <w:rPr>
          <w:bCs/>
        </w:rPr>
        <w:t>.</w:t>
      </w:r>
    </w:p>
    <w:p w14:paraId="4545042E" w14:textId="3630C187" w:rsidR="0059329E" w:rsidRPr="005974DC" w:rsidRDefault="00F726F0" w:rsidP="00BB6160">
      <w:pPr>
        <w:pStyle w:val="Sraopastraipa"/>
        <w:numPr>
          <w:ilvl w:val="2"/>
          <w:numId w:val="38"/>
        </w:numPr>
        <w:rPr>
          <w:bCs/>
        </w:rPr>
      </w:pPr>
      <w:r>
        <w:rPr>
          <w:bCs/>
        </w:rPr>
        <w:t xml:space="preserve">Turi būti galima </w:t>
      </w:r>
      <w:r w:rsidRPr="00FA22FE">
        <w:rPr>
          <w:b/>
        </w:rPr>
        <w:t>pažymėti dokumento sudarymo faktą</w:t>
      </w:r>
      <w:r>
        <w:rPr>
          <w:bCs/>
        </w:rPr>
        <w:t>.</w:t>
      </w:r>
    </w:p>
    <w:p w14:paraId="35FCBC58" w14:textId="7630571C" w:rsidR="00995144" w:rsidRPr="00CB6AF0" w:rsidRDefault="0016540A" w:rsidP="00BB6160">
      <w:pPr>
        <w:pStyle w:val="Sraopastraipa"/>
        <w:numPr>
          <w:ilvl w:val="1"/>
          <w:numId w:val="38"/>
        </w:numPr>
        <w:rPr>
          <w:bCs/>
        </w:rPr>
      </w:pPr>
      <w:r>
        <w:rPr>
          <w:bCs/>
        </w:rPr>
        <w:t xml:space="preserve">Turi būti galima </w:t>
      </w:r>
      <w:r w:rsidR="00F67C5F" w:rsidRPr="00346634">
        <w:rPr>
          <w:b/>
        </w:rPr>
        <w:t xml:space="preserve">reikalingus </w:t>
      </w:r>
      <w:r w:rsidR="000E24B3">
        <w:rPr>
          <w:b/>
        </w:rPr>
        <w:t xml:space="preserve">užsakymo apimtyje </w:t>
      </w:r>
      <w:r w:rsidR="00F67C5F" w:rsidRPr="00346634">
        <w:rPr>
          <w:b/>
        </w:rPr>
        <w:t>duomenis / dokumentus perduoti į išorinę sistemą / registrą</w:t>
      </w:r>
      <w:r w:rsidR="00F67C5F">
        <w:rPr>
          <w:bCs/>
        </w:rPr>
        <w:t xml:space="preserve"> (</w:t>
      </w:r>
      <w:r w:rsidR="000E24B3">
        <w:rPr>
          <w:bCs/>
        </w:rPr>
        <w:t xml:space="preserve">į </w:t>
      </w:r>
      <w:r w:rsidR="00F67C5F">
        <w:rPr>
          <w:bCs/>
        </w:rPr>
        <w:t>NTR</w:t>
      </w:r>
      <w:r w:rsidR="00346634">
        <w:rPr>
          <w:bCs/>
        </w:rPr>
        <w:t xml:space="preserve"> </w:t>
      </w:r>
      <w:r w:rsidR="000E24B3">
        <w:rPr>
          <w:bCs/>
        </w:rPr>
        <w:t>pateikti apsaugos sutarčių duomenis</w:t>
      </w:r>
      <w:r w:rsidR="00027D39">
        <w:rPr>
          <w:bCs/>
        </w:rPr>
        <w:t xml:space="preserve">, į IMIS pateikti </w:t>
      </w:r>
      <w:r w:rsidR="003F4917">
        <w:rPr>
          <w:bCs/>
        </w:rPr>
        <w:t xml:space="preserve">pažymų / </w:t>
      </w:r>
      <w:r w:rsidR="00BD7D74">
        <w:rPr>
          <w:bCs/>
        </w:rPr>
        <w:t>leidimų vertybių išvežimui duomen</w:t>
      </w:r>
      <w:r w:rsidR="003F4917">
        <w:rPr>
          <w:bCs/>
        </w:rPr>
        <w:t>i</w:t>
      </w:r>
      <w:r w:rsidR="00BD7D74">
        <w:rPr>
          <w:bCs/>
        </w:rPr>
        <w:t>s</w:t>
      </w:r>
      <w:r w:rsidR="00605E74">
        <w:rPr>
          <w:bCs/>
        </w:rPr>
        <w:t>, į LIS pateikti leidimų / licencijų duomenis</w:t>
      </w:r>
      <w:r w:rsidR="00BD7D74">
        <w:rPr>
          <w:bCs/>
        </w:rPr>
        <w:t xml:space="preserve"> ir pan.</w:t>
      </w:r>
      <w:r w:rsidR="00F67C5F">
        <w:rPr>
          <w:bCs/>
        </w:rPr>
        <w:t>)</w:t>
      </w:r>
      <w:r w:rsidR="00346634">
        <w:rPr>
          <w:bCs/>
        </w:rPr>
        <w:t>, jei toks žingsnis numatytas el. paslaugos konfigūracijoje</w:t>
      </w:r>
      <w:r w:rsidR="00F67C5F">
        <w:rPr>
          <w:bCs/>
        </w:rPr>
        <w:t xml:space="preserve">. Su Perkančiąja organizacija turi būti suderinti </w:t>
      </w:r>
      <w:r w:rsidR="00346634">
        <w:rPr>
          <w:bCs/>
        </w:rPr>
        <w:t>duomenų perdavimo momentai ir apimtis.</w:t>
      </w:r>
      <w:r w:rsidR="00C43BD0" w:rsidRPr="00C43BD0">
        <w:t xml:space="preserve"> </w:t>
      </w:r>
      <w:r w:rsidR="00C43BD0">
        <w:t xml:space="preserve">Reikalavimai integracijoms aprašyti </w:t>
      </w:r>
      <w:r w:rsidR="00372303" w:rsidRPr="00372303">
        <w:fldChar w:fldCharType="begin"/>
      </w:r>
      <w:r w:rsidR="00372303" w:rsidRPr="00372303">
        <w:instrText xml:space="preserve"> REF _Ref168567052 \r \h </w:instrText>
      </w:r>
      <w:r w:rsidR="00372303">
        <w:instrText xml:space="preserve"> \* MERGEFORMAT </w:instrText>
      </w:r>
      <w:r w:rsidR="00372303" w:rsidRPr="00372303">
        <w:fldChar w:fldCharType="separate"/>
      </w:r>
      <w:r w:rsidR="00634395">
        <w:t>6.5</w:t>
      </w:r>
      <w:r w:rsidR="00372303" w:rsidRPr="00372303">
        <w:fldChar w:fldCharType="end"/>
      </w:r>
      <w:r w:rsidR="00C43BD0">
        <w:t xml:space="preserve"> </w:t>
      </w:r>
      <w:r w:rsidR="00C43BD0" w:rsidRPr="00372303">
        <w:t>skyriuje</w:t>
      </w:r>
      <w:r w:rsidR="00C43BD0">
        <w:t>.</w:t>
      </w:r>
    </w:p>
    <w:p w14:paraId="0BF49BB2" w14:textId="38160C84" w:rsidR="00DB1357" w:rsidRDefault="00DB1357" w:rsidP="00BB6160">
      <w:pPr>
        <w:pStyle w:val="Sraopastraipa"/>
        <w:numPr>
          <w:ilvl w:val="1"/>
          <w:numId w:val="38"/>
        </w:numPr>
      </w:pPr>
      <w:r>
        <w:t xml:space="preserve">Turi būti galima </w:t>
      </w:r>
      <w:r w:rsidRPr="000F0D40">
        <w:rPr>
          <w:b/>
          <w:bCs/>
        </w:rPr>
        <w:t>automatiškai išsiųsti patvirtintus dokumentus</w:t>
      </w:r>
      <w:r>
        <w:t xml:space="preserve"> atsakingiems asmenims (savivaldybėms). </w:t>
      </w:r>
      <w:r w:rsidR="0003187E">
        <w:rPr>
          <w:bCs/>
        </w:rPr>
        <w:t>Dokumentų siuntimui turi būti naudojamas DBSIS teikiamas dokumentų valdymo funkcionalumas (</w:t>
      </w:r>
      <w:r w:rsidR="0003187E" w:rsidRPr="006D7FB8">
        <w:t xml:space="preserve">žr. </w:t>
      </w:r>
      <w:r w:rsidR="006D7FB8" w:rsidRPr="006D7FB8">
        <w:rPr>
          <w:bCs/>
        </w:rPr>
        <w:t>6.4.4.1</w:t>
      </w:r>
      <w:r w:rsidR="0003187E" w:rsidRPr="006D7FB8">
        <w:t xml:space="preserve"> skyrių</w:t>
      </w:r>
      <w:r w:rsidR="0003187E">
        <w:rPr>
          <w:bCs/>
        </w:rPr>
        <w:t>).</w:t>
      </w:r>
    </w:p>
    <w:p w14:paraId="323B6AD7" w14:textId="72D92BC8" w:rsidR="0088179C" w:rsidRDefault="00AD08E4" w:rsidP="00BB6160">
      <w:pPr>
        <w:pStyle w:val="Sraopastraipa"/>
        <w:numPr>
          <w:ilvl w:val="1"/>
          <w:numId w:val="38"/>
        </w:numPr>
      </w:pPr>
      <w:r>
        <w:t xml:space="preserve">Turi būti galima </w:t>
      </w:r>
      <w:r w:rsidRPr="00D56815">
        <w:rPr>
          <w:b/>
          <w:bCs/>
        </w:rPr>
        <w:t xml:space="preserve">viešinti </w:t>
      </w:r>
      <w:r w:rsidR="008A2A3E">
        <w:rPr>
          <w:b/>
          <w:bCs/>
        </w:rPr>
        <w:t xml:space="preserve">el. paslaugų </w:t>
      </w:r>
      <w:r>
        <w:rPr>
          <w:b/>
          <w:bCs/>
        </w:rPr>
        <w:t>užsakymų</w:t>
      </w:r>
      <w:r w:rsidRPr="00D56815">
        <w:rPr>
          <w:b/>
          <w:bCs/>
        </w:rPr>
        <w:t xml:space="preserve"> </w:t>
      </w:r>
      <w:r w:rsidR="00B064D2">
        <w:rPr>
          <w:b/>
          <w:bCs/>
        </w:rPr>
        <w:t>/</w:t>
      </w:r>
      <w:r w:rsidR="009C2E43">
        <w:rPr>
          <w:b/>
          <w:bCs/>
        </w:rPr>
        <w:t xml:space="preserve"> jų rezultatų </w:t>
      </w:r>
      <w:r w:rsidRPr="00D56815">
        <w:rPr>
          <w:b/>
          <w:bCs/>
        </w:rPr>
        <w:t>duomenis</w:t>
      </w:r>
      <w:r>
        <w:t xml:space="preserve"> </w:t>
      </w:r>
      <w:r w:rsidR="00365A08">
        <w:t>KP</w:t>
      </w:r>
      <w:r>
        <w:t xml:space="preserve"> el. paslaugų gavėjų srityje. </w:t>
      </w:r>
    </w:p>
    <w:p w14:paraId="5EB21C66" w14:textId="69CA6161" w:rsidR="005B73EA" w:rsidRDefault="00173FB8" w:rsidP="00BB6160">
      <w:pPr>
        <w:pStyle w:val="Sraopastraipa"/>
        <w:numPr>
          <w:ilvl w:val="2"/>
          <w:numId w:val="38"/>
        </w:numPr>
      </w:pPr>
      <w:r>
        <w:t xml:space="preserve">Priklausomai nuo el. paslaugos konfigūracijos, </w:t>
      </w:r>
      <w:r w:rsidR="00531B0A">
        <w:t>turi būti galima viešinti el. paslaugos apimtyje sukurtus duomenis / dokumentus</w:t>
      </w:r>
      <w:r w:rsidR="002D49B1">
        <w:t xml:space="preserve"> </w:t>
      </w:r>
      <w:r w:rsidR="000D697D">
        <w:t>/</w:t>
      </w:r>
      <w:r w:rsidR="002D49B1">
        <w:t xml:space="preserve"> erdvinius duomenis.</w:t>
      </w:r>
    </w:p>
    <w:p w14:paraId="7A11DA83" w14:textId="5A578D85" w:rsidR="008E03ED" w:rsidRDefault="00962F41" w:rsidP="00BB6160">
      <w:pPr>
        <w:pStyle w:val="Sraopastraipa"/>
        <w:numPr>
          <w:ilvl w:val="2"/>
          <w:numId w:val="38"/>
        </w:numPr>
      </w:pPr>
      <w:r>
        <w:t>Detali el. paslaugų apimtyje v</w:t>
      </w:r>
      <w:r w:rsidR="00AD08E4">
        <w:t>iešinamų duomenų apimtis, viešinimo momentai ir taisyklės turi būti suderintos su Perkančiąja organizacija detalios analizės ar projektavimo etapų metu.</w:t>
      </w:r>
    </w:p>
    <w:p w14:paraId="0979D36A" w14:textId="3673D3C0" w:rsidR="006447E4" w:rsidRDefault="00DF202F" w:rsidP="00BB6160">
      <w:pPr>
        <w:pStyle w:val="Sraopastraipa"/>
        <w:numPr>
          <w:ilvl w:val="1"/>
          <w:numId w:val="38"/>
        </w:numPr>
      </w:pPr>
      <w:r>
        <w:t xml:space="preserve">Turi būti galima </w:t>
      </w:r>
      <w:r w:rsidRPr="005E3DA0">
        <w:rPr>
          <w:b/>
          <w:bCs/>
        </w:rPr>
        <w:t xml:space="preserve">atlikti </w:t>
      </w:r>
      <w:r w:rsidR="00D04D60">
        <w:rPr>
          <w:b/>
          <w:bCs/>
        </w:rPr>
        <w:t xml:space="preserve">kitus </w:t>
      </w:r>
      <w:r w:rsidRPr="005E3DA0">
        <w:rPr>
          <w:b/>
          <w:bCs/>
        </w:rPr>
        <w:t>veiksmus su patvirtintais duomenimis / dokumentais</w:t>
      </w:r>
      <w:r>
        <w:t xml:space="preserve"> (</w:t>
      </w:r>
      <w:r w:rsidR="0044057D">
        <w:t>užsakym</w:t>
      </w:r>
      <w:r w:rsidR="00D04D60">
        <w:t>o</w:t>
      </w:r>
      <w:r w:rsidR="0044057D">
        <w:t xml:space="preserve"> rezultatais</w:t>
      </w:r>
      <w:r>
        <w:t>)</w:t>
      </w:r>
      <w:r w:rsidR="006447E4">
        <w:t>.</w:t>
      </w:r>
    </w:p>
    <w:p w14:paraId="35303144" w14:textId="40EAF04E" w:rsidR="00DF202F" w:rsidRDefault="006447E4" w:rsidP="00BB6160">
      <w:pPr>
        <w:pStyle w:val="Sraopastraipa"/>
        <w:numPr>
          <w:ilvl w:val="2"/>
          <w:numId w:val="38"/>
        </w:numPr>
      </w:pPr>
      <w:r>
        <w:t xml:space="preserve">Turi būti galima </w:t>
      </w:r>
      <w:r w:rsidR="005E3DA0" w:rsidRPr="00866E6A">
        <w:rPr>
          <w:b/>
          <w:bCs/>
        </w:rPr>
        <w:t>stabdyti, atšaukti stabdymą, pripažinti negaliojančia</w:t>
      </w:r>
      <w:r w:rsidRPr="00866E6A">
        <w:rPr>
          <w:b/>
          <w:bCs/>
        </w:rPr>
        <w:t>is</w:t>
      </w:r>
      <w:r>
        <w:t xml:space="preserve"> patvirtintus </w:t>
      </w:r>
      <w:r w:rsidR="00866E6A">
        <w:t>užsakymu rezultatus (k</w:t>
      </w:r>
      <w:r w:rsidR="00866E6A" w:rsidRPr="00866E6A">
        <w:t>ilnojamųjų kultūros vertybių tyrimo, konservavimo ir restauravimo</w:t>
      </w:r>
      <w:r w:rsidR="00866E6A">
        <w:t xml:space="preserve"> darbų programa)</w:t>
      </w:r>
      <w:r w:rsidR="00D04D60">
        <w:t xml:space="preserve">, jei </w:t>
      </w:r>
      <w:r w:rsidR="00A40221">
        <w:t>tai numatyta el. paslaugos konfigūracijoje</w:t>
      </w:r>
      <w:r w:rsidR="00DF202F">
        <w:t>.</w:t>
      </w:r>
    </w:p>
    <w:p w14:paraId="4C06D003" w14:textId="467B63BA" w:rsidR="005E3DA0" w:rsidRDefault="0044057D" w:rsidP="00BB6160">
      <w:pPr>
        <w:pStyle w:val="Sraopastraipa"/>
        <w:numPr>
          <w:ilvl w:val="2"/>
          <w:numId w:val="38"/>
        </w:numPr>
      </w:pPr>
      <w:r>
        <w:t xml:space="preserve">Turi būti </w:t>
      </w:r>
      <w:r w:rsidR="00866E6A">
        <w:t>suderinta kiekvieno</w:t>
      </w:r>
      <w:r w:rsidR="00AB6C5A">
        <w:t xml:space="preserve"> veiksmo apimtyje įvedama </w:t>
      </w:r>
      <w:r w:rsidR="00A40221">
        <w:t xml:space="preserve">/ įkeliama </w:t>
      </w:r>
      <w:r w:rsidR="00AB6C5A">
        <w:t>informacija.</w:t>
      </w:r>
    </w:p>
    <w:p w14:paraId="1F121B54" w14:textId="47FD871A" w:rsidR="00AB6C5A" w:rsidRDefault="00AE78EB" w:rsidP="00BB6160">
      <w:pPr>
        <w:pStyle w:val="Sraopastraipa"/>
        <w:numPr>
          <w:ilvl w:val="2"/>
          <w:numId w:val="38"/>
        </w:numPr>
      </w:pPr>
      <w:r>
        <w:t>Atlikus</w:t>
      </w:r>
      <w:r w:rsidR="00AB6C5A">
        <w:t xml:space="preserve"> </w:t>
      </w:r>
      <w:r>
        <w:t xml:space="preserve">patvirtinto užsakymo rezultato </w:t>
      </w:r>
      <w:r w:rsidR="00AB6C5A">
        <w:t>pakeitim</w:t>
      </w:r>
      <w:r>
        <w:t>us</w:t>
      </w:r>
      <w:r w:rsidR="00AB6C5A">
        <w:t xml:space="preserve"> turi būti automatiškai atvaizduojami suderintose KPEPIS vietose.</w:t>
      </w:r>
    </w:p>
    <w:p w14:paraId="02E09901" w14:textId="78825BB0" w:rsidR="00A40221" w:rsidRDefault="00A40221" w:rsidP="00BB6160">
      <w:pPr>
        <w:pStyle w:val="Sraopastraipa"/>
        <w:numPr>
          <w:ilvl w:val="2"/>
          <w:numId w:val="38"/>
        </w:numPr>
      </w:pPr>
      <w:r>
        <w:t xml:space="preserve">Apie patvirtintų užsakymo rezultatų pasikeitimus turi būti automatiškai informuojamas atitinkamas </w:t>
      </w:r>
      <w:r w:rsidR="00CA257C">
        <w:t>KP el. paslaugų gavėjų srities</w:t>
      </w:r>
      <w:r>
        <w:t xml:space="preserve"> naudotojas.</w:t>
      </w:r>
    </w:p>
    <w:p w14:paraId="7ACCC6DC" w14:textId="0FF3C42F" w:rsidR="00DB387A" w:rsidRPr="00AD08E4" w:rsidRDefault="00DB387A" w:rsidP="00BB6160">
      <w:pPr>
        <w:pStyle w:val="Sraopastraipa"/>
        <w:numPr>
          <w:ilvl w:val="2"/>
          <w:numId w:val="38"/>
        </w:numPr>
      </w:pPr>
      <w:r>
        <w:t xml:space="preserve">Detali el. paslaugų apimtyje galimų atlikti veiksmų apimtis ir </w:t>
      </w:r>
      <w:r w:rsidR="006447E4">
        <w:t>taisyklės</w:t>
      </w:r>
      <w:r>
        <w:t xml:space="preserve"> turi būti suderintos su Perkančiąja organizacija detalios analizės ar projektavimo etapų metu.</w:t>
      </w:r>
    </w:p>
    <w:p w14:paraId="1CA521A7" w14:textId="77777777" w:rsidR="001941E1" w:rsidRDefault="001941E1" w:rsidP="00727436">
      <w:pPr>
        <w:rPr>
          <w:lang w:val="lt-LT" w:eastAsia="lt-LT"/>
        </w:rPr>
      </w:pPr>
    </w:p>
    <w:p w14:paraId="262576EB" w14:textId="451F8447" w:rsidR="00C50E3C" w:rsidRDefault="00C50E3C" w:rsidP="00BB6160">
      <w:pPr>
        <w:pStyle w:val="Sraopastraipa"/>
        <w:rPr>
          <w:b/>
          <w:bCs/>
        </w:rPr>
      </w:pPr>
      <w:r>
        <w:rPr>
          <w:b/>
          <w:bCs/>
        </w:rPr>
        <w:t xml:space="preserve">Specifiniai </w:t>
      </w:r>
      <w:r w:rsidR="00B20794">
        <w:rPr>
          <w:b/>
          <w:bCs/>
        </w:rPr>
        <w:t xml:space="preserve">reikalavimai </w:t>
      </w:r>
      <w:r w:rsidR="00B20794" w:rsidRPr="00B20794">
        <w:rPr>
          <w:b/>
          <w:bCs/>
        </w:rPr>
        <w:t>nekilnojamojo kultūros paveldo objektų apsaugos sutar</w:t>
      </w:r>
      <w:r w:rsidR="00B20794">
        <w:rPr>
          <w:b/>
          <w:bCs/>
        </w:rPr>
        <w:t>tims (toliau – apsaugos sutartis).</w:t>
      </w:r>
    </w:p>
    <w:p w14:paraId="528F6830" w14:textId="47C9B1FB" w:rsidR="00E17C36" w:rsidRPr="00E17C36" w:rsidRDefault="00B20794" w:rsidP="00BB6160">
      <w:pPr>
        <w:pStyle w:val="Sraopastraipa"/>
        <w:numPr>
          <w:ilvl w:val="1"/>
          <w:numId w:val="38"/>
        </w:numPr>
        <w:rPr>
          <w:b/>
          <w:bCs/>
        </w:rPr>
      </w:pPr>
      <w:r>
        <w:t xml:space="preserve">Turi būti galima </w:t>
      </w:r>
      <w:r w:rsidRPr="00E32232">
        <w:rPr>
          <w:b/>
          <w:bCs/>
        </w:rPr>
        <w:t>derinti apsaugos sutartis</w:t>
      </w:r>
      <w:r>
        <w:t xml:space="preserve"> su </w:t>
      </w:r>
      <w:r w:rsidR="00E17C36">
        <w:t>el. paslaugų gavėjais</w:t>
      </w:r>
      <w:r w:rsidR="00A335B5">
        <w:t xml:space="preserve"> ir atsakingais KPD darbuotojais</w:t>
      </w:r>
      <w:r w:rsidR="00E17C36">
        <w:t xml:space="preserve">. </w:t>
      </w:r>
    </w:p>
    <w:p w14:paraId="37FCFE76" w14:textId="3FD792F1" w:rsidR="00E17C36" w:rsidRPr="00E17C36" w:rsidRDefault="00A335B5" w:rsidP="00BB6160">
      <w:pPr>
        <w:pStyle w:val="Sraopastraipa"/>
        <w:numPr>
          <w:ilvl w:val="1"/>
          <w:numId w:val="38"/>
        </w:numPr>
        <w:rPr>
          <w:b/>
          <w:bCs/>
        </w:rPr>
      </w:pPr>
      <w:r>
        <w:t xml:space="preserve">Turi būti galima </w:t>
      </w:r>
      <w:r w:rsidR="00DA0FC6" w:rsidRPr="00E32232">
        <w:rPr>
          <w:b/>
          <w:bCs/>
        </w:rPr>
        <w:t xml:space="preserve">pasirašyti </w:t>
      </w:r>
      <w:r w:rsidRPr="00E32232">
        <w:rPr>
          <w:b/>
          <w:bCs/>
        </w:rPr>
        <w:t xml:space="preserve">apsaugos </w:t>
      </w:r>
      <w:r w:rsidR="00DA0FC6" w:rsidRPr="00E32232">
        <w:rPr>
          <w:b/>
          <w:bCs/>
        </w:rPr>
        <w:t>sutartis</w:t>
      </w:r>
      <w:r w:rsidR="00DA0FC6">
        <w:t xml:space="preserve"> su el. paslaugų gavėjais.</w:t>
      </w:r>
    </w:p>
    <w:p w14:paraId="66341275" w14:textId="1285500A" w:rsidR="00B20794" w:rsidRPr="00F14ED2" w:rsidRDefault="00E32232" w:rsidP="00BB6160">
      <w:pPr>
        <w:pStyle w:val="Sraopastraipa"/>
        <w:numPr>
          <w:ilvl w:val="1"/>
          <w:numId w:val="38"/>
        </w:numPr>
        <w:rPr>
          <w:b/>
          <w:bCs/>
        </w:rPr>
      </w:pPr>
      <w:r>
        <w:rPr>
          <w:bCs/>
        </w:rPr>
        <w:t>Dokumentų derinimui ir pasirašymui turi būti naudojamas DBSIS teikiamas dokumentų valdymo funkcionalumas (</w:t>
      </w:r>
      <w:r w:rsidRPr="006D7FB8">
        <w:t xml:space="preserve">žr. </w:t>
      </w:r>
      <w:r w:rsidR="006D7FB8" w:rsidRPr="006D7FB8">
        <w:rPr>
          <w:bCs/>
        </w:rPr>
        <w:t>6.4.4.1</w:t>
      </w:r>
      <w:r w:rsidRPr="006D7FB8">
        <w:t xml:space="preserve"> skyrių</w:t>
      </w:r>
      <w:r>
        <w:rPr>
          <w:bCs/>
        </w:rPr>
        <w:t>)</w:t>
      </w:r>
      <w:r w:rsidR="00E17C36">
        <w:t>.</w:t>
      </w:r>
    </w:p>
    <w:p w14:paraId="77163D68" w14:textId="13A73BF2" w:rsidR="006338B8" w:rsidRPr="006338B8" w:rsidRDefault="00F14ED2" w:rsidP="00BB6160">
      <w:pPr>
        <w:pStyle w:val="Sraopastraipa"/>
        <w:numPr>
          <w:ilvl w:val="1"/>
          <w:numId w:val="38"/>
        </w:numPr>
        <w:rPr>
          <w:b/>
          <w:bCs/>
        </w:rPr>
      </w:pPr>
      <w:r>
        <w:t xml:space="preserve">Turi būti galima </w:t>
      </w:r>
      <w:r w:rsidR="00BB17D6" w:rsidRPr="00131DBC">
        <w:rPr>
          <w:b/>
          <w:bCs/>
        </w:rPr>
        <w:t>pažymėti sutartį negaliojančia ir įvesti / įkelti su tuo susijusią informaciją</w:t>
      </w:r>
      <w:r w:rsidR="00BB17D6">
        <w:t xml:space="preserve"> (</w:t>
      </w:r>
      <w:r w:rsidR="00131DBC">
        <w:t xml:space="preserve">kai </w:t>
      </w:r>
      <w:r w:rsidR="0017323E">
        <w:t>nekilnojam</w:t>
      </w:r>
      <w:r w:rsidR="0082364C">
        <w:t xml:space="preserve">ajai kultūros vertybei </w:t>
      </w:r>
      <w:r w:rsidR="00131DBC">
        <w:t xml:space="preserve">nuimama teisinė apsauga). </w:t>
      </w:r>
    </w:p>
    <w:p w14:paraId="1ECD56EB" w14:textId="0176CF6E" w:rsidR="006338B8" w:rsidRDefault="003061B2" w:rsidP="00BB6160">
      <w:pPr>
        <w:pStyle w:val="Sraopastraipa"/>
        <w:numPr>
          <w:ilvl w:val="2"/>
          <w:numId w:val="38"/>
        </w:numPr>
      </w:pPr>
      <w:r w:rsidRPr="003061B2">
        <w:t xml:space="preserve">Pažymėjus </w:t>
      </w:r>
      <w:r>
        <w:t xml:space="preserve">sutartį negaliojančia pakeitimai turi būti automatiškai </w:t>
      </w:r>
      <w:r w:rsidR="00AF3FD2">
        <w:t>atvaizduojami</w:t>
      </w:r>
      <w:r>
        <w:t xml:space="preserve"> </w:t>
      </w:r>
      <w:r w:rsidR="00AF3FD2">
        <w:t>suderintose</w:t>
      </w:r>
      <w:r>
        <w:t xml:space="preserve"> KPEPIS </w:t>
      </w:r>
      <w:r w:rsidR="006F188C">
        <w:t>vietose.</w:t>
      </w:r>
    </w:p>
    <w:p w14:paraId="1272625D" w14:textId="60ED651A" w:rsidR="007E0B1B" w:rsidRPr="003061B2" w:rsidRDefault="007E0B1B" w:rsidP="00BB6160">
      <w:pPr>
        <w:pStyle w:val="Sraopastraipa"/>
        <w:numPr>
          <w:ilvl w:val="2"/>
          <w:numId w:val="38"/>
        </w:numPr>
      </w:pPr>
      <w:r>
        <w:t xml:space="preserve">Turi būti automatiškai </w:t>
      </w:r>
      <w:r w:rsidRPr="002C4311">
        <w:rPr>
          <w:b/>
          <w:bCs/>
        </w:rPr>
        <w:t>perduo</w:t>
      </w:r>
      <w:r w:rsidR="00CF3C98">
        <w:rPr>
          <w:b/>
          <w:bCs/>
        </w:rPr>
        <w:t>dami</w:t>
      </w:r>
      <w:r w:rsidRPr="002C4311">
        <w:rPr>
          <w:b/>
          <w:bCs/>
        </w:rPr>
        <w:t xml:space="preserve"> </w:t>
      </w:r>
      <w:r>
        <w:rPr>
          <w:b/>
          <w:bCs/>
        </w:rPr>
        <w:t>sutarčių duomenų pasikeitim</w:t>
      </w:r>
      <w:r w:rsidR="00CF3C98">
        <w:rPr>
          <w:b/>
          <w:bCs/>
        </w:rPr>
        <w:t>ai</w:t>
      </w:r>
      <w:r w:rsidRPr="002C4311">
        <w:rPr>
          <w:b/>
          <w:bCs/>
        </w:rPr>
        <w:t xml:space="preserve"> į </w:t>
      </w:r>
      <w:r>
        <w:rPr>
          <w:b/>
          <w:bCs/>
        </w:rPr>
        <w:t xml:space="preserve">NTR </w:t>
      </w:r>
      <w:r>
        <w:t xml:space="preserve">per realizuotas integracines sąsajas. Reikalavimai integracinėms sąsajoms aprašyti </w:t>
      </w:r>
      <w:r w:rsidR="00246E21" w:rsidRPr="00246E21">
        <w:fldChar w:fldCharType="begin"/>
      </w:r>
      <w:r w:rsidR="00246E21" w:rsidRPr="00246E21">
        <w:instrText xml:space="preserve"> REF _Ref168567052 \r \h </w:instrText>
      </w:r>
      <w:r w:rsidR="00246E21">
        <w:instrText xml:space="preserve"> \* MERGEFORMAT </w:instrText>
      </w:r>
      <w:r w:rsidR="00246E21" w:rsidRPr="00246E21">
        <w:fldChar w:fldCharType="separate"/>
      </w:r>
      <w:r w:rsidR="00634395">
        <w:t>6.5</w:t>
      </w:r>
      <w:r w:rsidR="00246E21" w:rsidRPr="00246E21">
        <w:fldChar w:fldCharType="end"/>
      </w:r>
      <w:r w:rsidRPr="00246E21">
        <w:t xml:space="preserve"> skyriuje</w:t>
      </w:r>
      <w:r>
        <w:t>.</w:t>
      </w:r>
    </w:p>
    <w:p w14:paraId="75BF8D90" w14:textId="3904AA9D" w:rsidR="00F14ED2" w:rsidRPr="00E36C7E" w:rsidRDefault="00131DBC" w:rsidP="00BB6160">
      <w:pPr>
        <w:pStyle w:val="Sraopastraipa"/>
        <w:numPr>
          <w:ilvl w:val="2"/>
          <w:numId w:val="38"/>
        </w:numPr>
        <w:rPr>
          <w:b/>
        </w:rPr>
      </w:pPr>
      <w:r>
        <w:t xml:space="preserve">Apie </w:t>
      </w:r>
      <w:r w:rsidR="006338B8">
        <w:t xml:space="preserve">sutarties negaliojimą </w:t>
      </w:r>
      <w:r>
        <w:t xml:space="preserve">turi būti </w:t>
      </w:r>
      <w:r w:rsidR="006338B8">
        <w:t xml:space="preserve">automatiškai </w:t>
      </w:r>
      <w:r>
        <w:t>informuojam</w:t>
      </w:r>
      <w:r w:rsidR="006338B8">
        <w:t xml:space="preserve">as atitinkamas </w:t>
      </w:r>
      <w:r w:rsidR="00365A08">
        <w:t>KP</w:t>
      </w:r>
      <w:r w:rsidR="006338B8">
        <w:t xml:space="preserve"> el. paslaugų gavėjų srities naudotojas.</w:t>
      </w:r>
    </w:p>
    <w:p w14:paraId="7FA5C5E4" w14:textId="77777777" w:rsidR="00C23C3C" w:rsidRPr="00444CEB" w:rsidRDefault="004D7CDA" w:rsidP="00BB6160">
      <w:pPr>
        <w:pStyle w:val="Sraopastraipa"/>
        <w:numPr>
          <w:ilvl w:val="1"/>
          <w:numId w:val="38"/>
        </w:numPr>
        <w:rPr>
          <w:b/>
          <w:bCs/>
        </w:rPr>
      </w:pPr>
      <w:r>
        <w:t xml:space="preserve">Turi būti galima peržiūrėti iš NTR </w:t>
      </w:r>
      <w:r w:rsidR="00DB168E">
        <w:t>per realizuot</w:t>
      </w:r>
      <w:r w:rsidR="003451C9">
        <w:t>ą</w:t>
      </w:r>
      <w:r w:rsidR="00DB168E">
        <w:t xml:space="preserve"> integracin</w:t>
      </w:r>
      <w:r w:rsidR="003451C9">
        <w:t>ę</w:t>
      </w:r>
      <w:r w:rsidR="00DB168E">
        <w:t xml:space="preserve"> sąsaj</w:t>
      </w:r>
      <w:r w:rsidR="003451C9">
        <w:t>ą</w:t>
      </w:r>
      <w:r w:rsidR="00DB168E">
        <w:t xml:space="preserve"> </w:t>
      </w:r>
      <w:r>
        <w:t xml:space="preserve">gautus duomenis apie </w:t>
      </w:r>
      <w:r w:rsidR="00C676D3">
        <w:t>nekilnojamųjų kultūros vertybių savininkų / valdytojų pasikeitimus.</w:t>
      </w:r>
    </w:p>
    <w:p w14:paraId="054A4387" w14:textId="15B1A4E1" w:rsidR="004D7CDA" w:rsidRDefault="00C23C3C" w:rsidP="00444CEB">
      <w:pPr>
        <w:pStyle w:val="Sraopastraipa"/>
        <w:numPr>
          <w:ilvl w:val="1"/>
          <w:numId w:val="38"/>
        </w:numPr>
        <w:rPr>
          <w:b/>
          <w:bCs/>
        </w:rPr>
      </w:pPr>
      <w:r>
        <w:t>Turi būti galima inicijuoti naujos apsaugos sutarties rengim</w:t>
      </w:r>
      <w:r w:rsidR="00EB6B12">
        <w:t>ą, derinimą ir pasirašymą.</w:t>
      </w:r>
    </w:p>
    <w:p w14:paraId="1603FBD5" w14:textId="77777777" w:rsidR="00B20794" w:rsidRPr="000A093C" w:rsidRDefault="00B20794" w:rsidP="00B20794">
      <w:pPr>
        <w:rPr>
          <w:b/>
          <w:bCs/>
          <w:lang w:val="lt-LT"/>
        </w:rPr>
      </w:pPr>
    </w:p>
    <w:p w14:paraId="1B284CD7" w14:textId="62249879" w:rsidR="00E90468" w:rsidRPr="00082494" w:rsidRDefault="005C7700" w:rsidP="00BB6160">
      <w:pPr>
        <w:pStyle w:val="Sraopastraipa"/>
        <w:rPr>
          <w:b/>
          <w:bCs/>
        </w:rPr>
      </w:pPr>
      <w:r>
        <w:rPr>
          <w:b/>
          <w:bCs/>
        </w:rPr>
        <w:t>Specifiniai r</w:t>
      </w:r>
      <w:r w:rsidR="00082494" w:rsidRPr="00082494">
        <w:rPr>
          <w:b/>
          <w:bCs/>
        </w:rPr>
        <w:t xml:space="preserve">eikalavimai </w:t>
      </w:r>
      <w:r w:rsidR="00E90468" w:rsidRPr="00082494">
        <w:rPr>
          <w:b/>
          <w:bCs/>
        </w:rPr>
        <w:t>dailės vertybės tyrimo, konservavimo ir restauravimo darbų žurnal</w:t>
      </w:r>
      <w:r w:rsidR="00082494" w:rsidRPr="00082494">
        <w:rPr>
          <w:b/>
          <w:bCs/>
        </w:rPr>
        <w:t>ų</w:t>
      </w:r>
      <w:r w:rsidR="00E90468" w:rsidRPr="00082494">
        <w:rPr>
          <w:b/>
          <w:bCs/>
        </w:rPr>
        <w:t xml:space="preserve"> (toliau – žurnalas)</w:t>
      </w:r>
      <w:r w:rsidR="00082494" w:rsidRPr="00082494">
        <w:rPr>
          <w:b/>
          <w:bCs/>
        </w:rPr>
        <w:t xml:space="preserve"> valdymui</w:t>
      </w:r>
      <w:r w:rsidR="00E90468" w:rsidRPr="00082494">
        <w:rPr>
          <w:b/>
          <w:bCs/>
        </w:rPr>
        <w:t>.</w:t>
      </w:r>
    </w:p>
    <w:p w14:paraId="4AA9D32B" w14:textId="0F98FBBB" w:rsidR="007A55B1" w:rsidRDefault="007A55B1" w:rsidP="00BB6160">
      <w:pPr>
        <w:pStyle w:val="Sraopastraipa"/>
        <w:numPr>
          <w:ilvl w:val="1"/>
          <w:numId w:val="38"/>
        </w:numPr>
      </w:pPr>
      <w:r>
        <w:t xml:space="preserve">Turi būti galima </w:t>
      </w:r>
      <w:r w:rsidRPr="00F01316">
        <w:rPr>
          <w:b/>
          <w:bCs/>
        </w:rPr>
        <w:t>peržiūrėti informaciją</w:t>
      </w:r>
      <w:r>
        <w:t xml:space="preserve"> apie </w:t>
      </w:r>
      <w:r w:rsidR="00CA257C">
        <w:t>KP el. paslaugų gavėjų srities</w:t>
      </w:r>
      <w:r>
        <w:t xml:space="preserve"> naudotojo pateiktą informaciją apie </w:t>
      </w:r>
      <w:r w:rsidR="00F01316">
        <w:t>pradedamus darbus kiekvienos patvirtintos d</w:t>
      </w:r>
      <w:r w:rsidR="00F01316" w:rsidRPr="004B0204">
        <w:t>ailės vertybės tyrimo, konservavimo ir restauravimo darbų</w:t>
      </w:r>
      <w:r w:rsidR="00F01316">
        <w:t xml:space="preserve"> programos apimtyje.</w:t>
      </w:r>
    </w:p>
    <w:p w14:paraId="7C4B88CF" w14:textId="20507BCB" w:rsidR="00E90468" w:rsidRPr="00D01BD4" w:rsidRDefault="00E90468" w:rsidP="00BB6160">
      <w:pPr>
        <w:pStyle w:val="Sraopastraipa"/>
        <w:numPr>
          <w:ilvl w:val="1"/>
          <w:numId w:val="38"/>
        </w:numPr>
      </w:pPr>
      <w:r w:rsidRPr="00D01BD4">
        <w:t xml:space="preserve">Turi būti galima </w:t>
      </w:r>
      <w:r w:rsidRPr="00960803">
        <w:rPr>
          <w:b/>
          <w:bCs/>
        </w:rPr>
        <w:t xml:space="preserve">peržiūrėti </w:t>
      </w:r>
      <w:r>
        <w:rPr>
          <w:b/>
          <w:bCs/>
        </w:rPr>
        <w:t>žurnalų sąrašą</w:t>
      </w:r>
      <w:r w:rsidRPr="00D01BD4">
        <w:t>.</w:t>
      </w:r>
      <w:r>
        <w:t xml:space="preserve"> Sąraše pateikiama informacija turi būti suderinta su Perkančiąja organizacija detalios analizės ar projektavimo etapų metu.</w:t>
      </w:r>
    </w:p>
    <w:p w14:paraId="78CC6109" w14:textId="11B36412" w:rsidR="00E90468" w:rsidRDefault="00E90468" w:rsidP="00BB6160">
      <w:pPr>
        <w:pStyle w:val="Sraopastraipa"/>
        <w:numPr>
          <w:ilvl w:val="1"/>
          <w:numId w:val="38"/>
        </w:numPr>
      </w:pPr>
      <w:r w:rsidRPr="00D01BD4">
        <w:t xml:space="preserve">Turi būti galima </w:t>
      </w:r>
      <w:r w:rsidRPr="00960803">
        <w:rPr>
          <w:b/>
          <w:bCs/>
        </w:rPr>
        <w:t xml:space="preserve">atlikti </w:t>
      </w:r>
      <w:r>
        <w:rPr>
          <w:b/>
          <w:bCs/>
        </w:rPr>
        <w:t xml:space="preserve">žurnalų </w:t>
      </w:r>
      <w:r w:rsidRPr="00960803">
        <w:rPr>
          <w:b/>
          <w:bCs/>
        </w:rPr>
        <w:t>paiešką / filtravimą</w:t>
      </w:r>
      <w:r w:rsidRPr="00D01BD4">
        <w:t xml:space="preserve"> pagal </w:t>
      </w:r>
      <w:r w:rsidR="00BD506A" w:rsidRPr="00005E0A">
        <w:t xml:space="preserve">su Perkančiąja organizacija detalios analizės ar projektavimo etapų metu </w:t>
      </w:r>
      <w:r w:rsidRPr="00D01BD4">
        <w:t>suderintus paieškos / filtravimo kriterijus (</w:t>
      </w:r>
      <w:r>
        <w:t xml:space="preserve">vertybės pavadinimą, darbų programą </w:t>
      </w:r>
      <w:r w:rsidRPr="00D01BD4">
        <w:t>ar kt.). Atlikus paiešką / filtravimą turi būti pateikiami paieškos / filtravimo kriterijus atitinkantys rezultatai.</w:t>
      </w:r>
    </w:p>
    <w:p w14:paraId="53B39AF7" w14:textId="77777777" w:rsidR="00E90468" w:rsidRDefault="00E90468" w:rsidP="00BB6160">
      <w:pPr>
        <w:pStyle w:val="Sraopastraipa"/>
        <w:numPr>
          <w:ilvl w:val="1"/>
          <w:numId w:val="38"/>
        </w:numPr>
      </w:pPr>
      <w:r w:rsidRPr="0020680A">
        <w:t>Turi būti galima</w:t>
      </w:r>
      <w:r>
        <w:rPr>
          <w:b/>
          <w:bCs/>
        </w:rPr>
        <w:t xml:space="preserve"> p</w:t>
      </w:r>
      <w:r w:rsidRPr="00B93B44">
        <w:rPr>
          <w:b/>
          <w:bCs/>
        </w:rPr>
        <w:t xml:space="preserve">eržiūrėti pasirinktą </w:t>
      </w:r>
      <w:r>
        <w:rPr>
          <w:b/>
          <w:bCs/>
        </w:rPr>
        <w:t>žurnalą</w:t>
      </w:r>
      <w:r w:rsidRPr="00D01BD4">
        <w:t xml:space="preserve">. </w:t>
      </w:r>
    </w:p>
    <w:p w14:paraId="2C4CE9F2" w14:textId="77777777" w:rsidR="00E90468" w:rsidRPr="00D01BD4" w:rsidRDefault="00E90468" w:rsidP="00BB6160">
      <w:pPr>
        <w:pStyle w:val="Sraopastraipa"/>
        <w:numPr>
          <w:ilvl w:val="2"/>
          <w:numId w:val="38"/>
        </w:numPr>
      </w:pPr>
      <w:r>
        <w:t>Inicijavus žurnalo peržiūrą t</w:t>
      </w:r>
      <w:r w:rsidRPr="00D01BD4">
        <w:t>uri būti atveriama</w:t>
      </w:r>
      <w:r>
        <w:t xml:space="preserve"> detali žurnalo informacija. Žurnalo struktūra ir joje pateikiami duomenys turi būti suderinti su Perkančiąja organizacija detalios analizės ar projektavimo etapų metu</w:t>
      </w:r>
      <w:r w:rsidRPr="00D01BD4">
        <w:t>.</w:t>
      </w:r>
    </w:p>
    <w:p w14:paraId="10F26059" w14:textId="77777777" w:rsidR="00F82F3E" w:rsidRPr="00F82F3E" w:rsidRDefault="00F82F3E" w:rsidP="00F82F3E">
      <w:pPr>
        <w:pStyle w:val="Sraopastraipa"/>
        <w:numPr>
          <w:ilvl w:val="0"/>
          <w:numId w:val="0"/>
        </w:numPr>
        <w:rPr>
          <w:b/>
          <w:bCs/>
        </w:rPr>
      </w:pPr>
    </w:p>
    <w:p w14:paraId="0A365B6D" w14:textId="2AFA7AF6" w:rsidR="00477B15" w:rsidRDefault="00477B15" w:rsidP="00BB6160">
      <w:pPr>
        <w:pStyle w:val="Antrat4"/>
      </w:pPr>
      <w:bookmarkStart w:id="69" w:name="_Ref168493956"/>
      <w:r w:rsidRPr="00F036A8">
        <w:t>Reikalavimai užduo</w:t>
      </w:r>
      <w:r w:rsidR="00E143D2" w:rsidRPr="00F036A8">
        <w:t xml:space="preserve">čių </w:t>
      </w:r>
      <w:r w:rsidR="00722A3E" w:rsidRPr="00F036A8">
        <w:t>tvarkymo</w:t>
      </w:r>
      <w:r w:rsidR="00835F2A" w:rsidRPr="00F036A8">
        <w:t xml:space="preserve"> moduliui</w:t>
      </w:r>
      <w:bookmarkEnd w:id="69"/>
    </w:p>
    <w:p w14:paraId="4C4704F2" w14:textId="7A3DE38C" w:rsidR="00FD66CB" w:rsidRPr="00FD66CB" w:rsidRDefault="00FD66CB" w:rsidP="00BB6160">
      <w:pPr>
        <w:pStyle w:val="Sraopastraipa"/>
        <w:rPr>
          <w:b/>
          <w:bCs/>
        </w:rPr>
      </w:pPr>
      <w:r>
        <w:rPr>
          <w:b/>
          <w:bCs/>
        </w:rPr>
        <w:t>Reikalavimai užduočių kūrimui ir valdymui:</w:t>
      </w:r>
    </w:p>
    <w:p w14:paraId="3A48852D" w14:textId="0B1BDE9E" w:rsidR="00471234" w:rsidRPr="00FD66CB" w:rsidRDefault="00471234" w:rsidP="00BB6160">
      <w:pPr>
        <w:pStyle w:val="Sraopastraipa"/>
        <w:numPr>
          <w:ilvl w:val="1"/>
          <w:numId w:val="38"/>
        </w:numPr>
      </w:pPr>
      <w:r w:rsidRPr="00FD66CB">
        <w:t xml:space="preserve">Turi būti galima </w:t>
      </w:r>
      <w:r w:rsidRPr="00FD66CB">
        <w:rPr>
          <w:b/>
          <w:bCs/>
        </w:rPr>
        <w:t>kurti ir valdyti užduotis</w:t>
      </w:r>
      <w:r w:rsidRPr="00FD66CB">
        <w:t xml:space="preserve"> </w:t>
      </w:r>
      <w:r w:rsidR="00FD66CB">
        <w:t>KPEPIS KP tvarkytojų srities</w:t>
      </w:r>
      <w:r w:rsidRPr="00FD66CB">
        <w:t xml:space="preserve"> naudotojams.</w:t>
      </w:r>
    </w:p>
    <w:p w14:paraId="0B29E3CC" w14:textId="77777777" w:rsidR="00471234" w:rsidRPr="00FD66CB" w:rsidRDefault="00471234" w:rsidP="00BB6160">
      <w:pPr>
        <w:pStyle w:val="Sraopastraipa"/>
        <w:numPr>
          <w:ilvl w:val="1"/>
          <w:numId w:val="38"/>
        </w:numPr>
      </w:pPr>
      <w:r w:rsidRPr="00FD66CB">
        <w:t>Turi</w:t>
      </w:r>
      <w:r w:rsidRPr="00FD66CB">
        <w:rPr>
          <w:rFonts w:eastAsiaTheme="minorEastAsia"/>
        </w:rPr>
        <w:t xml:space="preserve"> būti </w:t>
      </w:r>
      <w:r w:rsidRPr="00FD66CB">
        <w:t xml:space="preserve">realizuotos šios užduočių kūrimo ir </w:t>
      </w:r>
      <w:r w:rsidRPr="00FD66CB">
        <w:rPr>
          <w:rFonts w:eastAsiaTheme="minorEastAsia"/>
        </w:rPr>
        <w:t xml:space="preserve">valdymo </w:t>
      </w:r>
      <w:r w:rsidRPr="00FD66CB">
        <w:t>funkcijos:</w:t>
      </w:r>
    </w:p>
    <w:p w14:paraId="6E9BD545" w14:textId="77777777" w:rsidR="00602776" w:rsidRDefault="00471234" w:rsidP="00BB6160">
      <w:pPr>
        <w:pStyle w:val="Sraopastraipa"/>
        <w:numPr>
          <w:ilvl w:val="2"/>
          <w:numId w:val="38"/>
        </w:numPr>
      </w:pPr>
      <w:r w:rsidRPr="003742FB">
        <w:rPr>
          <w:b/>
          <w:bCs/>
        </w:rPr>
        <w:t>Kurti naują užduotį</w:t>
      </w:r>
      <w:r w:rsidRPr="00FD66CB">
        <w:t xml:space="preserve">. </w:t>
      </w:r>
    </w:p>
    <w:p w14:paraId="6114B16B" w14:textId="27F84C89" w:rsidR="00471234" w:rsidRPr="00FD66CB" w:rsidRDefault="00471234" w:rsidP="00BB6160">
      <w:pPr>
        <w:pStyle w:val="Sraopastraipa"/>
        <w:numPr>
          <w:ilvl w:val="3"/>
          <w:numId w:val="38"/>
        </w:numPr>
      </w:pPr>
      <w:r w:rsidRPr="00FD66CB">
        <w:t>Turi būti galima užduotis kurti rankiniu būdu ir automatiškai.</w:t>
      </w:r>
      <w:r w:rsidR="00602776">
        <w:t xml:space="preserve"> Su Perkančiąja organizacija turi būti suderintos automatinių užduočių kūrimo taisyklės.</w:t>
      </w:r>
    </w:p>
    <w:p w14:paraId="71E74B6E" w14:textId="77777777" w:rsidR="00471234" w:rsidRPr="00FD66CB" w:rsidRDefault="00471234" w:rsidP="00BB6160">
      <w:pPr>
        <w:pStyle w:val="Sraopastraipa"/>
        <w:numPr>
          <w:ilvl w:val="3"/>
          <w:numId w:val="38"/>
        </w:numPr>
      </w:pPr>
      <w:r w:rsidRPr="00FD66CB">
        <w:t>Turi būti galima kurti skirtingo tipo užduotis:</w:t>
      </w:r>
    </w:p>
    <w:p w14:paraId="5145BAF0" w14:textId="77777777" w:rsidR="00471234" w:rsidRPr="00FD66CB" w:rsidRDefault="00471234" w:rsidP="00BB6160">
      <w:pPr>
        <w:pStyle w:val="Sraopastraipa"/>
        <w:numPr>
          <w:ilvl w:val="4"/>
          <w:numId w:val="38"/>
        </w:numPr>
      </w:pPr>
      <w:r w:rsidRPr="00FD66CB">
        <w:t>Laisvos formos.</w:t>
      </w:r>
    </w:p>
    <w:p w14:paraId="7B216C50" w14:textId="2A12C003" w:rsidR="00471234" w:rsidRPr="00FD66CB" w:rsidRDefault="00471234" w:rsidP="00BB6160">
      <w:pPr>
        <w:pStyle w:val="Sraopastraipa"/>
        <w:numPr>
          <w:ilvl w:val="4"/>
          <w:numId w:val="38"/>
        </w:numPr>
      </w:pPr>
      <w:r w:rsidRPr="00FD66CB">
        <w:t>Šablonines</w:t>
      </w:r>
      <w:r w:rsidR="00712A56">
        <w:t xml:space="preserve"> (atlikti </w:t>
      </w:r>
      <w:r w:rsidR="007A2D28">
        <w:t>gauto dokumento įvertinimą, pasirašyti dokumentą ar pan.)</w:t>
      </w:r>
      <w:r w:rsidRPr="00FD66CB">
        <w:t>.</w:t>
      </w:r>
      <w:r w:rsidR="005B3544">
        <w:t xml:space="preserve"> Paslaugų teikėjas turi realizuoti galimų kurti šabloninių užduočių sąrašą.</w:t>
      </w:r>
    </w:p>
    <w:p w14:paraId="4C45452E" w14:textId="53030DE6" w:rsidR="00471234" w:rsidRPr="00FD66CB" w:rsidRDefault="00471234" w:rsidP="00BB6160">
      <w:pPr>
        <w:pStyle w:val="Sraopastraipa"/>
        <w:numPr>
          <w:ilvl w:val="2"/>
          <w:numId w:val="38"/>
        </w:numPr>
      </w:pPr>
      <w:r w:rsidRPr="006B0E9E">
        <w:rPr>
          <w:b/>
          <w:bCs/>
        </w:rPr>
        <w:t xml:space="preserve">Susieti užduotį su </w:t>
      </w:r>
      <w:r w:rsidR="003742FB" w:rsidRPr="006B0E9E">
        <w:rPr>
          <w:b/>
          <w:bCs/>
        </w:rPr>
        <w:t xml:space="preserve">sistemos </w:t>
      </w:r>
      <w:r w:rsidRPr="006B0E9E">
        <w:rPr>
          <w:b/>
          <w:bCs/>
        </w:rPr>
        <w:t>objektais</w:t>
      </w:r>
      <w:r w:rsidRPr="00FD66CB">
        <w:t xml:space="preserve"> (</w:t>
      </w:r>
      <w:r w:rsidR="003742FB">
        <w:t xml:space="preserve">KVR objektu, prašymu, </w:t>
      </w:r>
      <w:r w:rsidRPr="00FD66CB">
        <w:t>paraiška</w:t>
      </w:r>
      <w:r w:rsidR="006B0E9E">
        <w:t xml:space="preserve"> </w:t>
      </w:r>
      <w:r w:rsidR="00335F08">
        <w:t>ar kt</w:t>
      </w:r>
      <w:r w:rsidRPr="00FD66CB">
        <w:t xml:space="preserve">.). Turi būti galima susieti užduotį su daugiau nei vienu </w:t>
      </w:r>
      <w:r w:rsidR="006B0E9E">
        <w:t xml:space="preserve">sistemos </w:t>
      </w:r>
      <w:r w:rsidRPr="00FD66CB">
        <w:t>objektu.</w:t>
      </w:r>
    </w:p>
    <w:p w14:paraId="7DAEB228" w14:textId="01A4D853" w:rsidR="00712A56" w:rsidRPr="00932493" w:rsidRDefault="00712A56" w:rsidP="00BB6160">
      <w:pPr>
        <w:pStyle w:val="Sraopastraipa"/>
        <w:numPr>
          <w:ilvl w:val="2"/>
          <w:numId w:val="38"/>
        </w:numPr>
        <w:rPr>
          <w:bCs/>
        </w:rPr>
      </w:pPr>
      <w:r>
        <w:rPr>
          <w:b/>
          <w:bCs/>
        </w:rPr>
        <w:t xml:space="preserve">Prisegti prie </w:t>
      </w:r>
      <w:r w:rsidR="00471234" w:rsidRPr="006B0E9E">
        <w:rPr>
          <w:b/>
          <w:bCs/>
        </w:rPr>
        <w:t>užduot</w:t>
      </w:r>
      <w:r>
        <w:rPr>
          <w:b/>
          <w:bCs/>
        </w:rPr>
        <w:t>ies</w:t>
      </w:r>
      <w:r w:rsidR="00471234" w:rsidRPr="006B0E9E">
        <w:rPr>
          <w:b/>
          <w:bCs/>
        </w:rPr>
        <w:t xml:space="preserve"> rinkmenas</w:t>
      </w:r>
      <w:r w:rsidR="00471234" w:rsidRPr="00FD66CB">
        <w:t>.</w:t>
      </w:r>
      <w:r w:rsidRPr="009548E4">
        <w:rPr>
          <w:bCs/>
        </w:rPr>
        <w:t xml:space="preserve"> </w:t>
      </w:r>
      <w:r>
        <w:rPr>
          <w:bCs/>
        </w:rPr>
        <w:t xml:space="preserve">Galimų pridėti rinkmenų formatas turi būti suderintas </w:t>
      </w:r>
      <w:r w:rsidRPr="00D01BD4">
        <w:t>su Perkančiąja organizacija</w:t>
      </w:r>
      <w:r>
        <w:t>.</w:t>
      </w:r>
    </w:p>
    <w:p w14:paraId="5EF33B9F" w14:textId="77777777" w:rsidR="00471234" w:rsidRPr="00FD66CB" w:rsidRDefault="00471234" w:rsidP="00BB6160">
      <w:pPr>
        <w:pStyle w:val="Sraopastraipa"/>
        <w:numPr>
          <w:ilvl w:val="2"/>
          <w:numId w:val="38"/>
        </w:numPr>
      </w:pPr>
      <w:r w:rsidRPr="006B0E9E">
        <w:rPr>
          <w:b/>
          <w:bCs/>
        </w:rPr>
        <w:t>Priskirti užduočiai atsakingą asmenį</w:t>
      </w:r>
      <w:r w:rsidRPr="00FD66CB">
        <w:t>. Priskirtas naudotojas turi automatiškai įgyti reikiamas nurodytų objektų peržiūros ar tvarkymo teises. Su Perkančiąja organizacija detalios analizės ar projektavimo etapų metu turi būti suderintas nurodytų teisių priskyrimo ir panaikinimo mechanizmas.</w:t>
      </w:r>
    </w:p>
    <w:p w14:paraId="34431DF3" w14:textId="77777777" w:rsidR="00471234" w:rsidRPr="00FD66CB" w:rsidRDefault="00471234" w:rsidP="00BB6160">
      <w:pPr>
        <w:pStyle w:val="Sraopastraipa"/>
        <w:numPr>
          <w:ilvl w:val="2"/>
          <w:numId w:val="38"/>
        </w:numPr>
      </w:pPr>
      <w:r w:rsidRPr="006B0E9E">
        <w:rPr>
          <w:b/>
          <w:bCs/>
        </w:rPr>
        <w:t>Priskirti užduočiai derinimo seką</w:t>
      </w:r>
      <w:r w:rsidRPr="00FD66CB">
        <w:t>.</w:t>
      </w:r>
    </w:p>
    <w:p w14:paraId="0DE0CF4B" w14:textId="77777777" w:rsidR="00471234" w:rsidRPr="00FD66CB" w:rsidRDefault="00471234" w:rsidP="00BB6160">
      <w:pPr>
        <w:pStyle w:val="Sraopastraipa"/>
        <w:numPr>
          <w:ilvl w:val="2"/>
          <w:numId w:val="38"/>
        </w:numPr>
      </w:pPr>
      <w:r w:rsidRPr="006B0E9E">
        <w:rPr>
          <w:b/>
          <w:bCs/>
        </w:rPr>
        <w:t>Redaguoti užduotį</w:t>
      </w:r>
      <w:r w:rsidRPr="00FD66CB">
        <w:t>.</w:t>
      </w:r>
    </w:p>
    <w:p w14:paraId="047D25D3" w14:textId="77777777" w:rsidR="00471234" w:rsidRPr="00FD66CB" w:rsidRDefault="00471234" w:rsidP="00BB6160">
      <w:pPr>
        <w:pStyle w:val="Sraopastraipa"/>
        <w:numPr>
          <w:ilvl w:val="2"/>
          <w:numId w:val="38"/>
        </w:numPr>
      </w:pPr>
      <w:r w:rsidRPr="006B0E9E">
        <w:rPr>
          <w:b/>
          <w:bCs/>
        </w:rPr>
        <w:t>Keisti užduoties būsenas</w:t>
      </w:r>
      <w:r w:rsidRPr="00FD66CB">
        <w:t xml:space="preserve"> (užbaigti, vykdyti, grąžinti tikslinti ir pan.).</w:t>
      </w:r>
    </w:p>
    <w:p w14:paraId="5020BE42" w14:textId="77777777" w:rsidR="00471234" w:rsidRPr="00FD66CB" w:rsidRDefault="00471234" w:rsidP="00BB6160">
      <w:pPr>
        <w:pStyle w:val="Sraopastraipa"/>
        <w:numPr>
          <w:ilvl w:val="2"/>
          <w:numId w:val="38"/>
        </w:numPr>
      </w:pPr>
      <w:r w:rsidRPr="006B0E9E">
        <w:rPr>
          <w:b/>
          <w:bCs/>
        </w:rPr>
        <w:t>Šalinti užduotį</w:t>
      </w:r>
      <w:r w:rsidRPr="00FD66CB">
        <w:t>.</w:t>
      </w:r>
    </w:p>
    <w:p w14:paraId="132FC312" w14:textId="3739157C" w:rsidR="00471234" w:rsidRPr="006B0E9E" w:rsidRDefault="00471234" w:rsidP="00BB6160">
      <w:pPr>
        <w:pStyle w:val="Sraopastraipa"/>
        <w:numPr>
          <w:ilvl w:val="2"/>
          <w:numId w:val="38"/>
        </w:numPr>
        <w:rPr>
          <w:b/>
          <w:bCs/>
        </w:rPr>
      </w:pPr>
      <w:r w:rsidRPr="006B0E9E">
        <w:rPr>
          <w:b/>
          <w:bCs/>
        </w:rPr>
        <w:t>Peržiūrėti užduočių sąrašą(-us).</w:t>
      </w:r>
      <w:r w:rsidR="006B0E9E" w:rsidRPr="006B0E9E">
        <w:t xml:space="preserve"> </w:t>
      </w:r>
      <w:r w:rsidR="006B0E9E">
        <w:t>Sąrašuose pateikiama informacija (numeris, pavadinimas, data, būsena ar pan.) turi būti suderinta su Perkančiąja organizacija detalios analizės ar projektavimo etapų metu.</w:t>
      </w:r>
    </w:p>
    <w:p w14:paraId="2A5B3BE4" w14:textId="23FA033A" w:rsidR="00471234" w:rsidRPr="00FD66CB" w:rsidRDefault="00471234" w:rsidP="00BB6160">
      <w:pPr>
        <w:pStyle w:val="Sraopastraipa"/>
        <w:numPr>
          <w:ilvl w:val="2"/>
          <w:numId w:val="38"/>
        </w:numPr>
      </w:pPr>
      <w:r w:rsidRPr="006B0E9E">
        <w:rPr>
          <w:b/>
          <w:bCs/>
        </w:rPr>
        <w:t>Vykdyti užduočių paiešką / filtravimą</w:t>
      </w:r>
      <w:r w:rsidR="006B0E9E">
        <w:t xml:space="preserve"> </w:t>
      </w:r>
      <w:r w:rsidR="006B0E9E" w:rsidRPr="00D01BD4">
        <w:t xml:space="preserve">pagal </w:t>
      </w:r>
      <w:r w:rsidR="002D7671" w:rsidRPr="00005E0A">
        <w:t xml:space="preserve">su Perkančiąja organizacija detalios analizės ar projektavimo etapų metu </w:t>
      </w:r>
      <w:r w:rsidR="006B0E9E" w:rsidRPr="00D01BD4">
        <w:t>suderintus paieškos / filtravimo kriterijus (</w:t>
      </w:r>
      <w:r w:rsidR="006B0E9E">
        <w:t>numerį, datą, pavadinimą</w:t>
      </w:r>
      <w:r w:rsidR="006B0E9E" w:rsidRPr="00D01BD4">
        <w:t xml:space="preserve"> ar kt.). Atlikus paiešką / filtravimą turi būti pateikiami paieškos / filtravimo kriterijus atitinkantys rezultatai.</w:t>
      </w:r>
    </w:p>
    <w:p w14:paraId="09157612" w14:textId="746CD8EF" w:rsidR="00471234" w:rsidRPr="00FD66CB" w:rsidRDefault="00471234" w:rsidP="00BB6160">
      <w:pPr>
        <w:pStyle w:val="Sraopastraipa"/>
        <w:numPr>
          <w:ilvl w:val="2"/>
          <w:numId w:val="38"/>
        </w:numPr>
      </w:pPr>
      <w:r w:rsidRPr="006B0E9E">
        <w:rPr>
          <w:b/>
          <w:bCs/>
        </w:rPr>
        <w:t>Peržiūrėti konkrečią užduotį</w:t>
      </w:r>
      <w:r w:rsidRPr="00FD66CB">
        <w:t>.</w:t>
      </w:r>
      <w:r w:rsidR="006B0E9E">
        <w:t xml:space="preserve"> Inicijavus peržiūrą t</w:t>
      </w:r>
      <w:r w:rsidR="006B0E9E" w:rsidRPr="00D01BD4">
        <w:t>uri būti atveriama</w:t>
      </w:r>
      <w:r w:rsidR="006B0E9E">
        <w:t xml:space="preserve"> detali užduoties informacija. Formos struktūra ir joje pateikiami duomenys turi būti suderinti su Perkančiąja organizacija detalios analizės ar projektavimo etapų metu</w:t>
      </w:r>
      <w:r w:rsidR="006B0E9E" w:rsidRPr="00D01BD4">
        <w:t>.</w:t>
      </w:r>
    </w:p>
    <w:p w14:paraId="175F34A8" w14:textId="2FC6B595" w:rsidR="00471234" w:rsidRPr="00FD66CB" w:rsidRDefault="00471234" w:rsidP="00BB6160">
      <w:pPr>
        <w:pStyle w:val="Sraopastraipa"/>
        <w:numPr>
          <w:ilvl w:val="2"/>
          <w:numId w:val="38"/>
        </w:numPr>
      </w:pPr>
      <w:r w:rsidRPr="006B0E9E">
        <w:rPr>
          <w:b/>
          <w:bCs/>
        </w:rPr>
        <w:t>Atlikti veiksmus užduotyje</w:t>
      </w:r>
      <w:r w:rsidRPr="00FD66CB">
        <w:t xml:space="preserve"> (įvesti komentarus</w:t>
      </w:r>
      <w:r w:rsidR="00DD5A50">
        <w:t xml:space="preserve"> </w:t>
      </w:r>
      <w:r w:rsidR="00335F08">
        <w:t>ar kt</w:t>
      </w:r>
      <w:r w:rsidRPr="00FD66CB">
        <w:t>.).</w:t>
      </w:r>
    </w:p>
    <w:p w14:paraId="3A73D9A3" w14:textId="77777777" w:rsidR="00471234" w:rsidRPr="00FD66CB" w:rsidRDefault="00471234" w:rsidP="00BB6160">
      <w:pPr>
        <w:pStyle w:val="Sraopastraipa"/>
        <w:numPr>
          <w:ilvl w:val="2"/>
          <w:numId w:val="38"/>
        </w:numPr>
      </w:pPr>
      <w:r w:rsidRPr="00FD66CB">
        <w:t>Vykdyti kitus su Perkančiąja organizacija suderintus užduočių kūrimo ir valdymo veiksmus.</w:t>
      </w:r>
    </w:p>
    <w:p w14:paraId="06F2485B" w14:textId="2A0E5D8F" w:rsidR="0069505D" w:rsidRPr="006B0E9E" w:rsidRDefault="00471234" w:rsidP="00BB6160">
      <w:pPr>
        <w:pStyle w:val="Sraopastraipa"/>
        <w:numPr>
          <w:ilvl w:val="1"/>
          <w:numId w:val="38"/>
        </w:numPr>
      </w:pPr>
      <w:r w:rsidRPr="00FD66CB">
        <w:rPr>
          <w:rFonts w:eastAsiaTheme="minorEastAsia"/>
        </w:rPr>
        <w:t xml:space="preserve">Turi būti galima administruoti užduočių parametrus. Užduočių administravimo funkcionalumas aprašytas </w:t>
      </w:r>
      <w:r w:rsidR="00590A96" w:rsidRPr="00590A96">
        <w:rPr>
          <w:rFonts w:eastAsiaTheme="minorEastAsia"/>
        </w:rPr>
        <w:fldChar w:fldCharType="begin"/>
      </w:r>
      <w:r w:rsidR="00590A96" w:rsidRPr="00590A96">
        <w:rPr>
          <w:rFonts w:eastAsiaTheme="minorEastAsia"/>
        </w:rPr>
        <w:instrText xml:space="preserve"> REF _Ref168493851 \r \h </w:instrText>
      </w:r>
      <w:r w:rsidR="00590A96">
        <w:rPr>
          <w:rFonts w:eastAsiaTheme="minorEastAsia"/>
        </w:rPr>
        <w:instrText xml:space="preserve"> \* MERGEFORMAT </w:instrText>
      </w:r>
      <w:r w:rsidR="00590A96" w:rsidRPr="00590A96">
        <w:rPr>
          <w:rFonts w:eastAsiaTheme="minorEastAsia"/>
        </w:rPr>
      </w:r>
      <w:r w:rsidR="00590A96" w:rsidRPr="00590A96">
        <w:rPr>
          <w:rFonts w:eastAsiaTheme="minorEastAsia"/>
        </w:rPr>
        <w:fldChar w:fldCharType="separate"/>
      </w:r>
      <w:r w:rsidR="00634395">
        <w:rPr>
          <w:rFonts w:eastAsiaTheme="minorEastAsia"/>
        </w:rPr>
        <w:t>6.4.4.3</w:t>
      </w:r>
      <w:r w:rsidR="00590A96" w:rsidRPr="00590A96">
        <w:rPr>
          <w:rFonts w:eastAsiaTheme="minorEastAsia"/>
        </w:rPr>
        <w:fldChar w:fldCharType="end"/>
      </w:r>
      <w:r w:rsidRPr="00590A96">
        <w:rPr>
          <w:rFonts w:eastAsiaTheme="minorEastAsia"/>
        </w:rPr>
        <w:t xml:space="preserve"> skyriuje.</w:t>
      </w:r>
    </w:p>
    <w:p w14:paraId="11198A60" w14:textId="77777777" w:rsidR="006B0E9E" w:rsidRPr="00727436" w:rsidRDefault="006B0E9E" w:rsidP="00727436">
      <w:pPr>
        <w:rPr>
          <w:lang w:val="lt-LT" w:eastAsia="lt-LT"/>
        </w:rPr>
      </w:pPr>
    </w:p>
    <w:p w14:paraId="625E2B8E" w14:textId="71916EA9" w:rsidR="00477B15" w:rsidRPr="00F036A8" w:rsidRDefault="00477B15" w:rsidP="00BB6160">
      <w:pPr>
        <w:pStyle w:val="Antrat4"/>
      </w:pPr>
      <w:bookmarkStart w:id="70" w:name="_Ref169686805"/>
      <w:r w:rsidRPr="00F036A8">
        <w:t xml:space="preserve">Reikalavimai </w:t>
      </w:r>
      <w:r w:rsidR="00C02140" w:rsidRPr="00F036A8">
        <w:t>nekilnojam</w:t>
      </w:r>
      <w:r w:rsidR="00E07540">
        <w:t>ųjų</w:t>
      </w:r>
      <w:r w:rsidR="00C02140" w:rsidRPr="00F036A8">
        <w:t xml:space="preserve"> </w:t>
      </w:r>
      <w:r w:rsidRPr="00F036A8">
        <w:t xml:space="preserve">kultūros </w:t>
      </w:r>
      <w:r w:rsidR="00E07540">
        <w:t xml:space="preserve">vertybių </w:t>
      </w:r>
      <w:r w:rsidRPr="00F036A8">
        <w:t>stebėsenai</w:t>
      </w:r>
      <w:bookmarkEnd w:id="70"/>
    </w:p>
    <w:p w14:paraId="4C2F9411" w14:textId="141113C1" w:rsidR="00B85B17" w:rsidRPr="0097212E" w:rsidRDefault="00B85B17" w:rsidP="00BB6160">
      <w:pPr>
        <w:pStyle w:val="Sraopastraipa"/>
      </w:pPr>
      <w:r w:rsidRPr="00047328">
        <w:rPr>
          <w:b/>
        </w:rPr>
        <w:t xml:space="preserve">Reikalavimai </w:t>
      </w:r>
      <w:r w:rsidRPr="00B85B17">
        <w:rPr>
          <w:b/>
        </w:rPr>
        <w:t>nekilnojam</w:t>
      </w:r>
      <w:r w:rsidR="008F2605">
        <w:rPr>
          <w:b/>
        </w:rPr>
        <w:t>ų</w:t>
      </w:r>
      <w:r w:rsidRPr="00B85B17">
        <w:rPr>
          <w:b/>
        </w:rPr>
        <w:t>j</w:t>
      </w:r>
      <w:r w:rsidR="008F2605">
        <w:rPr>
          <w:b/>
        </w:rPr>
        <w:t>ų</w:t>
      </w:r>
      <w:r w:rsidRPr="00B85B17">
        <w:rPr>
          <w:b/>
        </w:rPr>
        <w:t xml:space="preserve"> kultūros </w:t>
      </w:r>
      <w:r w:rsidR="008F2605" w:rsidRPr="00D223A1">
        <w:rPr>
          <w:b/>
          <w:bCs/>
        </w:rPr>
        <w:t>vertyb</w:t>
      </w:r>
      <w:r w:rsidR="008F2605">
        <w:rPr>
          <w:b/>
          <w:bCs/>
        </w:rPr>
        <w:t>ių</w:t>
      </w:r>
      <w:r w:rsidR="008F2605" w:rsidRPr="00B85B17" w:rsidDel="008F2605">
        <w:rPr>
          <w:b/>
        </w:rPr>
        <w:t xml:space="preserve"> </w:t>
      </w:r>
      <w:r w:rsidRPr="00B85B17">
        <w:rPr>
          <w:b/>
        </w:rPr>
        <w:t>stebėsen</w:t>
      </w:r>
      <w:r>
        <w:rPr>
          <w:b/>
        </w:rPr>
        <w:t>os</w:t>
      </w:r>
      <w:r w:rsidRPr="00B85B17">
        <w:rPr>
          <w:b/>
        </w:rPr>
        <w:t xml:space="preserve"> </w:t>
      </w:r>
      <w:r w:rsidRPr="00047328">
        <w:rPr>
          <w:b/>
        </w:rPr>
        <w:t>funkcionalumui:</w:t>
      </w:r>
    </w:p>
    <w:p w14:paraId="585030FB" w14:textId="0BE2F78E" w:rsidR="00B85B17" w:rsidRPr="00F5591D" w:rsidRDefault="00B85B17" w:rsidP="00BB6160">
      <w:pPr>
        <w:pStyle w:val="Sraopastraipa"/>
        <w:numPr>
          <w:ilvl w:val="1"/>
          <w:numId w:val="38"/>
        </w:numPr>
      </w:pPr>
      <w:r>
        <w:rPr>
          <w:bCs/>
        </w:rPr>
        <w:t xml:space="preserve">Turi būti galima </w:t>
      </w:r>
      <w:r w:rsidRPr="00F5591D">
        <w:rPr>
          <w:b/>
        </w:rPr>
        <w:t xml:space="preserve">kurti </w:t>
      </w:r>
      <w:r>
        <w:rPr>
          <w:b/>
        </w:rPr>
        <w:t xml:space="preserve">ir valdyti </w:t>
      </w:r>
      <w:r w:rsidRPr="00F5591D">
        <w:rPr>
          <w:b/>
        </w:rPr>
        <w:t>užduot</w:t>
      </w:r>
      <w:r>
        <w:rPr>
          <w:b/>
        </w:rPr>
        <w:t>is</w:t>
      </w:r>
      <w:r>
        <w:rPr>
          <w:bCs/>
        </w:rPr>
        <w:t xml:space="preserve"> atlikti </w:t>
      </w:r>
      <w:r w:rsidRPr="00B85B17">
        <w:rPr>
          <w:bCs/>
        </w:rPr>
        <w:t>nekilnojam</w:t>
      </w:r>
      <w:r w:rsidR="00D631E5">
        <w:rPr>
          <w:bCs/>
        </w:rPr>
        <w:t>ų</w:t>
      </w:r>
      <w:r w:rsidRPr="00B85B17">
        <w:rPr>
          <w:bCs/>
        </w:rPr>
        <w:t>j</w:t>
      </w:r>
      <w:r w:rsidR="00D631E5">
        <w:rPr>
          <w:bCs/>
        </w:rPr>
        <w:t>ų</w:t>
      </w:r>
      <w:r w:rsidRPr="00B85B17">
        <w:rPr>
          <w:bCs/>
        </w:rPr>
        <w:t xml:space="preserve"> kultūros </w:t>
      </w:r>
      <w:r w:rsidR="00D631E5">
        <w:rPr>
          <w:bCs/>
        </w:rPr>
        <w:t xml:space="preserve">vertybių </w:t>
      </w:r>
      <w:r w:rsidRPr="00B85B17">
        <w:rPr>
          <w:bCs/>
        </w:rPr>
        <w:t>stebėsen</w:t>
      </w:r>
      <w:r>
        <w:rPr>
          <w:bCs/>
        </w:rPr>
        <w:t>ą</w:t>
      </w:r>
      <w:r w:rsidR="00696575">
        <w:rPr>
          <w:bCs/>
        </w:rPr>
        <w:t xml:space="preserve"> (patikrinimą)</w:t>
      </w:r>
      <w:r>
        <w:rPr>
          <w:bCs/>
        </w:rPr>
        <w:t xml:space="preserve">. </w:t>
      </w:r>
      <w:r w:rsidRPr="00302426">
        <w:rPr>
          <w:bCs/>
        </w:rPr>
        <w:t xml:space="preserve">Reikalavimai užduočių kūrimui </w:t>
      </w:r>
      <w:r>
        <w:rPr>
          <w:bCs/>
        </w:rPr>
        <w:t xml:space="preserve">ir valdymui </w:t>
      </w:r>
      <w:r w:rsidRPr="00302426">
        <w:rPr>
          <w:bCs/>
        </w:rPr>
        <w:t xml:space="preserve">aprašyti </w:t>
      </w:r>
      <w:r w:rsidR="002633B8" w:rsidRPr="001911B1">
        <w:rPr>
          <w:color w:val="000000"/>
          <w:szCs w:val="24"/>
        </w:rPr>
        <w:fldChar w:fldCharType="begin"/>
      </w:r>
      <w:r w:rsidR="002633B8" w:rsidRPr="001911B1">
        <w:instrText xml:space="preserve"> REF _Ref168493956 \r \h </w:instrText>
      </w:r>
      <w:r w:rsidR="002633B8">
        <w:rPr>
          <w:color w:val="000000"/>
          <w:szCs w:val="24"/>
        </w:rPr>
        <w:instrText xml:space="preserve"> \* MERGEFORMAT </w:instrText>
      </w:r>
      <w:r w:rsidR="002633B8" w:rsidRPr="001911B1">
        <w:rPr>
          <w:color w:val="000000"/>
          <w:szCs w:val="24"/>
        </w:rPr>
      </w:r>
      <w:r w:rsidR="002633B8" w:rsidRPr="001911B1">
        <w:rPr>
          <w:color w:val="000000"/>
          <w:szCs w:val="24"/>
        </w:rPr>
        <w:fldChar w:fldCharType="separate"/>
      </w:r>
      <w:r w:rsidR="00634395">
        <w:t>6.4.2.2</w:t>
      </w:r>
      <w:r w:rsidR="002633B8" w:rsidRPr="001911B1">
        <w:rPr>
          <w:color w:val="000000"/>
          <w:szCs w:val="24"/>
        </w:rPr>
        <w:fldChar w:fldCharType="end"/>
      </w:r>
      <w:r w:rsidR="007D41F2">
        <w:rPr>
          <w:color w:val="000000"/>
          <w:szCs w:val="24"/>
        </w:rPr>
        <w:t xml:space="preserve"> </w:t>
      </w:r>
      <w:r w:rsidRPr="00F036A8">
        <w:t>skyriuje.</w:t>
      </w:r>
    </w:p>
    <w:p w14:paraId="5B7B78CB" w14:textId="3F039262" w:rsidR="00B706C8" w:rsidRDefault="00B706C8" w:rsidP="00BB6160">
      <w:pPr>
        <w:pStyle w:val="Sraopastraipa"/>
        <w:numPr>
          <w:ilvl w:val="1"/>
          <w:numId w:val="38"/>
        </w:numPr>
      </w:pPr>
      <w:r w:rsidRPr="00B706C8">
        <w:t xml:space="preserve">Turi būti galima </w:t>
      </w:r>
      <w:r w:rsidRPr="00444CEB">
        <w:rPr>
          <w:b/>
          <w:bCs/>
        </w:rPr>
        <w:t xml:space="preserve">atlikti </w:t>
      </w:r>
      <w:r>
        <w:rPr>
          <w:b/>
          <w:bCs/>
        </w:rPr>
        <w:t>nekilnojam</w:t>
      </w:r>
      <w:r w:rsidR="00E53342">
        <w:rPr>
          <w:b/>
          <w:bCs/>
        </w:rPr>
        <w:t>ų</w:t>
      </w:r>
      <w:r>
        <w:rPr>
          <w:b/>
          <w:bCs/>
        </w:rPr>
        <w:t>j</w:t>
      </w:r>
      <w:r w:rsidR="00E53342">
        <w:rPr>
          <w:b/>
          <w:bCs/>
        </w:rPr>
        <w:t>ų</w:t>
      </w:r>
      <w:r>
        <w:rPr>
          <w:b/>
          <w:bCs/>
        </w:rPr>
        <w:t xml:space="preserve"> kultūros </w:t>
      </w:r>
      <w:r w:rsidR="00E53342" w:rsidRPr="00D223A1">
        <w:rPr>
          <w:b/>
          <w:bCs/>
        </w:rPr>
        <w:t>vertyb</w:t>
      </w:r>
      <w:r w:rsidR="00E53342">
        <w:rPr>
          <w:b/>
          <w:bCs/>
        </w:rPr>
        <w:t>ių</w:t>
      </w:r>
      <w:r w:rsidRPr="00E53342">
        <w:rPr>
          <w:b/>
        </w:rPr>
        <w:t xml:space="preserve"> </w:t>
      </w:r>
      <w:r w:rsidRPr="00444CEB">
        <w:rPr>
          <w:b/>
          <w:bCs/>
        </w:rPr>
        <w:t>paiešką / filtravimą</w:t>
      </w:r>
      <w:r w:rsidRPr="00B706C8">
        <w:t xml:space="preserve"> pagal su Perkančiąja organizacija detalios analizės ar projektavimo etapų metu suderintus paieškos / filtravimo kriterijus (unikalų kodą, </w:t>
      </w:r>
      <w:r w:rsidR="00506C47">
        <w:t>vertybės</w:t>
      </w:r>
      <w:r w:rsidRPr="00B706C8">
        <w:t xml:space="preserve"> pavadinimą, tipą</w:t>
      </w:r>
      <w:r w:rsidR="002625DC">
        <w:t>, artėjantį patikrinimo terminą</w:t>
      </w:r>
      <w:r w:rsidRPr="00B706C8">
        <w:t xml:space="preserve"> ar kt.). Atlikus paiešką / filtravimą turi būti pateikiami paieškos / filtravimo kriterijus atitinkantys rezultatai.</w:t>
      </w:r>
    </w:p>
    <w:p w14:paraId="0A012364" w14:textId="39F6332A" w:rsidR="002625DC" w:rsidRDefault="002625DC" w:rsidP="00444CEB">
      <w:pPr>
        <w:pStyle w:val="Sraopastraipa"/>
        <w:numPr>
          <w:ilvl w:val="2"/>
          <w:numId w:val="38"/>
        </w:numPr>
      </w:pPr>
      <w:r>
        <w:t>Naudotojui su Perkančiąja organizacija suderintu būdu (kita spalva ar kt.) turi būti indikuojam</w:t>
      </w:r>
      <w:r w:rsidR="003E0798">
        <w:t>os</w:t>
      </w:r>
      <w:r>
        <w:t xml:space="preserve"> </w:t>
      </w:r>
      <w:r w:rsidR="003E0798">
        <w:t>vertybės</w:t>
      </w:r>
      <w:r>
        <w:t>, kuri</w:t>
      </w:r>
      <w:r w:rsidR="003E0798">
        <w:t>o</w:t>
      </w:r>
      <w:r>
        <w:t xml:space="preserve">ms artėja </w:t>
      </w:r>
      <w:r w:rsidR="00436B1D">
        <w:t>patikrinimo terminas.</w:t>
      </w:r>
    </w:p>
    <w:p w14:paraId="1774011A" w14:textId="168DDD9C" w:rsidR="00B85B17" w:rsidRDefault="00B85B17" w:rsidP="00BB6160">
      <w:pPr>
        <w:pStyle w:val="Sraopastraipa"/>
        <w:numPr>
          <w:ilvl w:val="1"/>
          <w:numId w:val="38"/>
        </w:numPr>
      </w:pPr>
      <w:r>
        <w:t xml:space="preserve">Turi būti galima </w:t>
      </w:r>
      <w:r w:rsidRPr="003E4EEE">
        <w:rPr>
          <w:b/>
          <w:bCs/>
        </w:rPr>
        <w:t>tvarkyti patikrinimų sąrašą</w:t>
      </w:r>
      <w:r>
        <w:t>.</w:t>
      </w:r>
    </w:p>
    <w:p w14:paraId="585AF5D8" w14:textId="77777777" w:rsidR="00B85B17" w:rsidRDefault="00B85B17" w:rsidP="00BB6160">
      <w:pPr>
        <w:pStyle w:val="Sraopastraipa"/>
        <w:numPr>
          <w:ilvl w:val="2"/>
          <w:numId w:val="38"/>
        </w:numPr>
      </w:pPr>
      <w:r w:rsidRPr="00573ECB">
        <w:t xml:space="preserve">Turi būti galima </w:t>
      </w:r>
      <w:r w:rsidRPr="004B2A49">
        <w:rPr>
          <w:b/>
          <w:bCs/>
        </w:rPr>
        <w:t xml:space="preserve">peržiūrėti </w:t>
      </w:r>
      <w:r w:rsidRPr="003E4EEE">
        <w:rPr>
          <w:b/>
          <w:bCs/>
        </w:rPr>
        <w:t xml:space="preserve">patikrinimų </w:t>
      </w:r>
      <w:r w:rsidRPr="004B2A49">
        <w:rPr>
          <w:b/>
          <w:bCs/>
        </w:rPr>
        <w:t>sąrašą</w:t>
      </w:r>
      <w:r w:rsidRPr="00573ECB">
        <w:t>.</w:t>
      </w:r>
      <w:r w:rsidRPr="004B2A49">
        <w:t xml:space="preserve"> </w:t>
      </w:r>
      <w:r>
        <w:t>Sąraše pateikiama informacija turi būti suderinta su Perkančiąja organizacija detalios analizės ar projektavimo etapų metu.</w:t>
      </w:r>
    </w:p>
    <w:p w14:paraId="0143A54A" w14:textId="31C7E382" w:rsidR="00C04E53" w:rsidRPr="00573ECB" w:rsidRDefault="00C04E53" w:rsidP="00BB6160">
      <w:pPr>
        <w:pStyle w:val="Sraopastraipa"/>
        <w:numPr>
          <w:ilvl w:val="2"/>
          <w:numId w:val="38"/>
        </w:numPr>
      </w:pPr>
      <w:r>
        <w:t xml:space="preserve">Turi būti atvaizduojami patikrinimų duomenys žemėlapyje. Naudotojui turi būti galima naudotis žemėlapio funkcionalumu. Reikalavimai žemėlapių funkcionalumui aprašyti </w:t>
      </w:r>
      <w:r w:rsidR="005A4B0B" w:rsidRPr="00F036A8">
        <w:fldChar w:fldCharType="begin"/>
      </w:r>
      <w:r w:rsidR="005A4B0B" w:rsidRPr="00F036A8">
        <w:instrText xml:space="preserve"> REF _Ref168661114 \r \h </w:instrText>
      </w:r>
      <w:r w:rsidR="00F036A8">
        <w:instrText xml:space="preserve"> \* MERGEFORMAT </w:instrText>
      </w:r>
      <w:r w:rsidR="005A4B0B" w:rsidRPr="00F036A8">
        <w:fldChar w:fldCharType="separate"/>
      </w:r>
      <w:r w:rsidR="00634395">
        <w:t>6.4.1.10</w:t>
      </w:r>
      <w:r w:rsidR="005A4B0B" w:rsidRPr="00F036A8">
        <w:fldChar w:fldCharType="end"/>
      </w:r>
      <w:r w:rsidRPr="00F036A8">
        <w:t xml:space="preserve"> skyriuje.</w:t>
      </w:r>
    </w:p>
    <w:p w14:paraId="34965089" w14:textId="610A94B3" w:rsidR="00B85B17" w:rsidRPr="00573ECB" w:rsidRDefault="00B85B17" w:rsidP="00BB6160">
      <w:pPr>
        <w:pStyle w:val="Sraopastraipa"/>
        <w:numPr>
          <w:ilvl w:val="2"/>
          <w:numId w:val="38"/>
        </w:numPr>
      </w:pPr>
      <w:r w:rsidRPr="00573ECB">
        <w:t xml:space="preserve">Turi būti galima </w:t>
      </w:r>
      <w:r w:rsidRPr="004B2A49">
        <w:rPr>
          <w:b/>
          <w:bCs/>
        </w:rPr>
        <w:t xml:space="preserve">atlikti </w:t>
      </w:r>
      <w:r w:rsidRPr="003E4EEE">
        <w:rPr>
          <w:b/>
          <w:bCs/>
        </w:rPr>
        <w:t xml:space="preserve">patikrinimų </w:t>
      </w:r>
      <w:r w:rsidRPr="004B2A49">
        <w:rPr>
          <w:b/>
          <w:bCs/>
        </w:rPr>
        <w:t>paiešką / filtravimą</w:t>
      </w:r>
      <w:r w:rsidRPr="00573ECB">
        <w:t xml:space="preserve"> pagal </w:t>
      </w:r>
      <w:r w:rsidR="002D7671"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56F20643" w14:textId="7484B94B" w:rsidR="00852EAA" w:rsidRDefault="00852EAA" w:rsidP="00BB6160">
      <w:pPr>
        <w:pStyle w:val="Sraopastraipa"/>
        <w:numPr>
          <w:ilvl w:val="2"/>
          <w:numId w:val="38"/>
        </w:numPr>
      </w:pPr>
      <w:r w:rsidRPr="0020680A">
        <w:t>Turi būti galima</w:t>
      </w:r>
      <w:r>
        <w:rPr>
          <w:b/>
          <w:bCs/>
        </w:rPr>
        <w:t xml:space="preserve"> p</w:t>
      </w:r>
      <w:r w:rsidRPr="00B93B44">
        <w:rPr>
          <w:b/>
          <w:bCs/>
        </w:rPr>
        <w:t>eržiūrėti pasirinkt</w:t>
      </w:r>
      <w:r w:rsidR="00C04E53">
        <w:rPr>
          <w:b/>
          <w:bCs/>
        </w:rPr>
        <w:t>o patikrinimo duomenis</w:t>
      </w:r>
      <w:r w:rsidRPr="00D01BD4">
        <w:t xml:space="preserve">. </w:t>
      </w:r>
    </w:p>
    <w:p w14:paraId="2FBBE94D" w14:textId="698AC964" w:rsidR="00852EAA" w:rsidRDefault="00852EAA" w:rsidP="00BB6160">
      <w:pPr>
        <w:pStyle w:val="Sraopastraipa"/>
        <w:numPr>
          <w:ilvl w:val="3"/>
          <w:numId w:val="38"/>
        </w:numPr>
      </w:pPr>
      <w:r>
        <w:t>Inicijavus peržiūrą t</w:t>
      </w:r>
      <w:r w:rsidRPr="00D01BD4">
        <w:t>uri būti atveriama</w:t>
      </w:r>
      <w:r>
        <w:t xml:space="preserve"> detali </w:t>
      </w:r>
      <w:r w:rsidR="00C04E53">
        <w:t xml:space="preserve">patikrinimo </w:t>
      </w:r>
      <w:r>
        <w:t>informacija. Formos struktūra ir joje pateikiami duomenys turi būti suderinti su Perkančiąja organizacija detalios analizės ar projektavimo etapų metu</w:t>
      </w:r>
      <w:r w:rsidRPr="00D01BD4">
        <w:t>.</w:t>
      </w:r>
    </w:p>
    <w:p w14:paraId="059C7549" w14:textId="0C7431F6" w:rsidR="00B85B17" w:rsidRDefault="00B85B17" w:rsidP="00BB6160">
      <w:pPr>
        <w:pStyle w:val="Sraopastraipa"/>
        <w:numPr>
          <w:ilvl w:val="2"/>
          <w:numId w:val="38"/>
        </w:numPr>
      </w:pPr>
      <w:r>
        <w:t xml:space="preserve">Turi būti galima </w:t>
      </w:r>
      <w:r w:rsidRPr="003E4EEE">
        <w:rPr>
          <w:b/>
          <w:bCs/>
        </w:rPr>
        <w:t>kurti patikrinimus</w:t>
      </w:r>
      <w:r>
        <w:t>.</w:t>
      </w:r>
    </w:p>
    <w:p w14:paraId="5E4C1901" w14:textId="15935400" w:rsidR="00B85B17" w:rsidRPr="00932493" w:rsidRDefault="00B85B17" w:rsidP="00BB6160">
      <w:pPr>
        <w:pStyle w:val="Sraopastraipa"/>
        <w:numPr>
          <w:ilvl w:val="3"/>
          <w:numId w:val="38"/>
        </w:numPr>
        <w:rPr>
          <w:bCs/>
        </w:rPr>
      </w:pPr>
      <w:r>
        <w:rPr>
          <w:bCs/>
        </w:rPr>
        <w:t>Patikrinimo</w:t>
      </w:r>
      <w:r w:rsidRPr="00932493">
        <w:rPr>
          <w:bCs/>
        </w:rPr>
        <w:t xml:space="preserve"> formoje preliminariai turi būti galima įvesti </w:t>
      </w:r>
      <w:r>
        <w:rPr>
          <w:bCs/>
        </w:rPr>
        <w:t xml:space="preserve">patikrinimo datą, </w:t>
      </w:r>
      <w:r w:rsidR="00696575">
        <w:rPr>
          <w:bCs/>
        </w:rPr>
        <w:t xml:space="preserve">KVR objektą, </w:t>
      </w:r>
      <w:r w:rsidRPr="00932493">
        <w:rPr>
          <w:bCs/>
        </w:rPr>
        <w:t xml:space="preserve">aprašymą </w:t>
      </w:r>
      <w:r w:rsidR="00335F08">
        <w:rPr>
          <w:bCs/>
        </w:rPr>
        <w:t>ar kt.</w:t>
      </w:r>
      <w:r w:rsidRPr="00932493">
        <w:rPr>
          <w:bCs/>
        </w:rPr>
        <w:t xml:space="preserve"> Galutinė </w:t>
      </w:r>
      <w:r>
        <w:rPr>
          <w:bCs/>
        </w:rPr>
        <w:t xml:space="preserve">patikrinimo </w:t>
      </w:r>
      <w:r w:rsidRPr="00932493">
        <w:rPr>
          <w:bCs/>
        </w:rPr>
        <w:t>formos struktūra ir jos duomenys turi būti suderinti su Perkančiąja organizacija.</w:t>
      </w:r>
    </w:p>
    <w:p w14:paraId="28683101" w14:textId="77777777" w:rsidR="00B85B17" w:rsidRPr="00932493" w:rsidRDefault="00B85B17" w:rsidP="00BB6160">
      <w:pPr>
        <w:pStyle w:val="Sraopastraipa"/>
        <w:numPr>
          <w:ilvl w:val="3"/>
          <w:numId w:val="38"/>
        </w:numPr>
        <w:rPr>
          <w:bCs/>
        </w:rPr>
      </w:pPr>
      <w:r w:rsidRPr="00932493">
        <w:rPr>
          <w:bCs/>
        </w:rPr>
        <w:t>Turi būti galim</w:t>
      </w:r>
      <w:r>
        <w:rPr>
          <w:bCs/>
        </w:rPr>
        <w:t>a</w:t>
      </w:r>
      <w:r w:rsidRPr="00932493">
        <w:rPr>
          <w:bCs/>
        </w:rPr>
        <w:t xml:space="preserve"> prie </w:t>
      </w:r>
      <w:r>
        <w:rPr>
          <w:bCs/>
        </w:rPr>
        <w:t xml:space="preserve">patikrinimo </w:t>
      </w:r>
      <w:r w:rsidRPr="00F43579">
        <w:rPr>
          <w:b/>
        </w:rPr>
        <w:t xml:space="preserve">prisegti </w:t>
      </w:r>
      <w:r>
        <w:rPr>
          <w:b/>
        </w:rPr>
        <w:t>rinkmenas</w:t>
      </w:r>
      <w:r w:rsidRPr="00932493">
        <w:rPr>
          <w:bCs/>
        </w:rPr>
        <w:t>.</w:t>
      </w:r>
      <w:r w:rsidRPr="009548E4">
        <w:rPr>
          <w:bCs/>
        </w:rPr>
        <w:t xml:space="preserve"> </w:t>
      </w:r>
      <w:r>
        <w:rPr>
          <w:bCs/>
        </w:rPr>
        <w:t xml:space="preserve">Galimų pridėti rinkmenų formatas turi būti suderintas </w:t>
      </w:r>
      <w:r w:rsidRPr="00D01BD4">
        <w:t>su Perkančiąja organizacija</w:t>
      </w:r>
      <w:r>
        <w:t>.</w:t>
      </w:r>
    </w:p>
    <w:p w14:paraId="14933FF1" w14:textId="610C02FD" w:rsidR="00A15F1D" w:rsidRPr="00932493" w:rsidRDefault="00A15F1D" w:rsidP="00BB6160">
      <w:pPr>
        <w:pStyle w:val="Sraopastraipa"/>
        <w:numPr>
          <w:ilvl w:val="3"/>
          <w:numId w:val="38"/>
        </w:numPr>
        <w:rPr>
          <w:bCs/>
        </w:rPr>
      </w:pPr>
      <w:r>
        <w:t xml:space="preserve">Turi būti galima </w:t>
      </w:r>
      <w:r w:rsidRPr="00A15F1D">
        <w:rPr>
          <w:b/>
          <w:bCs/>
        </w:rPr>
        <w:t>koreguoti / šalinti patikrinimus</w:t>
      </w:r>
      <w:r>
        <w:t>.</w:t>
      </w:r>
    </w:p>
    <w:p w14:paraId="223A80D8" w14:textId="6087D428" w:rsidR="00B85B17" w:rsidRDefault="00B85B17" w:rsidP="00BB6160">
      <w:pPr>
        <w:pStyle w:val="Sraopastraipa"/>
        <w:numPr>
          <w:ilvl w:val="2"/>
          <w:numId w:val="38"/>
        </w:numPr>
      </w:pPr>
      <w:r>
        <w:t xml:space="preserve">Turi būti galima </w:t>
      </w:r>
      <w:r w:rsidRPr="00892426">
        <w:rPr>
          <w:b/>
          <w:bCs/>
        </w:rPr>
        <w:t>pildyti patikrinimo</w:t>
      </w:r>
      <w:r>
        <w:rPr>
          <w:b/>
          <w:bCs/>
        </w:rPr>
        <w:t xml:space="preserve"> </w:t>
      </w:r>
      <w:r w:rsidRPr="00892426">
        <w:rPr>
          <w:b/>
          <w:bCs/>
        </w:rPr>
        <w:t>aktą</w:t>
      </w:r>
      <w:r>
        <w:rPr>
          <w:b/>
          <w:bCs/>
        </w:rPr>
        <w:t xml:space="preserve"> (toliau – aktas)</w:t>
      </w:r>
      <w:r>
        <w:t>.</w:t>
      </w:r>
    </w:p>
    <w:p w14:paraId="3ED4BC6F" w14:textId="32C59794" w:rsidR="00B85B17" w:rsidRDefault="00B85B17" w:rsidP="00BB6160">
      <w:pPr>
        <w:pStyle w:val="Sraopastraipa"/>
        <w:numPr>
          <w:ilvl w:val="3"/>
          <w:numId w:val="38"/>
        </w:numPr>
        <w:rPr>
          <w:bCs/>
        </w:rPr>
      </w:pPr>
      <w:r>
        <w:rPr>
          <w:bCs/>
        </w:rPr>
        <w:t>Akto</w:t>
      </w:r>
      <w:r w:rsidRPr="00932493">
        <w:rPr>
          <w:bCs/>
        </w:rPr>
        <w:t xml:space="preserve"> formoje preliminariai turi būti galima įvesti </w:t>
      </w:r>
      <w:r w:rsidRPr="00F036A8">
        <w:t xml:space="preserve">patikrinimo datą, aprašymą </w:t>
      </w:r>
      <w:r w:rsidR="00335F08">
        <w:t>ar kt.</w:t>
      </w:r>
      <w:r w:rsidRPr="00932493">
        <w:rPr>
          <w:bCs/>
        </w:rPr>
        <w:t xml:space="preserve"> Galutinė </w:t>
      </w:r>
      <w:r>
        <w:rPr>
          <w:bCs/>
        </w:rPr>
        <w:t xml:space="preserve">akto </w:t>
      </w:r>
      <w:r w:rsidRPr="00932493">
        <w:rPr>
          <w:bCs/>
        </w:rPr>
        <w:t>formos struktūra ir jos duomenys turi būti suderinti su Perkančiąja organizacija.</w:t>
      </w:r>
    </w:p>
    <w:p w14:paraId="70BA1B8C" w14:textId="4847D619" w:rsidR="007D258A" w:rsidRPr="00312028" w:rsidRDefault="00E976AE" w:rsidP="00BB6160">
      <w:pPr>
        <w:pStyle w:val="Sraopastraipa"/>
        <w:numPr>
          <w:ilvl w:val="3"/>
          <w:numId w:val="38"/>
        </w:numPr>
        <w:rPr>
          <w:bCs/>
        </w:rPr>
      </w:pPr>
      <w:r w:rsidRPr="00784245">
        <w:rPr>
          <w:bCs/>
        </w:rPr>
        <w:t xml:space="preserve">Turi būti galima </w:t>
      </w:r>
      <w:r w:rsidRPr="00E976AE">
        <w:rPr>
          <w:b/>
        </w:rPr>
        <w:t>peržiūrėti</w:t>
      </w:r>
      <w:r w:rsidR="000D2254">
        <w:rPr>
          <w:b/>
        </w:rPr>
        <w:t>,</w:t>
      </w:r>
      <w:r w:rsidR="000D2254">
        <w:rPr>
          <w:bCs/>
        </w:rPr>
        <w:t xml:space="preserve"> </w:t>
      </w:r>
      <w:r w:rsidRPr="00AB64AB">
        <w:rPr>
          <w:b/>
        </w:rPr>
        <w:t xml:space="preserve">pažymėti </w:t>
      </w:r>
      <w:r w:rsidR="005227EC">
        <w:rPr>
          <w:b/>
        </w:rPr>
        <w:t>ir įvesti / tikslinti</w:t>
      </w:r>
      <w:r w:rsidRPr="00AB64AB">
        <w:rPr>
          <w:b/>
        </w:rPr>
        <w:t xml:space="preserve"> reikiamus erdvinius duomenis žemėlapyje</w:t>
      </w:r>
      <w:r w:rsidR="00312028">
        <w:rPr>
          <w:b/>
        </w:rPr>
        <w:t xml:space="preserve"> </w:t>
      </w:r>
      <w:r w:rsidR="00312028">
        <w:rPr>
          <w:bCs/>
        </w:rPr>
        <w:t>(objekto centro koordinates</w:t>
      </w:r>
      <w:r w:rsidR="00E9539A">
        <w:rPr>
          <w:bCs/>
        </w:rPr>
        <w:t xml:space="preserve"> ar kt.</w:t>
      </w:r>
      <w:r w:rsidR="00312028">
        <w:rPr>
          <w:bCs/>
        </w:rPr>
        <w:t>)</w:t>
      </w:r>
      <w:r w:rsidRPr="00784245">
        <w:rPr>
          <w:bCs/>
        </w:rPr>
        <w:t>.</w:t>
      </w:r>
      <w:r>
        <w:rPr>
          <w:bCs/>
        </w:rPr>
        <w:t xml:space="preserve"> </w:t>
      </w:r>
      <w:r>
        <w:t xml:space="preserve">Naudotojui turi būti galima naudotis žemėlapio funkcionalumu. Reikalavimai žemėlapių funkcionalumui aprašyti </w:t>
      </w:r>
      <w:r w:rsidR="005A4B0B" w:rsidRPr="00F036A8">
        <w:fldChar w:fldCharType="begin"/>
      </w:r>
      <w:r w:rsidR="005A4B0B" w:rsidRPr="00F036A8">
        <w:instrText xml:space="preserve"> REF _Ref168661114 \r \h </w:instrText>
      </w:r>
      <w:r w:rsidR="00F036A8">
        <w:instrText xml:space="preserve"> \* MERGEFORMAT </w:instrText>
      </w:r>
      <w:r w:rsidR="005A4B0B" w:rsidRPr="00F036A8">
        <w:fldChar w:fldCharType="separate"/>
      </w:r>
      <w:r w:rsidR="00634395">
        <w:t>6.4.1.10</w:t>
      </w:r>
      <w:r w:rsidR="005A4B0B" w:rsidRPr="00F036A8">
        <w:fldChar w:fldCharType="end"/>
      </w:r>
      <w:r w:rsidRPr="00F036A8">
        <w:t xml:space="preserve"> skyriuje.</w:t>
      </w:r>
    </w:p>
    <w:p w14:paraId="0BFAE4DB" w14:textId="51216B37" w:rsidR="00312028" w:rsidRDefault="00312028" w:rsidP="00BB6160">
      <w:pPr>
        <w:pStyle w:val="Sraopastraipa"/>
        <w:numPr>
          <w:ilvl w:val="4"/>
          <w:numId w:val="38"/>
        </w:numPr>
        <w:rPr>
          <w:bCs/>
        </w:rPr>
      </w:pPr>
      <w:r>
        <w:t>Turi būti realizuotas funkcionalumas, kuris informuotų atsakingus KP tvarkytojų srities naudotojus apie įvestus / tikslintus</w:t>
      </w:r>
      <w:r w:rsidR="00160393">
        <w:t xml:space="preserve"> suderintus</w:t>
      </w:r>
      <w:r>
        <w:t xml:space="preserve"> erdvinius duomenis ir leistų šiuos duomenis </w:t>
      </w:r>
      <w:r w:rsidR="00371859">
        <w:t xml:space="preserve">peržiūrėti, koreguoti bei </w:t>
      </w:r>
      <w:r>
        <w:t>patvirtinti</w:t>
      </w:r>
      <w:r w:rsidR="00371859">
        <w:t xml:space="preserve"> / atmesti</w:t>
      </w:r>
      <w:r>
        <w:t>.</w:t>
      </w:r>
    </w:p>
    <w:p w14:paraId="024DD3A2" w14:textId="6438C3BD" w:rsidR="00B85B17" w:rsidRDefault="00B85B17" w:rsidP="00BB6160">
      <w:pPr>
        <w:pStyle w:val="Sraopastraipa"/>
        <w:numPr>
          <w:ilvl w:val="3"/>
          <w:numId w:val="38"/>
        </w:numPr>
        <w:rPr>
          <w:bCs/>
        </w:rPr>
      </w:pPr>
      <w:r>
        <w:rPr>
          <w:bCs/>
        </w:rPr>
        <w:t xml:space="preserve">Paslaugų teikėjas turi </w:t>
      </w:r>
      <w:r w:rsidRPr="0032668C">
        <w:rPr>
          <w:b/>
        </w:rPr>
        <w:t>realizuoti akto duomenų įvedimo formas</w:t>
      </w:r>
      <w:r>
        <w:rPr>
          <w:bCs/>
        </w:rPr>
        <w:t xml:space="preserve"> šiems patikrinimams:</w:t>
      </w:r>
    </w:p>
    <w:p w14:paraId="7CB99DD4" w14:textId="0B718412" w:rsidR="001C5D36" w:rsidRDefault="001C5D36" w:rsidP="00BB6160">
      <w:pPr>
        <w:pStyle w:val="Sraopastraipa"/>
        <w:numPr>
          <w:ilvl w:val="4"/>
          <w:numId w:val="38"/>
        </w:numPr>
        <w:rPr>
          <w:bCs/>
        </w:rPr>
      </w:pPr>
      <w:r>
        <w:rPr>
          <w:bCs/>
        </w:rPr>
        <w:t>N</w:t>
      </w:r>
      <w:r w:rsidRPr="001C5D36">
        <w:rPr>
          <w:bCs/>
        </w:rPr>
        <w:t xml:space="preserve">ekilnojamų kultūros </w:t>
      </w:r>
      <w:r w:rsidR="00E53342">
        <w:rPr>
          <w:bCs/>
        </w:rPr>
        <w:t>vertybių</w:t>
      </w:r>
      <w:r w:rsidR="00E53342" w:rsidRPr="001C5D36">
        <w:rPr>
          <w:bCs/>
        </w:rPr>
        <w:t xml:space="preserve"> </w:t>
      </w:r>
      <w:r w:rsidRPr="001C5D36">
        <w:rPr>
          <w:bCs/>
        </w:rPr>
        <w:t>stebėsenos</w:t>
      </w:r>
      <w:r>
        <w:rPr>
          <w:bCs/>
        </w:rPr>
        <w:t>.</w:t>
      </w:r>
    </w:p>
    <w:p w14:paraId="5B25BF7F" w14:textId="77777777" w:rsidR="001C5D36" w:rsidRDefault="001C5D36" w:rsidP="00BB6160">
      <w:pPr>
        <w:pStyle w:val="Sraopastraipa"/>
        <w:numPr>
          <w:ilvl w:val="4"/>
          <w:numId w:val="38"/>
        </w:numPr>
        <w:rPr>
          <w:bCs/>
        </w:rPr>
      </w:pPr>
      <w:r>
        <w:rPr>
          <w:bCs/>
        </w:rPr>
        <w:t>K</w:t>
      </w:r>
      <w:r w:rsidRPr="001C5D36">
        <w:rPr>
          <w:bCs/>
        </w:rPr>
        <w:t>ilnojamų kultūros vertybių stebėsenos</w:t>
      </w:r>
      <w:r>
        <w:rPr>
          <w:bCs/>
        </w:rPr>
        <w:t>.</w:t>
      </w:r>
    </w:p>
    <w:p w14:paraId="27DE38B8" w14:textId="77777777" w:rsidR="001C5D36" w:rsidRDefault="001C5D36" w:rsidP="00BB6160">
      <w:pPr>
        <w:pStyle w:val="Sraopastraipa"/>
        <w:numPr>
          <w:ilvl w:val="4"/>
          <w:numId w:val="38"/>
        </w:numPr>
        <w:rPr>
          <w:bCs/>
        </w:rPr>
      </w:pPr>
      <w:r>
        <w:rPr>
          <w:bCs/>
        </w:rPr>
        <w:t>F</w:t>
      </w:r>
      <w:r w:rsidRPr="001C5D36">
        <w:rPr>
          <w:bCs/>
        </w:rPr>
        <w:t>aktinio duomenų patikrinimo</w:t>
      </w:r>
      <w:r>
        <w:rPr>
          <w:bCs/>
        </w:rPr>
        <w:t>.</w:t>
      </w:r>
    </w:p>
    <w:p w14:paraId="69385370" w14:textId="78EDA2F5" w:rsidR="001C5D36" w:rsidRDefault="001C5D36" w:rsidP="00BB6160">
      <w:pPr>
        <w:pStyle w:val="Sraopastraipa"/>
        <w:numPr>
          <w:ilvl w:val="4"/>
          <w:numId w:val="38"/>
        </w:numPr>
        <w:rPr>
          <w:bCs/>
        </w:rPr>
      </w:pPr>
      <w:r>
        <w:rPr>
          <w:bCs/>
        </w:rPr>
        <w:t>K</w:t>
      </w:r>
      <w:r w:rsidRPr="001C5D36">
        <w:rPr>
          <w:bCs/>
        </w:rPr>
        <w:t>etinimo sudaryti sandorį dėl kultūros paveldo objektų</w:t>
      </w:r>
      <w:r>
        <w:rPr>
          <w:bCs/>
        </w:rPr>
        <w:t>.</w:t>
      </w:r>
    </w:p>
    <w:p w14:paraId="46BE7EE6" w14:textId="25DC1C89" w:rsidR="00B85B17" w:rsidRPr="00932493" w:rsidRDefault="00B85B17" w:rsidP="00BB6160">
      <w:pPr>
        <w:pStyle w:val="Sraopastraipa"/>
        <w:numPr>
          <w:ilvl w:val="3"/>
          <w:numId w:val="38"/>
        </w:numPr>
        <w:rPr>
          <w:bCs/>
        </w:rPr>
      </w:pPr>
      <w:r w:rsidRPr="00932493">
        <w:rPr>
          <w:bCs/>
        </w:rPr>
        <w:t>Turi būti galim</w:t>
      </w:r>
      <w:r>
        <w:rPr>
          <w:bCs/>
        </w:rPr>
        <w:t>a</w:t>
      </w:r>
      <w:r w:rsidRPr="00932493">
        <w:rPr>
          <w:bCs/>
        </w:rPr>
        <w:t xml:space="preserve"> prie </w:t>
      </w:r>
      <w:r>
        <w:rPr>
          <w:bCs/>
        </w:rPr>
        <w:t xml:space="preserve">akto </w:t>
      </w:r>
      <w:r w:rsidRPr="00F43579">
        <w:rPr>
          <w:b/>
        </w:rPr>
        <w:t xml:space="preserve">prisegti </w:t>
      </w:r>
      <w:r>
        <w:rPr>
          <w:b/>
        </w:rPr>
        <w:t>rinkmenas</w:t>
      </w:r>
      <w:r w:rsidRPr="00932493">
        <w:rPr>
          <w:bCs/>
        </w:rPr>
        <w:t>.</w:t>
      </w:r>
      <w:r w:rsidRPr="009548E4">
        <w:rPr>
          <w:bCs/>
        </w:rPr>
        <w:t xml:space="preserve"> </w:t>
      </w:r>
      <w:r>
        <w:rPr>
          <w:bCs/>
        </w:rPr>
        <w:t xml:space="preserve">Galimų pridėti rinkmenų formatas turi būti suderintas </w:t>
      </w:r>
      <w:r w:rsidRPr="00D01BD4">
        <w:t>su Perkančiąja organizacija</w:t>
      </w:r>
      <w:r>
        <w:t>.</w:t>
      </w:r>
    </w:p>
    <w:p w14:paraId="36B61CF8" w14:textId="56A33D8B" w:rsidR="004E1FB9" w:rsidRPr="004E1FB9" w:rsidRDefault="00B85CDE" w:rsidP="00BB6160">
      <w:pPr>
        <w:pStyle w:val="Sraopastraipa"/>
        <w:numPr>
          <w:ilvl w:val="3"/>
          <w:numId w:val="38"/>
        </w:numPr>
        <w:rPr>
          <w:bCs/>
        </w:rPr>
      </w:pPr>
      <w:r>
        <w:rPr>
          <w:bCs/>
        </w:rPr>
        <w:t xml:space="preserve">Paslaugų teikėjas turi suprojektuoti ir realizuoti </w:t>
      </w:r>
      <w:r w:rsidR="00870DFD">
        <w:rPr>
          <w:bCs/>
        </w:rPr>
        <w:t xml:space="preserve">tinkamą </w:t>
      </w:r>
      <w:r w:rsidR="00351E9D">
        <w:rPr>
          <w:bCs/>
        </w:rPr>
        <w:t>p</w:t>
      </w:r>
      <w:r w:rsidR="004E1FB9">
        <w:rPr>
          <w:bCs/>
        </w:rPr>
        <w:t>atikrinimo akto pildy</w:t>
      </w:r>
      <w:r w:rsidR="00351E9D">
        <w:rPr>
          <w:bCs/>
        </w:rPr>
        <w:t>mo funkcionalum</w:t>
      </w:r>
      <w:r w:rsidR="00870DFD">
        <w:rPr>
          <w:bCs/>
        </w:rPr>
        <w:t>o veikimą</w:t>
      </w:r>
      <w:r w:rsidR="004E1FB9">
        <w:rPr>
          <w:bCs/>
        </w:rPr>
        <w:t xml:space="preserve"> atsižvelgiant</w:t>
      </w:r>
      <w:r w:rsidR="009B4897">
        <w:rPr>
          <w:bCs/>
        </w:rPr>
        <w:t xml:space="preserve"> į tai</w:t>
      </w:r>
      <w:r w:rsidR="004E1FB9">
        <w:rPr>
          <w:bCs/>
        </w:rPr>
        <w:t>, kad dažniausiai ši</w:t>
      </w:r>
      <w:r w:rsidR="00326D83">
        <w:rPr>
          <w:bCs/>
        </w:rPr>
        <w:t>s</w:t>
      </w:r>
      <w:r w:rsidR="004E1FB9">
        <w:rPr>
          <w:bCs/>
        </w:rPr>
        <w:t xml:space="preserve"> funkci</w:t>
      </w:r>
      <w:r w:rsidR="00326D83">
        <w:rPr>
          <w:bCs/>
        </w:rPr>
        <w:t>onalumas</w:t>
      </w:r>
      <w:r w:rsidR="004E1FB9">
        <w:rPr>
          <w:bCs/>
        </w:rPr>
        <w:t xml:space="preserve"> bus naudojam</w:t>
      </w:r>
      <w:r w:rsidR="00326D83">
        <w:rPr>
          <w:bCs/>
        </w:rPr>
        <w:t>a</w:t>
      </w:r>
      <w:r w:rsidR="004E1FB9">
        <w:rPr>
          <w:bCs/>
        </w:rPr>
        <w:t>s dirbant su mobiliais įrenginiais (planšetėmis, išmaniaisiais įrenginiais ar kt.).</w:t>
      </w:r>
    </w:p>
    <w:p w14:paraId="15170A6F" w14:textId="597195D0" w:rsidR="00B85B17" w:rsidRDefault="00B85B17" w:rsidP="00BB6160">
      <w:pPr>
        <w:pStyle w:val="Sraopastraipa"/>
        <w:numPr>
          <w:ilvl w:val="3"/>
          <w:numId w:val="38"/>
        </w:numPr>
      </w:pPr>
      <w:r>
        <w:t xml:space="preserve">Turi būti galima akto duomenų pagrindu </w:t>
      </w:r>
      <w:r w:rsidRPr="00ED2A3C">
        <w:rPr>
          <w:b/>
          <w:bCs/>
        </w:rPr>
        <w:t xml:space="preserve">formuoti bei tvirtinti </w:t>
      </w:r>
      <w:r>
        <w:rPr>
          <w:b/>
          <w:bCs/>
        </w:rPr>
        <w:t>aktą</w:t>
      </w:r>
      <w:r w:rsidRPr="00ED2A3C">
        <w:rPr>
          <w:b/>
          <w:bCs/>
        </w:rPr>
        <w:t xml:space="preserve"> </w:t>
      </w:r>
      <w:r>
        <w:t xml:space="preserve">(dokumentą). Reikalavimai dokumentų formavimui ir tvirtinimui aprašyti </w:t>
      </w:r>
      <w:r w:rsidR="00F60C84" w:rsidRPr="00F036A8">
        <w:fldChar w:fldCharType="begin"/>
      </w:r>
      <w:r w:rsidR="00F60C84" w:rsidRPr="00F036A8">
        <w:instrText xml:space="preserve"> REF _Ref168495376 \r \h  \* MERGEFORMAT </w:instrText>
      </w:r>
      <w:r w:rsidR="00F60C84" w:rsidRPr="00F036A8">
        <w:fldChar w:fldCharType="separate"/>
      </w:r>
      <w:r w:rsidR="00634395">
        <w:t>6.4.4.1</w:t>
      </w:r>
      <w:r w:rsidR="00F60C84" w:rsidRPr="00F036A8">
        <w:fldChar w:fldCharType="end"/>
      </w:r>
      <w:r w:rsidRPr="00F036A8">
        <w:t xml:space="preserve"> skyriuje.</w:t>
      </w:r>
    </w:p>
    <w:p w14:paraId="2FF805BD" w14:textId="68AE71BE" w:rsidR="00B85B17" w:rsidRDefault="00B85B17" w:rsidP="00444CEB">
      <w:pPr>
        <w:pStyle w:val="Sraopastraipa"/>
        <w:numPr>
          <w:ilvl w:val="1"/>
          <w:numId w:val="38"/>
        </w:numPr>
      </w:pPr>
      <w:r>
        <w:t xml:space="preserve">Turi būti galima </w:t>
      </w:r>
      <w:r w:rsidRPr="00D56815">
        <w:rPr>
          <w:b/>
          <w:bCs/>
        </w:rPr>
        <w:t xml:space="preserve">viešinti </w:t>
      </w:r>
      <w:r>
        <w:rPr>
          <w:b/>
          <w:bCs/>
        </w:rPr>
        <w:t>stebėsenos</w:t>
      </w:r>
      <w:r w:rsidRPr="00D56815">
        <w:rPr>
          <w:b/>
          <w:bCs/>
        </w:rPr>
        <w:t xml:space="preserve"> duomenis</w:t>
      </w:r>
      <w:r>
        <w:t xml:space="preserve"> </w:t>
      </w:r>
      <w:r w:rsidR="00CA257C">
        <w:t>KP el. paslaugų gavėjų srityje</w:t>
      </w:r>
      <w:r>
        <w:t>. Viešinamų duomenų apimtis, viešinimo momentai ir taisyklės turi būti suderintos su Perkančiąja organizacija detalios analizės ar projektavimo etapų metu.</w:t>
      </w:r>
    </w:p>
    <w:p w14:paraId="5B6E7FE0" w14:textId="77777777" w:rsidR="00C02140" w:rsidRDefault="00C02140" w:rsidP="00727436">
      <w:pPr>
        <w:rPr>
          <w:lang w:val="lt-LT" w:eastAsia="lt-LT"/>
        </w:rPr>
      </w:pPr>
    </w:p>
    <w:p w14:paraId="3A0A1F03" w14:textId="0DCFC02E" w:rsidR="001C7028" w:rsidRPr="00F036A8" w:rsidRDefault="001C7028" w:rsidP="00BB6160">
      <w:pPr>
        <w:pStyle w:val="Antrat4"/>
      </w:pPr>
      <w:bookmarkStart w:id="71" w:name="_Ref169686813"/>
      <w:r w:rsidRPr="00F036A8">
        <w:t>Reikalavimai ūkio subjektų priežiūrai (kontrolei)</w:t>
      </w:r>
      <w:bookmarkEnd w:id="71"/>
    </w:p>
    <w:p w14:paraId="6A718EF8" w14:textId="14A8F6BB" w:rsidR="0097212E" w:rsidRPr="0097212E" w:rsidRDefault="0097212E" w:rsidP="00BB6160">
      <w:pPr>
        <w:pStyle w:val="Sraopastraipa"/>
      </w:pPr>
      <w:r w:rsidRPr="00047328">
        <w:rPr>
          <w:b/>
        </w:rPr>
        <w:t xml:space="preserve">Reikalavimai </w:t>
      </w:r>
      <w:r w:rsidRPr="0097212E">
        <w:rPr>
          <w:b/>
        </w:rPr>
        <w:t>ūkio subjektų priežiūr</w:t>
      </w:r>
      <w:r>
        <w:rPr>
          <w:b/>
        </w:rPr>
        <w:t>os</w:t>
      </w:r>
      <w:r w:rsidRPr="0097212E">
        <w:rPr>
          <w:b/>
        </w:rPr>
        <w:t xml:space="preserve"> (kontrol</w:t>
      </w:r>
      <w:r>
        <w:rPr>
          <w:b/>
        </w:rPr>
        <w:t>ės)</w:t>
      </w:r>
      <w:r w:rsidRPr="0097212E">
        <w:rPr>
          <w:b/>
        </w:rPr>
        <w:t xml:space="preserve"> </w:t>
      </w:r>
      <w:r w:rsidRPr="00047328">
        <w:rPr>
          <w:b/>
        </w:rPr>
        <w:t>funkcionalumui:</w:t>
      </w:r>
    </w:p>
    <w:p w14:paraId="05D87AFB" w14:textId="42DBF108" w:rsidR="0097212E" w:rsidRPr="00F5591D" w:rsidRDefault="0097212E" w:rsidP="00BB6160">
      <w:pPr>
        <w:pStyle w:val="Sraopastraipa"/>
        <w:numPr>
          <w:ilvl w:val="1"/>
          <w:numId w:val="38"/>
        </w:numPr>
      </w:pPr>
      <w:r>
        <w:rPr>
          <w:bCs/>
        </w:rPr>
        <w:t xml:space="preserve">Turi būti galima </w:t>
      </w:r>
      <w:r w:rsidR="00F5591D" w:rsidRPr="00F5591D">
        <w:rPr>
          <w:b/>
        </w:rPr>
        <w:t xml:space="preserve">kurti </w:t>
      </w:r>
      <w:r w:rsidR="00AC322E">
        <w:rPr>
          <w:b/>
        </w:rPr>
        <w:t xml:space="preserve">ir valdyti </w:t>
      </w:r>
      <w:r w:rsidR="00F5591D" w:rsidRPr="00F5591D">
        <w:rPr>
          <w:b/>
        </w:rPr>
        <w:t>užduot</w:t>
      </w:r>
      <w:r w:rsidR="00F5591D">
        <w:rPr>
          <w:b/>
        </w:rPr>
        <w:t>is</w:t>
      </w:r>
      <w:r w:rsidR="00F5591D">
        <w:rPr>
          <w:bCs/>
        </w:rPr>
        <w:t xml:space="preserve"> atlikti ūkio subjekto </w:t>
      </w:r>
      <w:r w:rsidR="001B70FB">
        <w:rPr>
          <w:bCs/>
        </w:rPr>
        <w:t>planinį arba neplaninį patikrinimą</w:t>
      </w:r>
      <w:r w:rsidR="00F5591D">
        <w:rPr>
          <w:bCs/>
        </w:rPr>
        <w:t xml:space="preserve">. </w:t>
      </w:r>
      <w:r w:rsidR="00F5591D" w:rsidRPr="00302426">
        <w:rPr>
          <w:bCs/>
        </w:rPr>
        <w:t xml:space="preserve">Reikalavimai užduočių kūrimui </w:t>
      </w:r>
      <w:r w:rsidR="00AC322E">
        <w:rPr>
          <w:bCs/>
        </w:rPr>
        <w:t xml:space="preserve">ir valdymui </w:t>
      </w:r>
      <w:r w:rsidR="00F5591D" w:rsidRPr="00302426">
        <w:rPr>
          <w:bCs/>
        </w:rPr>
        <w:t xml:space="preserve">aprašyti </w:t>
      </w:r>
      <w:r w:rsidR="00F4265D" w:rsidRPr="001911B1">
        <w:rPr>
          <w:color w:val="000000"/>
          <w:szCs w:val="24"/>
        </w:rPr>
        <w:fldChar w:fldCharType="begin"/>
      </w:r>
      <w:r w:rsidR="00F4265D" w:rsidRPr="001911B1">
        <w:instrText xml:space="preserve"> REF _Ref168493956 \r \h </w:instrText>
      </w:r>
      <w:r w:rsidR="00F4265D">
        <w:rPr>
          <w:color w:val="000000"/>
          <w:szCs w:val="24"/>
        </w:rPr>
        <w:instrText xml:space="preserve"> \* MERGEFORMAT </w:instrText>
      </w:r>
      <w:r w:rsidR="00F4265D" w:rsidRPr="001911B1">
        <w:rPr>
          <w:color w:val="000000"/>
          <w:szCs w:val="24"/>
        </w:rPr>
      </w:r>
      <w:r w:rsidR="00F4265D" w:rsidRPr="001911B1">
        <w:rPr>
          <w:color w:val="000000"/>
          <w:szCs w:val="24"/>
        </w:rPr>
        <w:fldChar w:fldCharType="separate"/>
      </w:r>
      <w:r w:rsidR="00634395">
        <w:t>6.4.2.2</w:t>
      </w:r>
      <w:r w:rsidR="00F4265D" w:rsidRPr="001911B1">
        <w:rPr>
          <w:color w:val="000000"/>
          <w:szCs w:val="24"/>
        </w:rPr>
        <w:fldChar w:fldCharType="end"/>
      </w:r>
      <w:r w:rsidR="007D41F2">
        <w:rPr>
          <w:color w:val="000000"/>
          <w:szCs w:val="24"/>
        </w:rPr>
        <w:t xml:space="preserve"> </w:t>
      </w:r>
      <w:r w:rsidR="00F5591D" w:rsidRPr="00F036A8">
        <w:t>skyriuje</w:t>
      </w:r>
      <w:r w:rsidR="00F5591D" w:rsidRPr="00302426">
        <w:rPr>
          <w:bCs/>
        </w:rPr>
        <w:t>.</w:t>
      </w:r>
    </w:p>
    <w:p w14:paraId="11C67D3F" w14:textId="49114E97" w:rsidR="00F5591D" w:rsidRDefault="008871E9" w:rsidP="00BB6160">
      <w:pPr>
        <w:pStyle w:val="Sraopastraipa"/>
        <w:numPr>
          <w:ilvl w:val="1"/>
          <w:numId w:val="38"/>
        </w:numPr>
      </w:pPr>
      <w:r>
        <w:t xml:space="preserve">Turi būti galima </w:t>
      </w:r>
      <w:r w:rsidR="003E4EEE" w:rsidRPr="003E4EEE">
        <w:rPr>
          <w:b/>
          <w:bCs/>
        </w:rPr>
        <w:t>tvarkyti</w:t>
      </w:r>
      <w:r w:rsidRPr="003E4EEE">
        <w:rPr>
          <w:b/>
          <w:bCs/>
        </w:rPr>
        <w:t xml:space="preserve"> patikrinim</w:t>
      </w:r>
      <w:r w:rsidR="003E4EEE" w:rsidRPr="003E4EEE">
        <w:rPr>
          <w:b/>
          <w:bCs/>
        </w:rPr>
        <w:t>ų sąrašą</w:t>
      </w:r>
      <w:r w:rsidR="003E4EEE">
        <w:t>.</w:t>
      </w:r>
    </w:p>
    <w:p w14:paraId="5B2133B1" w14:textId="73755D4D" w:rsidR="005F0561" w:rsidRPr="00573ECB" w:rsidRDefault="005F0561" w:rsidP="00BB6160">
      <w:pPr>
        <w:pStyle w:val="Sraopastraipa"/>
        <w:numPr>
          <w:ilvl w:val="2"/>
          <w:numId w:val="38"/>
        </w:numPr>
      </w:pPr>
      <w:r w:rsidRPr="00573ECB">
        <w:t xml:space="preserve">Turi būti galima </w:t>
      </w:r>
      <w:r w:rsidRPr="004B2A49">
        <w:rPr>
          <w:b/>
          <w:bCs/>
        </w:rPr>
        <w:t xml:space="preserve">peržiūrėti </w:t>
      </w:r>
      <w:r w:rsidRPr="003E4EEE">
        <w:rPr>
          <w:b/>
          <w:bCs/>
        </w:rPr>
        <w:t xml:space="preserve">patikrinimų </w:t>
      </w:r>
      <w:r w:rsidRPr="004B2A49">
        <w:rPr>
          <w:b/>
          <w:bCs/>
        </w:rPr>
        <w:t>sąrašą</w:t>
      </w:r>
      <w:r w:rsidRPr="00573ECB">
        <w:t>.</w:t>
      </w:r>
      <w:r w:rsidRPr="004B2A49">
        <w:t xml:space="preserve"> </w:t>
      </w:r>
      <w:r>
        <w:t>Sąraše pateikiama informacija turi būti suderinta su Perkančiąja organizacija detalios analizės ar projektavimo etapų metu.</w:t>
      </w:r>
    </w:p>
    <w:p w14:paraId="23C8F7B3" w14:textId="32DFB36F" w:rsidR="005F0561" w:rsidRPr="00573ECB" w:rsidRDefault="005F0561" w:rsidP="00BB6160">
      <w:pPr>
        <w:pStyle w:val="Sraopastraipa"/>
        <w:numPr>
          <w:ilvl w:val="2"/>
          <w:numId w:val="38"/>
        </w:numPr>
      </w:pPr>
      <w:r w:rsidRPr="00573ECB">
        <w:t xml:space="preserve">Turi būti galima </w:t>
      </w:r>
      <w:r w:rsidRPr="004B2A49">
        <w:rPr>
          <w:b/>
          <w:bCs/>
        </w:rPr>
        <w:t xml:space="preserve">atlikti </w:t>
      </w:r>
      <w:r w:rsidRPr="003E4EEE">
        <w:rPr>
          <w:b/>
          <w:bCs/>
        </w:rPr>
        <w:t xml:space="preserve">patikrinimų </w:t>
      </w:r>
      <w:r w:rsidRPr="004B2A49">
        <w:rPr>
          <w:b/>
          <w:bCs/>
        </w:rPr>
        <w:t>paiešką / filtravimą</w:t>
      </w:r>
      <w:r w:rsidRPr="00573ECB">
        <w:t xml:space="preserve"> pagal </w:t>
      </w:r>
      <w:r w:rsidR="002D7671"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1047E5E0" w14:textId="5673D3FF" w:rsidR="003E4EEE" w:rsidRDefault="003E4EEE" w:rsidP="00BB6160">
      <w:pPr>
        <w:pStyle w:val="Sraopastraipa"/>
        <w:numPr>
          <w:ilvl w:val="2"/>
          <w:numId w:val="38"/>
        </w:numPr>
      </w:pPr>
      <w:r>
        <w:t xml:space="preserve">Turi būti galima </w:t>
      </w:r>
      <w:r w:rsidRPr="003E4EEE">
        <w:rPr>
          <w:b/>
          <w:bCs/>
        </w:rPr>
        <w:t>kurti planuojamus patikrinimus</w:t>
      </w:r>
      <w:r>
        <w:t>.</w:t>
      </w:r>
    </w:p>
    <w:p w14:paraId="1BA0D13A" w14:textId="1CE44BA2" w:rsidR="00564C83" w:rsidRPr="00932493" w:rsidRDefault="00564C83" w:rsidP="00BB6160">
      <w:pPr>
        <w:pStyle w:val="Sraopastraipa"/>
        <w:numPr>
          <w:ilvl w:val="3"/>
          <w:numId w:val="38"/>
        </w:numPr>
        <w:rPr>
          <w:bCs/>
        </w:rPr>
      </w:pPr>
      <w:r>
        <w:rPr>
          <w:bCs/>
        </w:rPr>
        <w:t>Patikrinimo</w:t>
      </w:r>
      <w:r w:rsidRPr="00932493">
        <w:rPr>
          <w:bCs/>
        </w:rPr>
        <w:t xml:space="preserve"> formoje preliminariai turi būti galima įvesti </w:t>
      </w:r>
      <w:r>
        <w:rPr>
          <w:bCs/>
        </w:rPr>
        <w:t>patikrinimo datą, subjektą</w:t>
      </w:r>
      <w:r w:rsidRPr="00932493">
        <w:rPr>
          <w:bCs/>
        </w:rPr>
        <w:t xml:space="preserve">, aprašymą </w:t>
      </w:r>
      <w:r w:rsidR="00335F08">
        <w:rPr>
          <w:bCs/>
        </w:rPr>
        <w:t>ar kt.</w:t>
      </w:r>
      <w:r w:rsidRPr="00932493">
        <w:rPr>
          <w:bCs/>
        </w:rPr>
        <w:t xml:space="preserve"> Galutinė </w:t>
      </w:r>
      <w:r w:rsidR="0049128F">
        <w:rPr>
          <w:bCs/>
        </w:rPr>
        <w:t xml:space="preserve">patikrinimo </w:t>
      </w:r>
      <w:r w:rsidRPr="00932493">
        <w:rPr>
          <w:bCs/>
        </w:rPr>
        <w:t>formos struktūra ir jos duomenys turi būti suderinti su Perkančiąja organizacija.</w:t>
      </w:r>
    </w:p>
    <w:p w14:paraId="7E01C378" w14:textId="41DA2045" w:rsidR="00564C83" w:rsidRPr="00932493" w:rsidRDefault="00564C83" w:rsidP="00BB6160">
      <w:pPr>
        <w:pStyle w:val="Sraopastraipa"/>
        <w:numPr>
          <w:ilvl w:val="3"/>
          <w:numId w:val="38"/>
        </w:numPr>
        <w:rPr>
          <w:bCs/>
        </w:rPr>
      </w:pPr>
      <w:r w:rsidRPr="00932493">
        <w:rPr>
          <w:bCs/>
        </w:rPr>
        <w:t>Turi būti galim</w:t>
      </w:r>
      <w:r w:rsidR="0049128F">
        <w:rPr>
          <w:bCs/>
        </w:rPr>
        <w:t>a</w:t>
      </w:r>
      <w:r w:rsidRPr="00932493">
        <w:rPr>
          <w:bCs/>
        </w:rPr>
        <w:t xml:space="preserve"> prie </w:t>
      </w:r>
      <w:r w:rsidR="0049128F">
        <w:rPr>
          <w:bCs/>
        </w:rPr>
        <w:t xml:space="preserve">patikrinimo </w:t>
      </w:r>
      <w:r w:rsidRPr="00F43579">
        <w:rPr>
          <w:b/>
        </w:rPr>
        <w:t xml:space="preserve">prisegti </w:t>
      </w:r>
      <w:r>
        <w:rPr>
          <w:b/>
        </w:rPr>
        <w:t>rinkmenas</w:t>
      </w:r>
      <w:r w:rsidRPr="00932493">
        <w:rPr>
          <w:bCs/>
        </w:rPr>
        <w:t>.</w:t>
      </w:r>
      <w:r w:rsidRPr="009548E4">
        <w:rPr>
          <w:bCs/>
        </w:rPr>
        <w:t xml:space="preserve"> </w:t>
      </w:r>
      <w:r>
        <w:rPr>
          <w:bCs/>
        </w:rPr>
        <w:t xml:space="preserve">Galimų pridėti rinkmenų formatas turi būti suderintas </w:t>
      </w:r>
      <w:r w:rsidRPr="00D01BD4">
        <w:t>su Perkančiąja organizacija</w:t>
      </w:r>
      <w:r>
        <w:t>.</w:t>
      </w:r>
    </w:p>
    <w:p w14:paraId="43CFD2F7" w14:textId="750795D8" w:rsidR="009A596C" w:rsidRPr="009A596C" w:rsidRDefault="009A596C" w:rsidP="00BB6160">
      <w:pPr>
        <w:pStyle w:val="Sraopastraipa"/>
        <w:numPr>
          <w:ilvl w:val="3"/>
          <w:numId w:val="38"/>
        </w:numPr>
        <w:rPr>
          <w:bCs/>
        </w:rPr>
      </w:pPr>
      <w:r>
        <w:t xml:space="preserve">Turi būti galima </w:t>
      </w:r>
      <w:r w:rsidRPr="00A15F1D">
        <w:rPr>
          <w:b/>
          <w:bCs/>
        </w:rPr>
        <w:t>koreguoti / šalinti patikrinimus</w:t>
      </w:r>
      <w:r>
        <w:t>.</w:t>
      </w:r>
    </w:p>
    <w:p w14:paraId="3ADCCD8D" w14:textId="315EA071" w:rsidR="003E4EEE" w:rsidRDefault="0049128F" w:rsidP="00BB6160">
      <w:pPr>
        <w:pStyle w:val="Sraopastraipa"/>
        <w:numPr>
          <w:ilvl w:val="2"/>
          <w:numId w:val="38"/>
        </w:numPr>
      </w:pPr>
      <w:r>
        <w:t xml:space="preserve">Turi būti galima </w:t>
      </w:r>
      <w:r w:rsidR="00ED2A3C">
        <w:t xml:space="preserve">patikrinimo duomenų pagrindu </w:t>
      </w:r>
      <w:r w:rsidR="00ED2A3C" w:rsidRPr="00ED2A3C">
        <w:rPr>
          <w:b/>
          <w:bCs/>
        </w:rPr>
        <w:t>formuoti bei tvirtinti pavedimą atlikti patikrinimą</w:t>
      </w:r>
      <w:r w:rsidR="00ED2A3C">
        <w:t xml:space="preserve"> (dokumentą). Reikalavimai dokumentų formavimui ir tvirtinimui aprašyti </w:t>
      </w:r>
      <w:r w:rsidR="0024121A" w:rsidRPr="009A7727">
        <w:rPr>
          <w:bCs/>
        </w:rPr>
        <w:fldChar w:fldCharType="begin"/>
      </w:r>
      <w:r w:rsidR="0024121A" w:rsidRPr="009A7727">
        <w:rPr>
          <w:bCs/>
        </w:rPr>
        <w:instrText xml:space="preserve"> REF _Ref168495376 \r \h </w:instrText>
      </w:r>
      <w:r w:rsidR="0024121A">
        <w:rPr>
          <w:bCs/>
        </w:rPr>
        <w:instrText xml:space="preserve"> \* MERGEFORMAT </w:instrText>
      </w:r>
      <w:r w:rsidR="0024121A" w:rsidRPr="009A7727">
        <w:rPr>
          <w:bCs/>
        </w:rPr>
      </w:r>
      <w:r w:rsidR="0024121A" w:rsidRPr="009A7727">
        <w:rPr>
          <w:bCs/>
        </w:rPr>
        <w:fldChar w:fldCharType="separate"/>
      </w:r>
      <w:r w:rsidR="00634395">
        <w:rPr>
          <w:bCs/>
        </w:rPr>
        <w:t>6.4.4.1</w:t>
      </w:r>
      <w:r w:rsidR="0024121A" w:rsidRPr="009A7727">
        <w:rPr>
          <w:bCs/>
        </w:rPr>
        <w:fldChar w:fldCharType="end"/>
      </w:r>
      <w:r w:rsidR="005A4B0B">
        <w:rPr>
          <w:bCs/>
        </w:rPr>
        <w:t xml:space="preserve"> </w:t>
      </w:r>
      <w:r w:rsidR="00ED2A3C" w:rsidRPr="00F036A8">
        <w:t>skyriuje</w:t>
      </w:r>
      <w:r w:rsidR="00ED2A3C">
        <w:t>.</w:t>
      </w:r>
    </w:p>
    <w:p w14:paraId="1AB03043" w14:textId="5F8C8AF7" w:rsidR="00111434" w:rsidRPr="00D01BD4" w:rsidRDefault="00896AC4" w:rsidP="00BB6160">
      <w:pPr>
        <w:pStyle w:val="Sraopastraipa"/>
        <w:numPr>
          <w:ilvl w:val="3"/>
          <w:numId w:val="38"/>
        </w:numPr>
      </w:pPr>
      <w:r>
        <w:t xml:space="preserve">Turi būti </w:t>
      </w:r>
      <w:r w:rsidR="0003307D">
        <w:t xml:space="preserve">galima </w:t>
      </w:r>
      <w:r w:rsidR="0003307D" w:rsidRPr="008A55D4">
        <w:rPr>
          <w:b/>
          <w:bCs/>
        </w:rPr>
        <w:t>išsiųsti pavedimą ūkio subjektui</w:t>
      </w:r>
      <w:r w:rsidR="0003307D">
        <w:t xml:space="preserve">. </w:t>
      </w:r>
      <w:r w:rsidR="008A55D4">
        <w:t xml:space="preserve">Reikalavimai dokumentų siuntimui aprašyti </w:t>
      </w:r>
      <w:r w:rsidR="00CB6AA1" w:rsidRPr="00646173">
        <w:fldChar w:fldCharType="begin"/>
      </w:r>
      <w:r w:rsidR="00CB6AA1" w:rsidRPr="00646173">
        <w:instrText xml:space="preserve"> REF _Ref168495376 \r \h </w:instrText>
      </w:r>
      <w:r w:rsidR="00CB6AA1">
        <w:instrText xml:space="preserve"> \* MERGEFORMAT </w:instrText>
      </w:r>
      <w:r w:rsidR="00CB6AA1" w:rsidRPr="00646173">
        <w:fldChar w:fldCharType="separate"/>
      </w:r>
      <w:r w:rsidR="00634395">
        <w:t>6.4.4.1</w:t>
      </w:r>
      <w:r w:rsidR="00CB6AA1" w:rsidRPr="00646173">
        <w:fldChar w:fldCharType="end"/>
      </w:r>
      <w:r w:rsidR="008A55D4" w:rsidRPr="00F036A8">
        <w:t xml:space="preserve"> skyriuje</w:t>
      </w:r>
      <w:r w:rsidR="008A55D4">
        <w:t>.</w:t>
      </w:r>
    </w:p>
    <w:p w14:paraId="297FB929" w14:textId="47B2043E" w:rsidR="00896AC4" w:rsidRDefault="00165CDD" w:rsidP="00BB6160">
      <w:pPr>
        <w:pStyle w:val="Sraopastraipa"/>
        <w:numPr>
          <w:ilvl w:val="2"/>
          <w:numId w:val="38"/>
        </w:numPr>
      </w:pPr>
      <w:r>
        <w:t xml:space="preserve">Turi būti galima </w:t>
      </w:r>
      <w:r w:rsidRPr="00892426">
        <w:rPr>
          <w:b/>
          <w:bCs/>
        </w:rPr>
        <w:t>pildyti patikrinimo</w:t>
      </w:r>
      <w:r w:rsidR="00623AB8">
        <w:rPr>
          <w:b/>
          <w:bCs/>
        </w:rPr>
        <w:t xml:space="preserve"> kontrolinį</w:t>
      </w:r>
      <w:r w:rsidRPr="00892426">
        <w:rPr>
          <w:b/>
          <w:bCs/>
        </w:rPr>
        <w:t xml:space="preserve"> </w:t>
      </w:r>
      <w:r w:rsidR="00892426" w:rsidRPr="00892426">
        <w:rPr>
          <w:b/>
          <w:bCs/>
        </w:rPr>
        <w:t>klausimyną</w:t>
      </w:r>
      <w:r w:rsidR="000B43A0">
        <w:rPr>
          <w:b/>
          <w:bCs/>
        </w:rPr>
        <w:t xml:space="preserve"> (toliau – klausimynas)</w:t>
      </w:r>
      <w:r w:rsidR="00892426" w:rsidRPr="00892426">
        <w:rPr>
          <w:b/>
          <w:bCs/>
        </w:rPr>
        <w:t xml:space="preserve"> </w:t>
      </w:r>
      <w:r w:rsidR="00866EF2">
        <w:rPr>
          <w:b/>
          <w:bCs/>
        </w:rPr>
        <w:t>ar</w:t>
      </w:r>
      <w:r w:rsidR="00892426" w:rsidRPr="00892426">
        <w:rPr>
          <w:b/>
          <w:bCs/>
        </w:rPr>
        <w:t xml:space="preserve"> </w:t>
      </w:r>
      <w:r w:rsidR="000B43A0">
        <w:rPr>
          <w:b/>
          <w:bCs/>
        </w:rPr>
        <w:t xml:space="preserve">faktinių duomenų patikrinimo vietoje </w:t>
      </w:r>
      <w:r w:rsidR="00892426" w:rsidRPr="00892426">
        <w:rPr>
          <w:b/>
          <w:bCs/>
        </w:rPr>
        <w:t>aktą</w:t>
      </w:r>
      <w:r w:rsidR="000B43A0">
        <w:rPr>
          <w:b/>
          <w:bCs/>
        </w:rPr>
        <w:t xml:space="preserve"> (toliau – aktas)</w:t>
      </w:r>
      <w:r w:rsidR="00892426">
        <w:t>.</w:t>
      </w:r>
    </w:p>
    <w:p w14:paraId="42792785" w14:textId="23C0C302" w:rsidR="000B43A0" w:rsidRDefault="000B43A0" w:rsidP="00BB6160">
      <w:pPr>
        <w:pStyle w:val="Sraopastraipa"/>
        <w:numPr>
          <w:ilvl w:val="3"/>
          <w:numId w:val="38"/>
        </w:numPr>
        <w:rPr>
          <w:bCs/>
        </w:rPr>
      </w:pPr>
      <w:r>
        <w:rPr>
          <w:bCs/>
        </w:rPr>
        <w:t>Klausimyno</w:t>
      </w:r>
      <w:r w:rsidRPr="00932493">
        <w:rPr>
          <w:bCs/>
        </w:rPr>
        <w:t xml:space="preserve"> formoje preliminariai turi būti galima įvesti </w:t>
      </w:r>
      <w:r w:rsidRPr="00F036A8">
        <w:t xml:space="preserve">patikrinimo datą, subjektą, aprašymą </w:t>
      </w:r>
      <w:r w:rsidR="00335F08">
        <w:t>ar kt.</w:t>
      </w:r>
      <w:r w:rsidRPr="00932493">
        <w:rPr>
          <w:bCs/>
        </w:rPr>
        <w:t xml:space="preserve"> Galutinė </w:t>
      </w:r>
      <w:r w:rsidR="00DC08EA">
        <w:rPr>
          <w:bCs/>
        </w:rPr>
        <w:t>klausimyno</w:t>
      </w:r>
      <w:r>
        <w:rPr>
          <w:bCs/>
        </w:rPr>
        <w:t xml:space="preserve"> </w:t>
      </w:r>
      <w:r w:rsidRPr="00932493">
        <w:rPr>
          <w:bCs/>
        </w:rPr>
        <w:t>formos struktūra ir jos duomenys turi būti suderinti su Perkančiąja organizacija.</w:t>
      </w:r>
    </w:p>
    <w:p w14:paraId="7C28B5E8" w14:textId="40DAC0FD" w:rsidR="00DC08EA" w:rsidRDefault="00DC08EA" w:rsidP="00BB6160">
      <w:pPr>
        <w:pStyle w:val="Sraopastraipa"/>
        <w:numPr>
          <w:ilvl w:val="3"/>
          <w:numId w:val="38"/>
        </w:numPr>
        <w:rPr>
          <w:bCs/>
        </w:rPr>
      </w:pPr>
      <w:r>
        <w:rPr>
          <w:bCs/>
        </w:rPr>
        <w:t>Akto</w:t>
      </w:r>
      <w:r w:rsidRPr="00932493">
        <w:rPr>
          <w:bCs/>
        </w:rPr>
        <w:t xml:space="preserve"> formoje preliminariai turi būti galima įvesti </w:t>
      </w:r>
      <w:r w:rsidRPr="00F036A8">
        <w:t xml:space="preserve">patikrinimo datą, subjektą, aprašymą </w:t>
      </w:r>
      <w:r w:rsidR="00335F08">
        <w:t>ar kt.</w:t>
      </w:r>
      <w:r w:rsidRPr="00932493">
        <w:rPr>
          <w:bCs/>
        </w:rPr>
        <w:t xml:space="preserve"> Galutinė </w:t>
      </w:r>
      <w:r>
        <w:rPr>
          <w:bCs/>
        </w:rPr>
        <w:t xml:space="preserve">akto </w:t>
      </w:r>
      <w:r w:rsidRPr="00932493">
        <w:rPr>
          <w:bCs/>
        </w:rPr>
        <w:t>formos struktūra ir jos duomenys turi būti suderinti su Perkančiąja organizacija.</w:t>
      </w:r>
    </w:p>
    <w:p w14:paraId="350F0004" w14:textId="294EB108" w:rsidR="00E9236C" w:rsidRDefault="00E9236C" w:rsidP="00BB6160">
      <w:pPr>
        <w:pStyle w:val="Sraopastraipa"/>
        <w:numPr>
          <w:ilvl w:val="3"/>
          <w:numId w:val="38"/>
        </w:numPr>
        <w:rPr>
          <w:bCs/>
        </w:rPr>
      </w:pPr>
      <w:r>
        <w:rPr>
          <w:bCs/>
        </w:rPr>
        <w:t xml:space="preserve">Paslaugų teikėjas turi realizuoti klausimyno ir akto </w:t>
      </w:r>
      <w:r w:rsidR="008A7087">
        <w:rPr>
          <w:bCs/>
        </w:rPr>
        <w:t>duomenų įvedimo formas šiems patikrinim</w:t>
      </w:r>
      <w:r w:rsidR="00402643">
        <w:rPr>
          <w:bCs/>
        </w:rPr>
        <w:t>ams</w:t>
      </w:r>
      <w:r w:rsidR="0096450C">
        <w:rPr>
          <w:bCs/>
        </w:rPr>
        <w:t>:</w:t>
      </w:r>
    </w:p>
    <w:p w14:paraId="08197D14" w14:textId="35782F7B" w:rsidR="009A6EFA" w:rsidRDefault="009A6EFA" w:rsidP="00BB6160">
      <w:pPr>
        <w:pStyle w:val="Sraopastraipa"/>
        <w:numPr>
          <w:ilvl w:val="4"/>
          <w:numId w:val="38"/>
        </w:numPr>
        <w:rPr>
          <w:bCs/>
        </w:rPr>
      </w:pPr>
      <w:r>
        <w:rPr>
          <w:bCs/>
        </w:rPr>
        <w:t>P</w:t>
      </w:r>
      <w:r w:rsidRPr="009A6EFA">
        <w:rPr>
          <w:bCs/>
        </w:rPr>
        <w:t>rekybos antikvariniais daiktais</w:t>
      </w:r>
      <w:r>
        <w:rPr>
          <w:bCs/>
        </w:rPr>
        <w:t>.</w:t>
      </w:r>
    </w:p>
    <w:p w14:paraId="595D6A00" w14:textId="77777777" w:rsidR="009A6EFA" w:rsidRDefault="009A6EFA" w:rsidP="00BB6160">
      <w:pPr>
        <w:pStyle w:val="Sraopastraipa"/>
        <w:numPr>
          <w:ilvl w:val="4"/>
          <w:numId w:val="38"/>
        </w:numPr>
        <w:rPr>
          <w:bCs/>
        </w:rPr>
      </w:pPr>
      <w:r>
        <w:rPr>
          <w:bCs/>
        </w:rPr>
        <w:t>T</w:t>
      </w:r>
      <w:r w:rsidRPr="009A6EFA">
        <w:rPr>
          <w:bCs/>
        </w:rPr>
        <w:t>varkybos darbų</w:t>
      </w:r>
      <w:r>
        <w:rPr>
          <w:bCs/>
        </w:rPr>
        <w:t>.</w:t>
      </w:r>
    </w:p>
    <w:p w14:paraId="735E7EB4" w14:textId="7B26E8AD" w:rsidR="0096450C" w:rsidRPr="00E9236C" w:rsidRDefault="009A6EFA" w:rsidP="00BB6160">
      <w:pPr>
        <w:pStyle w:val="Sraopastraipa"/>
        <w:numPr>
          <w:ilvl w:val="4"/>
          <w:numId w:val="38"/>
        </w:numPr>
        <w:rPr>
          <w:bCs/>
        </w:rPr>
      </w:pPr>
      <w:r>
        <w:rPr>
          <w:bCs/>
        </w:rPr>
        <w:t>A</w:t>
      </w:r>
      <w:r w:rsidRPr="009A6EFA">
        <w:rPr>
          <w:bCs/>
        </w:rPr>
        <w:t>rcheologinių tyrimų</w:t>
      </w:r>
      <w:r>
        <w:rPr>
          <w:bCs/>
        </w:rPr>
        <w:t>.</w:t>
      </w:r>
    </w:p>
    <w:p w14:paraId="085FBF38" w14:textId="60A40499" w:rsidR="007A3415" w:rsidRPr="00523C92" w:rsidRDefault="007A3415" w:rsidP="00BB6160">
      <w:pPr>
        <w:pStyle w:val="Sraopastraipa"/>
        <w:numPr>
          <w:ilvl w:val="3"/>
          <w:numId w:val="38"/>
        </w:numPr>
        <w:rPr>
          <w:bCs/>
        </w:rPr>
      </w:pPr>
      <w:r w:rsidRPr="00523C92">
        <w:rPr>
          <w:bCs/>
        </w:rPr>
        <w:t xml:space="preserve">Turi būti galima </w:t>
      </w:r>
      <w:r w:rsidR="007C0485" w:rsidRPr="00523C92">
        <w:rPr>
          <w:b/>
        </w:rPr>
        <w:t>pažymėti ūkio subjekto sutikimą</w:t>
      </w:r>
      <w:r w:rsidR="007C0485" w:rsidRPr="00523C92">
        <w:rPr>
          <w:bCs/>
        </w:rPr>
        <w:t xml:space="preserve"> dėl grįžtamojo ryšio anketos pateikimo po atlikto patikrinimo.</w:t>
      </w:r>
      <w:r w:rsidR="00523C92" w:rsidRPr="00523C92">
        <w:t xml:space="preserve"> </w:t>
      </w:r>
      <w:r w:rsidR="00523C92">
        <w:t xml:space="preserve">Turi būti galima </w:t>
      </w:r>
      <w:r w:rsidR="00D32FA5">
        <w:t xml:space="preserve">sutikimą (parašą) </w:t>
      </w:r>
      <w:r w:rsidR="00D32FA5">
        <w:rPr>
          <w:bCs/>
        </w:rPr>
        <w:t xml:space="preserve">pažymėti </w:t>
      </w:r>
      <w:r w:rsidR="00523C92" w:rsidRPr="00523C92">
        <w:rPr>
          <w:bCs/>
        </w:rPr>
        <w:t xml:space="preserve">ant </w:t>
      </w:r>
      <w:r w:rsidR="00FC06D6">
        <w:rPr>
          <w:bCs/>
        </w:rPr>
        <w:t>lietimui jautraus ekrano</w:t>
      </w:r>
      <w:r w:rsidR="00523C92" w:rsidRPr="00523C92">
        <w:rPr>
          <w:bCs/>
        </w:rPr>
        <w:t xml:space="preserve"> įrengin</w:t>
      </w:r>
      <w:r w:rsidR="00DF509C">
        <w:rPr>
          <w:bCs/>
        </w:rPr>
        <w:t>yje</w:t>
      </w:r>
      <w:r w:rsidR="00523C92" w:rsidRPr="00523C92">
        <w:rPr>
          <w:bCs/>
        </w:rPr>
        <w:t>.</w:t>
      </w:r>
    </w:p>
    <w:p w14:paraId="3CEDE4C6" w14:textId="0E4941C6" w:rsidR="000B43A0" w:rsidRPr="00932493" w:rsidRDefault="000B43A0" w:rsidP="00BB6160">
      <w:pPr>
        <w:pStyle w:val="Sraopastraipa"/>
        <w:numPr>
          <w:ilvl w:val="3"/>
          <w:numId w:val="38"/>
        </w:numPr>
        <w:rPr>
          <w:bCs/>
        </w:rPr>
      </w:pPr>
      <w:r w:rsidRPr="00932493">
        <w:rPr>
          <w:bCs/>
        </w:rPr>
        <w:t>Turi būti galim</w:t>
      </w:r>
      <w:r>
        <w:rPr>
          <w:bCs/>
        </w:rPr>
        <w:t>a</w:t>
      </w:r>
      <w:r w:rsidRPr="00932493">
        <w:rPr>
          <w:bCs/>
        </w:rPr>
        <w:t xml:space="preserve"> prie </w:t>
      </w:r>
      <w:r w:rsidR="00DC08EA">
        <w:rPr>
          <w:bCs/>
        </w:rPr>
        <w:t xml:space="preserve">klausimyno / akto </w:t>
      </w:r>
      <w:r w:rsidRPr="00F43579">
        <w:rPr>
          <w:b/>
        </w:rPr>
        <w:t xml:space="preserve">prisegti </w:t>
      </w:r>
      <w:r>
        <w:rPr>
          <w:b/>
        </w:rPr>
        <w:t>rinkmenas</w:t>
      </w:r>
      <w:r w:rsidRPr="00932493">
        <w:rPr>
          <w:bCs/>
        </w:rPr>
        <w:t>.</w:t>
      </w:r>
      <w:r w:rsidRPr="009548E4">
        <w:rPr>
          <w:bCs/>
        </w:rPr>
        <w:t xml:space="preserve"> </w:t>
      </w:r>
      <w:r>
        <w:rPr>
          <w:bCs/>
        </w:rPr>
        <w:t xml:space="preserve">Galimų pridėti rinkmenų formatas turi būti suderintas </w:t>
      </w:r>
      <w:r w:rsidRPr="00D01BD4">
        <w:t>su Perkančiąja organizacija</w:t>
      </w:r>
      <w:r>
        <w:t>.</w:t>
      </w:r>
    </w:p>
    <w:p w14:paraId="7739E0CA" w14:textId="066581B3" w:rsidR="00326D83" w:rsidRPr="00326D83" w:rsidRDefault="00326D83" w:rsidP="00BB6160">
      <w:pPr>
        <w:pStyle w:val="Sraopastraipa"/>
        <w:numPr>
          <w:ilvl w:val="3"/>
          <w:numId w:val="38"/>
        </w:numPr>
        <w:rPr>
          <w:bCs/>
        </w:rPr>
      </w:pPr>
      <w:r>
        <w:rPr>
          <w:bCs/>
        </w:rPr>
        <w:t>Paslaugų teikėjas turi suprojektuoti ir realizuoti tinkamą klausimyno / akto pildymo funkcionalumo veikimą atsižvelgiant į tai, kad dažniausiai šis funkcionalumas bus naudojamas dirbant su mobiliais įrenginiais (planšetėmis, išmaniaisiais įrenginiais ar kt.).</w:t>
      </w:r>
    </w:p>
    <w:p w14:paraId="70F9F4F9" w14:textId="5083E7BF" w:rsidR="007A2BC9" w:rsidRDefault="007A2BC9" w:rsidP="00BB6160">
      <w:pPr>
        <w:pStyle w:val="Sraopastraipa"/>
        <w:numPr>
          <w:ilvl w:val="3"/>
          <w:numId w:val="38"/>
        </w:numPr>
      </w:pPr>
      <w:r>
        <w:t xml:space="preserve">Turi būti galima klausimyno / akto duomenų pagrindu </w:t>
      </w:r>
      <w:r w:rsidRPr="00ED2A3C">
        <w:rPr>
          <w:b/>
          <w:bCs/>
        </w:rPr>
        <w:t xml:space="preserve">formuoti bei tvirtinti </w:t>
      </w:r>
      <w:r>
        <w:rPr>
          <w:b/>
          <w:bCs/>
        </w:rPr>
        <w:t>klausimyną / aktą</w:t>
      </w:r>
      <w:r w:rsidRPr="00ED2A3C">
        <w:rPr>
          <w:b/>
          <w:bCs/>
        </w:rPr>
        <w:t xml:space="preserve"> </w:t>
      </w:r>
      <w:r>
        <w:t xml:space="preserve">(dokumentą). Reikalavimai dokumentų formavimui ir tvirtinimui aprašyti </w:t>
      </w:r>
      <w:r w:rsidR="008B5FA1" w:rsidRPr="008B5FA1">
        <w:t>6.4.4.1</w:t>
      </w:r>
      <w:r w:rsidRPr="00F036A8">
        <w:t xml:space="preserve"> skyriuje</w:t>
      </w:r>
      <w:r>
        <w:t>.</w:t>
      </w:r>
    </w:p>
    <w:p w14:paraId="69578332" w14:textId="65E885A2" w:rsidR="00FE5CCC" w:rsidRDefault="00EB620F" w:rsidP="00BB6160">
      <w:pPr>
        <w:pStyle w:val="Sraopastraipa"/>
        <w:numPr>
          <w:ilvl w:val="1"/>
          <w:numId w:val="38"/>
        </w:numPr>
      </w:pPr>
      <w:r>
        <w:t xml:space="preserve">Turi būti galima </w:t>
      </w:r>
      <w:r w:rsidRPr="00D56815">
        <w:rPr>
          <w:b/>
          <w:bCs/>
        </w:rPr>
        <w:t xml:space="preserve">viešinti </w:t>
      </w:r>
      <w:r>
        <w:rPr>
          <w:b/>
          <w:bCs/>
        </w:rPr>
        <w:t>patikrinimų</w:t>
      </w:r>
      <w:r w:rsidRPr="00D56815">
        <w:rPr>
          <w:b/>
          <w:bCs/>
        </w:rPr>
        <w:t xml:space="preserve"> duomenis</w:t>
      </w:r>
      <w:r>
        <w:t xml:space="preserve"> </w:t>
      </w:r>
      <w:r w:rsidR="00CA257C">
        <w:t>KP el. paslaugų gavėjų srityje</w:t>
      </w:r>
      <w:r>
        <w:t>. Viešinamų duomenų apimtis, viešinimo momentai ir taisyklės turi būti suderintos su Perkančiąja organizacija detalios analizės ar projektavimo etapų metu.</w:t>
      </w:r>
    </w:p>
    <w:p w14:paraId="5B96F1A8" w14:textId="23740BC3" w:rsidR="00D85D17" w:rsidRDefault="00FE61C2" w:rsidP="00BB6160">
      <w:pPr>
        <w:pStyle w:val="Sraopastraipa"/>
        <w:numPr>
          <w:ilvl w:val="1"/>
          <w:numId w:val="38"/>
        </w:numPr>
      </w:pPr>
      <w:r>
        <w:t xml:space="preserve">Turi būti galima </w:t>
      </w:r>
      <w:r w:rsidRPr="00D85D17">
        <w:rPr>
          <w:b/>
          <w:bCs/>
        </w:rPr>
        <w:t xml:space="preserve">išsiųsti </w:t>
      </w:r>
      <w:r w:rsidR="00D85D17" w:rsidRPr="00D85D17">
        <w:rPr>
          <w:b/>
          <w:bCs/>
        </w:rPr>
        <w:t>grįžtamojo ryšio anketą</w:t>
      </w:r>
      <w:r w:rsidR="00D85D17" w:rsidRPr="00D85D17">
        <w:t xml:space="preserve"> </w:t>
      </w:r>
      <w:r w:rsidR="00D85D17">
        <w:t xml:space="preserve">ūkio subjektui </w:t>
      </w:r>
      <w:r w:rsidR="00D85D17" w:rsidRPr="00D85D17">
        <w:t>pildymui</w:t>
      </w:r>
      <w:r w:rsidR="00D85D17">
        <w:t xml:space="preserve"> po atlikto patikrinimo.</w:t>
      </w:r>
    </w:p>
    <w:p w14:paraId="677A428A" w14:textId="00692A20" w:rsidR="00D00C3F" w:rsidRPr="00DC4A42" w:rsidRDefault="00553C8B" w:rsidP="00BB6160">
      <w:pPr>
        <w:pStyle w:val="Sraopastraipa"/>
        <w:numPr>
          <w:ilvl w:val="2"/>
          <w:numId w:val="38"/>
        </w:numPr>
      </w:pPr>
      <w:r>
        <w:t>Informacija su g</w:t>
      </w:r>
      <w:r w:rsidR="00455337">
        <w:t xml:space="preserve">rįžtamojo ryšio anketa turi būti automatiškai išsiunčiama ūkio subjekto </w:t>
      </w:r>
      <w:r w:rsidR="00D00C3F">
        <w:t>nurodytu el. pašto adresu. El. laiško forma ir turinys turi būti suderinti su Perkančiąja organizacija.</w:t>
      </w:r>
    </w:p>
    <w:p w14:paraId="0159A777" w14:textId="17AC5047" w:rsidR="00D00C3F" w:rsidRDefault="00553C8B" w:rsidP="00BB6160">
      <w:pPr>
        <w:pStyle w:val="Sraopastraipa"/>
        <w:numPr>
          <w:ilvl w:val="2"/>
          <w:numId w:val="38"/>
        </w:numPr>
      </w:pPr>
      <w:r>
        <w:t xml:space="preserve">Grįžtamojo ryšio anketa turi būti siunčiama tik tiems ūkio subjektams, kurie yra davę sutikimą dėl grįžtamojo ryšio </w:t>
      </w:r>
      <w:r w:rsidR="00E67D41">
        <w:t>anketos gavimo pildymui.</w:t>
      </w:r>
    </w:p>
    <w:p w14:paraId="24CA96B7" w14:textId="22593DEB" w:rsidR="004A2B4F" w:rsidRPr="00506F83" w:rsidRDefault="004A2B4F" w:rsidP="00BB6160">
      <w:pPr>
        <w:pStyle w:val="Sraopastraipa"/>
        <w:numPr>
          <w:ilvl w:val="2"/>
          <w:numId w:val="38"/>
        </w:numPr>
      </w:pPr>
      <w:r>
        <w:t xml:space="preserve">Reikalavimai </w:t>
      </w:r>
      <w:r w:rsidR="00747426">
        <w:t xml:space="preserve">grįžtamojo ryšio anketų </w:t>
      </w:r>
      <w:r>
        <w:t xml:space="preserve">valdymui aprašyti </w:t>
      </w:r>
      <w:r w:rsidR="005A4B0B" w:rsidRPr="00F036A8">
        <w:fldChar w:fldCharType="begin"/>
      </w:r>
      <w:r w:rsidR="005A4B0B" w:rsidRPr="00F036A8">
        <w:instrText xml:space="preserve"> REF _Ref168661012 \r \h </w:instrText>
      </w:r>
      <w:r w:rsidR="00F036A8">
        <w:instrText xml:space="preserve"> \* MERGEFORMAT </w:instrText>
      </w:r>
      <w:r w:rsidR="005A4B0B" w:rsidRPr="00F036A8">
        <w:fldChar w:fldCharType="separate"/>
      </w:r>
      <w:r w:rsidR="00634395">
        <w:t>6.4.3.2</w:t>
      </w:r>
      <w:r w:rsidR="005A4B0B" w:rsidRPr="00F036A8">
        <w:fldChar w:fldCharType="end"/>
      </w:r>
      <w:r w:rsidRPr="00F036A8">
        <w:t xml:space="preserve"> skyriuje</w:t>
      </w:r>
      <w:r>
        <w:t>.</w:t>
      </w:r>
    </w:p>
    <w:p w14:paraId="28525A8A" w14:textId="77777777" w:rsidR="00C02140" w:rsidRDefault="00C02140" w:rsidP="00727436">
      <w:pPr>
        <w:rPr>
          <w:lang w:val="lt-LT" w:eastAsia="lt-LT"/>
        </w:rPr>
      </w:pPr>
    </w:p>
    <w:p w14:paraId="1A833B86" w14:textId="64F78B29" w:rsidR="00147172" w:rsidRPr="0097212E" w:rsidRDefault="00147172" w:rsidP="00BB6160">
      <w:pPr>
        <w:pStyle w:val="Sraopastraipa"/>
      </w:pPr>
      <w:r w:rsidRPr="00047328">
        <w:rPr>
          <w:b/>
        </w:rPr>
        <w:t xml:space="preserve">Reikalavimai </w:t>
      </w:r>
      <w:r>
        <w:rPr>
          <w:b/>
        </w:rPr>
        <w:t>metinių patikrinimo planų rengimo</w:t>
      </w:r>
      <w:r w:rsidRPr="0097212E">
        <w:rPr>
          <w:b/>
        </w:rPr>
        <w:t xml:space="preserve"> </w:t>
      </w:r>
      <w:r w:rsidRPr="00047328">
        <w:rPr>
          <w:b/>
        </w:rPr>
        <w:t>funkcionalumui:</w:t>
      </w:r>
    </w:p>
    <w:p w14:paraId="1FB8462D" w14:textId="634FAB24" w:rsidR="00147172" w:rsidRPr="00573ECB" w:rsidRDefault="00147172" w:rsidP="00BB6160">
      <w:pPr>
        <w:pStyle w:val="Sraopastraipa"/>
        <w:numPr>
          <w:ilvl w:val="1"/>
          <w:numId w:val="38"/>
        </w:numPr>
      </w:pPr>
      <w:r w:rsidRPr="00573ECB">
        <w:t xml:space="preserve">Turi būti galima </w:t>
      </w:r>
      <w:r w:rsidRPr="004B2A49">
        <w:rPr>
          <w:b/>
          <w:bCs/>
        </w:rPr>
        <w:t xml:space="preserve">peržiūrėti </w:t>
      </w:r>
      <w:r>
        <w:rPr>
          <w:b/>
          <w:bCs/>
        </w:rPr>
        <w:t xml:space="preserve">metinių planų </w:t>
      </w:r>
      <w:r w:rsidRPr="004B2A49">
        <w:rPr>
          <w:b/>
          <w:bCs/>
        </w:rPr>
        <w:t>sąrašą</w:t>
      </w:r>
      <w:r w:rsidRPr="00573ECB">
        <w:t>.</w:t>
      </w:r>
      <w:r w:rsidRPr="004B2A49">
        <w:t xml:space="preserve"> </w:t>
      </w:r>
      <w:r>
        <w:t>Sąraše pateikiama informacija turi būti suderinta su Perkančiąja organizacija detalios analizės ar projektavimo etapų metu.</w:t>
      </w:r>
    </w:p>
    <w:p w14:paraId="7B68EC8F" w14:textId="5B2AD26A" w:rsidR="00147172" w:rsidRPr="00573ECB" w:rsidRDefault="00147172" w:rsidP="00BB6160">
      <w:pPr>
        <w:pStyle w:val="Sraopastraipa"/>
        <w:numPr>
          <w:ilvl w:val="1"/>
          <w:numId w:val="38"/>
        </w:numPr>
      </w:pPr>
      <w:r w:rsidRPr="00573ECB">
        <w:t xml:space="preserve">Turi būti galima </w:t>
      </w:r>
      <w:r w:rsidRPr="004B2A49">
        <w:rPr>
          <w:b/>
          <w:bCs/>
        </w:rPr>
        <w:t xml:space="preserve">atlikti </w:t>
      </w:r>
      <w:r>
        <w:rPr>
          <w:b/>
          <w:bCs/>
        </w:rPr>
        <w:t xml:space="preserve">metinių planų </w:t>
      </w:r>
      <w:r w:rsidRPr="004B2A49">
        <w:rPr>
          <w:b/>
          <w:bCs/>
        </w:rPr>
        <w:t>paiešką / filtravimą</w:t>
      </w:r>
      <w:r w:rsidRPr="00573ECB">
        <w:t xml:space="preserve"> pagal </w:t>
      </w:r>
      <w:r w:rsidR="002D7671"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3D276847" w14:textId="00CA1EDA" w:rsidR="00FA643D" w:rsidRDefault="00FA643D" w:rsidP="00BB6160">
      <w:pPr>
        <w:pStyle w:val="Sraopastraipa"/>
        <w:numPr>
          <w:ilvl w:val="1"/>
          <w:numId w:val="38"/>
        </w:numPr>
      </w:pPr>
      <w:r w:rsidRPr="0020680A">
        <w:t>Turi būti galima</w:t>
      </w:r>
      <w:r>
        <w:rPr>
          <w:b/>
          <w:bCs/>
        </w:rPr>
        <w:t xml:space="preserve"> p</w:t>
      </w:r>
      <w:r w:rsidRPr="00B93B44">
        <w:rPr>
          <w:b/>
          <w:bCs/>
        </w:rPr>
        <w:t xml:space="preserve">eržiūrėti pasirinktą </w:t>
      </w:r>
      <w:r>
        <w:rPr>
          <w:b/>
          <w:bCs/>
        </w:rPr>
        <w:t>metinį planą</w:t>
      </w:r>
      <w:r w:rsidRPr="00D01BD4">
        <w:t xml:space="preserve">. </w:t>
      </w:r>
    </w:p>
    <w:p w14:paraId="2BD84BB4" w14:textId="371841C4" w:rsidR="00FA643D" w:rsidRDefault="00FA643D" w:rsidP="00BB6160">
      <w:pPr>
        <w:pStyle w:val="Sraopastraipa"/>
        <w:numPr>
          <w:ilvl w:val="2"/>
          <w:numId w:val="38"/>
        </w:numPr>
      </w:pPr>
      <w:r>
        <w:t>Inicijavus metinio plano peržiūrą t</w:t>
      </w:r>
      <w:r w:rsidRPr="00D01BD4">
        <w:t>uri būti atveriama</w:t>
      </w:r>
      <w:r>
        <w:t xml:space="preserve"> detali metinio plano informacija. Formos struktūra ir joje pateikiami duomenys turi būti suderinti su Perkančiąja organizacija detalios analizės ar projektavimo etapų metu</w:t>
      </w:r>
      <w:r w:rsidRPr="00D01BD4">
        <w:t>.</w:t>
      </w:r>
    </w:p>
    <w:p w14:paraId="73B4D2DA" w14:textId="2F13452F" w:rsidR="00B70125" w:rsidRPr="00573ECB" w:rsidRDefault="00B70125" w:rsidP="00BB6160">
      <w:pPr>
        <w:pStyle w:val="Sraopastraipa"/>
        <w:numPr>
          <w:ilvl w:val="2"/>
          <w:numId w:val="38"/>
        </w:numPr>
      </w:pPr>
      <w:r w:rsidRPr="00573ECB">
        <w:t xml:space="preserve">Turi būti galima </w:t>
      </w:r>
      <w:r w:rsidRPr="004B2A49">
        <w:rPr>
          <w:b/>
          <w:bCs/>
        </w:rPr>
        <w:t xml:space="preserve">atlikti </w:t>
      </w:r>
      <w:r>
        <w:rPr>
          <w:b/>
          <w:bCs/>
        </w:rPr>
        <w:t xml:space="preserve">metinio plano įrašų </w:t>
      </w:r>
      <w:r w:rsidRPr="004B2A49">
        <w:rPr>
          <w:b/>
          <w:bCs/>
        </w:rPr>
        <w:t>paiešką / filtravimą</w:t>
      </w:r>
      <w:r w:rsidRPr="00573ECB">
        <w:t xml:space="preserve"> pagal </w:t>
      </w:r>
      <w:r w:rsidR="002D7671" w:rsidRPr="00005E0A">
        <w:t xml:space="preserve">su Perkančiąja organizacija detalios analizės ar projektavimo etapų metu </w:t>
      </w:r>
      <w:r w:rsidRPr="00573ECB">
        <w:t>suderintus paieškos / filtravimo kriterijus</w:t>
      </w:r>
      <w:r>
        <w:t xml:space="preserve"> (ūkio subjektą, patikrinimo laikotarpį ar </w:t>
      </w:r>
      <w:r w:rsidR="002D7671">
        <w:t>kt</w:t>
      </w:r>
      <w:r>
        <w:t>.)</w:t>
      </w:r>
      <w:r w:rsidRPr="00573ECB">
        <w:t>. Atlikus paiešką / filtravimą turi būti pateikiami paieškos / filtravimo kriterijus atitinkantys rezultatai.</w:t>
      </w:r>
    </w:p>
    <w:p w14:paraId="03481D58" w14:textId="7896B9AA" w:rsidR="00147172" w:rsidRDefault="00147172" w:rsidP="00BB6160">
      <w:pPr>
        <w:pStyle w:val="Sraopastraipa"/>
        <w:numPr>
          <w:ilvl w:val="1"/>
          <w:numId w:val="38"/>
        </w:numPr>
      </w:pPr>
      <w:r>
        <w:t xml:space="preserve">Turi būti galima </w:t>
      </w:r>
      <w:r w:rsidRPr="003E4EEE">
        <w:rPr>
          <w:b/>
          <w:bCs/>
        </w:rPr>
        <w:t xml:space="preserve">kurti </w:t>
      </w:r>
      <w:r>
        <w:rPr>
          <w:b/>
          <w:bCs/>
        </w:rPr>
        <w:t>metin</w:t>
      </w:r>
      <w:r w:rsidR="00B70125">
        <w:rPr>
          <w:b/>
          <w:bCs/>
        </w:rPr>
        <w:t>į</w:t>
      </w:r>
      <w:r>
        <w:rPr>
          <w:b/>
          <w:bCs/>
        </w:rPr>
        <w:t xml:space="preserve"> plan</w:t>
      </w:r>
      <w:r w:rsidR="00B70125">
        <w:rPr>
          <w:b/>
          <w:bCs/>
        </w:rPr>
        <w:t>ą</w:t>
      </w:r>
      <w:r>
        <w:t>.</w:t>
      </w:r>
    </w:p>
    <w:p w14:paraId="24286BC8" w14:textId="276628D3" w:rsidR="004200FA" w:rsidRDefault="004200FA" w:rsidP="00BB6160">
      <w:pPr>
        <w:pStyle w:val="Sraopastraipa"/>
        <w:numPr>
          <w:ilvl w:val="2"/>
          <w:numId w:val="38"/>
        </w:numPr>
        <w:rPr>
          <w:bCs/>
        </w:rPr>
      </w:pPr>
      <w:r>
        <w:rPr>
          <w:bCs/>
        </w:rPr>
        <w:t xml:space="preserve">Turi būti galima sukurti metinį planą </w:t>
      </w:r>
      <w:r w:rsidR="007352A6">
        <w:rPr>
          <w:bCs/>
        </w:rPr>
        <w:t xml:space="preserve">nurodytiems </w:t>
      </w:r>
      <w:r>
        <w:rPr>
          <w:bCs/>
        </w:rPr>
        <w:t>ataskaitiniams metams.</w:t>
      </w:r>
    </w:p>
    <w:p w14:paraId="681D1D0A" w14:textId="7AE610AC" w:rsidR="00C80DF5" w:rsidRPr="00C80DF5" w:rsidRDefault="00C80DF5" w:rsidP="00BB6160">
      <w:pPr>
        <w:pStyle w:val="Sraopastraipa"/>
        <w:numPr>
          <w:ilvl w:val="2"/>
          <w:numId w:val="38"/>
        </w:numPr>
        <w:rPr>
          <w:bCs/>
        </w:rPr>
      </w:pPr>
      <w:r>
        <w:t xml:space="preserve">Turi būti galima </w:t>
      </w:r>
      <w:r w:rsidRPr="00A15F1D">
        <w:rPr>
          <w:b/>
          <w:bCs/>
        </w:rPr>
        <w:t xml:space="preserve">koreguoti / šalinti </w:t>
      </w:r>
      <w:r>
        <w:rPr>
          <w:b/>
          <w:bCs/>
        </w:rPr>
        <w:t>metinį planą</w:t>
      </w:r>
      <w:r>
        <w:t>.</w:t>
      </w:r>
    </w:p>
    <w:p w14:paraId="009A61F5" w14:textId="1151F1DF" w:rsidR="00147172" w:rsidRPr="007352A6" w:rsidRDefault="004200FA" w:rsidP="00BB6160">
      <w:pPr>
        <w:pStyle w:val="Sraopastraipa"/>
        <w:numPr>
          <w:ilvl w:val="2"/>
          <w:numId w:val="38"/>
        </w:numPr>
        <w:rPr>
          <w:bCs/>
        </w:rPr>
      </w:pPr>
      <w:r w:rsidRPr="007352A6">
        <w:rPr>
          <w:bCs/>
        </w:rPr>
        <w:t xml:space="preserve">Turi būti galima </w:t>
      </w:r>
      <w:r w:rsidRPr="00D944A5">
        <w:rPr>
          <w:b/>
        </w:rPr>
        <w:t xml:space="preserve">pildyti metinio plano </w:t>
      </w:r>
      <w:r w:rsidR="00D944A5">
        <w:rPr>
          <w:b/>
        </w:rPr>
        <w:t>eilutes (</w:t>
      </w:r>
      <w:r w:rsidRPr="00D944A5">
        <w:rPr>
          <w:b/>
        </w:rPr>
        <w:t>įrašus</w:t>
      </w:r>
      <w:r w:rsidR="00D944A5">
        <w:rPr>
          <w:b/>
        </w:rPr>
        <w:t>)</w:t>
      </w:r>
      <w:r w:rsidR="007352A6" w:rsidRPr="007352A6">
        <w:rPr>
          <w:bCs/>
        </w:rPr>
        <w:t xml:space="preserve">. Preliminariai </w:t>
      </w:r>
      <w:r w:rsidR="00147172" w:rsidRPr="007352A6">
        <w:rPr>
          <w:bCs/>
        </w:rPr>
        <w:t xml:space="preserve">formoje turi būti galima įvesti </w:t>
      </w:r>
      <w:r w:rsidR="00853265" w:rsidRPr="007352A6">
        <w:rPr>
          <w:bCs/>
        </w:rPr>
        <w:t>ūkio</w:t>
      </w:r>
      <w:r w:rsidR="00147172" w:rsidRPr="007352A6">
        <w:rPr>
          <w:bCs/>
        </w:rPr>
        <w:t xml:space="preserve"> subjektą, </w:t>
      </w:r>
      <w:r w:rsidR="00853265" w:rsidRPr="007352A6">
        <w:rPr>
          <w:bCs/>
        </w:rPr>
        <w:t xml:space="preserve">patikrinimo tikslą, preliminarų patikrinimo </w:t>
      </w:r>
      <w:r w:rsidR="00DF247F" w:rsidRPr="007352A6">
        <w:rPr>
          <w:bCs/>
        </w:rPr>
        <w:t xml:space="preserve">laikotarpį </w:t>
      </w:r>
      <w:r w:rsidR="00335F08">
        <w:rPr>
          <w:bCs/>
        </w:rPr>
        <w:t>ar kt.</w:t>
      </w:r>
      <w:r w:rsidR="00147172" w:rsidRPr="007352A6">
        <w:rPr>
          <w:bCs/>
        </w:rPr>
        <w:t xml:space="preserve"> Galutinė </w:t>
      </w:r>
      <w:r w:rsidR="00DF247F" w:rsidRPr="007352A6">
        <w:rPr>
          <w:bCs/>
        </w:rPr>
        <w:t xml:space="preserve">metinio plano </w:t>
      </w:r>
      <w:r w:rsidR="00147172" w:rsidRPr="007352A6">
        <w:rPr>
          <w:bCs/>
        </w:rPr>
        <w:t>formos struktūra ir jos duomenys turi būti suderinti su Perkančiąja organizacija.</w:t>
      </w:r>
    </w:p>
    <w:p w14:paraId="45461128" w14:textId="76B2EEC2" w:rsidR="00514D69" w:rsidRDefault="006573A9" w:rsidP="00444CEB">
      <w:pPr>
        <w:pStyle w:val="Sraopastraipa"/>
        <w:numPr>
          <w:ilvl w:val="3"/>
          <w:numId w:val="38"/>
        </w:numPr>
      </w:pPr>
      <w:r>
        <w:t xml:space="preserve">Turi būti realizuotas </w:t>
      </w:r>
      <w:r w:rsidR="00C9560D">
        <w:t>funkcionalumas</w:t>
      </w:r>
      <w:r w:rsidR="003B4890">
        <w:t xml:space="preserve">, kuris </w:t>
      </w:r>
      <w:r w:rsidR="00035ADB">
        <w:t xml:space="preserve">į metinį planą </w:t>
      </w:r>
      <w:r w:rsidR="009707A5">
        <w:t xml:space="preserve">automatiškai </w:t>
      </w:r>
      <w:r w:rsidR="00035ADB">
        <w:t>įtraukt</w:t>
      </w:r>
      <w:r w:rsidR="0040491E">
        <w:t>ų / leistų įtraukti</w:t>
      </w:r>
      <w:r w:rsidR="00035ADB">
        <w:t xml:space="preserve"> </w:t>
      </w:r>
      <w:r w:rsidR="00DC613E">
        <w:t xml:space="preserve">visus ar pasirinktus </w:t>
      </w:r>
      <w:r w:rsidR="007E0D9D">
        <w:t>ūkio subjektus</w:t>
      </w:r>
      <w:r w:rsidR="00137432" w:rsidRPr="00137432">
        <w:t xml:space="preserve"> </w:t>
      </w:r>
      <w:r w:rsidR="0040491E">
        <w:t xml:space="preserve">iš sudaryto </w:t>
      </w:r>
      <w:r w:rsidR="006E32FD">
        <w:t>rizikingų ūkio subjektų sąrašo</w:t>
      </w:r>
      <w:r w:rsidR="0058377C">
        <w:t>. Reikalavimai rizikin</w:t>
      </w:r>
      <w:r w:rsidR="00B7014A">
        <w:t xml:space="preserve">gumo vertinimui ir administravimui aprašyti </w:t>
      </w:r>
      <w:r w:rsidR="00B7014A">
        <w:fldChar w:fldCharType="begin"/>
      </w:r>
      <w:r w:rsidR="00B7014A">
        <w:instrText xml:space="preserve"> REF _Ref169785343 \r \h </w:instrText>
      </w:r>
      <w:r w:rsidR="00B7014A">
        <w:fldChar w:fldCharType="separate"/>
      </w:r>
      <w:r w:rsidR="00DE369E">
        <w:t>136</w:t>
      </w:r>
      <w:r w:rsidR="00B7014A">
        <w:fldChar w:fldCharType="end"/>
      </w:r>
      <w:r w:rsidR="00B7014A">
        <w:t xml:space="preserve"> punkte.</w:t>
      </w:r>
    </w:p>
    <w:p w14:paraId="5C0C9CC3" w14:textId="14D2DE08" w:rsidR="005F2F4D" w:rsidRDefault="00147172" w:rsidP="00BB6160">
      <w:pPr>
        <w:pStyle w:val="Sraopastraipa"/>
        <w:numPr>
          <w:ilvl w:val="1"/>
          <w:numId w:val="38"/>
        </w:numPr>
      </w:pPr>
      <w:r>
        <w:t xml:space="preserve">Turi būti galima </w:t>
      </w:r>
      <w:r w:rsidR="00B65EA2">
        <w:t>metinio plano</w:t>
      </w:r>
      <w:r>
        <w:t xml:space="preserve"> duomenų pagrindu </w:t>
      </w:r>
      <w:r w:rsidRPr="005F2F4D">
        <w:rPr>
          <w:b/>
          <w:bCs/>
        </w:rPr>
        <w:t xml:space="preserve">formuoti bei tvirtinti </w:t>
      </w:r>
      <w:r w:rsidR="00B807B8" w:rsidRPr="005F2F4D">
        <w:rPr>
          <w:b/>
          <w:bCs/>
        </w:rPr>
        <w:t xml:space="preserve">metinį planą </w:t>
      </w:r>
      <w:r>
        <w:t>(dokumentą).</w:t>
      </w:r>
      <w:r w:rsidR="005F2F4D">
        <w:t xml:space="preserve"> Dokumentų formavimui ir tvirtinimui turi būti naudojamas DBSIS teikiamas dokumentų valdymo funkcionalumas (</w:t>
      </w:r>
      <w:r w:rsidR="005F2F4D" w:rsidRPr="002D3098">
        <w:t xml:space="preserve">žr. </w:t>
      </w:r>
      <w:r w:rsidR="005F2F4D" w:rsidRPr="005F2F4D">
        <w:rPr>
          <w:bCs/>
        </w:rPr>
        <w:fldChar w:fldCharType="begin"/>
      </w:r>
      <w:r w:rsidR="005F2F4D" w:rsidRPr="005F2F4D">
        <w:rPr>
          <w:bCs/>
        </w:rPr>
        <w:instrText xml:space="preserve"> REF _Ref168495376 \r \h  \* MERGEFORMAT </w:instrText>
      </w:r>
      <w:r w:rsidR="005F2F4D" w:rsidRPr="005F2F4D">
        <w:rPr>
          <w:bCs/>
        </w:rPr>
      </w:r>
      <w:r w:rsidR="005F2F4D" w:rsidRPr="005F2F4D">
        <w:rPr>
          <w:bCs/>
        </w:rPr>
        <w:fldChar w:fldCharType="separate"/>
      </w:r>
      <w:r w:rsidR="00634395">
        <w:rPr>
          <w:bCs/>
        </w:rPr>
        <w:t>6.4.4.1</w:t>
      </w:r>
      <w:r w:rsidR="005F2F4D" w:rsidRPr="005F2F4D">
        <w:rPr>
          <w:bCs/>
        </w:rPr>
        <w:fldChar w:fldCharType="end"/>
      </w:r>
      <w:r w:rsidR="005F2F4D" w:rsidRPr="002D3098">
        <w:t xml:space="preserve"> skyrių).</w:t>
      </w:r>
    </w:p>
    <w:p w14:paraId="7D52DE44" w14:textId="687507CD" w:rsidR="00716B24" w:rsidRDefault="00716B24" w:rsidP="00BB6160">
      <w:pPr>
        <w:pStyle w:val="Sraopastraipa"/>
        <w:numPr>
          <w:ilvl w:val="1"/>
          <w:numId w:val="38"/>
        </w:numPr>
      </w:pPr>
      <w:r>
        <w:t xml:space="preserve">Turi būti galima </w:t>
      </w:r>
      <w:r w:rsidRPr="00D56815">
        <w:rPr>
          <w:b/>
          <w:bCs/>
        </w:rPr>
        <w:t xml:space="preserve">viešinti </w:t>
      </w:r>
      <w:r>
        <w:rPr>
          <w:b/>
          <w:bCs/>
        </w:rPr>
        <w:t xml:space="preserve">metinių planų </w:t>
      </w:r>
      <w:r w:rsidRPr="00D56815">
        <w:rPr>
          <w:b/>
          <w:bCs/>
        </w:rPr>
        <w:t>duomenis</w:t>
      </w:r>
      <w:r>
        <w:t xml:space="preserve"> </w:t>
      </w:r>
      <w:r w:rsidR="00CA257C">
        <w:t>KP el. paslaugų gavėjų srityje</w:t>
      </w:r>
      <w:r>
        <w:t>. Viešinamų duomenų apimtis, viešinimo momentai ir taisyklės turi būti suderintos su Perkančiąja organizacija detalios analizės ar projektavimo etapų metu.</w:t>
      </w:r>
    </w:p>
    <w:p w14:paraId="01570009" w14:textId="2AC4E620" w:rsidR="00D94E97" w:rsidRDefault="00D94E97" w:rsidP="00BB6160">
      <w:pPr>
        <w:pStyle w:val="Sraopastraipa"/>
        <w:numPr>
          <w:ilvl w:val="1"/>
          <w:numId w:val="38"/>
        </w:numPr>
      </w:pPr>
      <w:r>
        <w:rPr>
          <w:bCs/>
        </w:rPr>
        <w:t xml:space="preserve">Turi būti realizuotas funkcionalumas, kuris </w:t>
      </w:r>
      <w:r w:rsidR="00E827D3">
        <w:rPr>
          <w:bCs/>
        </w:rPr>
        <w:t xml:space="preserve">leistų metinio plano apimtyje </w:t>
      </w:r>
      <w:r w:rsidRPr="00F5591D">
        <w:rPr>
          <w:b/>
        </w:rPr>
        <w:t>kurti užduot</w:t>
      </w:r>
      <w:r>
        <w:rPr>
          <w:b/>
        </w:rPr>
        <w:t>is</w:t>
      </w:r>
      <w:r>
        <w:rPr>
          <w:bCs/>
        </w:rPr>
        <w:t xml:space="preserve"> </w:t>
      </w:r>
      <w:r w:rsidRPr="00E827D3">
        <w:rPr>
          <w:b/>
        </w:rPr>
        <w:t>atlikti ūkio subjekto planinį patikrinimą</w:t>
      </w:r>
      <w:r>
        <w:rPr>
          <w:bCs/>
        </w:rPr>
        <w:t xml:space="preserve">. </w:t>
      </w:r>
      <w:r w:rsidRPr="00302426">
        <w:rPr>
          <w:bCs/>
        </w:rPr>
        <w:t xml:space="preserve">Reikalavimai užduočių kūrimui </w:t>
      </w:r>
      <w:r>
        <w:rPr>
          <w:bCs/>
        </w:rPr>
        <w:t xml:space="preserve">ir valdymui </w:t>
      </w:r>
      <w:r w:rsidRPr="00302426">
        <w:rPr>
          <w:bCs/>
        </w:rPr>
        <w:t xml:space="preserve">aprašyti </w:t>
      </w:r>
      <w:r w:rsidR="00152198" w:rsidRPr="001911B1">
        <w:rPr>
          <w:color w:val="000000"/>
          <w:szCs w:val="24"/>
        </w:rPr>
        <w:fldChar w:fldCharType="begin"/>
      </w:r>
      <w:r w:rsidR="00152198" w:rsidRPr="001911B1">
        <w:instrText xml:space="preserve"> REF _Ref168493956 \r \h </w:instrText>
      </w:r>
      <w:r w:rsidR="00152198">
        <w:rPr>
          <w:color w:val="000000"/>
          <w:szCs w:val="24"/>
        </w:rPr>
        <w:instrText xml:space="preserve"> \* MERGEFORMAT </w:instrText>
      </w:r>
      <w:r w:rsidR="00152198" w:rsidRPr="001911B1">
        <w:rPr>
          <w:color w:val="000000"/>
          <w:szCs w:val="24"/>
        </w:rPr>
      </w:r>
      <w:r w:rsidR="00152198" w:rsidRPr="001911B1">
        <w:rPr>
          <w:color w:val="000000"/>
          <w:szCs w:val="24"/>
        </w:rPr>
        <w:fldChar w:fldCharType="separate"/>
      </w:r>
      <w:r w:rsidR="00634395">
        <w:t>6.4.2.2</w:t>
      </w:r>
      <w:r w:rsidR="00152198" w:rsidRPr="001911B1">
        <w:rPr>
          <w:color w:val="000000"/>
          <w:szCs w:val="24"/>
        </w:rPr>
        <w:fldChar w:fldCharType="end"/>
      </w:r>
      <w:r w:rsidRPr="00F036A8">
        <w:t xml:space="preserve"> skyriuje</w:t>
      </w:r>
      <w:r w:rsidRPr="00302426">
        <w:rPr>
          <w:bCs/>
        </w:rPr>
        <w:t>.</w:t>
      </w:r>
    </w:p>
    <w:p w14:paraId="495D4740" w14:textId="77777777" w:rsidR="00147172" w:rsidRPr="00727436" w:rsidRDefault="00147172" w:rsidP="00727436">
      <w:pPr>
        <w:rPr>
          <w:lang w:val="lt-LT" w:eastAsia="lt-LT"/>
        </w:rPr>
      </w:pPr>
    </w:p>
    <w:p w14:paraId="39B4DE69" w14:textId="3DCD7F41" w:rsidR="009E7715" w:rsidRPr="0097212E" w:rsidRDefault="009E7715" w:rsidP="00BB6160">
      <w:pPr>
        <w:pStyle w:val="Sraopastraipa"/>
      </w:pPr>
      <w:bookmarkStart w:id="72" w:name="_Ref169785343"/>
      <w:r w:rsidRPr="00047328">
        <w:rPr>
          <w:b/>
        </w:rPr>
        <w:t xml:space="preserve">Reikalavimai </w:t>
      </w:r>
      <w:r>
        <w:rPr>
          <w:b/>
        </w:rPr>
        <w:t>rizikingumo vertinimo</w:t>
      </w:r>
      <w:r w:rsidRPr="0097212E">
        <w:rPr>
          <w:b/>
        </w:rPr>
        <w:t xml:space="preserve"> </w:t>
      </w:r>
      <w:r w:rsidR="00C728CD">
        <w:rPr>
          <w:b/>
        </w:rPr>
        <w:t xml:space="preserve">ir administravimo </w:t>
      </w:r>
      <w:r w:rsidRPr="00047328">
        <w:rPr>
          <w:b/>
        </w:rPr>
        <w:t>funkcionalumui:</w:t>
      </w:r>
      <w:bookmarkEnd w:id="72"/>
    </w:p>
    <w:p w14:paraId="6AC52A73" w14:textId="5375AC01" w:rsidR="009E7715" w:rsidRDefault="004E20C5" w:rsidP="00BB6160">
      <w:pPr>
        <w:pStyle w:val="Sraopastraipa"/>
        <w:numPr>
          <w:ilvl w:val="1"/>
          <w:numId w:val="38"/>
        </w:numPr>
      </w:pPr>
      <w:r>
        <w:t xml:space="preserve">Paslaugų teikėjas turi realizuoti </w:t>
      </w:r>
      <w:r w:rsidR="00A31862">
        <w:t xml:space="preserve">su Perkančiąja organizacija suderintą </w:t>
      </w:r>
      <w:r>
        <w:t xml:space="preserve">rizikų vertinimo modelį, kurio pagrindu </w:t>
      </w:r>
      <w:r w:rsidR="00AB6C7C">
        <w:t xml:space="preserve">ūkio subjektų priežiūros (kontrolės) proceso apimtyje </w:t>
      </w:r>
      <w:r w:rsidR="001D6213">
        <w:t xml:space="preserve">būtų vykdomas </w:t>
      </w:r>
      <w:r w:rsidR="00DC647E">
        <w:t xml:space="preserve">ūkio </w:t>
      </w:r>
      <w:r w:rsidR="001D6213">
        <w:t>objektų rizikingumo vertinimas ir valdymas</w:t>
      </w:r>
      <w:r w:rsidR="009E7715">
        <w:t>.</w:t>
      </w:r>
    </w:p>
    <w:p w14:paraId="7F8F19D0" w14:textId="77777777" w:rsidR="00FA6077" w:rsidRDefault="004022AF" w:rsidP="00BB6160">
      <w:pPr>
        <w:pStyle w:val="Sraopastraipa"/>
        <w:numPr>
          <w:ilvl w:val="1"/>
          <w:numId w:val="38"/>
        </w:numPr>
      </w:pPr>
      <w:r>
        <w:t>Turi būti galima sudaryti rizikingų ūkio subjektų sąrašą</w:t>
      </w:r>
      <w:r w:rsidR="00752871">
        <w:t>.</w:t>
      </w:r>
      <w:r w:rsidR="00D87A95">
        <w:t xml:space="preserve"> </w:t>
      </w:r>
    </w:p>
    <w:p w14:paraId="7F5F3EB3" w14:textId="1AED0FF8" w:rsidR="003D154E" w:rsidRDefault="003144EA" w:rsidP="00BB6160">
      <w:pPr>
        <w:pStyle w:val="Sraopastraipa"/>
        <w:numPr>
          <w:ilvl w:val="2"/>
          <w:numId w:val="38"/>
        </w:numPr>
      </w:pPr>
      <w:r>
        <w:t xml:space="preserve">Turi būti galima rankiniu būdu </w:t>
      </w:r>
      <w:r w:rsidR="003D154E">
        <w:t>ir / ar</w:t>
      </w:r>
      <w:r>
        <w:t xml:space="preserve"> automatiškai </w:t>
      </w:r>
      <w:r w:rsidR="003D154E">
        <w:t>inicijuoti rizikingų ūkio subjektų sąrašo sudarymą.</w:t>
      </w:r>
    </w:p>
    <w:p w14:paraId="26407211" w14:textId="4B7E365F" w:rsidR="00FA6077" w:rsidRDefault="00D87A95" w:rsidP="00BB6160">
      <w:pPr>
        <w:pStyle w:val="Sraopastraipa"/>
        <w:numPr>
          <w:ilvl w:val="2"/>
          <w:numId w:val="38"/>
        </w:numPr>
      </w:pPr>
      <w:r>
        <w:t>Sąrašas turi būti sudaromas automatiškai</w:t>
      </w:r>
      <w:r w:rsidR="00EB3FB4">
        <w:t xml:space="preserve"> </w:t>
      </w:r>
      <w:r w:rsidR="00796D61">
        <w:t>į jį įtraukiant ūkio subjektus, kurie</w:t>
      </w:r>
      <w:r w:rsidR="003D154E">
        <w:t xml:space="preserve">ms turi būti </w:t>
      </w:r>
      <w:r w:rsidR="00121B0A">
        <w:t>apskaičiuojamas rizikingumo lygis</w:t>
      </w:r>
      <w:r w:rsidR="00E543FC">
        <w:t xml:space="preserve"> remiantis</w:t>
      </w:r>
      <w:r w:rsidR="00796D61">
        <w:t xml:space="preserve"> </w:t>
      </w:r>
      <w:r>
        <w:t>parametruose apibrėžt</w:t>
      </w:r>
      <w:r w:rsidR="00E543FC">
        <w:t>ai</w:t>
      </w:r>
      <w:r>
        <w:t>s rizikingumo kriterij</w:t>
      </w:r>
      <w:r w:rsidR="00E543FC">
        <w:t>ai</w:t>
      </w:r>
      <w:r>
        <w:t>s</w:t>
      </w:r>
      <w:r w:rsidR="00E543FC">
        <w:t xml:space="preserve"> ir rizikingumo</w:t>
      </w:r>
      <w:r w:rsidR="00AC767A">
        <w:t xml:space="preserve"> lygio</w:t>
      </w:r>
      <w:r w:rsidR="00E543FC">
        <w:t xml:space="preserve"> apskaičiavimo taisyklėmis</w:t>
      </w:r>
      <w:r>
        <w:t>.</w:t>
      </w:r>
    </w:p>
    <w:p w14:paraId="087EC6F2" w14:textId="19504C2E" w:rsidR="00F6334E" w:rsidRDefault="00F6334E" w:rsidP="00BB6160">
      <w:pPr>
        <w:pStyle w:val="Sraopastraipa"/>
        <w:numPr>
          <w:ilvl w:val="2"/>
          <w:numId w:val="38"/>
        </w:numPr>
      </w:pPr>
      <w:r>
        <w:t xml:space="preserve">Sąraše </w:t>
      </w:r>
      <w:r w:rsidR="00162404">
        <w:t xml:space="preserve">ūkio subjektai turi būti rikiuojami </w:t>
      </w:r>
      <w:r w:rsidR="002C5799" w:rsidRPr="002C5799">
        <w:t xml:space="preserve">nuo didžiausio iki mažiausio </w:t>
      </w:r>
      <w:r w:rsidR="002C5799">
        <w:t xml:space="preserve">pagal </w:t>
      </w:r>
      <w:r w:rsidR="002C5799" w:rsidRPr="002C5799">
        <w:t>nustatyt</w:t>
      </w:r>
      <w:r w:rsidR="002C5799">
        <w:t>ą</w:t>
      </w:r>
      <w:r w:rsidR="002C5799" w:rsidRPr="002C5799">
        <w:t xml:space="preserve"> rizikos lyg</w:t>
      </w:r>
      <w:r w:rsidR="002C5799">
        <w:t>į.</w:t>
      </w:r>
    </w:p>
    <w:p w14:paraId="6CD18EE4" w14:textId="021978EB" w:rsidR="00A31862" w:rsidRDefault="00693B5C" w:rsidP="00444CEB">
      <w:pPr>
        <w:pStyle w:val="Sraopastraipa"/>
        <w:numPr>
          <w:ilvl w:val="2"/>
          <w:numId w:val="38"/>
        </w:numPr>
      </w:pPr>
      <w:r>
        <w:t>Pradinį rizikingumo kriterijų sąrašą turi realizuoti Paslaugų teikėjas</w:t>
      </w:r>
      <w:r w:rsidR="00E759EE">
        <w:t xml:space="preserve"> suderinęs jį su Perkančiąja organizacija detalios analizės ar projektavimo etapų metu</w:t>
      </w:r>
      <w:r>
        <w:t>.</w:t>
      </w:r>
    </w:p>
    <w:p w14:paraId="20DF296E" w14:textId="2193F31E" w:rsidR="00D87A95" w:rsidRDefault="00BD0942" w:rsidP="00BB6160">
      <w:pPr>
        <w:pStyle w:val="Sraopastraipa"/>
        <w:numPr>
          <w:ilvl w:val="1"/>
          <w:numId w:val="38"/>
        </w:numPr>
      </w:pPr>
      <w:r>
        <w:t>Turi būti galima peržiūrėti rizikingų ūkio subjektų sąr</w:t>
      </w:r>
      <w:r w:rsidR="001B40FA">
        <w:t>ašą.</w:t>
      </w:r>
      <w:r w:rsidR="00871F38">
        <w:t xml:space="preserve"> Sąraše pateikiama informacija turi būti suderinta su Perkančiąja organizacija detalios analizės ar projektavimo etapų metu.</w:t>
      </w:r>
    </w:p>
    <w:p w14:paraId="4D027E57" w14:textId="05EAACB4" w:rsidR="00745C94" w:rsidRDefault="00745C94" w:rsidP="00BB6160">
      <w:pPr>
        <w:pStyle w:val="Sraopastraipa"/>
        <w:numPr>
          <w:ilvl w:val="1"/>
          <w:numId w:val="38"/>
        </w:numPr>
      </w:pPr>
      <w:r>
        <w:t xml:space="preserve">Turi būti galima </w:t>
      </w:r>
      <w:r w:rsidRPr="00745C94">
        <w:t xml:space="preserve">atlikti </w:t>
      </w:r>
      <w:r w:rsidR="002125D3">
        <w:t>ūkio subjektų</w:t>
      </w:r>
      <w:r w:rsidRPr="00745C94">
        <w:t xml:space="preserve"> paiešką / filtravimą </w:t>
      </w:r>
      <w:r w:rsidR="002125D3">
        <w:t xml:space="preserve">sąraše </w:t>
      </w:r>
      <w:r w:rsidRPr="00745C94">
        <w:t>pagal su Perkančiąja organizacija detalios analizės ar projektavimo etapų metu suderintus paieškos / filtravimo kriterijus. Atlikus paiešką / filtravimą turi būti pateikiami paieškos / filtravimo kriterijus atitinkantys rezultatai</w:t>
      </w:r>
      <w:r w:rsidR="002125D3">
        <w:t>.</w:t>
      </w:r>
    </w:p>
    <w:p w14:paraId="11B789C5" w14:textId="2A543C9E" w:rsidR="002125D3" w:rsidRDefault="00311BEE" w:rsidP="00BB6160">
      <w:pPr>
        <w:pStyle w:val="Sraopastraipa"/>
        <w:numPr>
          <w:ilvl w:val="1"/>
          <w:numId w:val="38"/>
        </w:numPr>
      </w:pPr>
      <w:r>
        <w:t>Turi būti galima peržiūrėti pasirinktą ūkio subjektą. Inicijavus peržiūrą turi būti atveriama detali ūkio subjekto informacija. Formos struktūra ir joje pateikiami duomenys turi būti suderinti su Perkančiąja organizacija detalios analizės ar projektavimo etapų metu.</w:t>
      </w:r>
    </w:p>
    <w:p w14:paraId="14C8D3D8" w14:textId="3D06E483" w:rsidR="003257D8" w:rsidRDefault="007D26F8" w:rsidP="00BB6160">
      <w:pPr>
        <w:pStyle w:val="Sraopastraipa"/>
        <w:numPr>
          <w:ilvl w:val="1"/>
          <w:numId w:val="38"/>
        </w:numPr>
      </w:pPr>
      <w:r>
        <w:t xml:space="preserve">Turi būti galima </w:t>
      </w:r>
      <w:r w:rsidR="003257D8">
        <w:t>administruoti rizikingumo kriterijus ir rizikingumo lygio apskaičiavimo taisykles.</w:t>
      </w:r>
    </w:p>
    <w:p w14:paraId="0B589619" w14:textId="2CC5A57F" w:rsidR="00311BEE" w:rsidRDefault="003257D8" w:rsidP="00BB6160">
      <w:pPr>
        <w:pStyle w:val="Sraopastraipa"/>
        <w:numPr>
          <w:ilvl w:val="2"/>
          <w:numId w:val="38"/>
        </w:numPr>
      </w:pPr>
      <w:r>
        <w:t xml:space="preserve">Turi būti galima </w:t>
      </w:r>
      <w:r w:rsidR="00D07B1D">
        <w:t xml:space="preserve">tvarkyti </w:t>
      </w:r>
      <w:r w:rsidR="001C0844">
        <w:t>rizikingumo kriterijus</w:t>
      </w:r>
      <w:r w:rsidR="00D07B1D">
        <w:t xml:space="preserve"> </w:t>
      </w:r>
      <w:r w:rsidR="00483FB5">
        <w:t>–</w:t>
      </w:r>
      <w:r w:rsidR="00D07B1D">
        <w:t xml:space="preserve"> </w:t>
      </w:r>
      <w:r w:rsidR="00483FB5">
        <w:t xml:space="preserve">pridėti naujus, </w:t>
      </w:r>
      <w:r w:rsidR="00D07B1D">
        <w:t>koreguoti</w:t>
      </w:r>
      <w:r w:rsidR="00483FB5">
        <w:t xml:space="preserve"> / šalinti esamus.</w:t>
      </w:r>
      <w:r w:rsidR="00192A8C">
        <w:t xml:space="preserve"> </w:t>
      </w:r>
      <w:r w:rsidR="006E6EBC">
        <w:t xml:space="preserve">Turi būti realizuota veiklos logika, kuri </w:t>
      </w:r>
      <w:r>
        <w:t>užtikrintų a</w:t>
      </w:r>
      <w:r w:rsidR="00192A8C">
        <w:t>tlikt</w:t>
      </w:r>
      <w:r>
        <w:t>ų</w:t>
      </w:r>
      <w:r w:rsidR="00192A8C">
        <w:t xml:space="preserve"> pakeitim</w:t>
      </w:r>
      <w:r>
        <w:t>ų</w:t>
      </w:r>
      <w:r w:rsidR="00192A8C">
        <w:t xml:space="preserve"> tinkam</w:t>
      </w:r>
      <w:r>
        <w:t xml:space="preserve">ą </w:t>
      </w:r>
      <w:r w:rsidR="004A01A6">
        <w:t xml:space="preserve">veikimą </w:t>
      </w:r>
      <w:r w:rsidR="00F22CC6">
        <w:t xml:space="preserve">rizikos apskaičiavimo </w:t>
      </w:r>
      <w:r w:rsidR="0027127C">
        <w:t>metu</w:t>
      </w:r>
      <w:r>
        <w:t>.</w:t>
      </w:r>
    </w:p>
    <w:p w14:paraId="7CD7F181" w14:textId="19440B89" w:rsidR="0027127C" w:rsidRPr="00573ECB" w:rsidRDefault="0027127C" w:rsidP="00444CEB">
      <w:pPr>
        <w:pStyle w:val="Sraopastraipa"/>
        <w:numPr>
          <w:ilvl w:val="2"/>
          <w:numId w:val="38"/>
        </w:numPr>
      </w:pPr>
      <w:r>
        <w:t xml:space="preserve">Turi būti galima koreguoti </w:t>
      </w:r>
      <w:r w:rsidR="00AC767A">
        <w:t>rizikingumo lygio apskaičiavimo taisykles. Pradinį taisyklių sąrašą turi realizuoti Paslaugų teikėjas suderinęs jį su Perkančiąja organizacija detalios analizės ar projektavimo etapų metu.</w:t>
      </w:r>
    </w:p>
    <w:p w14:paraId="010F4932" w14:textId="77777777" w:rsidR="009E7715" w:rsidRPr="00727436" w:rsidRDefault="009E7715" w:rsidP="00727436">
      <w:pPr>
        <w:rPr>
          <w:lang w:val="lt-LT" w:eastAsia="lt-LT"/>
        </w:rPr>
      </w:pPr>
    </w:p>
    <w:p w14:paraId="75055A9A" w14:textId="3718FC8A" w:rsidR="00FA6FD7" w:rsidRDefault="00FA6FD7" w:rsidP="00BB6160">
      <w:pPr>
        <w:pStyle w:val="Antrat4"/>
      </w:pPr>
      <w:bookmarkStart w:id="73" w:name="_Ref168573717"/>
      <w:r>
        <w:t xml:space="preserve">Reikalavimai </w:t>
      </w:r>
      <w:r w:rsidR="00A322C5">
        <w:t>K</w:t>
      </w:r>
      <w:r w:rsidR="00DB10C4">
        <w:t xml:space="preserve">P tvarkytojų srities </w:t>
      </w:r>
      <w:r w:rsidR="00972401">
        <w:t>veikimui ne</w:t>
      </w:r>
      <w:r w:rsidR="00F45AD8">
        <w:t xml:space="preserve">sant ryšio </w:t>
      </w:r>
      <w:r w:rsidR="00861D12">
        <w:t>(</w:t>
      </w:r>
      <w:r w:rsidR="00861D12" w:rsidRPr="00444CEB">
        <w:rPr>
          <w:i/>
          <w:iCs/>
        </w:rPr>
        <w:t>offline</w:t>
      </w:r>
      <w:r w:rsidR="00861D12">
        <w:t xml:space="preserve"> </w:t>
      </w:r>
      <w:r w:rsidR="00385665">
        <w:t>funkcionalumas)</w:t>
      </w:r>
    </w:p>
    <w:p w14:paraId="3391CD0B" w14:textId="58861691" w:rsidR="00C43162" w:rsidRPr="00C43162" w:rsidRDefault="00C43162" w:rsidP="00444CEB">
      <w:pPr>
        <w:pStyle w:val="Sraopastraipa"/>
      </w:pPr>
      <w:r w:rsidRPr="00C43162">
        <w:t xml:space="preserve">Turi būti realizuotas funkcionalumas nesant ryšio (angl. </w:t>
      </w:r>
      <w:r w:rsidRPr="00444CEB">
        <w:rPr>
          <w:i/>
          <w:iCs/>
        </w:rPr>
        <w:t>offline</w:t>
      </w:r>
      <w:r w:rsidRPr="00C43162">
        <w:t>), kuris leistų naudoti suderintas KP tvarkytojų srities funkcijas nesant tinklo ryšio su KVR / KPEPIS ir vėliau, atsiradus ryšiui, duomenis perduoti į KVR / KPEPIS.</w:t>
      </w:r>
    </w:p>
    <w:p w14:paraId="7B73F5FC" w14:textId="6CCAFC2F" w:rsidR="00C43162" w:rsidRPr="00C43162" w:rsidRDefault="00C43162" w:rsidP="00BB6160">
      <w:pPr>
        <w:pStyle w:val="Sraopastraipa"/>
        <w:numPr>
          <w:ilvl w:val="1"/>
          <w:numId w:val="38"/>
        </w:numPr>
      </w:pPr>
      <w:r w:rsidRPr="00C43162">
        <w:t>Turi būti galima tvarkyti nekilnojam</w:t>
      </w:r>
      <w:r w:rsidR="00C8122D">
        <w:t>ų</w:t>
      </w:r>
      <w:r w:rsidRPr="00C43162">
        <w:t>j</w:t>
      </w:r>
      <w:r w:rsidR="00C8122D">
        <w:t>ų</w:t>
      </w:r>
      <w:r w:rsidRPr="00C43162">
        <w:t xml:space="preserve"> kultūros </w:t>
      </w:r>
      <w:r w:rsidR="00C8122D">
        <w:t>vertybių</w:t>
      </w:r>
      <w:r w:rsidRPr="00C43162">
        <w:t xml:space="preserve"> stebėsenos (žr. </w:t>
      </w:r>
      <w:r w:rsidR="00970F2E">
        <w:fldChar w:fldCharType="begin"/>
      </w:r>
      <w:r w:rsidR="00970F2E">
        <w:instrText xml:space="preserve"> REF _Ref169686805 \r \h </w:instrText>
      </w:r>
      <w:r w:rsidR="00970F2E">
        <w:fldChar w:fldCharType="separate"/>
      </w:r>
      <w:r w:rsidR="00634395">
        <w:t>6.4.2.3</w:t>
      </w:r>
      <w:r w:rsidR="00970F2E">
        <w:fldChar w:fldCharType="end"/>
      </w:r>
      <w:r w:rsidRPr="00C43162">
        <w:t xml:space="preserve"> skyrių) ir ūkio subjektų priežiūros (žr. </w:t>
      </w:r>
      <w:r w:rsidR="00970F2E">
        <w:fldChar w:fldCharType="begin"/>
      </w:r>
      <w:r w:rsidR="00970F2E">
        <w:instrText xml:space="preserve"> REF _Ref169686813 \r \h </w:instrText>
      </w:r>
      <w:r w:rsidR="00970F2E">
        <w:fldChar w:fldCharType="separate"/>
      </w:r>
      <w:r w:rsidR="00634395">
        <w:t>6.4.2.4</w:t>
      </w:r>
      <w:r w:rsidR="00970F2E">
        <w:fldChar w:fldCharType="end"/>
      </w:r>
      <w:r w:rsidRPr="00C43162">
        <w:t xml:space="preserve"> skyrių) procesuose nurodytas duomenų formas (patikrinimo aktus, kontrolinius klausimynus, patikrinimo vietoje aktus) nesant ryšio (įskaitant erdvinių duomenų peržiūros ir pažymėjimo funkcijas</w:t>
      </w:r>
      <w:r w:rsidR="00970F2E">
        <w:t xml:space="preserve"> </w:t>
      </w:r>
      <w:r w:rsidRPr="00C43162">
        <w:t>duomenų formų pildymo metu</w:t>
      </w:r>
      <w:r w:rsidR="001C5EC0">
        <w:t xml:space="preserve"> bei kitas suderintas</w:t>
      </w:r>
      <w:r w:rsidR="009928DA">
        <w:t xml:space="preserve"> žemėlapių naudojimo funkcijas</w:t>
      </w:r>
      <w:r w:rsidRPr="00C43162">
        <w:t>).</w:t>
      </w:r>
    </w:p>
    <w:p w14:paraId="2AB0C054" w14:textId="10EA4790" w:rsidR="00C43162" w:rsidRPr="00C43162" w:rsidRDefault="00C43162" w:rsidP="00444CEB">
      <w:pPr>
        <w:pStyle w:val="Sraopastraipa"/>
        <w:numPr>
          <w:ilvl w:val="1"/>
          <w:numId w:val="38"/>
        </w:numPr>
      </w:pPr>
      <w:r w:rsidRPr="00C43162">
        <w:t xml:space="preserve">Užpildytų duomenų formų duomenys turi būti automatiškai perduodami į ir išsaugomi KVR / KPEPIS atsiradus ryšiui. </w:t>
      </w:r>
    </w:p>
    <w:p w14:paraId="59CF330D" w14:textId="427DB303" w:rsidR="00C43162" w:rsidRPr="00C43162" w:rsidRDefault="00C43162" w:rsidP="00444CEB">
      <w:pPr>
        <w:pStyle w:val="Sraopastraipa"/>
        <w:numPr>
          <w:ilvl w:val="1"/>
          <w:numId w:val="38"/>
        </w:numPr>
      </w:pPr>
      <w:r w:rsidRPr="00C43162">
        <w:t>Turi būti realizuotos veiklos logikos taisyklės, kurios užtikrintų tinkamą KP tvarkytojų srities veikimą, kai į KVR / KPEPIS atsiradus ryšiui yra perduoti užpildytų duomenų formų duomenys (būtų galima duomenų formų pagrindu formuoti dokumentus ar kt.).</w:t>
      </w:r>
    </w:p>
    <w:p w14:paraId="7B4754AD" w14:textId="75EC5B25" w:rsidR="00385665" w:rsidRDefault="00C43162" w:rsidP="00444CEB">
      <w:pPr>
        <w:pStyle w:val="Sraopastraipa"/>
        <w:numPr>
          <w:ilvl w:val="1"/>
          <w:numId w:val="38"/>
        </w:numPr>
      </w:pPr>
      <w:r w:rsidRPr="00C43162">
        <w:t>Detalūs KP tvarkytojų srities funkcionalumo nesant ryšio reikalavimai turi būti suderinti su Perkančiąja organizacija detalios analizės ar projektavimo etapų metu.</w:t>
      </w:r>
    </w:p>
    <w:p w14:paraId="037539FD" w14:textId="77777777" w:rsidR="00F306CA" w:rsidRPr="00992A06" w:rsidRDefault="00F306CA" w:rsidP="00444CEB">
      <w:pPr>
        <w:rPr>
          <w:lang w:val="lt-LT"/>
        </w:rPr>
      </w:pPr>
    </w:p>
    <w:p w14:paraId="50E7CD75" w14:textId="2AD56382" w:rsidR="003F1E27" w:rsidRPr="00F036A8" w:rsidRDefault="003F1E27" w:rsidP="00BB6160">
      <w:pPr>
        <w:pStyle w:val="Antrat4"/>
      </w:pPr>
      <w:r w:rsidRPr="00F036A8">
        <w:t xml:space="preserve">Reikalavimai </w:t>
      </w:r>
      <w:r w:rsidR="00C60152" w:rsidRPr="00F036A8">
        <w:t>nekilnojam</w:t>
      </w:r>
      <w:r w:rsidR="00C8122D">
        <w:t>ų</w:t>
      </w:r>
      <w:r w:rsidR="00C60152" w:rsidRPr="00F036A8">
        <w:t>j</w:t>
      </w:r>
      <w:r w:rsidR="00C8122D">
        <w:t>ų</w:t>
      </w:r>
      <w:r w:rsidR="00C60152" w:rsidRPr="00F036A8">
        <w:t xml:space="preserve"> kultūros </w:t>
      </w:r>
      <w:r w:rsidR="00C8122D">
        <w:t xml:space="preserve">vertybių </w:t>
      </w:r>
      <w:r w:rsidR="00C60152" w:rsidRPr="00F036A8">
        <w:t>apskaitai</w:t>
      </w:r>
      <w:bookmarkEnd w:id="73"/>
    </w:p>
    <w:p w14:paraId="7485F2E0" w14:textId="4965D8F5" w:rsidR="00E37AFC" w:rsidRPr="00865A72" w:rsidRDefault="00E37AFC" w:rsidP="00BB6160">
      <w:pPr>
        <w:pStyle w:val="Sraopastraipa"/>
        <w:rPr>
          <w:b/>
          <w:bCs/>
        </w:rPr>
      </w:pPr>
      <w:r w:rsidRPr="00865A72">
        <w:rPr>
          <w:b/>
          <w:bCs/>
        </w:rPr>
        <w:t xml:space="preserve">Reikalavimai </w:t>
      </w:r>
      <w:r w:rsidR="00F63E65">
        <w:rPr>
          <w:b/>
          <w:bCs/>
        </w:rPr>
        <w:t>nekilnojam</w:t>
      </w:r>
      <w:r w:rsidR="005E7CA2">
        <w:rPr>
          <w:b/>
          <w:bCs/>
        </w:rPr>
        <w:t>ų</w:t>
      </w:r>
      <w:r w:rsidR="00F63E65">
        <w:rPr>
          <w:b/>
          <w:bCs/>
        </w:rPr>
        <w:t>j</w:t>
      </w:r>
      <w:r w:rsidR="005E7CA2">
        <w:rPr>
          <w:b/>
          <w:bCs/>
        </w:rPr>
        <w:t>ų</w:t>
      </w:r>
      <w:r w:rsidR="00F63E65">
        <w:rPr>
          <w:b/>
          <w:bCs/>
        </w:rPr>
        <w:t xml:space="preserve"> </w:t>
      </w:r>
      <w:r w:rsidR="00865A72" w:rsidRPr="00865A72">
        <w:rPr>
          <w:b/>
          <w:bCs/>
        </w:rPr>
        <w:t xml:space="preserve">kultūros </w:t>
      </w:r>
      <w:r w:rsidR="005E7CA2">
        <w:rPr>
          <w:b/>
          <w:bCs/>
        </w:rPr>
        <w:t xml:space="preserve">vertybių </w:t>
      </w:r>
      <w:r w:rsidRPr="00865A72">
        <w:rPr>
          <w:b/>
          <w:bCs/>
        </w:rPr>
        <w:t xml:space="preserve">inventoriaus </w:t>
      </w:r>
      <w:r w:rsidR="00865A72" w:rsidRPr="00865A72">
        <w:rPr>
          <w:b/>
          <w:bCs/>
        </w:rPr>
        <w:t xml:space="preserve">(toliau – inventorius) </w:t>
      </w:r>
      <w:r w:rsidR="00734B40">
        <w:rPr>
          <w:b/>
          <w:bCs/>
        </w:rPr>
        <w:t xml:space="preserve">duomenų anketų </w:t>
      </w:r>
      <w:r w:rsidR="00865A72" w:rsidRPr="00865A72">
        <w:rPr>
          <w:b/>
          <w:bCs/>
        </w:rPr>
        <w:t>tvarkymui:</w:t>
      </w:r>
    </w:p>
    <w:p w14:paraId="1740C91F" w14:textId="6341192D" w:rsidR="00734B40" w:rsidRDefault="00734B40" w:rsidP="00BB6160">
      <w:pPr>
        <w:pStyle w:val="Sraopastraipa"/>
        <w:numPr>
          <w:ilvl w:val="1"/>
          <w:numId w:val="38"/>
        </w:numPr>
      </w:pPr>
      <w:r w:rsidRPr="00D01BD4">
        <w:t xml:space="preserve">Turi būti galima </w:t>
      </w:r>
      <w:r w:rsidRPr="00856DAB">
        <w:rPr>
          <w:b/>
          <w:bCs/>
        </w:rPr>
        <w:t xml:space="preserve">peržiūrėti </w:t>
      </w:r>
      <w:r>
        <w:rPr>
          <w:b/>
          <w:bCs/>
        </w:rPr>
        <w:t>gautų inventoriaus duomenų anketų</w:t>
      </w:r>
      <w:r w:rsidRPr="00856DAB">
        <w:rPr>
          <w:b/>
          <w:bCs/>
        </w:rPr>
        <w:t xml:space="preserve"> sąraš</w:t>
      </w:r>
      <w:r>
        <w:rPr>
          <w:b/>
          <w:bCs/>
        </w:rPr>
        <w:t>us</w:t>
      </w:r>
      <w:r>
        <w:t>. Sąrašuose pateikiama informacija (numeris, objekto pavadinimas, duomenų teikėjas, data ar pan.) turi būti suderinta su Perkančiąja organizacija detalios analizės ar projektavimo etapų metu.</w:t>
      </w:r>
    </w:p>
    <w:p w14:paraId="1A2D4B81" w14:textId="35761BAA" w:rsidR="006F1D1B" w:rsidRDefault="006F1D1B" w:rsidP="00BB6160">
      <w:pPr>
        <w:pStyle w:val="Sraopastraipa"/>
        <w:numPr>
          <w:ilvl w:val="2"/>
          <w:numId w:val="38"/>
        </w:numPr>
      </w:pPr>
      <w:r>
        <w:t xml:space="preserve">Turi būti atvaizduojami </w:t>
      </w:r>
      <w:r w:rsidR="002F3B29">
        <w:t xml:space="preserve">inventoriaus </w:t>
      </w:r>
      <w:r>
        <w:t xml:space="preserve">duomenų anketų duomenys žemėlapyje. Naudotojui turi būti galima naudotis žemėlapio funkcionalumu. Reikalavimai žemėlapių funkcionalumui aprašyti </w:t>
      </w:r>
      <w:r w:rsidR="005A4B0B" w:rsidRPr="00F036A8">
        <w:fldChar w:fldCharType="begin"/>
      </w:r>
      <w:r w:rsidR="005A4B0B" w:rsidRPr="00F036A8">
        <w:instrText xml:space="preserve"> REF _Ref168661114 \r \h </w:instrText>
      </w:r>
      <w:r w:rsidR="00F036A8">
        <w:instrText xml:space="preserve"> \* MERGEFORMAT </w:instrText>
      </w:r>
      <w:r w:rsidR="005A4B0B" w:rsidRPr="00F036A8">
        <w:fldChar w:fldCharType="separate"/>
      </w:r>
      <w:r w:rsidR="00634395">
        <w:t>6.4.1.10</w:t>
      </w:r>
      <w:r w:rsidR="005A4B0B" w:rsidRPr="00F036A8">
        <w:fldChar w:fldCharType="end"/>
      </w:r>
      <w:r w:rsidRPr="00F036A8">
        <w:t xml:space="preserve"> skyriuje.</w:t>
      </w:r>
    </w:p>
    <w:p w14:paraId="2B70660E" w14:textId="536FBBF2" w:rsidR="00734B40" w:rsidRPr="00D01BD4" w:rsidRDefault="00734B40" w:rsidP="00BB6160">
      <w:pPr>
        <w:pStyle w:val="Sraopastraipa"/>
        <w:numPr>
          <w:ilvl w:val="1"/>
          <w:numId w:val="38"/>
        </w:numPr>
      </w:pPr>
      <w:r w:rsidRPr="00D01BD4">
        <w:t xml:space="preserve">Turi būti galima </w:t>
      </w:r>
      <w:r w:rsidRPr="00960803">
        <w:rPr>
          <w:b/>
          <w:bCs/>
        </w:rPr>
        <w:t xml:space="preserve">atlikti </w:t>
      </w:r>
      <w:r>
        <w:rPr>
          <w:b/>
          <w:bCs/>
        </w:rPr>
        <w:t xml:space="preserve">gautų inventoriaus </w:t>
      </w:r>
      <w:r w:rsidR="002F3B29">
        <w:rPr>
          <w:b/>
          <w:bCs/>
        </w:rPr>
        <w:t xml:space="preserve">duomenų </w:t>
      </w:r>
      <w:r>
        <w:rPr>
          <w:b/>
          <w:bCs/>
        </w:rPr>
        <w:t>anketų</w:t>
      </w:r>
      <w:r w:rsidRPr="00960803">
        <w:rPr>
          <w:b/>
          <w:bCs/>
        </w:rPr>
        <w:t xml:space="preserve"> paiešką / filtravimą</w:t>
      </w:r>
      <w:r w:rsidRPr="00D01BD4">
        <w:t xml:space="preserve"> pagal </w:t>
      </w:r>
      <w:r w:rsidR="00B226C7" w:rsidRPr="00005E0A">
        <w:t xml:space="preserve">su Perkančiąja organizacija detalios analizės ar projektavimo etapų metu </w:t>
      </w:r>
      <w:r w:rsidRPr="00D01BD4">
        <w:t>suderintus paieškos / filtravimo kriterijus (</w:t>
      </w:r>
      <w:r>
        <w:t>numerį, objekto pavadinimą, duomenų teikėją</w:t>
      </w:r>
      <w:r w:rsidRPr="00D01BD4">
        <w:t xml:space="preserve"> ar kt.). Atlikus paiešką / filtravimą turi būti pateikiami paieškos / filtravimo kriterijus atitinkantys rezultatai.</w:t>
      </w:r>
    </w:p>
    <w:p w14:paraId="1207FEFB" w14:textId="7C9BE835" w:rsidR="00734B40" w:rsidRDefault="00734B40" w:rsidP="00BB6160">
      <w:pPr>
        <w:pStyle w:val="Sraopastraipa"/>
        <w:numPr>
          <w:ilvl w:val="1"/>
          <w:numId w:val="38"/>
        </w:numPr>
      </w:pPr>
      <w:r w:rsidRPr="00D01BD4">
        <w:t xml:space="preserve">Turi būti galima </w:t>
      </w:r>
      <w:r w:rsidRPr="006D08EE">
        <w:rPr>
          <w:b/>
          <w:bCs/>
        </w:rPr>
        <w:t xml:space="preserve">peržiūrėti detalią </w:t>
      </w:r>
      <w:r>
        <w:rPr>
          <w:b/>
          <w:bCs/>
        </w:rPr>
        <w:t xml:space="preserve">pasirinktą </w:t>
      </w:r>
      <w:r w:rsidR="004F2C95">
        <w:rPr>
          <w:b/>
          <w:bCs/>
        </w:rPr>
        <w:t xml:space="preserve">inventoriaus </w:t>
      </w:r>
      <w:r>
        <w:rPr>
          <w:b/>
          <w:bCs/>
        </w:rPr>
        <w:t>duomenų anketą</w:t>
      </w:r>
      <w:r>
        <w:t>.</w:t>
      </w:r>
    </w:p>
    <w:p w14:paraId="3DB65752" w14:textId="46DA07E1" w:rsidR="00734B40" w:rsidRDefault="00734B40" w:rsidP="00BB6160">
      <w:pPr>
        <w:pStyle w:val="Sraopastraipa"/>
        <w:numPr>
          <w:ilvl w:val="1"/>
          <w:numId w:val="38"/>
        </w:numPr>
      </w:pPr>
      <w:r>
        <w:t xml:space="preserve">Inicijavus </w:t>
      </w:r>
      <w:r w:rsidR="004F2C95">
        <w:t xml:space="preserve">duomenų </w:t>
      </w:r>
      <w:r>
        <w:t>anketos peržiūrą t</w:t>
      </w:r>
      <w:r w:rsidRPr="00D01BD4">
        <w:t>uri būti atveriama</w:t>
      </w:r>
      <w:r>
        <w:t xml:space="preserve"> detali anketos informacija.</w:t>
      </w:r>
      <w:r w:rsidRPr="00734B40">
        <w:t xml:space="preserve"> </w:t>
      </w:r>
      <w:r>
        <w:t>Formos struktūra ir joje pateikiami duomenys turi būti suderinti su Perkančiąja organizacija detalios analizės ar projektavimo etapų metu</w:t>
      </w:r>
      <w:r w:rsidRPr="00D01BD4">
        <w:t>.</w:t>
      </w:r>
    </w:p>
    <w:p w14:paraId="0B310416" w14:textId="3D59376E" w:rsidR="00734B40" w:rsidRDefault="00734B40" w:rsidP="00BB6160">
      <w:pPr>
        <w:pStyle w:val="Sraopastraipa"/>
        <w:numPr>
          <w:ilvl w:val="1"/>
          <w:numId w:val="38"/>
        </w:numPr>
      </w:pPr>
      <w:r>
        <w:t xml:space="preserve">Turi būti galima </w:t>
      </w:r>
      <w:r>
        <w:rPr>
          <w:b/>
          <w:bCs/>
        </w:rPr>
        <w:t>grąžinti</w:t>
      </w:r>
      <w:r w:rsidRPr="002E4C56">
        <w:rPr>
          <w:b/>
          <w:bCs/>
        </w:rPr>
        <w:t xml:space="preserve"> </w:t>
      </w:r>
      <w:r>
        <w:rPr>
          <w:b/>
          <w:bCs/>
        </w:rPr>
        <w:t xml:space="preserve">tikslinimui </w:t>
      </w:r>
      <w:r w:rsidR="004F2C95">
        <w:rPr>
          <w:b/>
          <w:bCs/>
        </w:rPr>
        <w:t xml:space="preserve">inventoriaus duomenų </w:t>
      </w:r>
      <w:r>
        <w:rPr>
          <w:b/>
          <w:bCs/>
        </w:rPr>
        <w:t>anketą</w:t>
      </w:r>
      <w:r>
        <w:t>.</w:t>
      </w:r>
    </w:p>
    <w:p w14:paraId="72768945" w14:textId="008A22A3" w:rsidR="00734B40" w:rsidRDefault="00734B40" w:rsidP="00BB6160">
      <w:pPr>
        <w:pStyle w:val="Sraopastraipa"/>
        <w:numPr>
          <w:ilvl w:val="2"/>
          <w:numId w:val="38"/>
        </w:numPr>
      </w:pPr>
      <w:r>
        <w:t xml:space="preserve">Turi būti galima </w:t>
      </w:r>
      <w:r>
        <w:rPr>
          <w:b/>
          <w:bCs/>
        </w:rPr>
        <w:t>įvesti</w:t>
      </w:r>
      <w:r w:rsidRPr="006469F2">
        <w:rPr>
          <w:b/>
          <w:bCs/>
        </w:rPr>
        <w:t xml:space="preserve"> pastabas</w:t>
      </w:r>
      <w:r>
        <w:t xml:space="preserve"> dėl reikalingo </w:t>
      </w:r>
      <w:r w:rsidR="004F2C95">
        <w:t xml:space="preserve">duomenų </w:t>
      </w:r>
      <w:r w:rsidR="00B15DCD">
        <w:t xml:space="preserve">anketos </w:t>
      </w:r>
      <w:r>
        <w:t>tikslinimo (trūksta prisegtų dokumentų, pateikti ne visi duomenys ar pan.).</w:t>
      </w:r>
    </w:p>
    <w:p w14:paraId="487D0EA2" w14:textId="7953FB1E" w:rsidR="00734B40" w:rsidRPr="00B10FDB" w:rsidRDefault="00734B40" w:rsidP="00BB6160">
      <w:pPr>
        <w:pStyle w:val="Sraopastraipa"/>
        <w:numPr>
          <w:ilvl w:val="2"/>
          <w:numId w:val="38"/>
        </w:numPr>
      </w:pPr>
      <w:r>
        <w:t xml:space="preserve">Apie grąžintą tikslinti </w:t>
      </w:r>
      <w:r w:rsidR="00B15DCD">
        <w:t xml:space="preserve">anketą </w:t>
      </w:r>
      <w:r>
        <w:t xml:space="preserve">turi būti automatiškai informuojami </w:t>
      </w:r>
      <w:r w:rsidR="00CA257C">
        <w:t>KP el. paslaugų gavėjų srities</w:t>
      </w:r>
      <w:r>
        <w:t xml:space="preserve"> naudotojai.</w:t>
      </w:r>
    </w:p>
    <w:p w14:paraId="4890F1E2" w14:textId="32ADCEF3" w:rsidR="00522973" w:rsidRDefault="00522973" w:rsidP="00BB6160">
      <w:pPr>
        <w:pStyle w:val="Sraopastraipa"/>
        <w:numPr>
          <w:ilvl w:val="1"/>
          <w:numId w:val="38"/>
        </w:numPr>
      </w:pPr>
      <w:r>
        <w:t xml:space="preserve">Turi būti galima </w:t>
      </w:r>
      <w:r>
        <w:rPr>
          <w:b/>
          <w:bCs/>
        </w:rPr>
        <w:t>pildyti</w:t>
      </w:r>
      <w:r w:rsidRPr="009E0B2F">
        <w:rPr>
          <w:b/>
          <w:bCs/>
        </w:rPr>
        <w:t xml:space="preserve"> </w:t>
      </w:r>
      <w:r>
        <w:rPr>
          <w:b/>
          <w:bCs/>
        </w:rPr>
        <w:t>naują inventoriaus duomenų anketą</w:t>
      </w:r>
      <w:r>
        <w:t>. Formos struktūra ir joje pateikiami duomenys turi būti suderinti su Perkančiąja organizacija detalios analizės ar projektavimo etapų metu</w:t>
      </w:r>
      <w:r w:rsidRPr="00D01BD4">
        <w:t>.</w:t>
      </w:r>
    </w:p>
    <w:p w14:paraId="1B8B1D1F" w14:textId="7417CB5D" w:rsidR="009B538D" w:rsidRDefault="009B538D" w:rsidP="00444CEB">
      <w:pPr>
        <w:pStyle w:val="Sraopastraipa"/>
        <w:numPr>
          <w:ilvl w:val="2"/>
          <w:numId w:val="38"/>
        </w:numPr>
      </w:pPr>
      <w:r>
        <w:t xml:space="preserve">Turi būti realizuota veiklos logika, kuri neleistų </w:t>
      </w:r>
      <w:r w:rsidR="005401F0">
        <w:t xml:space="preserve">pildyti / pateikti inventoriaus duomenų anketos dėl objekto, kuriam jau yra pateikta inventoriaus duomenų anketa. </w:t>
      </w:r>
      <w:r w:rsidR="00736AF3">
        <w:t>Šis reikalavimas taikomas ir KP el. paslaugų gavėjų srityje pildomoms / teikiamoms inventoriaus duomenų anketoms.</w:t>
      </w:r>
    </w:p>
    <w:p w14:paraId="371A68BE" w14:textId="75A52070" w:rsidR="00734B40" w:rsidRDefault="00B15DCD" w:rsidP="00BB6160">
      <w:pPr>
        <w:pStyle w:val="Sraopastraipa"/>
        <w:numPr>
          <w:ilvl w:val="1"/>
          <w:numId w:val="38"/>
        </w:numPr>
      </w:pPr>
      <w:r>
        <w:t xml:space="preserve">Turi būti galima </w:t>
      </w:r>
      <w:r w:rsidRPr="00B15DCD">
        <w:rPr>
          <w:b/>
          <w:bCs/>
        </w:rPr>
        <w:t xml:space="preserve">patvirtinti </w:t>
      </w:r>
      <w:r w:rsidR="00600140">
        <w:rPr>
          <w:b/>
          <w:bCs/>
        </w:rPr>
        <w:t xml:space="preserve">inventoriaus </w:t>
      </w:r>
      <w:r w:rsidRPr="00B15DCD">
        <w:rPr>
          <w:b/>
          <w:bCs/>
        </w:rPr>
        <w:t>duomenų anketą</w:t>
      </w:r>
      <w:r>
        <w:t>.</w:t>
      </w:r>
      <w:r w:rsidR="00645BA9">
        <w:t xml:space="preserve"> Patvirtintos </w:t>
      </w:r>
      <w:r w:rsidR="00600140">
        <w:t xml:space="preserve">duomenų </w:t>
      </w:r>
      <w:r w:rsidR="00645BA9">
        <w:t>anketos pagrindu turi būti automatiškai sukuriamas inventoriaus įrašas.</w:t>
      </w:r>
      <w:r w:rsidR="00CA1CB2">
        <w:t xml:space="preserve"> Reikalavimai inventoriaus įrašų tvarkymui </w:t>
      </w:r>
      <w:r w:rsidR="00F44DB5">
        <w:t xml:space="preserve">pateikti </w:t>
      </w:r>
      <w:r w:rsidR="00CA1CB2">
        <w:fldChar w:fldCharType="begin"/>
      </w:r>
      <w:r w:rsidR="00CA1CB2">
        <w:instrText xml:space="preserve"> REF _Ref168489005 \r \h </w:instrText>
      </w:r>
      <w:r w:rsidR="00CA1CB2">
        <w:fldChar w:fldCharType="separate"/>
      </w:r>
      <w:r w:rsidR="00DE369E">
        <w:t>139</w:t>
      </w:r>
      <w:r w:rsidR="00CA1CB2">
        <w:fldChar w:fldCharType="end"/>
      </w:r>
      <w:r w:rsidR="00CA1CB2">
        <w:t xml:space="preserve"> punkte.</w:t>
      </w:r>
    </w:p>
    <w:p w14:paraId="662BCE04" w14:textId="77777777" w:rsidR="00734B40" w:rsidRDefault="00734B40" w:rsidP="00734B40">
      <w:pPr>
        <w:pStyle w:val="Sraopastraipa"/>
        <w:numPr>
          <w:ilvl w:val="0"/>
          <w:numId w:val="0"/>
        </w:numPr>
      </w:pPr>
    </w:p>
    <w:p w14:paraId="1AD0DA77" w14:textId="34AB305C" w:rsidR="00734B40" w:rsidRPr="00865A72" w:rsidRDefault="00734B40" w:rsidP="00BB6160">
      <w:pPr>
        <w:pStyle w:val="Sraopastraipa"/>
        <w:rPr>
          <w:b/>
          <w:bCs/>
        </w:rPr>
      </w:pPr>
      <w:bookmarkStart w:id="74" w:name="_Ref168489005"/>
      <w:r w:rsidRPr="00865A72">
        <w:rPr>
          <w:b/>
          <w:bCs/>
        </w:rPr>
        <w:t xml:space="preserve">Reikalavimai </w:t>
      </w:r>
      <w:r>
        <w:rPr>
          <w:b/>
          <w:bCs/>
        </w:rPr>
        <w:t>i</w:t>
      </w:r>
      <w:r w:rsidRPr="00865A72">
        <w:rPr>
          <w:b/>
          <w:bCs/>
        </w:rPr>
        <w:t>nventorius</w:t>
      </w:r>
      <w:r w:rsidR="000F3B08">
        <w:rPr>
          <w:b/>
          <w:bCs/>
        </w:rPr>
        <w:t xml:space="preserve"> objektų</w:t>
      </w:r>
      <w:r w:rsidRPr="00865A72">
        <w:rPr>
          <w:b/>
          <w:bCs/>
        </w:rPr>
        <w:t xml:space="preserve"> tvarkymui</w:t>
      </w:r>
      <w:bookmarkEnd w:id="74"/>
      <w:r w:rsidRPr="00865A72">
        <w:rPr>
          <w:b/>
          <w:bCs/>
        </w:rPr>
        <w:t>:</w:t>
      </w:r>
    </w:p>
    <w:p w14:paraId="55B7E59A" w14:textId="58F28300" w:rsidR="00865A72" w:rsidRDefault="00865A72" w:rsidP="00BB6160">
      <w:pPr>
        <w:pStyle w:val="Sraopastraipa"/>
        <w:numPr>
          <w:ilvl w:val="1"/>
          <w:numId w:val="38"/>
        </w:numPr>
      </w:pPr>
      <w:r>
        <w:t xml:space="preserve">Turi būti galima </w:t>
      </w:r>
      <w:r w:rsidRPr="00865A72">
        <w:rPr>
          <w:b/>
          <w:bCs/>
        </w:rPr>
        <w:t>peržiūrėti inventoriaus objektų sąrašą</w:t>
      </w:r>
      <w:r>
        <w:t>.</w:t>
      </w:r>
      <w:r w:rsidRPr="00865A72">
        <w:t xml:space="preserve"> </w:t>
      </w:r>
      <w:r>
        <w:t>Sąraše pateikiama informacija turi būti suderinta su Perkančiąja organizacija detalios analizės ar projektavimo etapų metu.</w:t>
      </w:r>
    </w:p>
    <w:p w14:paraId="051D1594" w14:textId="054D834E" w:rsidR="00E75FE3" w:rsidRDefault="00E75FE3" w:rsidP="00BB6160">
      <w:pPr>
        <w:pStyle w:val="Sraopastraipa"/>
        <w:numPr>
          <w:ilvl w:val="2"/>
          <w:numId w:val="38"/>
        </w:numPr>
      </w:pPr>
      <w:r>
        <w:t xml:space="preserve">Turi būti atvaizduojami inventoriaus objektų duomenys žemėlapyje. Naudotojui turi būti galima naudotis žemėlapio funkcionalumu. Reikalavimai žemėlapių funkcionalumui aprašyti </w:t>
      </w:r>
      <w:r w:rsidR="005A4B0B" w:rsidRPr="00F036A8">
        <w:fldChar w:fldCharType="begin"/>
      </w:r>
      <w:r w:rsidR="005A4B0B" w:rsidRPr="00F036A8">
        <w:instrText xml:space="preserve"> REF _Ref168661114 \r \h </w:instrText>
      </w:r>
      <w:r w:rsidR="00F036A8">
        <w:instrText xml:space="preserve"> \* MERGEFORMAT </w:instrText>
      </w:r>
      <w:r w:rsidR="005A4B0B" w:rsidRPr="00F036A8">
        <w:fldChar w:fldCharType="separate"/>
      </w:r>
      <w:r w:rsidR="00634395">
        <w:t>6.4.1.10</w:t>
      </w:r>
      <w:r w:rsidR="005A4B0B" w:rsidRPr="00F036A8">
        <w:fldChar w:fldCharType="end"/>
      </w:r>
      <w:r w:rsidRPr="00F036A8">
        <w:t xml:space="preserve"> skyriuje.</w:t>
      </w:r>
    </w:p>
    <w:p w14:paraId="0AF0253B" w14:textId="574783F1" w:rsidR="00865A72" w:rsidRPr="00573ECB" w:rsidRDefault="00865A72" w:rsidP="00BB6160">
      <w:pPr>
        <w:pStyle w:val="Sraopastraipa"/>
        <w:numPr>
          <w:ilvl w:val="1"/>
          <w:numId w:val="38"/>
        </w:numPr>
      </w:pPr>
      <w:r w:rsidRPr="00573ECB">
        <w:t xml:space="preserve">Turi būti galima </w:t>
      </w:r>
      <w:r w:rsidRPr="004B2A49">
        <w:rPr>
          <w:b/>
          <w:bCs/>
        </w:rPr>
        <w:t xml:space="preserve">atlikti </w:t>
      </w:r>
      <w:r>
        <w:rPr>
          <w:b/>
          <w:bCs/>
        </w:rPr>
        <w:t xml:space="preserve">inventoriaus </w:t>
      </w:r>
      <w:r w:rsidR="00BF247E">
        <w:rPr>
          <w:b/>
          <w:bCs/>
        </w:rPr>
        <w:t>objektų</w:t>
      </w:r>
      <w:r>
        <w:rPr>
          <w:b/>
          <w:bCs/>
        </w:rPr>
        <w:t xml:space="preserve"> </w:t>
      </w:r>
      <w:r w:rsidRPr="004B2A49">
        <w:rPr>
          <w:b/>
          <w:bCs/>
        </w:rPr>
        <w:t>paiešką / filtravimą</w:t>
      </w:r>
      <w:r w:rsidRPr="00573ECB">
        <w:t xml:space="preserve"> pagal </w:t>
      </w:r>
      <w:r w:rsidR="00B226C7" w:rsidRPr="00005E0A">
        <w:t xml:space="preserve">su Perkančiąja organizacija detalios analizės ar projektavimo etapų metu </w:t>
      </w:r>
      <w:r w:rsidRPr="00573ECB">
        <w:t>suderintus paieškos / filtravimo kriterijus</w:t>
      </w:r>
      <w:r w:rsidR="002309CB">
        <w:t xml:space="preserve"> (</w:t>
      </w:r>
      <w:r w:rsidR="00DF601C">
        <w:t xml:space="preserve">FA / JA, </w:t>
      </w:r>
      <w:r w:rsidR="005C5F1A">
        <w:t>būseną,</w:t>
      </w:r>
      <w:r w:rsidR="00DD1C23">
        <w:t xml:space="preserve"> adresą</w:t>
      </w:r>
      <w:r w:rsidR="002309CB">
        <w:t xml:space="preserve"> ar kt.)</w:t>
      </w:r>
      <w:r w:rsidRPr="00573ECB">
        <w:t>. Atlikus paiešką / filtravimą turi būti pateikiami paieškos / filtravimo kriterijus atitinkantys rezultatai.</w:t>
      </w:r>
    </w:p>
    <w:p w14:paraId="39D10B92" w14:textId="615F5745" w:rsidR="00865A72" w:rsidRDefault="00865A72" w:rsidP="00BB6160">
      <w:pPr>
        <w:pStyle w:val="Sraopastraipa"/>
        <w:numPr>
          <w:ilvl w:val="1"/>
          <w:numId w:val="38"/>
        </w:numPr>
      </w:pPr>
      <w:r w:rsidRPr="0020680A">
        <w:t>Turi būti galima</w:t>
      </w:r>
      <w:r>
        <w:rPr>
          <w:b/>
          <w:bCs/>
        </w:rPr>
        <w:t xml:space="preserve"> p</w:t>
      </w:r>
      <w:r w:rsidRPr="00B93B44">
        <w:rPr>
          <w:b/>
          <w:bCs/>
        </w:rPr>
        <w:t xml:space="preserve">eržiūrėti pasirinktą </w:t>
      </w:r>
      <w:r>
        <w:rPr>
          <w:b/>
          <w:bCs/>
        </w:rPr>
        <w:t xml:space="preserve">inventoriaus </w:t>
      </w:r>
      <w:r w:rsidR="00BF247E">
        <w:rPr>
          <w:b/>
          <w:bCs/>
        </w:rPr>
        <w:t>objektą</w:t>
      </w:r>
      <w:r w:rsidRPr="00D01BD4">
        <w:t xml:space="preserve">. </w:t>
      </w:r>
    </w:p>
    <w:p w14:paraId="13419AAA" w14:textId="7F412108" w:rsidR="00865A72" w:rsidRDefault="00865A72" w:rsidP="00BB6160">
      <w:pPr>
        <w:pStyle w:val="Sraopastraipa"/>
        <w:numPr>
          <w:ilvl w:val="2"/>
          <w:numId w:val="38"/>
        </w:numPr>
      </w:pPr>
      <w:r>
        <w:t>Inicijavus peržiūrą t</w:t>
      </w:r>
      <w:r w:rsidRPr="00D01BD4">
        <w:t>uri būti atveriama</w:t>
      </w:r>
      <w:r>
        <w:t xml:space="preserve"> detali </w:t>
      </w:r>
      <w:r w:rsidR="00BF247E">
        <w:t xml:space="preserve">objekto </w:t>
      </w:r>
      <w:r>
        <w:t>informacija</w:t>
      </w:r>
      <w:r w:rsidR="008845A9">
        <w:t xml:space="preserve"> (numeris, </w:t>
      </w:r>
      <w:r w:rsidR="00D502E3">
        <w:t>įrašymo data, pavadinimas, adresas</w:t>
      </w:r>
      <w:r w:rsidR="00F46017">
        <w:t xml:space="preserve">, </w:t>
      </w:r>
      <w:r w:rsidR="00A61F1D">
        <w:t>galimai</w:t>
      </w:r>
      <w:r w:rsidR="00CA0135">
        <w:t xml:space="preserve"> priskirtinas(-</w:t>
      </w:r>
      <w:r w:rsidR="0007204D">
        <w:t>i</w:t>
      </w:r>
      <w:r w:rsidR="00CA0135">
        <w:t xml:space="preserve">) </w:t>
      </w:r>
      <w:r w:rsidR="0007204D">
        <w:t>vertingųjų savybių požymis(-iai) ir pan.)</w:t>
      </w:r>
      <w:r>
        <w:t>. Formos struktūra ir joje pateikiami duomenys turi būti suderinti su Perkančiąja organizacija detalios analizės ar projektavimo etapų metu</w:t>
      </w:r>
      <w:r w:rsidRPr="00D01BD4">
        <w:t>.</w:t>
      </w:r>
    </w:p>
    <w:p w14:paraId="1D4DCC80" w14:textId="19FC3D49" w:rsidR="00F465C8" w:rsidRDefault="00F465C8" w:rsidP="00BB6160">
      <w:pPr>
        <w:pStyle w:val="Sraopastraipa"/>
        <w:numPr>
          <w:ilvl w:val="1"/>
          <w:numId w:val="38"/>
        </w:numPr>
      </w:pPr>
      <w:r>
        <w:t xml:space="preserve">Turi būti galima </w:t>
      </w:r>
      <w:r w:rsidRPr="00444CEB">
        <w:rPr>
          <w:b/>
          <w:bCs/>
        </w:rPr>
        <w:t>koreguoti inventoriaus objektą</w:t>
      </w:r>
      <w:r>
        <w:t xml:space="preserve">. </w:t>
      </w:r>
      <w:r w:rsidR="00864EDB">
        <w:t>Koreguojamų duomenų apimtis turi būti suderinta su Perkančiąja organizacija detalios analizės ar projektavimo etapų metu</w:t>
      </w:r>
      <w:r w:rsidR="00864EDB" w:rsidRPr="00D01BD4">
        <w:t>.</w:t>
      </w:r>
    </w:p>
    <w:p w14:paraId="20F55F80" w14:textId="6132C16F" w:rsidR="005C178B" w:rsidRDefault="005C178B" w:rsidP="00BB6160">
      <w:pPr>
        <w:pStyle w:val="Sraopastraipa"/>
        <w:numPr>
          <w:ilvl w:val="1"/>
          <w:numId w:val="38"/>
        </w:numPr>
      </w:pPr>
      <w:r>
        <w:t xml:space="preserve">Turi būti galima </w:t>
      </w:r>
      <w:r w:rsidRPr="005C178B">
        <w:rPr>
          <w:b/>
          <w:bCs/>
        </w:rPr>
        <w:t>pašalinti inventoriaus objektą</w:t>
      </w:r>
      <w:r>
        <w:t>.</w:t>
      </w:r>
      <w:r w:rsidR="00311C22">
        <w:t xml:space="preserve"> </w:t>
      </w:r>
    </w:p>
    <w:p w14:paraId="7B320EF1" w14:textId="11335BB0" w:rsidR="005C178B" w:rsidRDefault="005C178B" w:rsidP="00BB6160">
      <w:pPr>
        <w:pStyle w:val="Sraopastraipa"/>
        <w:numPr>
          <w:ilvl w:val="2"/>
          <w:numId w:val="38"/>
        </w:numPr>
      </w:pPr>
      <w:r>
        <w:t>Turi būti galima objektą pašalinti rankiniu būdu</w:t>
      </w:r>
      <w:r w:rsidR="004F2BCC">
        <w:t>.</w:t>
      </w:r>
    </w:p>
    <w:p w14:paraId="06765ECB" w14:textId="12676B8B" w:rsidR="00365CF2" w:rsidRDefault="00365CF2" w:rsidP="00BB6160">
      <w:pPr>
        <w:pStyle w:val="Sraopastraipa"/>
        <w:numPr>
          <w:ilvl w:val="1"/>
          <w:numId w:val="38"/>
        </w:numPr>
      </w:pPr>
      <w:r>
        <w:t xml:space="preserve">Turi būti galima </w:t>
      </w:r>
      <w:r w:rsidRPr="00D56815">
        <w:rPr>
          <w:b/>
          <w:bCs/>
        </w:rPr>
        <w:t xml:space="preserve">viešinti </w:t>
      </w:r>
      <w:r>
        <w:rPr>
          <w:b/>
          <w:bCs/>
        </w:rPr>
        <w:t xml:space="preserve">inventoriaus </w:t>
      </w:r>
      <w:r w:rsidRPr="00D56815">
        <w:rPr>
          <w:b/>
          <w:bCs/>
        </w:rPr>
        <w:t>duomenis</w:t>
      </w:r>
      <w:r>
        <w:t xml:space="preserve"> </w:t>
      </w:r>
      <w:r w:rsidR="00CA257C">
        <w:t>KP el. paslaugų gavėjų srityje</w:t>
      </w:r>
      <w:r>
        <w:t>. Viešinamų duomenų apimtis, viešinimo momentai ir taisyklės turi būti suderintos su Perkančiąja organizacija detalios analizės ar projektavimo etapų metu.</w:t>
      </w:r>
    </w:p>
    <w:p w14:paraId="40015891" w14:textId="77777777" w:rsidR="006A7661" w:rsidRDefault="006A7661" w:rsidP="00444CEB">
      <w:pPr>
        <w:pStyle w:val="Sraopastraipa"/>
        <w:numPr>
          <w:ilvl w:val="2"/>
          <w:numId w:val="38"/>
        </w:numPr>
      </w:pPr>
      <w:r>
        <w:t xml:space="preserve">Turi būti </w:t>
      </w:r>
      <w:r w:rsidRPr="00444CEB">
        <w:t>nebeatvaizduojamas inventoriaus objektas</w:t>
      </w:r>
      <w:r w:rsidRPr="00005E0A">
        <w:rPr>
          <w:b/>
          <w:bCs/>
        </w:rPr>
        <w:t xml:space="preserve"> </w:t>
      </w:r>
      <w:r>
        <w:t xml:space="preserve">KP el. paslaugų gavėjų srityje, kai objektas yra įrašomas į KVR. </w:t>
      </w:r>
    </w:p>
    <w:p w14:paraId="0EE7BFAC" w14:textId="0E0A0CC0" w:rsidR="006A7661" w:rsidRDefault="006A7661" w:rsidP="00444CEB">
      <w:pPr>
        <w:pStyle w:val="Sraopastraipa"/>
        <w:numPr>
          <w:ilvl w:val="2"/>
          <w:numId w:val="38"/>
        </w:numPr>
      </w:pPr>
      <w:r>
        <w:t>KP tvarkytojų srities naudotojams turi būti galima atlikti paiešką / filtravimą objektų, kurie iš inventoriaus yra įrašyti į KVR</w:t>
      </w:r>
      <w:r w:rsidR="00951B37">
        <w:t>, ir peržiūrėti tokių objektų duomenis</w:t>
      </w:r>
      <w:r>
        <w:t>.</w:t>
      </w:r>
    </w:p>
    <w:p w14:paraId="4A7D5B78" w14:textId="77332C24" w:rsidR="00865A72" w:rsidRDefault="00865A72" w:rsidP="00865A72">
      <w:pPr>
        <w:pStyle w:val="Sraopastraipa"/>
        <w:numPr>
          <w:ilvl w:val="0"/>
          <w:numId w:val="0"/>
        </w:numPr>
      </w:pPr>
    </w:p>
    <w:p w14:paraId="53F7F3CB" w14:textId="5E38BDB9" w:rsidR="002720D2" w:rsidRPr="00865A72" w:rsidRDefault="002720D2" w:rsidP="00BB6160">
      <w:pPr>
        <w:pStyle w:val="Sraopastraipa"/>
        <w:rPr>
          <w:b/>
          <w:bCs/>
        </w:rPr>
      </w:pPr>
      <w:bookmarkStart w:id="75" w:name="_Ref168492418"/>
      <w:r w:rsidRPr="00865A72">
        <w:rPr>
          <w:b/>
          <w:bCs/>
        </w:rPr>
        <w:t xml:space="preserve">Reikalavimai </w:t>
      </w:r>
      <w:r w:rsidR="004A075D">
        <w:rPr>
          <w:b/>
          <w:bCs/>
        </w:rPr>
        <w:t xml:space="preserve">objektų, kuriems </w:t>
      </w:r>
      <w:r w:rsidR="00500270">
        <w:rPr>
          <w:b/>
          <w:bCs/>
        </w:rPr>
        <w:t>siūlom</w:t>
      </w:r>
      <w:r w:rsidR="004A075D">
        <w:rPr>
          <w:b/>
          <w:bCs/>
        </w:rPr>
        <w:t>a</w:t>
      </w:r>
      <w:r w:rsidR="00500270">
        <w:rPr>
          <w:b/>
          <w:bCs/>
        </w:rPr>
        <w:t xml:space="preserve"> </w:t>
      </w:r>
      <w:r w:rsidR="00C25B6B">
        <w:rPr>
          <w:b/>
          <w:bCs/>
        </w:rPr>
        <w:t>a</w:t>
      </w:r>
      <w:r w:rsidR="00DC11D8">
        <w:rPr>
          <w:b/>
          <w:bCs/>
        </w:rPr>
        <w:t xml:space="preserve">teinančiais metais </w:t>
      </w:r>
      <w:r w:rsidR="004A075D">
        <w:rPr>
          <w:b/>
          <w:bCs/>
        </w:rPr>
        <w:t xml:space="preserve">rengti </w:t>
      </w:r>
      <w:r w:rsidR="00500270">
        <w:rPr>
          <w:b/>
          <w:bCs/>
        </w:rPr>
        <w:t>apskait</w:t>
      </w:r>
      <w:r w:rsidR="00012CEB">
        <w:rPr>
          <w:b/>
          <w:bCs/>
        </w:rPr>
        <w:t>os</w:t>
      </w:r>
      <w:r w:rsidR="004A075D">
        <w:rPr>
          <w:b/>
          <w:bCs/>
        </w:rPr>
        <w:t xml:space="preserve"> dokument</w:t>
      </w:r>
      <w:r w:rsidR="00012CEB">
        <w:rPr>
          <w:b/>
          <w:bCs/>
        </w:rPr>
        <w:t xml:space="preserve">aciją </w:t>
      </w:r>
      <w:r w:rsidR="00500270">
        <w:rPr>
          <w:b/>
          <w:bCs/>
        </w:rPr>
        <w:t>(toliau – siūlomi objektai)</w:t>
      </w:r>
      <w:r w:rsidR="00012CEB">
        <w:rPr>
          <w:b/>
          <w:bCs/>
        </w:rPr>
        <w:t>,</w:t>
      </w:r>
      <w:r w:rsidR="00500270">
        <w:rPr>
          <w:b/>
          <w:bCs/>
        </w:rPr>
        <w:t xml:space="preserve"> </w:t>
      </w:r>
      <w:r w:rsidRPr="00865A72">
        <w:rPr>
          <w:b/>
          <w:bCs/>
        </w:rPr>
        <w:t>tvarkymui:</w:t>
      </w:r>
      <w:bookmarkEnd w:id="75"/>
    </w:p>
    <w:p w14:paraId="6A508397" w14:textId="24957CDA" w:rsidR="002720D2" w:rsidRDefault="002720D2" w:rsidP="00BB6160">
      <w:pPr>
        <w:pStyle w:val="Sraopastraipa"/>
        <w:numPr>
          <w:ilvl w:val="1"/>
          <w:numId w:val="38"/>
        </w:numPr>
      </w:pPr>
      <w:r>
        <w:t xml:space="preserve">Turi būti galima </w:t>
      </w:r>
      <w:r w:rsidRPr="00865A72">
        <w:rPr>
          <w:b/>
          <w:bCs/>
        </w:rPr>
        <w:t xml:space="preserve">peržiūrėti </w:t>
      </w:r>
      <w:r w:rsidR="00500270">
        <w:rPr>
          <w:b/>
          <w:bCs/>
        </w:rPr>
        <w:t>siūlomų</w:t>
      </w:r>
      <w:r w:rsidRPr="00865A72">
        <w:rPr>
          <w:b/>
          <w:bCs/>
        </w:rPr>
        <w:t xml:space="preserve"> objektų sąrašą</w:t>
      </w:r>
      <w:r w:rsidR="00B53505">
        <w:t>, t. y. objektų, kuriuos</w:t>
      </w:r>
      <w:r w:rsidR="00E62A42">
        <w:t xml:space="preserve"> siūloma į</w:t>
      </w:r>
      <w:r w:rsidR="002A5EC7">
        <w:t>traukti</w:t>
      </w:r>
      <w:r w:rsidR="00B53505">
        <w:t xml:space="preserve"> į </w:t>
      </w:r>
      <w:r w:rsidR="00C00D88">
        <w:t xml:space="preserve">ateinančių metų </w:t>
      </w:r>
      <w:r w:rsidR="00B53505">
        <w:t xml:space="preserve">apskaitos dokumentų planavimą </w:t>
      </w:r>
      <w:r w:rsidR="00927864">
        <w:t xml:space="preserve">apklausus </w:t>
      </w:r>
      <w:r w:rsidR="00332870" w:rsidRPr="00332870">
        <w:rPr>
          <w:u w:val="single"/>
        </w:rPr>
        <w:t>nekilnojamų ir kilnojamų</w:t>
      </w:r>
      <w:r w:rsidR="00332870">
        <w:t xml:space="preserve"> </w:t>
      </w:r>
      <w:r w:rsidR="005E7CA2">
        <w:t xml:space="preserve">kultūros vertybių </w:t>
      </w:r>
      <w:r w:rsidR="00927864">
        <w:t>savininkus / valdytojus</w:t>
      </w:r>
      <w:r>
        <w:t>.</w:t>
      </w:r>
      <w:r w:rsidRPr="00865A72">
        <w:t xml:space="preserve"> </w:t>
      </w:r>
      <w:r>
        <w:t>Sąraše pateikiama informacija turi būti suderinta su Perkančiąja organizacija detalios analizės ar projektavimo etapų metu.</w:t>
      </w:r>
    </w:p>
    <w:p w14:paraId="36009DE1" w14:textId="3135FBC8" w:rsidR="00A404C0" w:rsidRDefault="00A404C0" w:rsidP="00BB6160">
      <w:pPr>
        <w:pStyle w:val="Sraopastraipa"/>
        <w:numPr>
          <w:ilvl w:val="2"/>
          <w:numId w:val="38"/>
        </w:numPr>
      </w:pPr>
      <w:r>
        <w:t xml:space="preserve">Turi būti atvaizduojami siūlomų objektų duomenys žemėlapyje. Naudotojui turi būti galima naudotis žemėlapio funkcionalumu. Reikalavimai žemėlapių funkcionalumui aprašyti </w:t>
      </w:r>
      <w:r w:rsidR="005A4B0B" w:rsidRPr="00F036A8">
        <w:fldChar w:fldCharType="begin"/>
      </w:r>
      <w:r w:rsidR="005A4B0B" w:rsidRPr="00F036A8">
        <w:instrText xml:space="preserve"> REF _Ref168661114 \r \h </w:instrText>
      </w:r>
      <w:r w:rsidR="00F036A8">
        <w:instrText xml:space="preserve"> \* MERGEFORMAT </w:instrText>
      </w:r>
      <w:r w:rsidR="005A4B0B" w:rsidRPr="00F036A8">
        <w:fldChar w:fldCharType="separate"/>
      </w:r>
      <w:r w:rsidR="00634395">
        <w:t>6.4.1.10</w:t>
      </w:r>
      <w:r w:rsidR="005A4B0B" w:rsidRPr="00F036A8">
        <w:fldChar w:fldCharType="end"/>
      </w:r>
      <w:r w:rsidRPr="00F036A8">
        <w:t xml:space="preserve"> skyriuje.</w:t>
      </w:r>
    </w:p>
    <w:p w14:paraId="14046292" w14:textId="15E38A5E" w:rsidR="00D04C68" w:rsidRPr="00573ECB" w:rsidRDefault="00D04C68" w:rsidP="00BB6160">
      <w:pPr>
        <w:pStyle w:val="Sraopastraipa"/>
        <w:numPr>
          <w:ilvl w:val="2"/>
          <w:numId w:val="38"/>
        </w:numPr>
      </w:pPr>
      <w:r>
        <w:t xml:space="preserve">Turi būti </w:t>
      </w:r>
      <w:r w:rsidR="00792E1A">
        <w:t>realizuoti siūlomų objektų sąrašai</w:t>
      </w:r>
      <w:r w:rsidR="00070CE4">
        <w:t xml:space="preserve"> </w:t>
      </w:r>
      <w:r w:rsidR="00F54810">
        <w:t>kiekvieniems</w:t>
      </w:r>
      <w:r w:rsidR="00EB47B0">
        <w:t xml:space="preserve"> metams (2024 m. siūlomų objektų sąrašas, 2025 m. siūlomų objektų sąrašas ir t. t.).</w:t>
      </w:r>
    </w:p>
    <w:p w14:paraId="2DD537AF" w14:textId="36E2A50E" w:rsidR="002720D2" w:rsidRPr="00573ECB" w:rsidRDefault="002720D2" w:rsidP="00BB6160">
      <w:pPr>
        <w:pStyle w:val="Sraopastraipa"/>
        <w:numPr>
          <w:ilvl w:val="1"/>
          <w:numId w:val="38"/>
        </w:numPr>
      </w:pPr>
      <w:r w:rsidRPr="00573ECB">
        <w:t xml:space="preserve">Turi būti galima </w:t>
      </w:r>
      <w:r w:rsidRPr="004B2A49">
        <w:rPr>
          <w:b/>
          <w:bCs/>
        </w:rPr>
        <w:t xml:space="preserve">atlikti </w:t>
      </w:r>
      <w:r w:rsidR="00500270">
        <w:rPr>
          <w:b/>
          <w:bCs/>
        </w:rPr>
        <w:t>siūlomų</w:t>
      </w:r>
      <w:r w:rsidR="00500270" w:rsidRPr="00865A72">
        <w:rPr>
          <w:b/>
          <w:bCs/>
        </w:rPr>
        <w:t xml:space="preserve"> </w:t>
      </w:r>
      <w:r>
        <w:rPr>
          <w:b/>
          <w:bCs/>
        </w:rPr>
        <w:t xml:space="preserve">objektų </w:t>
      </w:r>
      <w:r w:rsidRPr="004B2A49">
        <w:rPr>
          <w:b/>
          <w:bCs/>
        </w:rPr>
        <w:t>paiešką / filtravimą</w:t>
      </w:r>
      <w:r w:rsidRPr="00573ECB">
        <w:t xml:space="preserve"> pagal </w:t>
      </w:r>
      <w:r w:rsidR="00B226C7"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67C609C4" w14:textId="4BC3AA74" w:rsidR="002720D2" w:rsidRDefault="002720D2" w:rsidP="00BB6160">
      <w:pPr>
        <w:pStyle w:val="Sraopastraipa"/>
        <w:numPr>
          <w:ilvl w:val="1"/>
          <w:numId w:val="38"/>
        </w:numPr>
      </w:pPr>
      <w:r w:rsidRPr="0020680A">
        <w:t>Turi būti galima</w:t>
      </w:r>
      <w:r>
        <w:rPr>
          <w:b/>
          <w:bCs/>
        </w:rPr>
        <w:t xml:space="preserve"> p</w:t>
      </w:r>
      <w:r w:rsidRPr="00B93B44">
        <w:rPr>
          <w:b/>
          <w:bCs/>
        </w:rPr>
        <w:t xml:space="preserve">eržiūrėti pasirinktą </w:t>
      </w:r>
      <w:r w:rsidR="00500270">
        <w:rPr>
          <w:b/>
          <w:bCs/>
        </w:rPr>
        <w:t>siūlomą</w:t>
      </w:r>
      <w:r w:rsidR="00500270" w:rsidRPr="00865A72">
        <w:rPr>
          <w:b/>
          <w:bCs/>
        </w:rPr>
        <w:t xml:space="preserve"> </w:t>
      </w:r>
      <w:r>
        <w:rPr>
          <w:b/>
          <w:bCs/>
        </w:rPr>
        <w:t>objektą</w:t>
      </w:r>
      <w:r w:rsidRPr="00D01BD4">
        <w:t xml:space="preserve">. </w:t>
      </w:r>
    </w:p>
    <w:p w14:paraId="33719233" w14:textId="77777777" w:rsidR="002720D2" w:rsidRDefault="002720D2" w:rsidP="00BB6160">
      <w:pPr>
        <w:pStyle w:val="Sraopastraipa"/>
        <w:numPr>
          <w:ilvl w:val="2"/>
          <w:numId w:val="38"/>
        </w:numPr>
      </w:pPr>
      <w:r>
        <w:t>Inicijavus peržiūrą t</w:t>
      </w:r>
      <w:r w:rsidRPr="00D01BD4">
        <w:t>uri būti atveriama</w:t>
      </w:r>
      <w:r>
        <w:t xml:space="preserve"> detali objekto informacija. Formos struktūra ir joje pateikiami duomenys turi būti suderinti su Perkančiąja organizacija detalios analizės ar projektavimo etapų metu</w:t>
      </w:r>
      <w:r w:rsidRPr="00D01BD4">
        <w:t>.</w:t>
      </w:r>
    </w:p>
    <w:p w14:paraId="6D718636" w14:textId="0A5A9FA3" w:rsidR="009E0B2F" w:rsidRDefault="00500270" w:rsidP="00BB6160">
      <w:pPr>
        <w:pStyle w:val="Sraopastraipa"/>
        <w:numPr>
          <w:ilvl w:val="1"/>
          <w:numId w:val="38"/>
        </w:numPr>
      </w:pPr>
      <w:r>
        <w:t xml:space="preserve">Turi būti galima </w:t>
      </w:r>
      <w:r w:rsidR="009E0B2F" w:rsidRPr="009E0B2F">
        <w:rPr>
          <w:b/>
          <w:bCs/>
        </w:rPr>
        <w:t xml:space="preserve">kurti </w:t>
      </w:r>
      <w:r w:rsidR="009E0B2F">
        <w:rPr>
          <w:b/>
          <w:bCs/>
        </w:rPr>
        <w:t xml:space="preserve">naują </w:t>
      </w:r>
      <w:r w:rsidR="009E0B2F" w:rsidRPr="009E0B2F">
        <w:rPr>
          <w:b/>
          <w:bCs/>
        </w:rPr>
        <w:t>siūlomą objektą</w:t>
      </w:r>
      <w:r w:rsidR="009E0B2F">
        <w:t>.</w:t>
      </w:r>
    </w:p>
    <w:p w14:paraId="3B375F28" w14:textId="292B877D" w:rsidR="00500270" w:rsidRDefault="009E0B2F" w:rsidP="00BB6160">
      <w:pPr>
        <w:pStyle w:val="Sraopastraipa"/>
        <w:numPr>
          <w:ilvl w:val="2"/>
          <w:numId w:val="38"/>
        </w:numPr>
      </w:pPr>
      <w:r>
        <w:t xml:space="preserve">Turi būti galima </w:t>
      </w:r>
      <w:r w:rsidR="00500270" w:rsidRPr="00500270">
        <w:rPr>
          <w:b/>
          <w:bCs/>
        </w:rPr>
        <w:t>įvesti siūlomo objekto duomenis</w:t>
      </w:r>
      <w:r w:rsidR="00500270">
        <w:t>.</w:t>
      </w:r>
      <w:r w:rsidR="00500270" w:rsidRPr="00500270">
        <w:t xml:space="preserve"> </w:t>
      </w:r>
      <w:r w:rsidR="00500270">
        <w:t>Formos struktūra ir joje pateikiami duomenys turi būti suderinti su Perkančiąja organizacija detalios analizės ar projektavimo etapų metu</w:t>
      </w:r>
      <w:r w:rsidR="00500270" w:rsidRPr="00D01BD4">
        <w:t>.</w:t>
      </w:r>
    </w:p>
    <w:p w14:paraId="446922D0" w14:textId="618C7F33" w:rsidR="004C15F0" w:rsidRDefault="004C15F0" w:rsidP="00BB6160">
      <w:pPr>
        <w:pStyle w:val="Sraopastraipa"/>
        <w:numPr>
          <w:ilvl w:val="1"/>
          <w:numId w:val="38"/>
        </w:numPr>
      </w:pPr>
      <w:r>
        <w:t xml:space="preserve">Turi būti galima </w:t>
      </w:r>
      <w:r w:rsidRPr="004C15F0">
        <w:rPr>
          <w:b/>
          <w:bCs/>
        </w:rPr>
        <w:t>koreguoti siūlomo objekto duomenis</w:t>
      </w:r>
      <w:r>
        <w:t>.</w:t>
      </w:r>
    </w:p>
    <w:p w14:paraId="27027AE2" w14:textId="3BA1ACA6" w:rsidR="002720D2" w:rsidRDefault="002720D2" w:rsidP="00BB6160">
      <w:pPr>
        <w:pStyle w:val="Sraopastraipa"/>
        <w:numPr>
          <w:ilvl w:val="1"/>
          <w:numId w:val="38"/>
        </w:numPr>
      </w:pPr>
      <w:r>
        <w:t xml:space="preserve">Turi būti galima </w:t>
      </w:r>
      <w:r w:rsidRPr="005C178B">
        <w:rPr>
          <w:b/>
          <w:bCs/>
        </w:rPr>
        <w:t xml:space="preserve">pašalinti </w:t>
      </w:r>
      <w:r w:rsidR="00500270">
        <w:rPr>
          <w:b/>
          <w:bCs/>
        </w:rPr>
        <w:t>siūlomą</w:t>
      </w:r>
      <w:r w:rsidRPr="005C178B">
        <w:rPr>
          <w:b/>
          <w:bCs/>
        </w:rPr>
        <w:t xml:space="preserve"> objektą</w:t>
      </w:r>
      <w:r>
        <w:t>.</w:t>
      </w:r>
    </w:p>
    <w:p w14:paraId="24E0D3F3" w14:textId="55400373" w:rsidR="004912B2" w:rsidRDefault="004912B2" w:rsidP="00BB6160">
      <w:pPr>
        <w:pStyle w:val="Sraopastraipa"/>
        <w:numPr>
          <w:ilvl w:val="1"/>
          <w:numId w:val="38"/>
        </w:numPr>
      </w:pPr>
      <w:r>
        <w:t xml:space="preserve">Turi būti galima </w:t>
      </w:r>
      <w:r w:rsidRPr="004912B2">
        <w:rPr>
          <w:b/>
          <w:bCs/>
        </w:rPr>
        <w:t>perkelti siūlomą objektą</w:t>
      </w:r>
      <w:r>
        <w:t xml:space="preserve"> į </w:t>
      </w:r>
      <w:r w:rsidR="00F248F5">
        <w:t>pasirinktų</w:t>
      </w:r>
      <w:r>
        <w:t xml:space="preserve"> metų siūlomų objektų sąrašą</w:t>
      </w:r>
      <w:r w:rsidR="00F248F5">
        <w:t xml:space="preserve"> (perkelti į ateinančių metų sąrašą)</w:t>
      </w:r>
      <w:r>
        <w:t>.</w:t>
      </w:r>
    </w:p>
    <w:p w14:paraId="570E203F" w14:textId="77777777" w:rsidR="002720D2" w:rsidRPr="00E37AFC" w:rsidRDefault="002720D2" w:rsidP="00865A72">
      <w:pPr>
        <w:pStyle w:val="Sraopastraipa"/>
        <w:numPr>
          <w:ilvl w:val="0"/>
          <w:numId w:val="0"/>
        </w:numPr>
      </w:pPr>
    </w:p>
    <w:p w14:paraId="0FFDF4D2" w14:textId="6CBEF33A" w:rsidR="00D35F73" w:rsidRPr="0097212E" w:rsidRDefault="00D35F73" w:rsidP="00BB6160">
      <w:pPr>
        <w:pStyle w:val="Sraopastraipa"/>
      </w:pPr>
      <w:bookmarkStart w:id="76" w:name="_Ref168493764"/>
      <w:r w:rsidRPr="00047328">
        <w:rPr>
          <w:b/>
        </w:rPr>
        <w:t xml:space="preserve">Reikalavimai </w:t>
      </w:r>
      <w:r w:rsidR="007B4A27">
        <w:rPr>
          <w:b/>
        </w:rPr>
        <w:t xml:space="preserve">metinių apskaitos </w:t>
      </w:r>
      <w:r w:rsidR="00A67DCF">
        <w:rPr>
          <w:b/>
        </w:rPr>
        <w:t>dokumentų projektų rengimo planų (toliau – metinių planų)</w:t>
      </w:r>
      <w:r w:rsidRPr="0097212E">
        <w:rPr>
          <w:b/>
        </w:rPr>
        <w:t xml:space="preserve"> </w:t>
      </w:r>
      <w:r w:rsidRPr="00047328">
        <w:rPr>
          <w:b/>
        </w:rPr>
        <w:t>funkcionalumui:</w:t>
      </w:r>
      <w:bookmarkEnd w:id="76"/>
    </w:p>
    <w:p w14:paraId="36D6CC9F" w14:textId="77777777" w:rsidR="00A67DCF" w:rsidRDefault="00A67DCF" w:rsidP="00BB6160">
      <w:pPr>
        <w:pStyle w:val="Sraopastraipa"/>
        <w:numPr>
          <w:ilvl w:val="1"/>
          <w:numId w:val="38"/>
        </w:numPr>
      </w:pPr>
      <w:r w:rsidRPr="00573ECB">
        <w:t xml:space="preserve">Turi būti galima </w:t>
      </w:r>
      <w:r w:rsidRPr="004B2A49">
        <w:rPr>
          <w:b/>
          <w:bCs/>
        </w:rPr>
        <w:t xml:space="preserve">peržiūrėti </w:t>
      </w:r>
      <w:r>
        <w:rPr>
          <w:b/>
          <w:bCs/>
        </w:rPr>
        <w:t xml:space="preserve">metinių planų </w:t>
      </w:r>
      <w:r w:rsidRPr="004B2A49">
        <w:rPr>
          <w:b/>
          <w:bCs/>
        </w:rPr>
        <w:t>sąrašą</w:t>
      </w:r>
      <w:r w:rsidRPr="00573ECB">
        <w:t>.</w:t>
      </w:r>
      <w:r w:rsidRPr="004B2A49">
        <w:t xml:space="preserve"> </w:t>
      </w:r>
      <w:r>
        <w:t>Sąraše pateikiama informacija turi būti suderinta su Perkančiąja organizacija detalios analizės ar projektavimo etapų metu.</w:t>
      </w:r>
    </w:p>
    <w:p w14:paraId="6974B2BF" w14:textId="45D23EC4" w:rsidR="00A67DCF" w:rsidRPr="00573ECB" w:rsidRDefault="00A67DCF" w:rsidP="00BB6160">
      <w:pPr>
        <w:pStyle w:val="Sraopastraipa"/>
        <w:numPr>
          <w:ilvl w:val="1"/>
          <w:numId w:val="38"/>
        </w:numPr>
      </w:pPr>
      <w:r w:rsidRPr="00573ECB">
        <w:t xml:space="preserve">Turi būti galima </w:t>
      </w:r>
      <w:r w:rsidRPr="004B2A49">
        <w:rPr>
          <w:b/>
          <w:bCs/>
        </w:rPr>
        <w:t xml:space="preserve">atlikti </w:t>
      </w:r>
      <w:r>
        <w:rPr>
          <w:b/>
          <w:bCs/>
        </w:rPr>
        <w:t xml:space="preserve">metinių planų </w:t>
      </w:r>
      <w:r w:rsidRPr="004B2A49">
        <w:rPr>
          <w:b/>
          <w:bCs/>
        </w:rPr>
        <w:t>paiešką / filtravimą</w:t>
      </w:r>
      <w:r w:rsidRPr="00573ECB">
        <w:t xml:space="preserve"> pagal </w:t>
      </w:r>
      <w:r w:rsidR="00B226C7"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3CFA3210" w14:textId="0F25A488" w:rsidR="00A67DCF" w:rsidRDefault="00A67DCF" w:rsidP="00BB6160">
      <w:pPr>
        <w:pStyle w:val="Sraopastraipa"/>
        <w:numPr>
          <w:ilvl w:val="1"/>
          <w:numId w:val="38"/>
        </w:numPr>
      </w:pPr>
      <w:r w:rsidRPr="0020680A">
        <w:t>Turi būti galima</w:t>
      </w:r>
      <w:r>
        <w:rPr>
          <w:b/>
          <w:bCs/>
        </w:rPr>
        <w:t xml:space="preserve"> p</w:t>
      </w:r>
      <w:r w:rsidRPr="00B93B44">
        <w:rPr>
          <w:b/>
          <w:bCs/>
        </w:rPr>
        <w:t xml:space="preserve">eržiūrėti pasirinktą </w:t>
      </w:r>
      <w:r>
        <w:rPr>
          <w:b/>
          <w:bCs/>
        </w:rPr>
        <w:t>metinį planą</w:t>
      </w:r>
      <w:r w:rsidRPr="00D01BD4">
        <w:t>.</w:t>
      </w:r>
    </w:p>
    <w:p w14:paraId="655F6022" w14:textId="77777777" w:rsidR="00A67DCF" w:rsidRDefault="00A67DCF" w:rsidP="00BB6160">
      <w:pPr>
        <w:pStyle w:val="Sraopastraipa"/>
        <w:numPr>
          <w:ilvl w:val="2"/>
          <w:numId w:val="38"/>
        </w:numPr>
      </w:pPr>
      <w:r>
        <w:t>Inicijavus metinio plano peržiūrą t</w:t>
      </w:r>
      <w:r w:rsidRPr="00D01BD4">
        <w:t>uri būti atveriama</w:t>
      </w:r>
      <w:r>
        <w:t xml:space="preserve"> detali metinio plano informacija. Formos struktūra ir joje pateikiami duomenys turi būti suderinti su Perkančiąja organizacija detalios analizės ar projektavimo etapų metu</w:t>
      </w:r>
      <w:r w:rsidRPr="00D01BD4">
        <w:t>.</w:t>
      </w:r>
    </w:p>
    <w:p w14:paraId="760695DE" w14:textId="14243DFF" w:rsidR="00DE7D12" w:rsidRDefault="00DE7D12" w:rsidP="00BB6160">
      <w:pPr>
        <w:pStyle w:val="Sraopastraipa"/>
        <w:numPr>
          <w:ilvl w:val="2"/>
          <w:numId w:val="38"/>
        </w:numPr>
      </w:pPr>
      <w:r>
        <w:t xml:space="preserve">Turi būti atvaizduojami metinio plano duomenys žemėlapyje. Naudotojui turi būti galima naudotis žemėlapio funkcionalumu. Reikalavimai žemėlapių funkcionalumui aprašyti </w:t>
      </w:r>
      <w:r w:rsidR="005A4B0B" w:rsidRPr="00F036A8">
        <w:fldChar w:fldCharType="begin"/>
      </w:r>
      <w:r w:rsidR="005A4B0B" w:rsidRPr="00F036A8">
        <w:instrText xml:space="preserve"> REF _Ref168661114 \r \h </w:instrText>
      </w:r>
      <w:r w:rsidR="00F036A8">
        <w:instrText xml:space="preserve"> \* MERGEFORMAT </w:instrText>
      </w:r>
      <w:r w:rsidR="005A4B0B" w:rsidRPr="00F036A8">
        <w:fldChar w:fldCharType="separate"/>
      </w:r>
      <w:r w:rsidR="00634395">
        <w:t>6.4.1.10</w:t>
      </w:r>
      <w:r w:rsidR="005A4B0B" w:rsidRPr="00F036A8">
        <w:fldChar w:fldCharType="end"/>
      </w:r>
      <w:r w:rsidRPr="00F036A8">
        <w:t xml:space="preserve"> skyriuje.</w:t>
      </w:r>
    </w:p>
    <w:p w14:paraId="16F7EDC4" w14:textId="5DD136BA" w:rsidR="00A67DCF" w:rsidRDefault="00A67DCF" w:rsidP="00BB6160">
      <w:pPr>
        <w:pStyle w:val="Sraopastraipa"/>
        <w:numPr>
          <w:ilvl w:val="2"/>
          <w:numId w:val="38"/>
        </w:numPr>
      </w:pPr>
      <w:r w:rsidRPr="00573ECB">
        <w:t xml:space="preserve">Turi būti galima </w:t>
      </w:r>
      <w:r w:rsidRPr="004B2A49">
        <w:rPr>
          <w:b/>
          <w:bCs/>
        </w:rPr>
        <w:t xml:space="preserve">atlikti </w:t>
      </w:r>
      <w:r>
        <w:rPr>
          <w:b/>
          <w:bCs/>
        </w:rPr>
        <w:t xml:space="preserve">metinio plano įrašų </w:t>
      </w:r>
      <w:r w:rsidRPr="004B2A49">
        <w:rPr>
          <w:b/>
          <w:bCs/>
        </w:rPr>
        <w:t>paiešką / filtravimą</w:t>
      </w:r>
      <w:r w:rsidRPr="00573ECB">
        <w:t xml:space="preserve"> pagal </w:t>
      </w:r>
      <w:r w:rsidR="00B226C7" w:rsidRPr="00005E0A">
        <w:t xml:space="preserve">su Perkančiąja organizacija detalios analizės ar projektavimo etapų metu </w:t>
      </w:r>
      <w:r w:rsidRPr="00573ECB">
        <w:t>suderintus paieškos / filtravimo kriterijus</w:t>
      </w:r>
      <w:r>
        <w:t xml:space="preserve"> (</w:t>
      </w:r>
      <w:r w:rsidR="006C7C9A">
        <w:t xml:space="preserve">pavadinimą, adresą </w:t>
      </w:r>
      <w:r>
        <w:t xml:space="preserve">ar </w:t>
      </w:r>
      <w:r w:rsidR="00B226C7">
        <w:t>kt</w:t>
      </w:r>
      <w:r>
        <w:t>.)</w:t>
      </w:r>
      <w:r w:rsidRPr="00573ECB">
        <w:t>. Atlikus paiešką / filtravimą turi būti pateikiami paieškos / filtravimo kriterijus atitinkantys rezultatai.</w:t>
      </w:r>
    </w:p>
    <w:p w14:paraId="6608799B" w14:textId="45EFC5DA" w:rsidR="00C40049" w:rsidRDefault="00C40049" w:rsidP="00BB6160">
      <w:pPr>
        <w:pStyle w:val="Sraopastraipa"/>
        <w:numPr>
          <w:ilvl w:val="1"/>
          <w:numId w:val="38"/>
        </w:numPr>
      </w:pPr>
      <w:r w:rsidRPr="0020680A">
        <w:t>Turi būti galima</w:t>
      </w:r>
      <w:r>
        <w:rPr>
          <w:b/>
          <w:bCs/>
        </w:rPr>
        <w:t xml:space="preserve"> p</w:t>
      </w:r>
      <w:r w:rsidRPr="00B93B44">
        <w:rPr>
          <w:b/>
          <w:bCs/>
        </w:rPr>
        <w:t xml:space="preserve">eržiūrėti pasirinktą </w:t>
      </w:r>
      <w:r w:rsidR="00E543AF">
        <w:rPr>
          <w:b/>
          <w:bCs/>
        </w:rPr>
        <w:t>metinio plano įrašą (</w:t>
      </w:r>
      <w:r>
        <w:rPr>
          <w:b/>
          <w:bCs/>
        </w:rPr>
        <w:t>objektą</w:t>
      </w:r>
      <w:r w:rsidR="00E543AF">
        <w:rPr>
          <w:b/>
          <w:bCs/>
        </w:rPr>
        <w:t>)</w:t>
      </w:r>
      <w:r w:rsidRPr="00D01BD4">
        <w:t xml:space="preserve">. </w:t>
      </w:r>
    </w:p>
    <w:p w14:paraId="12FF450B" w14:textId="1FA95F13" w:rsidR="00C40049" w:rsidRPr="00573ECB" w:rsidRDefault="00C40049" w:rsidP="00BB6160">
      <w:pPr>
        <w:pStyle w:val="Sraopastraipa"/>
        <w:numPr>
          <w:ilvl w:val="2"/>
          <w:numId w:val="38"/>
        </w:numPr>
      </w:pPr>
      <w:r>
        <w:t>Inicijavus peržiūrą t</w:t>
      </w:r>
      <w:r w:rsidRPr="00D01BD4">
        <w:t>uri būti atveriama</w:t>
      </w:r>
      <w:r>
        <w:t xml:space="preserve"> detali objekto informacija. Formos struktūra ir joje pateikiami duomenys turi būti suderinti su Perkančiąja organizacija detalios analizės ar projektavimo etapų metu</w:t>
      </w:r>
      <w:r w:rsidRPr="00D01BD4">
        <w:t>.</w:t>
      </w:r>
    </w:p>
    <w:p w14:paraId="406943E2" w14:textId="77777777" w:rsidR="00A67DCF" w:rsidRDefault="00A67DCF" w:rsidP="00BB6160">
      <w:pPr>
        <w:pStyle w:val="Sraopastraipa"/>
        <w:numPr>
          <w:ilvl w:val="1"/>
          <w:numId w:val="38"/>
        </w:numPr>
      </w:pPr>
      <w:r>
        <w:t xml:space="preserve">Turi būti galima </w:t>
      </w:r>
      <w:r w:rsidRPr="003E4EEE">
        <w:rPr>
          <w:b/>
          <w:bCs/>
        </w:rPr>
        <w:t xml:space="preserve">kurti </w:t>
      </w:r>
      <w:r>
        <w:rPr>
          <w:b/>
          <w:bCs/>
        </w:rPr>
        <w:t>metinį planą</w:t>
      </w:r>
      <w:r>
        <w:t>.</w:t>
      </w:r>
    </w:p>
    <w:p w14:paraId="215DFA1D" w14:textId="77D79C85" w:rsidR="00A67DCF" w:rsidRDefault="00A67DCF" w:rsidP="00BB6160">
      <w:pPr>
        <w:pStyle w:val="Sraopastraipa"/>
        <w:numPr>
          <w:ilvl w:val="2"/>
          <w:numId w:val="38"/>
        </w:numPr>
        <w:rPr>
          <w:bCs/>
        </w:rPr>
      </w:pPr>
      <w:r>
        <w:rPr>
          <w:bCs/>
        </w:rPr>
        <w:t>Turi būti galima sukurti metinį planą nurodytiems ataskaitiniams metams.</w:t>
      </w:r>
      <w:r w:rsidR="0002734C">
        <w:rPr>
          <w:bCs/>
        </w:rPr>
        <w:t xml:space="preserve"> Vieniems ataskaitiniams metams turi būti galima sukurti vieną metinį planą.</w:t>
      </w:r>
    </w:p>
    <w:p w14:paraId="029E1A06" w14:textId="77777777" w:rsidR="003747B7" w:rsidRPr="003747B7" w:rsidRDefault="003747B7" w:rsidP="00BB6160">
      <w:pPr>
        <w:pStyle w:val="Sraopastraipa"/>
        <w:numPr>
          <w:ilvl w:val="2"/>
          <w:numId w:val="38"/>
        </w:numPr>
        <w:rPr>
          <w:bCs/>
        </w:rPr>
      </w:pPr>
      <w:r>
        <w:t xml:space="preserve">Turi būti galima </w:t>
      </w:r>
      <w:r w:rsidRPr="00A15F1D">
        <w:rPr>
          <w:b/>
          <w:bCs/>
        </w:rPr>
        <w:t xml:space="preserve">koreguoti / šalinti </w:t>
      </w:r>
      <w:r>
        <w:rPr>
          <w:b/>
          <w:bCs/>
        </w:rPr>
        <w:t>metinį planą</w:t>
      </w:r>
      <w:r>
        <w:t>.</w:t>
      </w:r>
    </w:p>
    <w:p w14:paraId="2D50E92D" w14:textId="7EF2022A" w:rsidR="00A67DCF" w:rsidRDefault="00A67DCF" w:rsidP="00BB6160">
      <w:pPr>
        <w:pStyle w:val="Sraopastraipa"/>
        <w:numPr>
          <w:ilvl w:val="2"/>
          <w:numId w:val="38"/>
        </w:numPr>
        <w:rPr>
          <w:bCs/>
        </w:rPr>
      </w:pPr>
      <w:r w:rsidRPr="007352A6">
        <w:rPr>
          <w:bCs/>
        </w:rPr>
        <w:t xml:space="preserve">Turi būti galima </w:t>
      </w:r>
      <w:r w:rsidRPr="00D944A5">
        <w:rPr>
          <w:b/>
        </w:rPr>
        <w:t xml:space="preserve">pildyti metinio plano </w:t>
      </w:r>
      <w:r>
        <w:rPr>
          <w:b/>
        </w:rPr>
        <w:t>eilutes (</w:t>
      </w:r>
      <w:r w:rsidRPr="00D944A5">
        <w:rPr>
          <w:b/>
        </w:rPr>
        <w:t>įrašus</w:t>
      </w:r>
      <w:r>
        <w:rPr>
          <w:b/>
        </w:rPr>
        <w:t>)</w:t>
      </w:r>
      <w:r w:rsidRPr="007352A6">
        <w:rPr>
          <w:bCs/>
        </w:rPr>
        <w:t xml:space="preserve">. Preliminariai formoje turi būti galima įvesti </w:t>
      </w:r>
      <w:r w:rsidR="005C62F8">
        <w:rPr>
          <w:bCs/>
        </w:rPr>
        <w:t xml:space="preserve">objekto </w:t>
      </w:r>
      <w:r w:rsidR="005C62F8" w:rsidRPr="006E650B">
        <w:t>kodą</w:t>
      </w:r>
      <w:r w:rsidRPr="007352A6">
        <w:rPr>
          <w:bCs/>
        </w:rPr>
        <w:t xml:space="preserve">, </w:t>
      </w:r>
      <w:r w:rsidR="005C62F8">
        <w:rPr>
          <w:bCs/>
        </w:rPr>
        <w:t>pavadinimą, adresą</w:t>
      </w:r>
      <w:r w:rsidRPr="007352A6">
        <w:rPr>
          <w:bCs/>
        </w:rPr>
        <w:t xml:space="preserve"> </w:t>
      </w:r>
      <w:r w:rsidR="00335F08">
        <w:rPr>
          <w:bCs/>
        </w:rPr>
        <w:t>ar kt.</w:t>
      </w:r>
      <w:r w:rsidRPr="007352A6">
        <w:rPr>
          <w:bCs/>
        </w:rPr>
        <w:t xml:space="preserve"> Galutinė metinio plano formos struktūra ir jos duomenys turi būti suderinti su Perkančiąja organizacija.</w:t>
      </w:r>
    </w:p>
    <w:p w14:paraId="18DE18D9" w14:textId="44CB5BD0" w:rsidR="002A5EC7" w:rsidRDefault="003E7BB6" w:rsidP="00BB6160">
      <w:pPr>
        <w:pStyle w:val="Sraopastraipa"/>
        <w:numPr>
          <w:ilvl w:val="3"/>
          <w:numId w:val="38"/>
        </w:numPr>
        <w:rPr>
          <w:bCs/>
        </w:rPr>
      </w:pPr>
      <w:r>
        <w:rPr>
          <w:bCs/>
        </w:rPr>
        <w:t xml:space="preserve">Į metinį planą turi būti galima </w:t>
      </w:r>
      <w:r w:rsidR="008F73C5">
        <w:rPr>
          <w:bCs/>
        </w:rPr>
        <w:t xml:space="preserve">papildomai </w:t>
      </w:r>
      <w:r w:rsidRPr="008F73C5">
        <w:rPr>
          <w:b/>
        </w:rPr>
        <w:t>įtraukti pasirinktus objektus</w:t>
      </w:r>
      <w:r>
        <w:rPr>
          <w:bCs/>
        </w:rPr>
        <w:t xml:space="preserve"> iš</w:t>
      </w:r>
      <w:r w:rsidR="002A5EC7">
        <w:rPr>
          <w:bCs/>
        </w:rPr>
        <w:t>:</w:t>
      </w:r>
    </w:p>
    <w:p w14:paraId="62ECD4C5" w14:textId="22E26D84" w:rsidR="00B51AAC" w:rsidRPr="007352A6" w:rsidRDefault="00B51AAC" w:rsidP="00BB6160">
      <w:pPr>
        <w:pStyle w:val="Sraopastraipa"/>
        <w:numPr>
          <w:ilvl w:val="4"/>
          <w:numId w:val="38"/>
        </w:numPr>
        <w:rPr>
          <w:bCs/>
        </w:rPr>
      </w:pPr>
      <w:r>
        <w:rPr>
          <w:bCs/>
        </w:rPr>
        <w:t xml:space="preserve">Inventoriaus objektų sąrašo (žr. </w:t>
      </w:r>
      <w:r>
        <w:rPr>
          <w:bCs/>
        </w:rPr>
        <w:fldChar w:fldCharType="begin"/>
      </w:r>
      <w:r>
        <w:rPr>
          <w:bCs/>
        </w:rPr>
        <w:instrText xml:space="preserve"> REF _Ref168489005 \r \h </w:instrText>
      </w:r>
      <w:r>
        <w:rPr>
          <w:bCs/>
        </w:rPr>
      </w:r>
      <w:r>
        <w:rPr>
          <w:bCs/>
        </w:rPr>
        <w:fldChar w:fldCharType="separate"/>
      </w:r>
      <w:r w:rsidR="00DE369E">
        <w:rPr>
          <w:bCs/>
        </w:rPr>
        <w:t>139</w:t>
      </w:r>
      <w:r>
        <w:rPr>
          <w:bCs/>
        </w:rPr>
        <w:fldChar w:fldCharType="end"/>
      </w:r>
      <w:r>
        <w:rPr>
          <w:bCs/>
        </w:rPr>
        <w:t xml:space="preserve"> punktą).</w:t>
      </w:r>
    </w:p>
    <w:p w14:paraId="1702F778" w14:textId="2B60BB22" w:rsidR="002A5EC7" w:rsidRDefault="002A5EC7" w:rsidP="00BB6160">
      <w:pPr>
        <w:pStyle w:val="Sraopastraipa"/>
        <w:numPr>
          <w:ilvl w:val="4"/>
          <w:numId w:val="38"/>
        </w:numPr>
        <w:rPr>
          <w:bCs/>
        </w:rPr>
      </w:pPr>
      <w:r>
        <w:rPr>
          <w:bCs/>
        </w:rPr>
        <w:t>Siūlomų objektų sąrašo</w:t>
      </w:r>
      <w:r w:rsidR="00AC13E7">
        <w:rPr>
          <w:bCs/>
        </w:rPr>
        <w:t xml:space="preserve"> (žr. </w:t>
      </w:r>
      <w:r w:rsidR="00B51AAC">
        <w:rPr>
          <w:bCs/>
        </w:rPr>
        <w:fldChar w:fldCharType="begin"/>
      </w:r>
      <w:r w:rsidR="00B51AAC">
        <w:rPr>
          <w:bCs/>
        </w:rPr>
        <w:instrText xml:space="preserve"> REF _Ref168492418 \r \h </w:instrText>
      </w:r>
      <w:r w:rsidR="00B51AAC">
        <w:rPr>
          <w:bCs/>
        </w:rPr>
      </w:r>
      <w:r w:rsidR="00B51AAC">
        <w:rPr>
          <w:bCs/>
        </w:rPr>
        <w:fldChar w:fldCharType="separate"/>
      </w:r>
      <w:r w:rsidR="00DE369E">
        <w:rPr>
          <w:bCs/>
        </w:rPr>
        <w:t>140</w:t>
      </w:r>
      <w:r w:rsidR="00B51AAC">
        <w:rPr>
          <w:bCs/>
        </w:rPr>
        <w:fldChar w:fldCharType="end"/>
      </w:r>
      <w:r w:rsidR="00AC13E7">
        <w:rPr>
          <w:bCs/>
        </w:rPr>
        <w:t xml:space="preserve"> punktą)</w:t>
      </w:r>
      <w:r>
        <w:rPr>
          <w:bCs/>
        </w:rPr>
        <w:t>.</w:t>
      </w:r>
    </w:p>
    <w:p w14:paraId="5A3CB046" w14:textId="1399933B" w:rsidR="00B2338A" w:rsidRDefault="00910F09" w:rsidP="00BB6160">
      <w:pPr>
        <w:pStyle w:val="Sraopastraipa"/>
        <w:numPr>
          <w:ilvl w:val="4"/>
          <w:numId w:val="38"/>
        </w:numPr>
        <w:rPr>
          <w:bCs/>
        </w:rPr>
      </w:pPr>
      <w:r>
        <w:rPr>
          <w:bCs/>
        </w:rPr>
        <w:t>Kitų su Perkančiąja organizacija suderintų šioje Techninėje specifikacijoje nurodytų sąrašų.</w:t>
      </w:r>
    </w:p>
    <w:p w14:paraId="291AFD0B" w14:textId="147C1508" w:rsidR="0005221F" w:rsidRDefault="0005221F" w:rsidP="00BB6160">
      <w:pPr>
        <w:pStyle w:val="Sraopastraipa"/>
        <w:numPr>
          <w:ilvl w:val="1"/>
          <w:numId w:val="38"/>
        </w:numPr>
      </w:pPr>
      <w:r>
        <w:t xml:space="preserve">Turi būti galima </w:t>
      </w:r>
      <w:r w:rsidR="007E0B1E">
        <w:rPr>
          <w:b/>
          <w:bCs/>
        </w:rPr>
        <w:t xml:space="preserve">svarstyti </w:t>
      </w:r>
      <w:r w:rsidR="00AF1C2B">
        <w:rPr>
          <w:b/>
          <w:bCs/>
        </w:rPr>
        <w:t>metin</w:t>
      </w:r>
      <w:r w:rsidR="007E0B1E">
        <w:rPr>
          <w:b/>
          <w:bCs/>
        </w:rPr>
        <w:t>į</w:t>
      </w:r>
      <w:r w:rsidR="00AF1C2B">
        <w:rPr>
          <w:b/>
          <w:bCs/>
        </w:rPr>
        <w:t xml:space="preserve"> plan</w:t>
      </w:r>
      <w:r w:rsidR="007E0B1E">
        <w:rPr>
          <w:b/>
          <w:bCs/>
        </w:rPr>
        <w:t>ą ir priimti atitinkamus sprendimus</w:t>
      </w:r>
      <w:r>
        <w:t xml:space="preserve">. </w:t>
      </w:r>
      <w:r w:rsidR="007E0B1E">
        <w:t>Svarstym</w:t>
      </w:r>
      <w:r w:rsidR="00145E98">
        <w:t>as</w:t>
      </w:r>
      <w:r w:rsidR="007E0B1E">
        <w:t xml:space="preserve"> </w:t>
      </w:r>
      <w:r>
        <w:t xml:space="preserve">turi būti vykdomas naudojant komisijų modulį (žr. </w:t>
      </w:r>
      <w:bookmarkStart w:id="77" w:name="_Hlk168498274"/>
      <w:r w:rsidR="006568EB">
        <w:rPr>
          <w:highlight w:val="yellow"/>
        </w:rPr>
        <w:fldChar w:fldCharType="begin"/>
      </w:r>
      <w:r w:rsidR="006568EB">
        <w:instrText xml:space="preserve"> REF _Ref168498183 \r \h </w:instrText>
      </w:r>
      <w:r w:rsidR="006568EB">
        <w:rPr>
          <w:highlight w:val="yellow"/>
        </w:rPr>
      </w:r>
      <w:r w:rsidR="006568EB">
        <w:rPr>
          <w:highlight w:val="yellow"/>
        </w:rPr>
        <w:fldChar w:fldCharType="separate"/>
      </w:r>
      <w:r w:rsidR="00634395">
        <w:t>6.4.2.14</w:t>
      </w:r>
      <w:r w:rsidR="006568EB">
        <w:rPr>
          <w:highlight w:val="yellow"/>
        </w:rPr>
        <w:fldChar w:fldCharType="end"/>
      </w:r>
      <w:bookmarkEnd w:id="77"/>
      <w:r w:rsidRPr="006568EB">
        <w:t xml:space="preserve"> skyrių</w:t>
      </w:r>
      <w:r>
        <w:t>).</w:t>
      </w:r>
    </w:p>
    <w:p w14:paraId="140E377F" w14:textId="5F05208F" w:rsidR="00A67DCF" w:rsidRDefault="00A67DCF" w:rsidP="00BB6160">
      <w:pPr>
        <w:pStyle w:val="Sraopastraipa"/>
        <w:numPr>
          <w:ilvl w:val="1"/>
          <w:numId w:val="38"/>
        </w:numPr>
      </w:pPr>
      <w:r>
        <w:t xml:space="preserve">Turi būti galima metinio plano duomenų pagrindu </w:t>
      </w:r>
      <w:r w:rsidRPr="00ED2A3C">
        <w:rPr>
          <w:b/>
          <w:bCs/>
        </w:rPr>
        <w:t xml:space="preserve">formuoti bei tvirtinti </w:t>
      </w:r>
      <w:r w:rsidR="00B15C46">
        <w:rPr>
          <w:b/>
          <w:bCs/>
        </w:rPr>
        <w:t xml:space="preserve">dokumentą </w:t>
      </w:r>
      <w:r w:rsidR="00B15C46" w:rsidRPr="00B15C46">
        <w:t>(</w:t>
      </w:r>
      <w:r w:rsidR="00D322B6" w:rsidRPr="00B15C46">
        <w:t xml:space="preserve">įsakymą </w:t>
      </w:r>
      <w:r w:rsidR="00D8176C" w:rsidRPr="00B15C46">
        <w:t xml:space="preserve">dėl </w:t>
      </w:r>
      <w:r w:rsidRPr="00B15C46">
        <w:t>metin</w:t>
      </w:r>
      <w:r w:rsidR="00D8176C" w:rsidRPr="00B15C46">
        <w:t>io</w:t>
      </w:r>
      <w:r w:rsidRPr="00B15C46">
        <w:t xml:space="preserve"> plan</w:t>
      </w:r>
      <w:r w:rsidR="00D8176C" w:rsidRPr="00B15C46">
        <w:t>o patvirtinimo</w:t>
      </w:r>
      <w:r w:rsidRPr="00B15C46">
        <w:t>)</w:t>
      </w:r>
      <w:r>
        <w:t xml:space="preserve">. </w:t>
      </w:r>
      <w:r w:rsidR="00CC080D">
        <w:t>D</w:t>
      </w:r>
      <w:r>
        <w:t xml:space="preserve">okumentų formavimui ir tvirtinimui </w:t>
      </w:r>
      <w:r w:rsidR="00CC080D">
        <w:t xml:space="preserve">turi būti naudojamas DBSIS teikiamas </w:t>
      </w:r>
      <w:r w:rsidR="00E1399B">
        <w:t xml:space="preserve">dokumentų valdymo </w:t>
      </w:r>
      <w:r w:rsidR="00CC080D">
        <w:t>funkcionalumas (</w:t>
      </w:r>
      <w:r w:rsidR="00CC080D" w:rsidRPr="002D3098">
        <w:t xml:space="preserve">žr. </w:t>
      </w:r>
      <w:r w:rsidR="002D3098" w:rsidRPr="002D3098">
        <w:rPr>
          <w:bCs/>
        </w:rPr>
        <w:fldChar w:fldCharType="begin"/>
      </w:r>
      <w:r w:rsidR="002D3098" w:rsidRPr="002D3098">
        <w:rPr>
          <w:bCs/>
        </w:rPr>
        <w:instrText xml:space="preserve"> REF _Ref168495376 \r \h  \* MERGEFORMAT </w:instrText>
      </w:r>
      <w:r w:rsidR="002D3098" w:rsidRPr="002D3098">
        <w:rPr>
          <w:bCs/>
        </w:rPr>
      </w:r>
      <w:r w:rsidR="002D3098" w:rsidRPr="002D3098">
        <w:rPr>
          <w:bCs/>
        </w:rPr>
        <w:fldChar w:fldCharType="separate"/>
      </w:r>
      <w:r w:rsidR="00634395">
        <w:rPr>
          <w:bCs/>
        </w:rPr>
        <w:t>6.4.4.1</w:t>
      </w:r>
      <w:r w:rsidR="002D3098" w:rsidRPr="002D3098">
        <w:rPr>
          <w:bCs/>
        </w:rPr>
        <w:fldChar w:fldCharType="end"/>
      </w:r>
      <w:r w:rsidRPr="002D3098">
        <w:t xml:space="preserve"> skyri</w:t>
      </w:r>
      <w:r w:rsidR="00CC080D" w:rsidRPr="002D3098">
        <w:t>ų).</w:t>
      </w:r>
    </w:p>
    <w:p w14:paraId="286A71A1" w14:textId="4EE39057" w:rsidR="0098189C" w:rsidRDefault="0098189C" w:rsidP="00BB6160">
      <w:pPr>
        <w:pStyle w:val="Sraopastraipa"/>
        <w:numPr>
          <w:ilvl w:val="1"/>
          <w:numId w:val="38"/>
        </w:numPr>
      </w:pPr>
      <w:r>
        <w:t xml:space="preserve">Turi būti galima </w:t>
      </w:r>
      <w:r w:rsidRPr="00835914">
        <w:rPr>
          <w:b/>
          <w:bCs/>
        </w:rPr>
        <w:t>tikslinti metinio plano duomenis</w:t>
      </w:r>
      <w:r w:rsidR="00D12E6E">
        <w:rPr>
          <w:b/>
          <w:bCs/>
        </w:rPr>
        <w:t xml:space="preserve"> </w:t>
      </w:r>
      <w:r w:rsidR="00BE5CE0">
        <w:t>– įtraukti naujus objektus, koreguoti / šalinti esamus objektus</w:t>
      </w:r>
      <w:r w:rsidR="001A40CE">
        <w:t>, perkelti objektus į kitus metinius planus</w:t>
      </w:r>
      <w:r w:rsidR="00BE5CE0">
        <w:t>.</w:t>
      </w:r>
      <w:r w:rsidR="00D12E6E">
        <w:t xml:space="preserve"> </w:t>
      </w:r>
      <w:r w:rsidR="004C2F4B">
        <w:t>Turi būti galima tikslinti patvirtintus ir nepatvirtintus metinius planus.</w:t>
      </w:r>
    </w:p>
    <w:p w14:paraId="1CA5C49A" w14:textId="29C4B07D" w:rsidR="00D35F73" w:rsidRPr="00573ECB" w:rsidRDefault="00A67DCF" w:rsidP="00BB6160">
      <w:pPr>
        <w:pStyle w:val="Sraopastraipa"/>
        <w:numPr>
          <w:ilvl w:val="1"/>
          <w:numId w:val="38"/>
        </w:numPr>
      </w:pPr>
      <w:r>
        <w:t xml:space="preserve">Turi būti galima </w:t>
      </w:r>
      <w:r w:rsidRPr="00D56815">
        <w:rPr>
          <w:b/>
          <w:bCs/>
        </w:rPr>
        <w:t xml:space="preserve">viešinti </w:t>
      </w:r>
      <w:r>
        <w:rPr>
          <w:b/>
          <w:bCs/>
        </w:rPr>
        <w:t xml:space="preserve">metinių planų </w:t>
      </w:r>
      <w:r w:rsidRPr="00D56815">
        <w:rPr>
          <w:b/>
          <w:bCs/>
        </w:rPr>
        <w:t>duomenis</w:t>
      </w:r>
      <w:r>
        <w:t xml:space="preserve"> </w:t>
      </w:r>
      <w:r w:rsidR="00CA257C">
        <w:t>KP el. paslaugų gavėjų srityje</w:t>
      </w:r>
      <w:r>
        <w:t>. Viešinamų duomenų apimtis, viešinimo momentai ir taisyklės turi būti suderintos su Perkančiąja organizacija detalios analizės ar projektavimo etapų metu</w:t>
      </w:r>
      <w:r w:rsidR="00D35F73">
        <w:t>.</w:t>
      </w:r>
    </w:p>
    <w:p w14:paraId="33158261" w14:textId="77777777" w:rsidR="006C6FBD" w:rsidRDefault="006C6FBD" w:rsidP="006C6FBD">
      <w:pPr>
        <w:rPr>
          <w:lang w:val="lt-LT" w:eastAsia="lt-LT"/>
        </w:rPr>
      </w:pPr>
    </w:p>
    <w:p w14:paraId="1A5066D1" w14:textId="7D784E44" w:rsidR="001D2C0D" w:rsidRPr="00656076" w:rsidRDefault="001D2C0D" w:rsidP="00BB6160">
      <w:pPr>
        <w:pStyle w:val="Sraopastraipa"/>
      </w:pPr>
      <w:r w:rsidRPr="00047328">
        <w:rPr>
          <w:b/>
        </w:rPr>
        <w:t xml:space="preserve">Reikalavimai </w:t>
      </w:r>
      <w:r>
        <w:rPr>
          <w:b/>
        </w:rPr>
        <w:t>vertybių atskleidim</w:t>
      </w:r>
      <w:r w:rsidR="00656076">
        <w:rPr>
          <w:b/>
        </w:rPr>
        <w:t>ui ir dokumentų rengimui</w:t>
      </w:r>
      <w:r w:rsidRPr="00047328">
        <w:rPr>
          <w:b/>
        </w:rPr>
        <w:t>:</w:t>
      </w:r>
    </w:p>
    <w:p w14:paraId="48B527CC" w14:textId="02822D2A" w:rsidR="00D83803" w:rsidRPr="00AF77A1" w:rsidRDefault="00D83803" w:rsidP="00BB6160">
      <w:pPr>
        <w:pStyle w:val="Sraopastraipa"/>
        <w:numPr>
          <w:ilvl w:val="1"/>
          <w:numId w:val="38"/>
        </w:numPr>
      </w:pPr>
      <w:r w:rsidRPr="00AF77A1">
        <w:t xml:space="preserve">Turi būti galima </w:t>
      </w:r>
      <w:r w:rsidRPr="00C63894">
        <w:rPr>
          <w:b/>
          <w:bCs/>
        </w:rPr>
        <w:t xml:space="preserve">sukurti užduotį </w:t>
      </w:r>
      <w:r>
        <w:rPr>
          <w:b/>
          <w:bCs/>
        </w:rPr>
        <w:t xml:space="preserve">atlikti </w:t>
      </w:r>
      <w:r w:rsidR="004C32F3">
        <w:rPr>
          <w:b/>
          <w:bCs/>
        </w:rPr>
        <w:t xml:space="preserve">vertybės atkleidimo veiksmus </w:t>
      </w:r>
      <w:r>
        <w:t xml:space="preserve">ir </w:t>
      </w:r>
      <w:r w:rsidRPr="00AF77A1">
        <w:t>priskirti užduoties vykdymui atsakingą asmenį.</w:t>
      </w:r>
      <w:r w:rsidRPr="00E92286">
        <w:t xml:space="preserve"> </w:t>
      </w:r>
    </w:p>
    <w:p w14:paraId="06EF1D43" w14:textId="54B7550C" w:rsidR="00656076" w:rsidRDefault="004C32F3" w:rsidP="00BB6160">
      <w:pPr>
        <w:pStyle w:val="Sraopastraipa"/>
        <w:numPr>
          <w:ilvl w:val="2"/>
          <w:numId w:val="38"/>
        </w:numPr>
      </w:pPr>
      <w:r>
        <w:t xml:space="preserve">Turi būti galima </w:t>
      </w:r>
      <w:r w:rsidRPr="004C32F3">
        <w:rPr>
          <w:b/>
          <w:bCs/>
        </w:rPr>
        <w:t>susieti užduotį</w:t>
      </w:r>
      <w:r>
        <w:t xml:space="preserve"> </w:t>
      </w:r>
      <w:r w:rsidRPr="001A40CE">
        <w:rPr>
          <w:b/>
          <w:bCs/>
        </w:rPr>
        <w:t xml:space="preserve">su pasirinktu </w:t>
      </w:r>
      <w:r w:rsidR="001A40CE" w:rsidRPr="001A40CE">
        <w:rPr>
          <w:b/>
          <w:bCs/>
        </w:rPr>
        <w:t>objektu</w:t>
      </w:r>
      <w:r w:rsidR="001A40CE">
        <w:t xml:space="preserve"> iš </w:t>
      </w:r>
      <w:r>
        <w:t xml:space="preserve">metinio plano </w:t>
      </w:r>
      <w:r w:rsidR="001A40CE">
        <w:t xml:space="preserve">(žr. </w:t>
      </w:r>
      <w:r w:rsidR="001A40CE">
        <w:fldChar w:fldCharType="begin"/>
      </w:r>
      <w:r w:rsidR="001A40CE">
        <w:instrText xml:space="preserve"> REF _Ref168493764 \r \h </w:instrText>
      </w:r>
      <w:r w:rsidR="001A40CE">
        <w:fldChar w:fldCharType="separate"/>
      </w:r>
      <w:r w:rsidR="00DE369E">
        <w:t>141</w:t>
      </w:r>
      <w:r w:rsidR="001A40CE">
        <w:fldChar w:fldCharType="end"/>
      </w:r>
      <w:r w:rsidR="001A40CE">
        <w:t xml:space="preserve"> punktą)</w:t>
      </w:r>
      <w:r>
        <w:t>.</w:t>
      </w:r>
    </w:p>
    <w:p w14:paraId="2F1B6819" w14:textId="6838991B" w:rsidR="004C32F3" w:rsidRDefault="00F74CF6" w:rsidP="00BB6160">
      <w:pPr>
        <w:pStyle w:val="Sraopastraipa"/>
        <w:numPr>
          <w:ilvl w:val="2"/>
          <w:numId w:val="38"/>
        </w:numPr>
      </w:pPr>
      <w:r w:rsidRPr="00AF77A1">
        <w:t>Užduočių kūrimui</w:t>
      </w:r>
      <w:r w:rsidR="00E90BBB">
        <w:t>,</w:t>
      </w:r>
      <w:r w:rsidRPr="00AF77A1">
        <w:t xml:space="preserve"> valdymui </w:t>
      </w:r>
      <w:r w:rsidR="00E90BBB">
        <w:t xml:space="preserve">ir vykdymui </w:t>
      </w:r>
      <w:r w:rsidRPr="00AF77A1">
        <w:t xml:space="preserve">turi būti naudojamas </w:t>
      </w:r>
      <w:r w:rsidRPr="001A40CE">
        <w:t xml:space="preserve">užduočių modulis </w:t>
      </w:r>
      <w:r w:rsidRPr="00C62166">
        <w:t xml:space="preserve">(žr. </w:t>
      </w:r>
      <w:r w:rsidR="00C62166" w:rsidRPr="00C62166">
        <w:rPr>
          <w:color w:val="000000"/>
          <w:szCs w:val="24"/>
        </w:rPr>
        <w:fldChar w:fldCharType="begin"/>
      </w:r>
      <w:r w:rsidR="00C62166" w:rsidRPr="00C62166">
        <w:instrText xml:space="preserve"> REF _Ref168493956 \r \h </w:instrText>
      </w:r>
      <w:r w:rsidR="00C62166" w:rsidRPr="00C62166">
        <w:rPr>
          <w:color w:val="000000"/>
          <w:szCs w:val="24"/>
        </w:rPr>
        <w:instrText xml:space="preserve"> \* MERGEFORMAT </w:instrText>
      </w:r>
      <w:r w:rsidR="00C62166" w:rsidRPr="00C62166">
        <w:rPr>
          <w:color w:val="000000"/>
          <w:szCs w:val="24"/>
        </w:rPr>
      </w:r>
      <w:r w:rsidR="00C62166" w:rsidRPr="00C62166">
        <w:rPr>
          <w:color w:val="000000"/>
          <w:szCs w:val="24"/>
        </w:rPr>
        <w:fldChar w:fldCharType="separate"/>
      </w:r>
      <w:r w:rsidR="00634395">
        <w:t>6.4.2.2</w:t>
      </w:r>
      <w:r w:rsidR="00C62166" w:rsidRPr="00C62166">
        <w:rPr>
          <w:color w:val="000000"/>
          <w:szCs w:val="24"/>
        </w:rPr>
        <w:fldChar w:fldCharType="end"/>
      </w:r>
      <w:r w:rsidRPr="00C62166">
        <w:rPr>
          <w:color w:val="000000"/>
          <w:szCs w:val="24"/>
        </w:rPr>
        <w:t xml:space="preserve"> </w:t>
      </w:r>
      <w:r w:rsidRPr="00C62166">
        <w:t>skyrių).</w:t>
      </w:r>
    </w:p>
    <w:p w14:paraId="1BCFC7DC" w14:textId="78F5E0F3" w:rsidR="00AA2557" w:rsidRDefault="000F5F6B" w:rsidP="00BB6160">
      <w:pPr>
        <w:pStyle w:val="Sraopastraipa"/>
        <w:numPr>
          <w:ilvl w:val="1"/>
          <w:numId w:val="38"/>
        </w:numPr>
        <w:rPr>
          <w:bCs/>
        </w:rPr>
      </w:pPr>
      <w:r>
        <w:t>T</w:t>
      </w:r>
      <w:r w:rsidR="00F74CF6">
        <w:t xml:space="preserve">uri būti galima </w:t>
      </w:r>
      <w:r w:rsidR="00561801" w:rsidRPr="005C044B">
        <w:rPr>
          <w:b/>
          <w:bCs/>
        </w:rPr>
        <w:t>pildyti i</w:t>
      </w:r>
      <w:r w:rsidR="00AA2557" w:rsidRPr="005C044B">
        <w:rPr>
          <w:b/>
          <w:bCs/>
        </w:rPr>
        <w:t>švad</w:t>
      </w:r>
      <w:r w:rsidR="00561801" w:rsidRPr="005C044B">
        <w:rPr>
          <w:b/>
          <w:bCs/>
        </w:rPr>
        <w:t>os</w:t>
      </w:r>
      <w:r w:rsidR="00AA2557" w:rsidRPr="005C044B">
        <w:rPr>
          <w:b/>
          <w:bCs/>
        </w:rPr>
        <w:t xml:space="preserve"> dėl vertinimo akto rengimo tikslingumo</w:t>
      </w:r>
      <w:r w:rsidR="00561801" w:rsidRPr="005C044B">
        <w:rPr>
          <w:b/>
          <w:bCs/>
        </w:rPr>
        <w:t xml:space="preserve"> (toliau – išvada) duomenis</w:t>
      </w:r>
      <w:r w:rsidR="00AA2557">
        <w:rPr>
          <w:bCs/>
        </w:rPr>
        <w:t>.</w:t>
      </w:r>
      <w:r w:rsidR="00561801" w:rsidRPr="00561801">
        <w:t xml:space="preserve"> </w:t>
      </w:r>
      <w:r w:rsidR="00561801">
        <w:t>Duomenų formos struktūra ir joje pateikiami duomenys turi būti suderinti su Perkančiąja organizacija detalios analizės ar projektavimo etapų metu.</w:t>
      </w:r>
    </w:p>
    <w:p w14:paraId="4DE998FB" w14:textId="3A9FD674" w:rsidR="00561801" w:rsidRDefault="00561801" w:rsidP="00BB6160">
      <w:pPr>
        <w:pStyle w:val="Sraopastraipa"/>
        <w:numPr>
          <w:ilvl w:val="2"/>
          <w:numId w:val="38"/>
        </w:numPr>
      </w:pPr>
      <w:r>
        <w:t xml:space="preserve">Turi būti galima išvados duomenų pagrindu </w:t>
      </w:r>
      <w:r w:rsidRPr="00ED2A3C">
        <w:rPr>
          <w:b/>
          <w:bCs/>
        </w:rPr>
        <w:t xml:space="preserve">formuoti bei tvirtinti </w:t>
      </w:r>
      <w:r>
        <w:rPr>
          <w:b/>
          <w:bCs/>
        </w:rPr>
        <w:t>dokumentą</w:t>
      </w:r>
      <w:r>
        <w:t xml:space="preserve">. </w:t>
      </w:r>
      <w:r w:rsidR="008C1D1D">
        <w:t>Dokumentų formavimui ir tvirtinimui turi būti naudojamas DBSIS teikiamas dokumentų valdymo funkcionalumas (</w:t>
      </w:r>
      <w:r w:rsidR="008C1D1D" w:rsidRPr="002D3098">
        <w:t xml:space="preserve">žr. </w:t>
      </w:r>
      <w:r w:rsidR="008C1D1D" w:rsidRPr="002D3098">
        <w:rPr>
          <w:bCs/>
        </w:rPr>
        <w:fldChar w:fldCharType="begin"/>
      </w:r>
      <w:r w:rsidR="008C1D1D" w:rsidRPr="002D3098">
        <w:rPr>
          <w:bCs/>
        </w:rPr>
        <w:instrText xml:space="preserve"> REF _Ref168495376 \r \h  \* MERGEFORMAT </w:instrText>
      </w:r>
      <w:r w:rsidR="008C1D1D" w:rsidRPr="002D3098">
        <w:rPr>
          <w:bCs/>
        </w:rPr>
      </w:r>
      <w:r w:rsidR="008C1D1D" w:rsidRPr="002D3098">
        <w:rPr>
          <w:bCs/>
        </w:rPr>
        <w:fldChar w:fldCharType="separate"/>
      </w:r>
      <w:r w:rsidR="00634395">
        <w:rPr>
          <w:bCs/>
        </w:rPr>
        <w:t>6.4.4.1</w:t>
      </w:r>
      <w:r w:rsidR="008C1D1D" w:rsidRPr="002D3098">
        <w:rPr>
          <w:bCs/>
        </w:rPr>
        <w:fldChar w:fldCharType="end"/>
      </w:r>
      <w:r w:rsidR="008C1D1D" w:rsidRPr="002D3098">
        <w:t xml:space="preserve"> skyrių).</w:t>
      </w:r>
    </w:p>
    <w:p w14:paraId="078E1F51" w14:textId="256F9838" w:rsidR="00665B30" w:rsidRPr="00656076" w:rsidRDefault="00665B30" w:rsidP="00BB6160">
      <w:pPr>
        <w:pStyle w:val="Sraopastraipa"/>
        <w:numPr>
          <w:ilvl w:val="2"/>
          <w:numId w:val="38"/>
        </w:numPr>
      </w:pPr>
      <w:r>
        <w:t xml:space="preserve">Turi būti galima </w:t>
      </w:r>
      <w:r>
        <w:rPr>
          <w:b/>
          <w:bCs/>
        </w:rPr>
        <w:t xml:space="preserve">svarstyti išvadą </w:t>
      </w:r>
      <w:r w:rsidRPr="00665B30">
        <w:t>vertinimo taryboje</w:t>
      </w:r>
      <w:r>
        <w:t xml:space="preserve">. Svarstymas turi būti vykdomas naudojant komisijų modulį (žr. </w:t>
      </w:r>
      <w:r w:rsidR="00BD5E16" w:rsidRPr="00BD5E16">
        <w:fldChar w:fldCharType="begin"/>
      </w:r>
      <w:r w:rsidR="00BD5E16" w:rsidRPr="00BD5E16">
        <w:instrText xml:space="preserve"> REF _Ref168498183 \r \h </w:instrText>
      </w:r>
      <w:r w:rsidR="00BD5E16">
        <w:instrText xml:space="preserve"> \* MERGEFORMAT </w:instrText>
      </w:r>
      <w:r w:rsidR="00BD5E16" w:rsidRPr="00BD5E16">
        <w:fldChar w:fldCharType="separate"/>
      </w:r>
      <w:r w:rsidR="00634395">
        <w:t>6.4.2.14</w:t>
      </w:r>
      <w:r w:rsidR="00BD5E16" w:rsidRPr="00BD5E16">
        <w:fldChar w:fldCharType="end"/>
      </w:r>
      <w:r w:rsidRPr="00BD5E16">
        <w:t xml:space="preserve"> skyrių).</w:t>
      </w:r>
    </w:p>
    <w:p w14:paraId="3F587680" w14:textId="44ED67C0" w:rsidR="00561801" w:rsidRPr="007B4667" w:rsidRDefault="000F5F6B" w:rsidP="00BB6160">
      <w:pPr>
        <w:pStyle w:val="Sraopastraipa"/>
        <w:numPr>
          <w:ilvl w:val="1"/>
          <w:numId w:val="38"/>
        </w:numPr>
        <w:rPr>
          <w:bCs/>
        </w:rPr>
      </w:pPr>
      <w:r>
        <w:t>T</w:t>
      </w:r>
      <w:r w:rsidR="009B5436">
        <w:t xml:space="preserve">uri būti galima </w:t>
      </w:r>
      <w:r w:rsidR="000E699A">
        <w:t>pildyti</w:t>
      </w:r>
      <w:r w:rsidR="000E699A" w:rsidRPr="000E699A">
        <w:rPr>
          <w:bCs/>
        </w:rPr>
        <w:t xml:space="preserve"> </w:t>
      </w:r>
      <w:r w:rsidR="005E7CA2" w:rsidRPr="005E7CA2">
        <w:rPr>
          <w:bCs/>
        </w:rPr>
        <w:t xml:space="preserve">nekilnojamųjų kultūros vertybių </w:t>
      </w:r>
      <w:r w:rsidR="000E699A" w:rsidRPr="00E70DD8">
        <w:rPr>
          <w:bCs/>
        </w:rPr>
        <w:t>vertinimo tarybos akt</w:t>
      </w:r>
      <w:r w:rsidR="000E699A">
        <w:rPr>
          <w:bCs/>
        </w:rPr>
        <w:t>o (toliau – vertinimo aktas)</w:t>
      </w:r>
      <w:r w:rsidR="000E699A">
        <w:t xml:space="preserve"> duomenis </w:t>
      </w:r>
      <w:r w:rsidR="00D27760" w:rsidRPr="0048147F">
        <w:rPr>
          <w:b/>
          <w:bCs/>
        </w:rPr>
        <w:t>kur</w:t>
      </w:r>
      <w:r w:rsidR="0048147F" w:rsidRPr="0048147F">
        <w:rPr>
          <w:b/>
          <w:bCs/>
        </w:rPr>
        <w:t>iant</w:t>
      </w:r>
      <w:r w:rsidR="00D27760" w:rsidRPr="009D2494">
        <w:rPr>
          <w:b/>
          <w:bCs/>
        </w:rPr>
        <w:t xml:space="preserve"> </w:t>
      </w:r>
      <w:r w:rsidR="00EE7399">
        <w:rPr>
          <w:b/>
          <w:bCs/>
        </w:rPr>
        <w:t xml:space="preserve">naują </w:t>
      </w:r>
      <w:r w:rsidR="005103CB" w:rsidRPr="009D2494">
        <w:rPr>
          <w:b/>
          <w:bCs/>
        </w:rPr>
        <w:t xml:space="preserve">KVR objektą </w:t>
      </w:r>
      <w:r w:rsidR="00D27760" w:rsidRPr="009D2494">
        <w:rPr>
          <w:b/>
          <w:bCs/>
        </w:rPr>
        <w:t>/ tikslin</w:t>
      </w:r>
      <w:r w:rsidR="00EE7399">
        <w:rPr>
          <w:b/>
          <w:bCs/>
        </w:rPr>
        <w:t>ant</w:t>
      </w:r>
      <w:r w:rsidR="00D27760" w:rsidRPr="009D2494">
        <w:rPr>
          <w:b/>
          <w:bCs/>
        </w:rPr>
        <w:t xml:space="preserve"> KVR objekto</w:t>
      </w:r>
      <w:r w:rsidR="005103CB" w:rsidRPr="009D2494">
        <w:rPr>
          <w:b/>
          <w:bCs/>
        </w:rPr>
        <w:t xml:space="preserve"> duomenis</w:t>
      </w:r>
      <w:r w:rsidR="00344E6C">
        <w:t xml:space="preserve">. Reikalavimai KVR objektų kūrimui ir tvarkymui aprašyti </w:t>
      </w:r>
      <w:r w:rsidR="005A4B0B" w:rsidRPr="00F036A8">
        <w:fldChar w:fldCharType="begin"/>
      </w:r>
      <w:r w:rsidR="005A4B0B" w:rsidRPr="00F036A8">
        <w:instrText xml:space="preserve"> REF _Ref168661183 \r \h </w:instrText>
      </w:r>
      <w:r w:rsidR="00F036A8">
        <w:instrText xml:space="preserve"> \* MERGEFORMAT </w:instrText>
      </w:r>
      <w:r w:rsidR="005A4B0B" w:rsidRPr="00F036A8">
        <w:fldChar w:fldCharType="separate"/>
      </w:r>
      <w:r w:rsidR="00634395">
        <w:t>6.4.2.9</w:t>
      </w:r>
      <w:r w:rsidR="005A4B0B" w:rsidRPr="00F036A8">
        <w:fldChar w:fldCharType="end"/>
      </w:r>
      <w:r w:rsidR="00344E6C" w:rsidRPr="00F036A8">
        <w:t xml:space="preserve"> skyriuje</w:t>
      </w:r>
      <w:r w:rsidR="00344E6C">
        <w:t>.</w:t>
      </w:r>
    </w:p>
    <w:p w14:paraId="259A22DC" w14:textId="656F3BF4" w:rsidR="00B341EA" w:rsidRDefault="007B4667" w:rsidP="00BB6160">
      <w:pPr>
        <w:pStyle w:val="Sraopastraipa"/>
        <w:numPr>
          <w:ilvl w:val="2"/>
          <w:numId w:val="38"/>
        </w:numPr>
      </w:pPr>
      <w:r>
        <w:t xml:space="preserve">Turi būti galima KVR objekto duomenų pagrindu </w:t>
      </w:r>
      <w:r w:rsidRPr="00ED2A3C">
        <w:rPr>
          <w:b/>
          <w:bCs/>
        </w:rPr>
        <w:t xml:space="preserve">formuoti bei tvirtinti </w:t>
      </w:r>
      <w:r>
        <w:rPr>
          <w:b/>
          <w:bCs/>
        </w:rPr>
        <w:t xml:space="preserve">dokumentą </w:t>
      </w:r>
      <w:r w:rsidRPr="007B4667">
        <w:t>(vertinimo aktą)</w:t>
      </w:r>
      <w:r>
        <w:t xml:space="preserve">. </w:t>
      </w:r>
      <w:r w:rsidR="00EA0D79">
        <w:t xml:space="preserve">Į </w:t>
      </w:r>
      <w:r w:rsidR="00921926">
        <w:t>formuojamą d</w:t>
      </w:r>
      <w:r w:rsidR="00FC3C96">
        <w:t>okument</w:t>
      </w:r>
      <w:r w:rsidR="00921926">
        <w:t>ą</w:t>
      </w:r>
      <w:r w:rsidR="00FC3C96">
        <w:t xml:space="preserve"> turi būti </w:t>
      </w:r>
      <w:r w:rsidR="00921926">
        <w:t xml:space="preserve">įtraukiama </w:t>
      </w:r>
      <w:r w:rsidR="00897379">
        <w:t xml:space="preserve">suderinta </w:t>
      </w:r>
      <w:r w:rsidR="009D7E27">
        <w:t>KVR objekto</w:t>
      </w:r>
      <w:r w:rsidR="00897379">
        <w:t xml:space="preserve"> duomenų apimti</w:t>
      </w:r>
      <w:r w:rsidR="00E97C46">
        <w:t>s</w:t>
      </w:r>
      <w:r w:rsidR="00896950">
        <w:t xml:space="preserve">. </w:t>
      </w:r>
      <w:r>
        <w:t>Dokumentų formavimui ir tvirtinimui turi būti naudojamas DBSIS teikiamas dokumentų valdymo funkcionalumas (</w:t>
      </w:r>
      <w:r w:rsidRPr="002D3098">
        <w:t xml:space="preserve">žr. </w:t>
      </w:r>
      <w:r w:rsidRPr="002D3098">
        <w:rPr>
          <w:bCs/>
        </w:rPr>
        <w:fldChar w:fldCharType="begin"/>
      </w:r>
      <w:r w:rsidRPr="002D3098">
        <w:rPr>
          <w:bCs/>
        </w:rPr>
        <w:instrText xml:space="preserve"> REF _Ref168495376 \r \h  \* MERGEFORMAT </w:instrText>
      </w:r>
      <w:r w:rsidRPr="002D3098">
        <w:rPr>
          <w:bCs/>
        </w:rPr>
      </w:r>
      <w:r w:rsidRPr="002D3098">
        <w:rPr>
          <w:bCs/>
        </w:rPr>
        <w:fldChar w:fldCharType="separate"/>
      </w:r>
      <w:r w:rsidR="00634395">
        <w:rPr>
          <w:bCs/>
        </w:rPr>
        <w:t>6.4.4.1</w:t>
      </w:r>
      <w:r w:rsidRPr="002D3098">
        <w:rPr>
          <w:bCs/>
        </w:rPr>
        <w:fldChar w:fldCharType="end"/>
      </w:r>
      <w:r w:rsidRPr="002D3098">
        <w:t xml:space="preserve"> skyrių).</w:t>
      </w:r>
    </w:p>
    <w:p w14:paraId="6F94C821" w14:textId="1D05EF14" w:rsidR="003230A1" w:rsidRDefault="003230A1" w:rsidP="00BB6160">
      <w:pPr>
        <w:pStyle w:val="Sraopastraipa"/>
        <w:numPr>
          <w:ilvl w:val="2"/>
          <w:numId w:val="38"/>
        </w:numPr>
      </w:pPr>
      <w:r>
        <w:t xml:space="preserve">Turi būti galima </w:t>
      </w:r>
      <w:r w:rsidR="00560AE2">
        <w:rPr>
          <w:b/>
          <w:bCs/>
        </w:rPr>
        <w:t>nagrinėti</w:t>
      </w:r>
      <w:r>
        <w:t xml:space="preserve"> </w:t>
      </w:r>
      <w:r>
        <w:rPr>
          <w:b/>
          <w:bCs/>
        </w:rPr>
        <w:t>vertinimo aktą</w:t>
      </w:r>
      <w:r>
        <w:t xml:space="preserve">. </w:t>
      </w:r>
      <w:r w:rsidR="00560AE2">
        <w:t xml:space="preserve">Nagrinėjimas </w:t>
      </w:r>
      <w:r>
        <w:t xml:space="preserve">turi būti vykdomas naudojant komisijų modulį (žr. </w:t>
      </w:r>
      <w:r w:rsidRPr="001F1EDA">
        <w:fldChar w:fldCharType="begin"/>
      </w:r>
      <w:r w:rsidRPr="001F1EDA">
        <w:instrText xml:space="preserve"> REF _Ref168498183 \r \h  \* MERGEFORMAT </w:instrText>
      </w:r>
      <w:r w:rsidRPr="001F1EDA">
        <w:fldChar w:fldCharType="separate"/>
      </w:r>
      <w:r w:rsidR="00634395">
        <w:t>6.4.2.14</w:t>
      </w:r>
      <w:r w:rsidRPr="001F1EDA">
        <w:fldChar w:fldCharType="end"/>
      </w:r>
      <w:r w:rsidRPr="001F1EDA">
        <w:t xml:space="preserve"> skyrių).</w:t>
      </w:r>
    </w:p>
    <w:p w14:paraId="337B6F79" w14:textId="41840EC3" w:rsidR="006C351B" w:rsidRDefault="006C351B" w:rsidP="00BB6160">
      <w:pPr>
        <w:pStyle w:val="Sraopastraipa"/>
        <w:numPr>
          <w:ilvl w:val="2"/>
          <w:numId w:val="38"/>
        </w:numPr>
      </w:pPr>
      <w:r w:rsidRPr="00AF77A1">
        <w:t xml:space="preserve">Turi būti galima </w:t>
      </w:r>
      <w:r w:rsidRPr="00C63894">
        <w:rPr>
          <w:b/>
          <w:bCs/>
        </w:rPr>
        <w:t xml:space="preserve">sukurti užduotį </w:t>
      </w:r>
      <w:r>
        <w:rPr>
          <w:b/>
          <w:bCs/>
        </w:rPr>
        <w:t>atlikti patvirtinto vertinimo akto</w:t>
      </w:r>
      <w:r w:rsidR="0066745F">
        <w:rPr>
          <w:b/>
          <w:bCs/>
        </w:rPr>
        <w:t xml:space="preserve"> patikrinimą</w:t>
      </w:r>
      <w:r>
        <w:rPr>
          <w:b/>
          <w:bCs/>
        </w:rPr>
        <w:t xml:space="preserve"> </w:t>
      </w:r>
      <w:r>
        <w:t xml:space="preserve">ir </w:t>
      </w:r>
      <w:r w:rsidRPr="00AF77A1">
        <w:t>priskirti užduoties vykdymui atsakingą asmenį.</w:t>
      </w:r>
      <w:r w:rsidRPr="00E92286">
        <w:t xml:space="preserve"> </w:t>
      </w:r>
      <w:r w:rsidRPr="00AF77A1">
        <w:t>Užduočių kūrimui</w:t>
      </w:r>
      <w:r>
        <w:t>,</w:t>
      </w:r>
      <w:r w:rsidRPr="00AF77A1">
        <w:t xml:space="preserve"> valdymui </w:t>
      </w:r>
      <w:r>
        <w:t xml:space="preserve">ir vykdymui </w:t>
      </w:r>
      <w:r w:rsidRPr="00AF77A1">
        <w:t xml:space="preserve">turi būti naudojamas </w:t>
      </w:r>
      <w:r w:rsidRPr="001A40CE">
        <w:t xml:space="preserve">užduočių modulis </w:t>
      </w:r>
      <w:r w:rsidRPr="00C62166">
        <w:t xml:space="preserve">(žr. </w:t>
      </w:r>
      <w:r w:rsidRPr="0066745F">
        <w:rPr>
          <w:color w:val="000000"/>
          <w:szCs w:val="24"/>
        </w:rPr>
        <w:fldChar w:fldCharType="begin"/>
      </w:r>
      <w:r w:rsidRPr="00C62166">
        <w:instrText xml:space="preserve"> REF _Ref168493956 \r \h </w:instrText>
      </w:r>
      <w:r w:rsidRPr="0066745F">
        <w:rPr>
          <w:color w:val="000000"/>
          <w:szCs w:val="24"/>
        </w:rPr>
        <w:instrText xml:space="preserve"> \* MERGEFORMAT </w:instrText>
      </w:r>
      <w:r w:rsidRPr="0066745F">
        <w:rPr>
          <w:color w:val="000000"/>
          <w:szCs w:val="24"/>
        </w:rPr>
      </w:r>
      <w:r w:rsidRPr="0066745F">
        <w:rPr>
          <w:color w:val="000000"/>
          <w:szCs w:val="24"/>
        </w:rPr>
        <w:fldChar w:fldCharType="separate"/>
      </w:r>
      <w:r w:rsidR="00634395">
        <w:t>6.4.2.2</w:t>
      </w:r>
      <w:r w:rsidRPr="0066745F">
        <w:rPr>
          <w:color w:val="000000"/>
          <w:szCs w:val="24"/>
        </w:rPr>
        <w:fldChar w:fldCharType="end"/>
      </w:r>
      <w:r w:rsidRPr="0066745F">
        <w:rPr>
          <w:color w:val="000000"/>
          <w:szCs w:val="24"/>
        </w:rPr>
        <w:t xml:space="preserve"> </w:t>
      </w:r>
      <w:r w:rsidRPr="00C62166">
        <w:t>skyrių).</w:t>
      </w:r>
    </w:p>
    <w:p w14:paraId="7F257AB5" w14:textId="1A8A9C97" w:rsidR="002F70BC" w:rsidRPr="00A87D78" w:rsidRDefault="00DF4225" w:rsidP="00BB6160">
      <w:pPr>
        <w:pStyle w:val="Sraopastraipa"/>
        <w:numPr>
          <w:ilvl w:val="3"/>
          <w:numId w:val="38"/>
        </w:numPr>
      </w:pPr>
      <w:r>
        <w:t xml:space="preserve">Turi būti galima </w:t>
      </w:r>
      <w:r w:rsidRPr="00B37E3F">
        <w:rPr>
          <w:b/>
          <w:bCs/>
        </w:rPr>
        <w:t xml:space="preserve">atlikti patvirtinto vertinimo akto </w:t>
      </w:r>
      <w:r w:rsidR="00B37E3F" w:rsidRPr="00B37E3F">
        <w:rPr>
          <w:b/>
          <w:bCs/>
        </w:rPr>
        <w:t>patikrinimą</w:t>
      </w:r>
      <w:r>
        <w:t xml:space="preserve">. </w:t>
      </w:r>
      <w:r w:rsidR="000935B5">
        <w:t>Nustačius trūkumų, turi būti galima grąžinti vertinimo aktą tikslinimui.</w:t>
      </w:r>
      <w:r w:rsidR="00F97383">
        <w:t xml:space="preserve"> </w:t>
      </w:r>
      <w:r>
        <w:t xml:space="preserve">Dokumentų </w:t>
      </w:r>
      <w:r w:rsidR="00B37E3F">
        <w:t>derinimui</w:t>
      </w:r>
      <w:r>
        <w:t xml:space="preserve"> ir tvirtinimui turi būti naudojamas DBSIS teikiamas dokumentų valdymo funkcionalumas (</w:t>
      </w:r>
      <w:r w:rsidRPr="002D3098">
        <w:t xml:space="preserve">žr. </w:t>
      </w:r>
      <w:r w:rsidRPr="002D3098">
        <w:rPr>
          <w:bCs/>
        </w:rPr>
        <w:fldChar w:fldCharType="begin"/>
      </w:r>
      <w:r w:rsidRPr="002D3098">
        <w:rPr>
          <w:bCs/>
        </w:rPr>
        <w:instrText xml:space="preserve"> REF _Ref168495376 \r \h  \* MERGEFORMAT </w:instrText>
      </w:r>
      <w:r w:rsidRPr="002D3098">
        <w:rPr>
          <w:bCs/>
        </w:rPr>
      </w:r>
      <w:r w:rsidRPr="002D3098">
        <w:rPr>
          <w:bCs/>
        </w:rPr>
        <w:fldChar w:fldCharType="separate"/>
      </w:r>
      <w:r w:rsidR="00634395">
        <w:rPr>
          <w:bCs/>
        </w:rPr>
        <w:t>6.4.4.1</w:t>
      </w:r>
      <w:r w:rsidRPr="002D3098">
        <w:rPr>
          <w:bCs/>
        </w:rPr>
        <w:fldChar w:fldCharType="end"/>
      </w:r>
      <w:r w:rsidRPr="002D3098">
        <w:t xml:space="preserve"> skyrių).</w:t>
      </w:r>
    </w:p>
    <w:p w14:paraId="1C3873E1" w14:textId="7F5BEAF2" w:rsidR="00951741" w:rsidRPr="00573ECB" w:rsidRDefault="00951741" w:rsidP="00BB6160">
      <w:pPr>
        <w:pStyle w:val="Sraopastraipa"/>
        <w:numPr>
          <w:ilvl w:val="1"/>
          <w:numId w:val="38"/>
        </w:numPr>
      </w:pPr>
      <w:r w:rsidRPr="00573ECB">
        <w:t xml:space="preserve">Turi būti galima </w:t>
      </w:r>
      <w:r w:rsidRPr="004B2A49">
        <w:rPr>
          <w:b/>
          <w:bCs/>
        </w:rPr>
        <w:t xml:space="preserve">peržiūrėti </w:t>
      </w:r>
      <w:r w:rsidR="00A87D78">
        <w:rPr>
          <w:b/>
          <w:bCs/>
        </w:rPr>
        <w:t xml:space="preserve">vertinimo </w:t>
      </w:r>
      <w:r w:rsidR="00CA2016">
        <w:rPr>
          <w:b/>
          <w:bCs/>
        </w:rPr>
        <w:t>aktų ir išvadų</w:t>
      </w:r>
      <w:r>
        <w:rPr>
          <w:b/>
          <w:bCs/>
        </w:rPr>
        <w:t xml:space="preserve"> </w:t>
      </w:r>
      <w:r w:rsidRPr="004B2A49">
        <w:rPr>
          <w:b/>
          <w:bCs/>
        </w:rPr>
        <w:t>sąrašą</w:t>
      </w:r>
      <w:r w:rsidRPr="00573ECB">
        <w:t>.</w:t>
      </w:r>
      <w:r w:rsidRPr="004B2A49">
        <w:t xml:space="preserve"> </w:t>
      </w:r>
      <w:r>
        <w:t>Sąraše pateikiama informacija turi būti suderinta su Perkančiąja organizacija detalios analizės ar projektavimo etapų metu.</w:t>
      </w:r>
    </w:p>
    <w:p w14:paraId="3CC24E9D" w14:textId="02A1037E" w:rsidR="00951741" w:rsidRPr="00573ECB" w:rsidRDefault="00951741" w:rsidP="00BB6160">
      <w:pPr>
        <w:pStyle w:val="Sraopastraipa"/>
        <w:numPr>
          <w:ilvl w:val="1"/>
          <w:numId w:val="38"/>
        </w:numPr>
      </w:pPr>
      <w:r w:rsidRPr="00573ECB">
        <w:t xml:space="preserve">Turi būti galima </w:t>
      </w:r>
      <w:r w:rsidRPr="004B2A49">
        <w:rPr>
          <w:b/>
          <w:bCs/>
        </w:rPr>
        <w:t xml:space="preserve">atlikti </w:t>
      </w:r>
      <w:r w:rsidR="00A87D78">
        <w:rPr>
          <w:b/>
          <w:bCs/>
        </w:rPr>
        <w:t xml:space="preserve">vertinimo </w:t>
      </w:r>
      <w:r w:rsidR="00CA2016">
        <w:rPr>
          <w:b/>
          <w:bCs/>
        </w:rPr>
        <w:t xml:space="preserve">aktų ir išvadų </w:t>
      </w:r>
      <w:r w:rsidRPr="004B2A49">
        <w:rPr>
          <w:b/>
          <w:bCs/>
        </w:rPr>
        <w:t>paiešką / filtravimą</w:t>
      </w:r>
      <w:r w:rsidRPr="00573ECB">
        <w:t xml:space="preserve"> pagal </w:t>
      </w:r>
      <w:r w:rsidR="00B226C7"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054EA8A4" w14:textId="3C8F27E0" w:rsidR="00951741" w:rsidRDefault="00951741" w:rsidP="00BB6160">
      <w:pPr>
        <w:pStyle w:val="Sraopastraipa"/>
        <w:numPr>
          <w:ilvl w:val="1"/>
          <w:numId w:val="38"/>
        </w:numPr>
      </w:pPr>
      <w:r w:rsidRPr="0020680A">
        <w:t>Turi būti galima</w:t>
      </w:r>
      <w:r>
        <w:rPr>
          <w:b/>
          <w:bCs/>
        </w:rPr>
        <w:t xml:space="preserve"> p</w:t>
      </w:r>
      <w:r w:rsidRPr="00B93B44">
        <w:rPr>
          <w:b/>
          <w:bCs/>
        </w:rPr>
        <w:t xml:space="preserve">eržiūrėti pasirinktą </w:t>
      </w:r>
      <w:r w:rsidR="00A87D78">
        <w:rPr>
          <w:b/>
          <w:bCs/>
        </w:rPr>
        <w:t xml:space="preserve">vertinimo </w:t>
      </w:r>
      <w:r w:rsidR="00CA2016">
        <w:rPr>
          <w:b/>
          <w:bCs/>
        </w:rPr>
        <w:t>aktą / išvadą</w:t>
      </w:r>
      <w:r w:rsidRPr="00D01BD4">
        <w:t>.</w:t>
      </w:r>
    </w:p>
    <w:p w14:paraId="35A8599F" w14:textId="2538384B" w:rsidR="00951741" w:rsidRDefault="00951741" w:rsidP="00BB6160">
      <w:pPr>
        <w:pStyle w:val="Sraopastraipa"/>
        <w:numPr>
          <w:ilvl w:val="2"/>
          <w:numId w:val="38"/>
        </w:numPr>
      </w:pPr>
      <w:r>
        <w:t>Inicijavus peržiūrą t</w:t>
      </w:r>
      <w:r w:rsidRPr="00D01BD4">
        <w:t>uri būti atveriama</w:t>
      </w:r>
      <w:r>
        <w:t xml:space="preserve"> detali </w:t>
      </w:r>
      <w:r w:rsidR="00A87D78">
        <w:t xml:space="preserve">vertinimo </w:t>
      </w:r>
      <w:r w:rsidR="00CA2016">
        <w:t xml:space="preserve">akto / išvados </w:t>
      </w:r>
      <w:r>
        <w:t>informacija. Formos struktūra ir joje pateikiami duomenys turi būti suderinti su Perkančiąja organizacija detalios analizės ar projektavimo etapų metu</w:t>
      </w:r>
      <w:r w:rsidRPr="00D01BD4">
        <w:t>.</w:t>
      </w:r>
    </w:p>
    <w:p w14:paraId="6F33EA0A" w14:textId="77777777" w:rsidR="00656076" w:rsidRDefault="00656076" w:rsidP="00656076">
      <w:pPr>
        <w:pStyle w:val="Sraopastraipa"/>
        <w:numPr>
          <w:ilvl w:val="0"/>
          <w:numId w:val="0"/>
        </w:numPr>
      </w:pPr>
    </w:p>
    <w:p w14:paraId="3F56B164" w14:textId="77777777" w:rsidR="00823429" w:rsidRPr="00656076" w:rsidRDefault="00823429" w:rsidP="00BB6160">
      <w:pPr>
        <w:pStyle w:val="Sraopastraipa"/>
      </w:pPr>
      <w:r w:rsidRPr="00047328">
        <w:rPr>
          <w:b/>
        </w:rPr>
        <w:t xml:space="preserve">Reikalavimai </w:t>
      </w:r>
      <w:r>
        <w:rPr>
          <w:b/>
        </w:rPr>
        <w:t>vertinimo tarybų posėdžių kūrimui ir vykdymui</w:t>
      </w:r>
      <w:r w:rsidRPr="00047328">
        <w:rPr>
          <w:b/>
        </w:rPr>
        <w:t>:</w:t>
      </w:r>
    </w:p>
    <w:p w14:paraId="7BE00D6F" w14:textId="4802878D" w:rsidR="00823429" w:rsidRDefault="00823429" w:rsidP="00BB6160">
      <w:pPr>
        <w:pStyle w:val="Sraopastraipa"/>
        <w:numPr>
          <w:ilvl w:val="1"/>
          <w:numId w:val="38"/>
        </w:numPr>
      </w:pPr>
      <w:r w:rsidRPr="00AF77A1">
        <w:t xml:space="preserve">Turi būti galima </w:t>
      </w:r>
      <w:r>
        <w:rPr>
          <w:b/>
          <w:bCs/>
        </w:rPr>
        <w:t>kurti posėdžius ir jų darbotvarkes</w:t>
      </w:r>
      <w:r w:rsidRPr="00AF77A1">
        <w:t>.</w:t>
      </w:r>
      <w:r w:rsidRPr="00E92286">
        <w:t xml:space="preserve"> </w:t>
      </w:r>
      <w:r>
        <w:t xml:space="preserve">Reikalavimai posėdžių ir darbotvarkių tvarkymui aprašyti </w:t>
      </w:r>
      <w:r w:rsidR="005C5330">
        <w:rPr>
          <w:highlight w:val="yellow"/>
        </w:rPr>
        <w:fldChar w:fldCharType="begin"/>
      </w:r>
      <w:r w:rsidR="005C5330">
        <w:instrText xml:space="preserve"> REF _Ref168498183 \r \h </w:instrText>
      </w:r>
      <w:r w:rsidR="005C5330">
        <w:rPr>
          <w:highlight w:val="yellow"/>
        </w:rPr>
      </w:r>
      <w:r w:rsidR="005C5330">
        <w:rPr>
          <w:highlight w:val="yellow"/>
        </w:rPr>
        <w:fldChar w:fldCharType="separate"/>
      </w:r>
      <w:r w:rsidR="00634395">
        <w:t>6.4.2.14</w:t>
      </w:r>
      <w:r w:rsidR="005C5330">
        <w:rPr>
          <w:highlight w:val="yellow"/>
        </w:rPr>
        <w:fldChar w:fldCharType="end"/>
      </w:r>
      <w:r w:rsidRPr="005C5330">
        <w:t xml:space="preserve"> skyriuje</w:t>
      </w:r>
      <w:r>
        <w:t>.</w:t>
      </w:r>
    </w:p>
    <w:p w14:paraId="5D705FCC" w14:textId="215650BD" w:rsidR="00823429" w:rsidRPr="00656076" w:rsidRDefault="00823429" w:rsidP="00BB6160">
      <w:pPr>
        <w:pStyle w:val="Sraopastraipa"/>
        <w:numPr>
          <w:ilvl w:val="1"/>
          <w:numId w:val="38"/>
        </w:numPr>
      </w:pPr>
      <w:r>
        <w:t xml:space="preserve">Turi būti realizuotas funkcionalumas, kuris sudarytų galimybes </w:t>
      </w:r>
      <w:r w:rsidRPr="00E5685A">
        <w:t xml:space="preserve">vertinimo tarybų nariams </w:t>
      </w:r>
      <w:r>
        <w:t xml:space="preserve">susipažinti su posėdžių klausimais, peržiūrėti posėdžio medžiagą (vertinimo tarybos aktus, akto priedus </w:t>
      </w:r>
      <w:r w:rsidR="00335F08">
        <w:t>ar kt</w:t>
      </w:r>
      <w:r>
        <w:t xml:space="preserve">.), </w:t>
      </w:r>
      <w:r w:rsidRPr="00E5685A">
        <w:t>dalyvauti posėdžiuose</w:t>
      </w:r>
      <w:r>
        <w:t xml:space="preserve"> ir vykdyti kitas savo tiesiogines funkcijas. Vertinimo tarybų darbui turi būti naudojamas komisijų ir posėdžių valdymo modulio funkcionalumas (</w:t>
      </w:r>
      <w:r w:rsidRPr="005C5330">
        <w:t xml:space="preserve">žr. </w:t>
      </w:r>
      <w:r w:rsidR="005C5330" w:rsidRPr="005C5330">
        <w:fldChar w:fldCharType="begin"/>
      </w:r>
      <w:r w:rsidR="005C5330" w:rsidRPr="005C5330">
        <w:instrText xml:space="preserve"> REF _Ref168498183 \r \h </w:instrText>
      </w:r>
      <w:r w:rsidR="005C5330">
        <w:instrText xml:space="preserve"> \* MERGEFORMAT </w:instrText>
      </w:r>
      <w:r w:rsidR="005C5330" w:rsidRPr="005C5330">
        <w:fldChar w:fldCharType="separate"/>
      </w:r>
      <w:r w:rsidR="00634395">
        <w:t>6.4.2.14</w:t>
      </w:r>
      <w:r w:rsidR="005C5330" w:rsidRPr="005C5330">
        <w:fldChar w:fldCharType="end"/>
      </w:r>
      <w:r w:rsidRPr="005C5330">
        <w:t xml:space="preserve"> skyrių).</w:t>
      </w:r>
    </w:p>
    <w:p w14:paraId="4705A9FA" w14:textId="77777777" w:rsidR="00823429" w:rsidRDefault="00823429" w:rsidP="00656076">
      <w:pPr>
        <w:pStyle w:val="Sraopastraipa"/>
        <w:numPr>
          <w:ilvl w:val="0"/>
          <w:numId w:val="0"/>
        </w:numPr>
      </w:pPr>
    </w:p>
    <w:p w14:paraId="4808787E" w14:textId="21074551" w:rsidR="003321D6" w:rsidRPr="00656076" w:rsidRDefault="003321D6" w:rsidP="00BB6160">
      <w:pPr>
        <w:pStyle w:val="Sraopastraipa"/>
      </w:pPr>
      <w:r w:rsidRPr="00047328">
        <w:rPr>
          <w:b/>
        </w:rPr>
        <w:t xml:space="preserve">Reikalavimai </w:t>
      </w:r>
      <w:r w:rsidR="00637F1C">
        <w:rPr>
          <w:b/>
        </w:rPr>
        <w:t xml:space="preserve">viešinimui ir </w:t>
      </w:r>
      <w:r w:rsidR="00835F4B">
        <w:rPr>
          <w:b/>
        </w:rPr>
        <w:t>asmenų informavimui</w:t>
      </w:r>
      <w:r w:rsidRPr="00047328">
        <w:rPr>
          <w:b/>
        </w:rPr>
        <w:t>:</w:t>
      </w:r>
    </w:p>
    <w:p w14:paraId="7D6BBFD3" w14:textId="279D9846" w:rsidR="00FC2429" w:rsidRDefault="00FC2429" w:rsidP="00BB6160">
      <w:pPr>
        <w:pStyle w:val="Sraopastraipa"/>
        <w:numPr>
          <w:ilvl w:val="1"/>
          <w:numId w:val="38"/>
        </w:numPr>
      </w:pPr>
      <w:r>
        <w:t xml:space="preserve">Turi būti galima </w:t>
      </w:r>
      <w:r w:rsidRPr="008A4645">
        <w:rPr>
          <w:b/>
          <w:bCs/>
        </w:rPr>
        <w:t xml:space="preserve">viešinti </w:t>
      </w:r>
      <w:r w:rsidR="008A4645" w:rsidRPr="008A4645">
        <w:rPr>
          <w:b/>
          <w:bCs/>
        </w:rPr>
        <w:t>planuojamus vertinimo tarybų posėdžius ir jų darbotvarkes</w:t>
      </w:r>
      <w:r w:rsidR="008A4645" w:rsidRPr="008A4645">
        <w:t xml:space="preserve"> </w:t>
      </w:r>
      <w:r w:rsidR="00CA257C">
        <w:t>KP el. paslaugų gavėjų srityje</w:t>
      </w:r>
      <w:r w:rsidR="008A4645">
        <w:t xml:space="preserve">. Reikalavimai posėdžių ir darbotvarkių viešinimui aprašyti </w:t>
      </w:r>
      <w:r w:rsidR="00A83FB8" w:rsidRPr="00A83FB8">
        <w:fldChar w:fldCharType="begin"/>
      </w:r>
      <w:r w:rsidR="00A83FB8" w:rsidRPr="00A83FB8">
        <w:instrText xml:space="preserve"> REF _Ref168498183 \r \h </w:instrText>
      </w:r>
      <w:r w:rsidR="00A83FB8">
        <w:instrText xml:space="preserve"> \* MERGEFORMAT </w:instrText>
      </w:r>
      <w:r w:rsidR="00A83FB8" w:rsidRPr="00A83FB8">
        <w:fldChar w:fldCharType="separate"/>
      </w:r>
      <w:r w:rsidR="00634395">
        <w:t>6.4.2.14</w:t>
      </w:r>
      <w:r w:rsidR="00A83FB8" w:rsidRPr="00A83FB8">
        <w:fldChar w:fldCharType="end"/>
      </w:r>
      <w:r w:rsidR="008A4645" w:rsidRPr="00A83FB8">
        <w:t xml:space="preserve"> skyriuje</w:t>
      </w:r>
      <w:r w:rsidR="008A4645">
        <w:t>.</w:t>
      </w:r>
    </w:p>
    <w:p w14:paraId="0803605B" w14:textId="3E864E53" w:rsidR="003321D6" w:rsidRDefault="003321D6" w:rsidP="00BB6160">
      <w:pPr>
        <w:pStyle w:val="Sraopastraipa"/>
        <w:numPr>
          <w:ilvl w:val="1"/>
          <w:numId w:val="38"/>
        </w:numPr>
      </w:pPr>
      <w:r w:rsidRPr="00AF77A1">
        <w:t>Turi būti</w:t>
      </w:r>
      <w:r w:rsidR="00835F4B">
        <w:t xml:space="preserve"> </w:t>
      </w:r>
      <w:r w:rsidR="00166448">
        <w:t xml:space="preserve">galima </w:t>
      </w:r>
      <w:r w:rsidR="007474FD" w:rsidRPr="007219D6">
        <w:rPr>
          <w:b/>
          <w:bCs/>
        </w:rPr>
        <w:t>informuoti</w:t>
      </w:r>
      <w:r w:rsidR="00835F4B" w:rsidRPr="007219D6">
        <w:rPr>
          <w:b/>
          <w:bCs/>
        </w:rPr>
        <w:t xml:space="preserve"> </w:t>
      </w:r>
      <w:r w:rsidR="004B049D" w:rsidRPr="007219D6">
        <w:rPr>
          <w:b/>
          <w:bCs/>
        </w:rPr>
        <w:t xml:space="preserve">su </w:t>
      </w:r>
      <w:r w:rsidR="00020C9D" w:rsidRPr="007219D6">
        <w:rPr>
          <w:b/>
          <w:bCs/>
        </w:rPr>
        <w:t xml:space="preserve">rengiamais apskaitos dokumentais </w:t>
      </w:r>
      <w:r w:rsidR="004B049D" w:rsidRPr="007219D6">
        <w:rPr>
          <w:b/>
          <w:bCs/>
        </w:rPr>
        <w:t>susijusi</w:t>
      </w:r>
      <w:r w:rsidR="007474FD" w:rsidRPr="007219D6">
        <w:rPr>
          <w:b/>
          <w:bCs/>
        </w:rPr>
        <w:t>us</w:t>
      </w:r>
      <w:r w:rsidR="004B049D" w:rsidRPr="007219D6">
        <w:rPr>
          <w:b/>
          <w:bCs/>
        </w:rPr>
        <w:t xml:space="preserve"> </w:t>
      </w:r>
      <w:r w:rsidR="00D50274">
        <w:rPr>
          <w:b/>
          <w:bCs/>
        </w:rPr>
        <w:t xml:space="preserve">FA / JA </w:t>
      </w:r>
      <w:r w:rsidR="004B049D">
        <w:t>(vertybės savinink</w:t>
      </w:r>
      <w:r w:rsidR="007219D6">
        <w:t>us</w:t>
      </w:r>
      <w:r w:rsidR="00936745">
        <w:t>, savivaldybių administracij</w:t>
      </w:r>
      <w:r w:rsidR="008A6F4B">
        <w:t>ų darbuotojus</w:t>
      </w:r>
      <w:r w:rsidR="004B049D">
        <w:t>)</w:t>
      </w:r>
      <w:r>
        <w:t>.</w:t>
      </w:r>
    </w:p>
    <w:p w14:paraId="7C31C13E" w14:textId="432CDAE4" w:rsidR="00CC6BC0" w:rsidRDefault="00CC6BC0" w:rsidP="00BB6160">
      <w:pPr>
        <w:pStyle w:val="Sraopastraipa"/>
        <w:numPr>
          <w:ilvl w:val="2"/>
          <w:numId w:val="38"/>
        </w:numPr>
      </w:pPr>
      <w:r>
        <w:t xml:space="preserve">Turi būti galima </w:t>
      </w:r>
      <w:r w:rsidRPr="002A4A00">
        <w:rPr>
          <w:b/>
          <w:bCs/>
        </w:rPr>
        <w:t xml:space="preserve">įvesti </w:t>
      </w:r>
      <w:r w:rsidR="002A4A00" w:rsidRPr="002A4A00">
        <w:rPr>
          <w:b/>
          <w:bCs/>
        </w:rPr>
        <w:t>asmenų, kurie turi būti informuojami, duomenis</w:t>
      </w:r>
      <w:r w:rsidR="002A4A00">
        <w:rPr>
          <w:b/>
          <w:bCs/>
        </w:rPr>
        <w:t xml:space="preserve"> </w:t>
      </w:r>
      <w:r w:rsidR="00855AD7">
        <w:t>(vardą, pavardę, asmens kodą, juridinio asmens kodą ar pan.)</w:t>
      </w:r>
      <w:r w:rsidR="002A4A00">
        <w:t>. Formos struktūra ir joje pateikiami duomenys turi būti suderinti su Perkančiąja organizacija detalios analizės ar projektavimo etapų metu</w:t>
      </w:r>
      <w:r w:rsidR="002A4A00" w:rsidRPr="00D01BD4">
        <w:t>.</w:t>
      </w:r>
    </w:p>
    <w:p w14:paraId="220E2C42" w14:textId="433F94F5" w:rsidR="00855AD7" w:rsidRDefault="00855AD7" w:rsidP="00BB6160">
      <w:pPr>
        <w:pStyle w:val="Sraopastraipa"/>
        <w:numPr>
          <w:ilvl w:val="2"/>
          <w:numId w:val="38"/>
        </w:numPr>
      </w:pPr>
      <w:r>
        <w:t>Turi būti galima</w:t>
      </w:r>
      <w:r w:rsidRPr="00855AD7">
        <w:t xml:space="preserve"> </w:t>
      </w:r>
      <w:r w:rsidRPr="00360E50">
        <w:rPr>
          <w:b/>
          <w:bCs/>
        </w:rPr>
        <w:t>gauti reikalingų asmenų (FA ir JA) kontaktinius duomenis</w:t>
      </w:r>
      <w:r>
        <w:t xml:space="preserve"> iš NTR per realizuot</w:t>
      </w:r>
      <w:r w:rsidR="00EB09ED">
        <w:t>as</w:t>
      </w:r>
      <w:r>
        <w:t xml:space="preserve"> integracin</w:t>
      </w:r>
      <w:r w:rsidR="00EB09ED">
        <w:t>es</w:t>
      </w:r>
      <w:r>
        <w:t xml:space="preserve"> sąsaj</w:t>
      </w:r>
      <w:r w:rsidR="00EB09ED">
        <w:t>as</w:t>
      </w:r>
      <w:r w:rsidR="00360E50">
        <w:t xml:space="preserve"> (</w:t>
      </w:r>
      <w:r w:rsidR="00360E50" w:rsidRPr="00246E21">
        <w:t xml:space="preserve">žr. </w:t>
      </w:r>
      <w:r w:rsidR="00246E21" w:rsidRPr="00246E21">
        <w:fldChar w:fldCharType="begin"/>
      </w:r>
      <w:r w:rsidR="00246E21" w:rsidRPr="00246E21">
        <w:instrText xml:space="preserve"> REF _Ref168567052 \r \h </w:instrText>
      </w:r>
      <w:r w:rsidR="00246E21">
        <w:instrText xml:space="preserve"> \* MERGEFORMAT </w:instrText>
      </w:r>
      <w:r w:rsidR="00246E21" w:rsidRPr="00246E21">
        <w:fldChar w:fldCharType="separate"/>
      </w:r>
      <w:r w:rsidR="00634395">
        <w:t>6.5</w:t>
      </w:r>
      <w:r w:rsidR="00246E21" w:rsidRPr="00246E21">
        <w:fldChar w:fldCharType="end"/>
      </w:r>
      <w:r w:rsidR="00360E50" w:rsidRPr="00246E21">
        <w:t xml:space="preserve"> skyrių)</w:t>
      </w:r>
      <w:r w:rsidRPr="00246E21">
        <w:t>.</w:t>
      </w:r>
    </w:p>
    <w:p w14:paraId="03F91CA2" w14:textId="005ED86A" w:rsidR="0001042D" w:rsidRPr="006B2942" w:rsidRDefault="0001042D" w:rsidP="00BB6160">
      <w:pPr>
        <w:pStyle w:val="Sraopastraipa"/>
        <w:numPr>
          <w:ilvl w:val="2"/>
          <w:numId w:val="38"/>
        </w:numPr>
      </w:pPr>
      <w:r w:rsidRPr="006B2942">
        <w:t xml:space="preserve">Turi būti galima </w:t>
      </w:r>
      <w:r w:rsidR="00DF59F6" w:rsidRPr="006B2942">
        <w:rPr>
          <w:b/>
          <w:bCs/>
        </w:rPr>
        <w:t xml:space="preserve">išsiųsti FA </w:t>
      </w:r>
      <w:r w:rsidR="00134A43" w:rsidRPr="006B2942">
        <w:rPr>
          <w:b/>
          <w:bCs/>
        </w:rPr>
        <w:t>/</w:t>
      </w:r>
      <w:r w:rsidR="00DF59F6" w:rsidRPr="006B2942">
        <w:rPr>
          <w:b/>
          <w:bCs/>
        </w:rPr>
        <w:t xml:space="preserve"> JA reikiamus </w:t>
      </w:r>
      <w:r w:rsidR="00166448" w:rsidRPr="006B2942">
        <w:rPr>
          <w:b/>
          <w:bCs/>
        </w:rPr>
        <w:t xml:space="preserve">su dokumentais susijusius </w:t>
      </w:r>
      <w:r w:rsidR="00DF59F6" w:rsidRPr="006B2942">
        <w:rPr>
          <w:b/>
          <w:bCs/>
        </w:rPr>
        <w:t>informacinius pranešimus</w:t>
      </w:r>
      <w:r w:rsidR="00DF59F6" w:rsidRPr="006B2942">
        <w:t>. Pranešimų struktūra turi būti suderinta su Perkančiąja organizacija</w:t>
      </w:r>
      <w:r w:rsidR="00C31AA4" w:rsidRPr="006B2942">
        <w:t xml:space="preserve"> detalios analizės ar projektavimo etapų metu</w:t>
      </w:r>
      <w:r w:rsidR="00DF59F6" w:rsidRPr="006B2942">
        <w:t xml:space="preserve">. </w:t>
      </w:r>
      <w:r w:rsidR="00A91713" w:rsidRPr="006B2942">
        <w:t xml:space="preserve">Asmenų informavimui turi būti naudojamas DBSIS teikiamas </w:t>
      </w:r>
      <w:r w:rsidR="00250BC5" w:rsidRPr="006B2942">
        <w:t xml:space="preserve">su </w:t>
      </w:r>
      <w:r w:rsidR="00CD5BD1" w:rsidRPr="006B2942">
        <w:t>dokument</w:t>
      </w:r>
      <w:r w:rsidR="00250BC5" w:rsidRPr="006B2942">
        <w:t>ais susijusių pranešimų</w:t>
      </w:r>
      <w:r w:rsidR="00CD5BD1" w:rsidRPr="006B2942">
        <w:t xml:space="preserve"> siuntimo </w:t>
      </w:r>
      <w:r w:rsidR="00A91713" w:rsidRPr="006B2942">
        <w:t>funkcionalumas</w:t>
      </w:r>
      <w:r w:rsidR="00207458" w:rsidRPr="006B2942">
        <w:t xml:space="preserve"> (žr. </w:t>
      </w:r>
      <w:r w:rsidR="00646173" w:rsidRPr="006B2942">
        <w:fldChar w:fldCharType="begin"/>
      </w:r>
      <w:r w:rsidR="00646173" w:rsidRPr="006B2942">
        <w:instrText xml:space="preserve"> REF _Ref168495376 \r \h  \* MERGEFORMAT </w:instrText>
      </w:r>
      <w:r w:rsidR="00646173" w:rsidRPr="006B2942">
        <w:fldChar w:fldCharType="separate"/>
      </w:r>
      <w:r w:rsidR="00634395">
        <w:t>6.4.4.1</w:t>
      </w:r>
      <w:r w:rsidR="00646173" w:rsidRPr="006B2942">
        <w:fldChar w:fldCharType="end"/>
      </w:r>
      <w:r w:rsidR="00207458" w:rsidRPr="006B2942">
        <w:t xml:space="preserve"> skyrių)</w:t>
      </w:r>
      <w:r w:rsidR="00A91713" w:rsidRPr="006B2942">
        <w:t>.</w:t>
      </w:r>
    </w:p>
    <w:p w14:paraId="144E0898" w14:textId="23111E2A" w:rsidR="00723053" w:rsidRDefault="00723053" w:rsidP="00BB6160">
      <w:pPr>
        <w:pStyle w:val="Sraopastraipa"/>
        <w:numPr>
          <w:ilvl w:val="2"/>
          <w:numId w:val="38"/>
        </w:numPr>
      </w:pPr>
      <w:r>
        <w:t>Su</w:t>
      </w:r>
      <w:r w:rsidR="0006225D">
        <w:t xml:space="preserve"> Perkančiąja organizacija turi būti suderinti tikslūs informavimo momentai</w:t>
      </w:r>
      <w:r w:rsidR="00E46259">
        <w:t xml:space="preserve"> (prieš organizuojamą posėdį, po posėdžio ir pan.)</w:t>
      </w:r>
      <w:r w:rsidR="0006225D">
        <w:t>.</w:t>
      </w:r>
    </w:p>
    <w:p w14:paraId="30AEA37E" w14:textId="5429BFB1" w:rsidR="00637F1C" w:rsidRDefault="00637F1C" w:rsidP="00444CEB">
      <w:pPr>
        <w:pStyle w:val="Sraopastraipa"/>
        <w:numPr>
          <w:ilvl w:val="1"/>
          <w:numId w:val="38"/>
        </w:numPr>
      </w:pPr>
      <w:r>
        <w:t xml:space="preserve">Turi būti galima </w:t>
      </w:r>
      <w:r w:rsidRPr="00D56815">
        <w:rPr>
          <w:b/>
          <w:bCs/>
        </w:rPr>
        <w:t xml:space="preserve">viešinti </w:t>
      </w:r>
      <w:r w:rsidR="007F728B">
        <w:rPr>
          <w:b/>
          <w:bCs/>
        </w:rPr>
        <w:t>patvirtintų dokumentų (vertinimo aktų)</w:t>
      </w:r>
      <w:r>
        <w:rPr>
          <w:b/>
          <w:bCs/>
        </w:rPr>
        <w:t xml:space="preserve"> </w:t>
      </w:r>
      <w:r w:rsidRPr="00D56815">
        <w:rPr>
          <w:b/>
          <w:bCs/>
        </w:rPr>
        <w:t>duomenis</w:t>
      </w:r>
      <w:r>
        <w:t xml:space="preserve"> </w:t>
      </w:r>
      <w:r w:rsidR="00CA257C">
        <w:t>KP el. paslaugų gavėjų srityje</w:t>
      </w:r>
      <w:r>
        <w:t>. Viešinamų duomenų apimtis, viešinimo momentai ir taisyklės turi būti suderintos su Perkančiąja organizacija detalios analizės ar projektavimo etapų metu.</w:t>
      </w:r>
    </w:p>
    <w:p w14:paraId="1D673748" w14:textId="3B6C6B17" w:rsidR="004114D9" w:rsidRDefault="00FD1B7F" w:rsidP="00444CEB">
      <w:pPr>
        <w:pStyle w:val="Sraopastraipa"/>
        <w:numPr>
          <w:ilvl w:val="2"/>
          <w:numId w:val="38"/>
        </w:numPr>
      </w:pPr>
      <w:r>
        <w:t xml:space="preserve">Turi būti galima viešinti </w:t>
      </w:r>
      <w:r w:rsidR="00380E3B" w:rsidRPr="00380E3B">
        <w:rPr>
          <w:b/>
          <w:bCs/>
        </w:rPr>
        <w:t>KVR objektų duomenis</w:t>
      </w:r>
      <w:r w:rsidR="00380E3B">
        <w:t xml:space="preserve"> </w:t>
      </w:r>
      <w:r w:rsidR="00CA257C">
        <w:t>KP el. paslaugų gavėjų srityje</w:t>
      </w:r>
      <w:r w:rsidR="00380E3B">
        <w:t xml:space="preserve">. </w:t>
      </w:r>
    </w:p>
    <w:p w14:paraId="28A2183B" w14:textId="03CD776E" w:rsidR="004114D9" w:rsidRDefault="004114D9" w:rsidP="00BB6160">
      <w:pPr>
        <w:pStyle w:val="Sraopastraipa"/>
        <w:numPr>
          <w:ilvl w:val="2"/>
          <w:numId w:val="38"/>
        </w:numPr>
        <w:rPr>
          <w:bCs/>
        </w:rPr>
      </w:pPr>
      <w:r>
        <w:rPr>
          <w:bCs/>
        </w:rPr>
        <w:t>Turi būti realizuota veiklos logika, kuri automatiškai paviešintų KVR objekto duomenis tik įvykdžius reikalingus su KVR objekto apskaita susijusius veiksmus.</w:t>
      </w:r>
    </w:p>
    <w:p w14:paraId="6F1B7518" w14:textId="1BC07F61" w:rsidR="00FD1B7F" w:rsidRPr="00656076" w:rsidRDefault="00380E3B" w:rsidP="00BB6160">
      <w:pPr>
        <w:pStyle w:val="Sraopastraipa"/>
        <w:numPr>
          <w:ilvl w:val="2"/>
          <w:numId w:val="38"/>
        </w:numPr>
      </w:pPr>
      <w:r>
        <w:t>Viešinamų duomenų apimtis, viešinimo momentai ir taisyklės turi būti suderintos su Perkančiąja organizacija detalios analizės ar projektavimo etapų metu.</w:t>
      </w:r>
    </w:p>
    <w:p w14:paraId="1B9945A2" w14:textId="77777777" w:rsidR="001B41AB" w:rsidRDefault="001B41AB" w:rsidP="00656076">
      <w:pPr>
        <w:pStyle w:val="Sraopastraipa"/>
        <w:numPr>
          <w:ilvl w:val="0"/>
          <w:numId w:val="0"/>
        </w:numPr>
      </w:pPr>
    </w:p>
    <w:p w14:paraId="04BE8FD0" w14:textId="3E101EBA" w:rsidR="00F47898" w:rsidRPr="00656076" w:rsidRDefault="00F47898" w:rsidP="00BB6160">
      <w:pPr>
        <w:pStyle w:val="Sraopastraipa"/>
      </w:pPr>
      <w:r w:rsidRPr="00047328">
        <w:rPr>
          <w:b/>
        </w:rPr>
        <w:t xml:space="preserve">Reikalavimai </w:t>
      </w:r>
      <w:r>
        <w:rPr>
          <w:b/>
        </w:rPr>
        <w:t>duomenų įrašymui į KVR</w:t>
      </w:r>
      <w:r w:rsidRPr="00047328">
        <w:rPr>
          <w:b/>
        </w:rPr>
        <w:t>:</w:t>
      </w:r>
    </w:p>
    <w:p w14:paraId="4C2F85FE" w14:textId="62BF089F" w:rsidR="00D27DA4" w:rsidRDefault="00F47898" w:rsidP="00BB6160">
      <w:pPr>
        <w:pStyle w:val="Sraopastraipa"/>
        <w:numPr>
          <w:ilvl w:val="1"/>
          <w:numId w:val="38"/>
        </w:numPr>
      </w:pPr>
      <w:r w:rsidRPr="00AF77A1">
        <w:t xml:space="preserve">Turi būti galima </w:t>
      </w:r>
      <w:r w:rsidRPr="00024C03">
        <w:t xml:space="preserve">patvirtintų </w:t>
      </w:r>
      <w:r w:rsidR="00024C03" w:rsidRPr="00024C03">
        <w:t xml:space="preserve">vertinimo aktų duomenų pagrindu </w:t>
      </w:r>
      <w:r w:rsidR="00024C03">
        <w:t xml:space="preserve">įrašyti </w:t>
      </w:r>
      <w:r w:rsidR="003D6528">
        <w:t xml:space="preserve">nekilnojamųjų kultūros vertybių </w:t>
      </w:r>
      <w:r w:rsidR="00024C03">
        <w:t>duomenis į KVR</w:t>
      </w:r>
      <w:r>
        <w:t>.</w:t>
      </w:r>
    </w:p>
    <w:p w14:paraId="1C18037B" w14:textId="35189380" w:rsidR="005E12B5" w:rsidRDefault="00D62BE5" w:rsidP="00BB6160">
      <w:pPr>
        <w:pStyle w:val="Sraopastraipa"/>
        <w:numPr>
          <w:ilvl w:val="2"/>
          <w:numId w:val="38"/>
        </w:numPr>
      </w:pPr>
      <w:r>
        <w:t xml:space="preserve">Priklausomai nuo </w:t>
      </w:r>
      <w:r w:rsidR="005E12B5">
        <w:t xml:space="preserve">patvirtintame </w:t>
      </w:r>
      <w:r>
        <w:t>vertinimo akte nurodytų sprendimų, turi būti automatiškai</w:t>
      </w:r>
      <w:r w:rsidR="005E12B5">
        <w:t>:</w:t>
      </w:r>
    </w:p>
    <w:p w14:paraId="6CD6C7F8" w14:textId="2331D71C" w:rsidR="005E12B5" w:rsidRDefault="00F615A2" w:rsidP="00BB6160">
      <w:pPr>
        <w:pStyle w:val="Sraopastraipa"/>
        <w:numPr>
          <w:ilvl w:val="3"/>
          <w:numId w:val="38"/>
        </w:numPr>
      </w:pPr>
      <w:r>
        <w:rPr>
          <w:b/>
          <w:bCs/>
        </w:rPr>
        <w:t>Įrašom</w:t>
      </w:r>
      <w:r w:rsidR="00A4511B">
        <w:rPr>
          <w:b/>
          <w:bCs/>
        </w:rPr>
        <w:t>os</w:t>
      </w:r>
      <w:r w:rsidR="00187948" w:rsidRPr="0084109C">
        <w:rPr>
          <w:b/>
          <w:bCs/>
        </w:rPr>
        <w:t xml:space="preserve"> </w:t>
      </w:r>
      <w:r w:rsidR="00A4511B">
        <w:rPr>
          <w:b/>
          <w:bCs/>
        </w:rPr>
        <w:t xml:space="preserve">nekilnojamosios kultūros vertybės </w:t>
      </w:r>
      <w:r>
        <w:rPr>
          <w:b/>
          <w:bCs/>
        </w:rPr>
        <w:t xml:space="preserve">į </w:t>
      </w:r>
      <w:r w:rsidR="00984669" w:rsidRPr="0084109C">
        <w:rPr>
          <w:b/>
          <w:bCs/>
        </w:rPr>
        <w:t>KVR</w:t>
      </w:r>
      <w:r w:rsidR="00984669">
        <w:t xml:space="preserve"> (įtraukus naują vertybę).</w:t>
      </w:r>
    </w:p>
    <w:p w14:paraId="5AC56BB0" w14:textId="7EE60F2F" w:rsidR="005E12B5" w:rsidRDefault="0084109C" w:rsidP="00BB6160">
      <w:pPr>
        <w:pStyle w:val="Sraopastraipa"/>
        <w:numPr>
          <w:ilvl w:val="3"/>
          <w:numId w:val="38"/>
        </w:numPr>
      </w:pPr>
      <w:r w:rsidRPr="0084109C">
        <w:rPr>
          <w:b/>
          <w:bCs/>
        </w:rPr>
        <w:t>A</w:t>
      </w:r>
      <w:r w:rsidR="00187948" w:rsidRPr="0084109C">
        <w:rPr>
          <w:b/>
          <w:bCs/>
        </w:rPr>
        <w:t>tnaujinami</w:t>
      </w:r>
      <w:r w:rsidRPr="0084109C">
        <w:rPr>
          <w:b/>
          <w:bCs/>
        </w:rPr>
        <w:t xml:space="preserve"> </w:t>
      </w:r>
      <w:r w:rsidR="00A4511B">
        <w:rPr>
          <w:b/>
          <w:bCs/>
        </w:rPr>
        <w:t>nekilnojamosios kultūros vertybės</w:t>
      </w:r>
      <w:r w:rsidR="00A4511B" w:rsidRPr="0084109C" w:rsidDel="00A4511B">
        <w:rPr>
          <w:b/>
          <w:bCs/>
        </w:rPr>
        <w:t xml:space="preserve"> </w:t>
      </w:r>
      <w:r w:rsidRPr="0084109C">
        <w:rPr>
          <w:b/>
          <w:bCs/>
        </w:rPr>
        <w:t>duomenys KVR</w:t>
      </w:r>
      <w:r>
        <w:t xml:space="preserve"> (pasikeitus </w:t>
      </w:r>
      <w:r w:rsidR="00125E54" w:rsidRPr="00444CEB">
        <w:t>nekilnojamosios kultūros vertybės</w:t>
      </w:r>
      <w:r w:rsidR="00125E54">
        <w:t xml:space="preserve"> </w:t>
      </w:r>
      <w:r>
        <w:t>vertingosioms savybėms).</w:t>
      </w:r>
    </w:p>
    <w:p w14:paraId="7CE6B239" w14:textId="02206A2A" w:rsidR="00D27DA4" w:rsidRDefault="0084109C" w:rsidP="00BB6160">
      <w:pPr>
        <w:pStyle w:val="Sraopastraipa"/>
        <w:numPr>
          <w:ilvl w:val="3"/>
          <w:numId w:val="38"/>
        </w:numPr>
      </w:pPr>
      <w:r w:rsidRPr="0084109C">
        <w:rPr>
          <w:b/>
          <w:bCs/>
        </w:rPr>
        <w:t>P</w:t>
      </w:r>
      <w:r w:rsidR="00187948" w:rsidRPr="0084109C">
        <w:rPr>
          <w:b/>
          <w:bCs/>
        </w:rPr>
        <w:t xml:space="preserve">ašalinami </w:t>
      </w:r>
      <w:r w:rsidR="009D61A2">
        <w:rPr>
          <w:b/>
          <w:bCs/>
        </w:rPr>
        <w:t xml:space="preserve">/ </w:t>
      </w:r>
      <w:r w:rsidR="001375CD">
        <w:rPr>
          <w:b/>
          <w:bCs/>
        </w:rPr>
        <w:t xml:space="preserve">archyvuojami </w:t>
      </w:r>
      <w:r w:rsidR="00125E54">
        <w:rPr>
          <w:b/>
          <w:bCs/>
        </w:rPr>
        <w:t>nekilnojamosios kultūros vertybės</w:t>
      </w:r>
      <w:r w:rsidR="00125E54" w:rsidRPr="0084109C" w:rsidDel="00125E54">
        <w:rPr>
          <w:b/>
          <w:bCs/>
        </w:rPr>
        <w:t xml:space="preserve"> </w:t>
      </w:r>
      <w:r w:rsidR="00187948" w:rsidRPr="0084109C">
        <w:rPr>
          <w:b/>
          <w:bCs/>
        </w:rPr>
        <w:t xml:space="preserve">duomenys </w:t>
      </w:r>
      <w:r w:rsidRPr="0084109C">
        <w:rPr>
          <w:b/>
          <w:bCs/>
        </w:rPr>
        <w:t xml:space="preserve">iš </w:t>
      </w:r>
      <w:r w:rsidR="00187948" w:rsidRPr="0084109C">
        <w:rPr>
          <w:b/>
          <w:bCs/>
        </w:rPr>
        <w:t>KVR</w:t>
      </w:r>
      <w:r>
        <w:t xml:space="preserve"> (</w:t>
      </w:r>
      <w:r w:rsidR="00125E54" w:rsidRPr="00444CEB">
        <w:t>nekilnojamo</w:t>
      </w:r>
      <w:r w:rsidR="00125E54">
        <w:t>ji</w:t>
      </w:r>
      <w:r w:rsidR="00125E54" w:rsidRPr="00444CEB">
        <w:t xml:space="preserve"> kultūros vertybė</w:t>
      </w:r>
      <w:r w:rsidR="00125E54" w:rsidDel="00125E54">
        <w:t xml:space="preserve"> </w:t>
      </w:r>
      <w:r>
        <w:t>neteko vertybės statuso)</w:t>
      </w:r>
      <w:r w:rsidR="00187948">
        <w:t>.</w:t>
      </w:r>
    </w:p>
    <w:p w14:paraId="1D9FD962" w14:textId="5AABACD0" w:rsidR="00F47898" w:rsidRDefault="00187948" w:rsidP="00BB6160">
      <w:pPr>
        <w:pStyle w:val="Sraopastraipa"/>
        <w:numPr>
          <w:ilvl w:val="2"/>
          <w:numId w:val="38"/>
        </w:numPr>
      </w:pPr>
      <w:r>
        <w:t>Duomenų įrašymo / atnaujinimo / šalinimo</w:t>
      </w:r>
      <w:r w:rsidR="00B67180">
        <w:t xml:space="preserve"> (archyvavimo)</w:t>
      </w:r>
      <w:r>
        <w:t xml:space="preserve"> momentai ir taisyklės turi būti suderintos su Perkančiąja organizacija detalios analizės ar projektavimo etapų metu.</w:t>
      </w:r>
    </w:p>
    <w:p w14:paraId="5CBD19D1" w14:textId="27F62D00" w:rsidR="00D40B8B" w:rsidRPr="000971E7" w:rsidRDefault="00CD0F4F" w:rsidP="00BB6160">
      <w:pPr>
        <w:pStyle w:val="Sraopastraipa"/>
        <w:numPr>
          <w:ilvl w:val="1"/>
          <w:numId w:val="38"/>
        </w:numPr>
        <w:rPr>
          <w:bCs/>
        </w:rPr>
      </w:pPr>
      <w:r>
        <w:rPr>
          <w:bCs/>
        </w:rPr>
        <w:t xml:space="preserve">Turi būti galima </w:t>
      </w:r>
      <w:r w:rsidRPr="00346634">
        <w:rPr>
          <w:b/>
        </w:rPr>
        <w:t xml:space="preserve">reikalingus </w:t>
      </w:r>
      <w:r w:rsidR="007B7CC8">
        <w:rPr>
          <w:b/>
        </w:rPr>
        <w:t>KVR duomenis</w:t>
      </w:r>
      <w:r>
        <w:rPr>
          <w:b/>
        </w:rPr>
        <w:t xml:space="preserve"> </w:t>
      </w:r>
      <w:r w:rsidRPr="00346634">
        <w:rPr>
          <w:b/>
        </w:rPr>
        <w:t xml:space="preserve">perduoti į </w:t>
      </w:r>
      <w:r w:rsidR="00F87230">
        <w:rPr>
          <w:b/>
        </w:rPr>
        <w:t xml:space="preserve">išorines sistemas / registrus </w:t>
      </w:r>
      <w:r>
        <w:rPr>
          <w:bCs/>
        </w:rPr>
        <w:t>(</w:t>
      </w:r>
      <w:r w:rsidR="00F87230">
        <w:rPr>
          <w:bCs/>
        </w:rPr>
        <w:t>į NTR turi būti per</w:t>
      </w:r>
      <w:r w:rsidR="00A703C1">
        <w:rPr>
          <w:bCs/>
        </w:rPr>
        <w:t xml:space="preserve">duodami reikalingi duomenys, </w:t>
      </w:r>
      <w:r w:rsidR="007B7CC8">
        <w:rPr>
          <w:bCs/>
        </w:rPr>
        <w:t xml:space="preserve">kai </w:t>
      </w:r>
      <w:r w:rsidR="00A641E5">
        <w:rPr>
          <w:bCs/>
        </w:rPr>
        <w:t>įrašyta</w:t>
      </w:r>
      <w:r w:rsidR="00C76994">
        <w:rPr>
          <w:bCs/>
        </w:rPr>
        <w:t>i</w:t>
      </w:r>
      <w:r w:rsidR="00A641E5">
        <w:rPr>
          <w:bCs/>
        </w:rPr>
        <w:t xml:space="preserve"> / patikslinta</w:t>
      </w:r>
      <w:r w:rsidR="00C76994">
        <w:rPr>
          <w:bCs/>
        </w:rPr>
        <w:t>i</w:t>
      </w:r>
      <w:r w:rsidR="00A641E5">
        <w:rPr>
          <w:bCs/>
        </w:rPr>
        <w:t xml:space="preserve"> </w:t>
      </w:r>
      <w:r w:rsidR="00C76994" w:rsidRPr="00444CEB">
        <w:t>nekilnojam</w:t>
      </w:r>
      <w:r w:rsidR="00C76994">
        <w:t>ajai</w:t>
      </w:r>
      <w:r w:rsidR="00C76994" w:rsidRPr="00444CEB">
        <w:t xml:space="preserve"> kultūros vertyb</w:t>
      </w:r>
      <w:r w:rsidR="00C76994">
        <w:t>ei</w:t>
      </w:r>
      <w:r w:rsidR="00C76994" w:rsidDel="00C76994">
        <w:rPr>
          <w:bCs/>
        </w:rPr>
        <w:t xml:space="preserve"> </w:t>
      </w:r>
      <w:r w:rsidR="00A641E5">
        <w:rPr>
          <w:bCs/>
        </w:rPr>
        <w:t xml:space="preserve">yra naikinama </w:t>
      </w:r>
      <w:r w:rsidR="00F87230">
        <w:rPr>
          <w:bCs/>
        </w:rPr>
        <w:t>apsauga</w:t>
      </w:r>
      <w:r>
        <w:rPr>
          <w:bCs/>
        </w:rPr>
        <w:t>). Su Perkančiąja organizacija turi būti suderinti duomenų perdavimo momentai ir apimtis.</w:t>
      </w:r>
      <w:r w:rsidR="000971E7" w:rsidRPr="000971E7">
        <w:t xml:space="preserve"> </w:t>
      </w:r>
      <w:r w:rsidR="000971E7">
        <w:t>Reikalavimai integraci</w:t>
      </w:r>
      <w:r w:rsidR="006A7F75">
        <w:t>nėms sąsajoms</w:t>
      </w:r>
      <w:r w:rsidR="000971E7">
        <w:t xml:space="preserve"> aprašyti </w:t>
      </w:r>
      <w:r w:rsidR="00D86FD4" w:rsidRPr="00D86FD4">
        <w:fldChar w:fldCharType="begin"/>
      </w:r>
      <w:r w:rsidR="00D86FD4" w:rsidRPr="00D86FD4">
        <w:instrText xml:space="preserve"> REF _Ref168567052 \r \h </w:instrText>
      </w:r>
      <w:r w:rsidR="00D86FD4">
        <w:instrText xml:space="preserve"> \* MERGEFORMAT </w:instrText>
      </w:r>
      <w:r w:rsidR="00D86FD4" w:rsidRPr="00D86FD4">
        <w:fldChar w:fldCharType="separate"/>
      </w:r>
      <w:r w:rsidR="00634395">
        <w:t>6.5</w:t>
      </w:r>
      <w:r w:rsidR="00D86FD4" w:rsidRPr="00D86FD4">
        <w:fldChar w:fldCharType="end"/>
      </w:r>
      <w:r w:rsidR="000971E7" w:rsidRPr="00D86FD4">
        <w:t xml:space="preserve"> skyriuje</w:t>
      </w:r>
      <w:r w:rsidR="000971E7">
        <w:t>.</w:t>
      </w:r>
    </w:p>
    <w:p w14:paraId="2C56BF60" w14:textId="77777777" w:rsidR="00F47898" w:rsidRPr="0097212E" w:rsidRDefault="00F47898" w:rsidP="00656076">
      <w:pPr>
        <w:pStyle w:val="Sraopastraipa"/>
        <w:numPr>
          <w:ilvl w:val="0"/>
          <w:numId w:val="0"/>
        </w:numPr>
      </w:pPr>
    </w:p>
    <w:p w14:paraId="1ED74908" w14:textId="2190A237" w:rsidR="000F34EC" w:rsidRPr="00F036A8" w:rsidRDefault="000F34EC" w:rsidP="00BB6160">
      <w:pPr>
        <w:pStyle w:val="Antrat4"/>
      </w:pPr>
      <w:bookmarkStart w:id="78" w:name="_Ref168661455"/>
      <w:r w:rsidRPr="00F036A8">
        <w:t>Reikalavimai teritorijos ribų planų rengi</w:t>
      </w:r>
      <w:r w:rsidR="00756A2F" w:rsidRPr="00F036A8">
        <w:t>mui ir tvarkymui</w:t>
      </w:r>
      <w:bookmarkEnd w:id="78"/>
    </w:p>
    <w:p w14:paraId="0BAC10E9" w14:textId="0928B870" w:rsidR="00675A60" w:rsidRDefault="00675A60" w:rsidP="00BB6160">
      <w:pPr>
        <w:pStyle w:val="Sraopastraipa"/>
      </w:pPr>
      <w:r w:rsidRPr="00AF77A1">
        <w:t xml:space="preserve">Turi būti galima </w:t>
      </w:r>
      <w:r w:rsidRPr="00C63894">
        <w:rPr>
          <w:b/>
          <w:bCs/>
        </w:rPr>
        <w:t xml:space="preserve">sukurti užduotį </w:t>
      </w:r>
      <w:r>
        <w:rPr>
          <w:b/>
          <w:bCs/>
        </w:rPr>
        <w:t xml:space="preserve">parengti </w:t>
      </w:r>
      <w:r w:rsidRPr="00034913">
        <w:rPr>
          <w:b/>
        </w:rPr>
        <w:t>teritorijos ribų plan</w:t>
      </w:r>
      <w:r>
        <w:rPr>
          <w:b/>
        </w:rPr>
        <w:t>ą</w:t>
      </w:r>
      <w:r w:rsidRPr="00034913">
        <w:rPr>
          <w:b/>
        </w:rPr>
        <w:t xml:space="preserve"> (toliau – TRP)</w:t>
      </w:r>
      <w:r>
        <w:rPr>
          <w:b/>
        </w:rPr>
        <w:t xml:space="preserve"> </w:t>
      </w:r>
      <w:r>
        <w:t xml:space="preserve">ir </w:t>
      </w:r>
      <w:r w:rsidRPr="00AF77A1">
        <w:t>priskirti užduoties vykdymui atsakingą asmenį.</w:t>
      </w:r>
      <w:r w:rsidRPr="00E92286">
        <w:t xml:space="preserve"> </w:t>
      </w:r>
      <w:r w:rsidRPr="00AF77A1">
        <w:t xml:space="preserve">Užduočių kūrimui ir valdymui turi būti naudojamas </w:t>
      </w:r>
      <w:r w:rsidRPr="003A74C9">
        <w:t xml:space="preserve">užduočių modulis (žr. </w:t>
      </w:r>
      <w:r w:rsidR="003A74C9" w:rsidRPr="0D07D977">
        <w:rPr>
          <w:color w:val="000000"/>
        </w:rPr>
        <w:fldChar w:fldCharType="begin"/>
      </w:r>
      <w:r w:rsidR="003A74C9" w:rsidRPr="0D07D977">
        <w:rPr>
          <w:color w:val="000000"/>
        </w:rPr>
        <w:instrText xml:space="preserve"> REF _Ref168493956 \r \h  \* MERGEFORMAT </w:instrText>
      </w:r>
      <w:r w:rsidR="003A74C9" w:rsidRPr="0D07D977">
        <w:rPr>
          <w:color w:val="000000"/>
        </w:rPr>
      </w:r>
      <w:r w:rsidR="003A74C9" w:rsidRPr="0D07D977">
        <w:rPr>
          <w:color w:val="000000"/>
        </w:rPr>
        <w:fldChar w:fldCharType="separate"/>
      </w:r>
      <w:r w:rsidR="00634395">
        <w:rPr>
          <w:color w:val="000000"/>
        </w:rPr>
        <w:t>6.4.2.2</w:t>
      </w:r>
      <w:r w:rsidR="003A74C9" w:rsidRPr="0D07D977">
        <w:rPr>
          <w:color w:val="000000"/>
        </w:rPr>
        <w:fldChar w:fldCharType="end"/>
      </w:r>
      <w:r w:rsidRPr="0D07D977">
        <w:rPr>
          <w:color w:val="000000"/>
        </w:rPr>
        <w:t xml:space="preserve"> </w:t>
      </w:r>
      <w:r w:rsidRPr="003A74C9">
        <w:t>skyrių).</w:t>
      </w:r>
    </w:p>
    <w:p w14:paraId="40684EAD" w14:textId="4F1931B4" w:rsidR="00FF2E42" w:rsidRDefault="00FF2E42" w:rsidP="00BB6160">
      <w:pPr>
        <w:pStyle w:val="Sraopastraipa"/>
        <w:rPr>
          <w:bCs/>
        </w:rPr>
      </w:pPr>
      <w:r>
        <w:rPr>
          <w:bCs/>
        </w:rPr>
        <w:t xml:space="preserve">Turi būti galima </w:t>
      </w:r>
      <w:r w:rsidR="00431B88" w:rsidRPr="00431B88">
        <w:rPr>
          <w:b/>
        </w:rPr>
        <w:t>tvarkyti TRP rengimui reikalingą informaciją</w:t>
      </w:r>
      <w:r w:rsidR="00431B88">
        <w:rPr>
          <w:bCs/>
        </w:rPr>
        <w:t>.</w:t>
      </w:r>
    </w:p>
    <w:p w14:paraId="26F8D068" w14:textId="676562E4" w:rsidR="00431B88" w:rsidRDefault="00431B88" w:rsidP="00BB6160">
      <w:pPr>
        <w:pStyle w:val="Sraopastraipa"/>
        <w:numPr>
          <w:ilvl w:val="1"/>
          <w:numId w:val="38"/>
        </w:numPr>
        <w:rPr>
          <w:bCs/>
        </w:rPr>
      </w:pPr>
      <w:r>
        <w:rPr>
          <w:bCs/>
        </w:rPr>
        <w:t xml:space="preserve">Turi būti galima </w:t>
      </w:r>
      <w:r w:rsidR="00DD2624" w:rsidRPr="00FA545C">
        <w:rPr>
          <w:b/>
        </w:rPr>
        <w:t>inicijuoti reikalingų duomenų paiešką</w:t>
      </w:r>
      <w:r w:rsidR="00DD2624">
        <w:rPr>
          <w:bCs/>
        </w:rPr>
        <w:t xml:space="preserve"> išorinėse IS / registruose (NTR).</w:t>
      </w:r>
    </w:p>
    <w:p w14:paraId="2C41F8DC" w14:textId="207F997E" w:rsidR="003A4987" w:rsidRDefault="003A4987" w:rsidP="00BB6160">
      <w:pPr>
        <w:pStyle w:val="Sraopastraipa"/>
        <w:numPr>
          <w:ilvl w:val="2"/>
          <w:numId w:val="38"/>
        </w:numPr>
        <w:rPr>
          <w:bCs/>
        </w:rPr>
      </w:pPr>
      <w:r>
        <w:rPr>
          <w:bCs/>
        </w:rPr>
        <w:t xml:space="preserve">Turi būti galima </w:t>
      </w:r>
      <w:r w:rsidRPr="00FA545C">
        <w:rPr>
          <w:b/>
        </w:rPr>
        <w:t>atlikti paiešką</w:t>
      </w:r>
      <w:r>
        <w:rPr>
          <w:bCs/>
        </w:rPr>
        <w:t xml:space="preserve"> pagal suderintus paieškos kriterijus.</w:t>
      </w:r>
      <w:r w:rsidR="00810234">
        <w:rPr>
          <w:bCs/>
        </w:rPr>
        <w:t xml:space="preserve"> Paiešką </w:t>
      </w:r>
      <w:r w:rsidR="00033E3A">
        <w:rPr>
          <w:bCs/>
        </w:rPr>
        <w:t xml:space="preserve">taip pat </w:t>
      </w:r>
      <w:r w:rsidR="00810234">
        <w:rPr>
          <w:bCs/>
        </w:rPr>
        <w:t xml:space="preserve">turi būti galima vykdyti </w:t>
      </w:r>
      <w:r w:rsidR="00033E3A">
        <w:rPr>
          <w:bCs/>
        </w:rPr>
        <w:t xml:space="preserve">pagal teritoriją (poligoną) naudojantis žemėlapio funkcionalumu. </w:t>
      </w:r>
    </w:p>
    <w:p w14:paraId="0239F2EB" w14:textId="5D2CEA80" w:rsidR="00DD2624" w:rsidRPr="00E6783A" w:rsidRDefault="00DD2624" w:rsidP="00BB6160">
      <w:pPr>
        <w:pStyle w:val="Sraopastraipa"/>
        <w:numPr>
          <w:ilvl w:val="2"/>
          <w:numId w:val="38"/>
        </w:numPr>
        <w:rPr>
          <w:bCs/>
        </w:rPr>
      </w:pPr>
      <w:r>
        <w:rPr>
          <w:bCs/>
        </w:rPr>
        <w:t xml:space="preserve">Turi būti galima </w:t>
      </w:r>
      <w:r w:rsidRPr="00FA545C">
        <w:rPr>
          <w:b/>
        </w:rPr>
        <w:t xml:space="preserve">gauti </w:t>
      </w:r>
      <w:r w:rsidR="006160F6" w:rsidRPr="00FA545C">
        <w:rPr>
          <w:b/>
        </w:rPr>
        <w:t xml:space="preserve">NTR sklypų ir statinių </w:t>
      </w:r>
      <w:r w:rsidRPr="00FA545C">
        <w:rPr>
          <w:b/>
        </w:rPr>
        <w:t>išrašus</w:t>
      </w:r>
      <w:r>
        <w:rPr>
          <w:bCs/>
        </w:rPr>
        <w:t xml:space="preserve"> </w:t>
      </w:r>
      <w:r w:rsidR="00FA545C">
        <w:rPr>
          <w:bCs/>
        </w:rPr>
        <w:t xml:space="preserve">bei kitus suderintus duomenis </w:t>
      </w:r>
      <w:r>
        <w:rPr>
          <w:bCs/>
        </w:rPr>
        <w:t>iš NTR per realizuotas integracines sąsajas</w:t>
      </w:r>
      <w:r w:rsidR="003A4987" w:rsidRPr="003A4987">
        <w:rPr>
          <w:bCs/>
        </w:rPr>
        <w:t xml:space="preserve"> </w:t>
      </w:r>
      <w:r w:rsidR="003A4987">
        <w:rPr>
          <w:bCs/>
        </w:rPr>
        <w:t xml:space="preserve">ir </w:t>
      </w:r>
      <w:r w:rsidR="003A4987" w:rsidRPr="00FA545C">
        <w:rPr>
          <w:b/>
        </w:rPr>
        <w:t xml:space="preserve">išsaugoti duomenis </w:t>
      </w:r>
      <w:r w:rsidR="008B1376">
        <w:rPr>
          <w:b/>
        </w:rPr>
        <w:t>KVR</w:t>
      </w:r>
      <w:r w:rsidR="00FA545C" w:rsidRPr="00FA545C">
        <w:rPr>
          <w:b/>
        </w:rPr>
        <w:t xml:space="preserve"> / K</w:t>
      </w:r>
      <w:r w:rsidR="008B1376">
        <w:rPr>
          <w:b/>
        </w:rPr>
        <w:t>PEPIS</w:t>
      </w:r>
      <w:r>
        <w:rPr>
          <w:bCs/>
        </w:rPr>
        <w:t xml:space="preserve">. </w:t>
      </w:r>
      <w:r>
        <w:t xml:space="preserve">Reikalavimai integracijoms aprašyti </w:t>
      </w:r>
      <w:r w:rsidR="00027700" w:rsidRPr="00027700">
        <w:fldChar w:fldCharType="begin"/>
      </w:r>
      <w:r w:rsidR="00027700" w:rsidRPr="00027700">
        <w:instrText xml:space="preserve"> REF _Ref168567052 \r \h </w:instrText>
      </w:r>
      <w:r w:rsidR="00027700">
        <w:instrText xml:space="preserve"> \* MERGEFORMAT </w:instrText>
      </w:r>
      <w:r w:rsidR="00027700" w:rsidRPr="00027700">
        <w:fldChar w:fldCharType="separate"/>
      </w:r>
      <w:r w:rsidR="00634395">
        <w:t>6.5</w:t>
      </w:r>
      <w:r w:rsidR="00027700" w:rsidRPr="00027700">
        <w:fldChar w:fldCharType="end"/>
      </w:r>
      <w:r w:rsidRPr="00027700">
        <w:t xml:space="preserve"> skyriuje</w:t>
      </w:r>
      <w:r>
        <w:t>.</w:t>
      </w:r>
    </w:p>
    <w:p w14:paraId="16305AE0" w14:textId="3D4F410B" w:rsidR="00E6783A" w:rsidRPr="004C0541" w:rsidRDefault="00E6783A" w:rsidP="00BB6160">
      <w:pPr>
        <w:pStyle w:val="Sraopastraipa"/>
        <w:numPr>
          <w:ilvl w:val="2"/>
          <w:numId w:val="38"/>
        </w:numPr>
        <w:rPr>
          <w:bCs/>
        </w:rPr>
      </w:pPr>
      <w:r>
        <w:rPr>
          <w:bCs/>
        </w:rPr>
        <w:t xml:space="preserve">Detalios analizės ar projektavimo etapų metu turi būti realizuotas su Perkančiąja organizacija suderintas paieškos ir rezultatų gavimo iš NTR bei gautų duomenų </w:t>
      </w:r>
      <w:r w:rsidR="003314D8">
        <w:rPr>
          <w:bCs/>
        </w:rPr>
        <w:t xml:space="preserve">išsaugojimo ir </w:t>
      </w:r>
      <w:r>
        <w:rPr>
          <w:bCs/>
        </w:rPr>
        <w:t>atvaizdavimo funkcionalumas.</w:t>
      </w:r>
    </w:p>
    <w:p w14:paraId="2223C74E" w14:textId="1D96816B" w:rsidR="00D7547B" w:rsidRPr="00E6783A" w:rsidRDefault="00D7547B" w:rsidP="00BB6160">
      <w:pPr>
        <w:pStyle w:val="Sraopastraipa"/>
        <w:numPr>
          <w:ilvl w:val="1"/>
          <w:numId w:val="38"/>
        </w:numPr>
        <w:rPr>
          <w:bCs/>
        </w:rPr>
      </w:pPr>
      <w:r>
        <w:rPr>
          <w:bCs/>
        </w:rPr>
        <w:t xml:space="preserve">Turi būti galima </w:t>
      </w:r>
      <w:r w:rsidRPr="00FA545C">
        <w:rPr>
          <w:b/>
        </w:rPr>
        <w:t xml:space="preserve">gauti </w:t>
      </w:r>
      <w:r w:rsidR="004A4091">
        <w:rPr>
          <w:b/>
        </w:rPr>
        <w:t>teritorijų planavimo</w:t>
      </w:r>
      <w:r w:rsidR="009E373A">
        <w:rPr>
          <w:b/>
        </w:rPr>
        <w:t xml:space="preserve"> dokumentus ir </w:t>
      </w:r>
      <w:r>
        <w:rPr>
          <w:bCs/>
        </w:rPr>
        <w:t xml:space="preserve">kitus suderintus duomenis iš </w:t>
      </w:r>
      <w:r w:rsidR="009E373A">
        <w:rPr>
          <w:bCs/>
        </w:rPr>
        <w:t xml:space="preserve">TPDRIS </w:t>
      </w:r>
      <w:r>
        <w:rPr>
          <w:bCs/>
        </w:rPr>
        <w:t xml:space="preserve">per realizuotas integracines sąsajas. </w:t>
      </w:r>
      <w:r>
        <w:t xml:space="preserve">Reikalavimai integracijoms aprašyti </w:t>
      </w:r>
      <w:r w:rsidRPr="00027700">
        <w:fldChar w:fldCharType="begin"/>
      </w:r>
      <w:r w:rsidRPr="00027700">
        <w:instrText xml:space="preserve"> REF _Ref168567052 \r \h </w:instrText>
      </w:r>
      <w:r>
        <w:instrText xml:space="preserve"> \* MERGEFORMAT </w:instrText>
      </w:r>
      <w:r w:rsidRPr="00027700">
        <w:fldChar w:fldCharType="separate"/>
      </w:r>
      <w:r w:rsidR="00634395">
        <w:t>6.5</w:t>
      </w:r>
      <w:r w:rsidRPr="00027700">
        <w:fldChar w:fldCharType="end"/>
      </w:r>
      <w:r w:rsidRPr="00027700">
        <w:t xml:space="preserve"> skyriuje</w:t>
      </w:r>
      <w:r>
        <w:t>.</w:t>
      </w:r>
    </w:p>
    <w:p w14:paraId="2AD886B6" w14:textId="5FC79234" w:rsidR="006C7CB6" w:rsidRPr="006C7CB6" w:rsidRDefault="006C7CB6" w:rsidP="00BB6160">
      <w:pPr>
        <w:pStyle w:val="Sraopastraipa"/>
        <w:numPr>
          <w:ilvl w:val="1"/>
          <w:numId w:val="38"/>
        </w:numPr>
        <w:rPr>
          <w:bCs/>
        </w:rPr>
      </w:pPr>
      <w:r>
        <w:rPr>
          <w:bCs/>
        </w:rPr>
        <w:t xml:space="preserve">Turi būti galima </w:t>
      </w:r>
      <w:r w:rsidRPr="003F719A">
        <w:rPr>
          <w:b/>
        </w:rPr>
        <w:t xml:space="preserve">tvarkyti </w:t>
      </w:r>
      <w:r w:rsidR="003F719A" w:rsidRPr="003F719A">
        <w:rPr>
          <w:b/>
        </w:rPr>
        <w:t>matavimų duomenis</w:t>
      </w:r>
      <w:r w:rsidR="003F719A">
        <w:rPr>
          <w:bCs/>
        </w:rPr>
        <w:t>.</w:t>
      </w:r>
    </w:p>
    <w:p w14:paraId="473CE118" w14:textId="32DA8DE4" w:rsidR="004C0541" w:rsidRPr="008A7344" w:rsidRDefault="004C0541" w:rsidP="00BB6160">
      <w:pPr>
        <w:pStyle w:val="Sraopastraipa"/>
        <w:numPr>
          <w:ilvl w:val="2"/>
          <w:numId w:val="38"/>
        </w:numPr>
        <w:rPr>
          <w:bCs/>
        </w:rPr>
      </w:pPr>
      <w:r>
        <w:t xml:space="preserve">Turi būti galima </w:t>
      </w:r>
      <w:r w:rsidRPr="00262D72">
        <w:rPr>
          <w:b/>
          <w:bCs/>
        </w:rPr>
        <w:t xml:space="preserve">importuoti </w:t>
      </w:r>
      <w:r w:rsidRPr="00262D72">
        <w:t>GIS ir kitais įrenginiais</w:t>
      </w:r>
      <w:r w:rsidRPr="00262D72">
        <w:rPr>
          <w:b/>
          <w:bCs/>
        </w:rPr>
        <w:t xml:space="preserve"> surinktus erdvinius duomenis</w:t>
      </w:r>
      <w:r>
        <w:t xml:space="preserve"> (koordinates</w:t>
      </w:r>
      <w:r w:rsidR="00D0706C">
        <w:t xml:space="preserve"> ir aprašomuosius duomenis</w:t>
      </w:r>
      <w:r>
        <w:t>) į KPEPIS / KVR.</w:t>
      </w:r>
      <w:r w:rsidR="00564418">
        <w:t xml:space="preserve"> Su Perkančiąja organizacija turi būti suderinti galimų importuoti duomenų formatai.</w:t>
      </w:r>
    </w:p>
    <w:p w14:paraId="4955CC91" w14:textId="55341CDE" w:rsidR="004C0541" w:rsidRDefault="00262D72" w:rsidP="00BB6160">
      <w:pPr>
        <w:pStyle w:val="Sraopastraipa"/>
        <w:numPr>
          <w:ilvl w:val="2"/>
          <w:numId w:val="38"/>
        </w:numPr>
        <w:rPr>
          <w:bCs/>
        </w:rPr>
      </w:pPr>
      <w:r>
        <w:rPr>
          <w:bCs/>
        </w:rPr>
        <w:t xml:space="preserve">Turi būti galima </w:t>
      </w:r>
      <w:r w:rsidRPr="003F719A">
        <w:rPr>
          <w:b/>
        </w:rPr>
        <w:t xml:space="preserve">tikslinti (koreguoti) importuotus </w:t>
      </w:r>
      <w:r w:rsidR="00D057DA">
        <w:rPr>
          <w:b/>
        </w:rPr>
        <w:t>vektorinius</w:t>
      </w:r>
      <w:r w:rsidRPr="003F719A">
        <w:rPr>
          <w:b/>
        </w:rPr>
        <w:t xml:space="preserve"> duomenis</w:t>
      </w:r>
      <w:r w:rsidR="00D057DA">
        <w:rPr>
          <w:bCs/>
        </w:rPr>
        <w:t>:</w:t>
      </w:r>
    </w:p>
    <w:p w14:paraId="47B2DB3B" w14:textId="4B4452BB" w:rsidR="00836DFE" w:rsidRPr="000874C3" w:rsidRDefault="00836DFE" w:rsidP="00BB6160">
      <w:pPr>
        <w:pStyle w:val="Sraopastraipa"/>
        <w:numPr>
          <w:ilvl w:val="3"/>
          <w:numId w:val="38"/>
        </w:numPr>
        <w:rPr>
          <w:bCs/>
        </w:rPr>
      </w:pPr>
      <w:r w:rsidRPr="000874C3">
        <w:rPr>
          <w:bCs/>
        </w:rPr>
        <w:t>pagal X, Y koordinačių poras</w:t>
      </w:r>
      <w:r w:rsidR="001A4640">
        <w:rPr>
          <w:bCs/>
        </w:rPr>
        <w:t>;</w:t>
      </w:r>
    </w:p>
    <w:p w14:paraId="3391473E" w14:textId="1726A0DC" w:rsidR="00836DFE" w:rsidRPr="000874C3" w:rsidRDefault="00836DFE" w:rsidP="00BB6160">
      <w:pPr>
        <w:pStyle w:val="Sraopastraipa"/>
        <w:numPr>
          <w:ilvl w:val="3"/>
          <w:numId w:val="38"/>
        </w:numPr>
        <w:rPr>
          <w:bCs/>
        </w:rPr>
      </w:pPr>
      <w:r w:rsidRPr="000874C3">
        <w:rPr>
          <w:bCs/>
        </w:rPr>
        <w:t>kuriant vektorinių duomenų sluoksnį nurodyti geometrinį primityvą (taškas/linija/poligonas)</w:t>
      </w:r>
      <w:r w:rsidR="001A4640">
        <w:rPr>
          <w:bCs/>
        </w:rPr>
        <w:t>;</w:t>
      </w:r>
    </w:p>
    <w:p w14:paraId="6766E312" w14:textId="3FF5D1FE" w:rsidR="00836DFE" w:rsidRPr="000874C3" w:rsidRDefault="00836DFE" w:rsidP="00BB6160">
      <w:pPr>
        <w:pStyle w:val="Sraopastraipa"/>
        <w:numPr>
          <w:ilvl w:val="3"/>
          <w:numId w:val="38"/>
        </w:numPr>
        <w:rPr>
          <w:bCs/>
        </w:rPr>
      </w:pPr>
      <w:r w:rsidRPr="000874C3">
        <w:rPr>
          <w:bCs/>
        </w:rPr>
        <w:t>įvesti ar atnaujinti duomenis, jungiamus topologinio ryšio taisyklių</w:t>
      </w:r>
      <w:r w:rsidR="001A4640">
        <w:rPr>
          <w:bCs/>
        </w:rPr>
        <w:t>;</w:t>
      </w:r>
    </w:p>
    <w:p w14:paraId="712229AA" w14:textId="5485CE58" w:rsidR="00836DFE" w:rsidRPr="000874C3" w:rsidRDefault="00836DFE" w:rsidP="00BB6160">
      <w:pPr>
        <w:pStyle w:val="Sraopastraipa"/>
        <w:numPr>
          <w:ilvl w:val="3"/>
          <w:numId w:val="38"/>
        </w:numPr>
        <w:rPr>
          <w:bCs/>
        </w:rPr>
      </w:pPr>
      <w:r w:rsidRPr="000874C3">
        <w:rPr>
          <w:bCs/>
        </w:rPr>
        <w:t>užtikrinti duomenų neprieštaringumą ir topologinį vientisumą redaguojant topologiškai susijusius duomenis</w:t>
      </w:r>
      <w:r w:rsidR="001A4640">
        <w:rPr>
          <w:bCs/>
        </w:rPr>
        <w:t>;</w:t>
      </w:r>
    </w:p>
    <w:p w14:paraId="46A54FD3" w14:textId="2C49F457" w:rsidR="00836DFE" w:rsidRPr="000874C3" w:rsidRDefault="00836DFE" w:rsidP="00BB6160">
      <w:pPr>
        <w:pStyle w:val="Sraopastraipa"/>
        <w:numPr>
          <w:ilvl w:val="3"/>
          <w:numId w:val="38"/>
        </w:numPr>
        <w:rPr>
          <w:bCs/>
        </w:rPr>
      </w:pPr>
      <w:r w:rsidRPr="000874C3">
        <w:rPr>
          <w:bCs/>
        </w:rPr>
        <w:t>redagavimo metu kurti naujus elementus, redaguoti, performuoti, perkelti, pasukti, perskelti, kopijuoti esamus elementus, kurti buferines zonas apie elementus, sulieti kelius elementus į vieną, iškirpti kelių persidengiančių elementų bendrąją dalį, pratęsti ir apkirpti linijinius elementus iki egzistuojančio elemento</w:t>
      </w:r>
      <w:r w:rsidR="001A4640">
        <w:rPr>
          <w:bCs/>
        </w:rPr>
        <w:t>;</w:t>
      </w:r>
    </w:p>
    <w:p w14:paraId="4EF42F3D" w14:textId="2C2F7670" w:rsidR="00836DFE" w:rsidRPr="000874C3" w:rsidRDefault="00836DFE" w:rsidP="00BB6160">
      <w:pPr>
        <w:pStyle w:val="Sraopastraipa"/>
        <w:numPr>
          <w:ilvl w:val="3"/>
          <w:numId w:val="38"/>
        </w:numPr>
        <w:rPr>
          <w:bCs/>
        </w:rPr>
      </w:pPr>
      <w:r w:rsidRPr="000874C3">
        <w:rPr>
          <w:bCs/>
        </w:rPr>
        <w:t>redagavimo metu pasirinkti prie kurių sluoksnių ar esamos geometrijos taškų, viršūnių ar briaunų pritraukti redaguojamą eskizą</w:t>
      </w:r>
      <w:r w:rsidR="001A4640">
        <w:rPr>
          <w:bCs/>
        </w:rPr>
        <w:t>;</w:t>
      </w:r>
    </w:p>
    <w:p w14:paraId="08C50BFC" w14:textId="33DF6F72" w:rsidR="00836DFE" w:rsidRPr="000874C3" w:rsidRDefault="00836DFE" w:rsidP="00BB6160">
      <w:pPr>
        <w:pStyle w:val="Sraopastraipa"/>
        <w:numPr>
          <w:ilvl w:val="3"/>
          <w:numId w:val="38"/>
        </w:numPr>
        <w:rPr>
          <w:bCs/>
        </w:rPr>
      </w:pPr>
      <w:r w:rsidRPr="000874C3">
        <w:rPr>
          <w:bCs/>
        </w:rPr>
        <w:t>redagavimo metu pritraukti redaguojamą eskizą prie savo paties viršūnių, briaunų taip pat leisti įvesti atkarpas statmenai paskutinei įvestai atkarpai</w:t>
      </w:r>
      <w:r w:rsidR="001A4640">
        <w:rPr>
          <w:bCs/>
        </w:rPr>
        <w:t>;</w:t>
      </w:r>
    </w:p>
    <w:p w14:paraId="6931B9E2" w14:textId="1DC32A34" w:rsidR="00E45D1D" w:rsidRDefault="00836DFE" w:rsidP="00BB6160">
      <w:pPr>
        <w:pStyle w:val="Sraopastraipa"/>
        <w:numPr>
          <w:ilvl w:val="3"/>
          <w:numId w:val="38"/>
        </w:numPr>
        <w:rPr>
          <w:bCs/>
        </w:rPr>
      </w:pPr>
      <w:r w:rsidRPr="000874C3">
        <w:rPr>
          <w:bCs/>
        </w:rPr>
        <w:t>įvesti atkarpas, statmenas, lygiagrečias ir/arba nurodytu kampu nuo nurodytos atkarpos</w:t>
      </w:r>
      <w:r w:rsidR="001A4640">
        <w:rPr>
          <w:bCs/>
        </w:rPr>
        <w:t>;</w:t>
      </w:r>
    </w:p>
    <w:p w14:paraId="26DC4201" w14:textId="6336D2CC" w:rsidR="00265332" w:rsidRDefault="00836DFE" w:rsidP="00BB6160">
      <w:pPr>
        <w:pStyle w:val="Sraopastraipa"/>
        <w:numPr>
          <w:ilvl w:val="3"/>
          <w:numId w:val="38"/>
        </w:numPr>
        <w:rPr>
          <w:bCs/>
        </w:rPr>
      </w:pPr>
      <w:r w:rsidRPr="000874C3">
        <w:rPr>
          <w:bCs/>
        </w:rPr>
        <w:t>leisti įvesti elementus nurodytu atstumu arba nurodyto ilgio</w:t>
      </w:r>
      <w:r w:rsidR="001A4640">
        <w:rPr>
          <w:bCs/>
        </w:rPr>
        <w:t>;</w:t>
      </w:r>
    </w:p>
    <w:p w14:paraId="0A696757" w14:textId="367FDF56" w:rsidR="00836DFE" w:rsidRPr="000874C3" w:rsidRDefault="00836DFE" w:rsidP="00BB6160">
      <w:pPr>
        <w:pStyle w:val="Sraopastraipa"/>
        <w:numPr>
          <w:ilvl w:val="3"/>
          <w:numId w:val="38"/>
        </w:numPr>
        <w:rPr>
          <w:bCs/>
        </w:rPr>
      </w:pPr>
      <w:r w:rsidRPr="000874C3">
        <w:rPr>
          <w:bCs/>
        </w:rPr>
        <w:t>leisti įvesti viršūnes tiksliai nurodytose X,Y koordinatėse</w:t>
      </w:r>
      <w:r w:rsidR="001A4640">
        <w:rPr>
          <w:bCs/>
        </w:rPr>
        <w:t>;</w:t>
      </w:r>
    </w:p>
    <w:p w14:paraId="08AE2F34" w14:textId="4941C802" w:rsidR="00836DFE" w:rsidRPr="000874C3" w:rsidRDefault="00836DFE" w:rsidP="00BB6160">
      <w:pPr>
        <w:pStyle w:val="Sraopastraipa"/>
        <w:numPr>
          <w:ilvl w:val="3"/>
          <w:numId w:val="38"/>
        </w:numPr>
        <w:rPr>
          <w:bCs/>
        </w:rPr>
      </w:pPr>
      <w:r w:rsidRPr="000874C3">
        <w:rPr>
          <w:bCs/>
        </w:rPr>
        <w:t>atidėti taškus ir viršūnes naudojant atstumą nuo vienos žinomos padėties ir kampą nuo kitos, naudojant dviejų nurodytų tiesių susikirtimo tašką, naudojant du atstumus nuo žinomų padėčių, naudojant vidurio tašką tarp dviejų žinomų padėčių</w:t>
      </w:r>
      <w:r w:rsidR="001A4640">
        <w:rPr>
          <w:bCs/>
        </w:rPr>
        <w:t>.</w:t>
      </w:r>
    </w:p>
    <w:p w14:paraId="1D559304" w14:textId="7BA2BDC7" w:rsidR="00836DFE" w:rsidRPr="000874C3" w:rsidRDefault="00836DFE" w:rsidP="00BB6160">
      <w:pPr>
        <w:pStyle w:val="Sraopastraipa"/>
        <w:numPr>
          <w:ilvl w:val="2"/>
          <w:numId w:val="38"/>
        </w:numPr>
        <w:rPr>
          <w:bCs/>
        </w:rPr>
      </w:pPr>
      <w:r>
        <w:rPr>
          <w:bCs/>
        </w:rPr>
        <w:t>R</w:t>
      </w:r>
      <w:r w:rsidRPr="000874C3">
        <w:rPr>
          <w:bCs/>
        </w:rPr>
        <w:t>edaguojant duomenis turi būti galimybė atšaukti ar pakartoti įvykdytą veiksmą. Atšauktų veiksmų skaičius redagavimo metu turi būti neribotas</w:t>
      </w:r>
      <w:r w:rsidR="001A4640">
        <w:rPr>
          <w:bCs/>
        </w:rPr>
        <w:t>.</w:t>
      </w:r>
    </w:p>
    <w:p w14:paraId="76F5D1F9" w14:textId="2D577F51" w:rsidR="00836DFE" w:rsidRPr="000874C3" w:rsidRDefault="00836DFE" w:rsidP="00BB6160">
      <w:pPr>
        <w:pStyle w:val="Sraopastraipa"/>
        <w:numPr>
          <w:ilvl w:val="2"/>
          <w:numId w:val="38"/>
        </w:numPr>
        <w:rPr>
          <w:bCs/>
        </w:rPr>
      </w:pPr>
      <w:r>
        <w:rPr>
          <w:bCs/>
        </w:rPr>
        <w:t>T</w:t>
      </w:r>
      <w:r w:rsidRPr="000874C3">
        <w:rPr>
          <w:bCs/>
        </w:rPr>
        <w:t>ur</w:t>
      </w:r>
      <w:r>
        <w:rPr>
          <w:bCs/>
        </w:rPr>
        <w:t xml:space="preserve">i būti </w:t>
      </w:r>
      <w:r w:rsidRPr="000874C3">
        <w:rPr>
          <w:bCs/>
        </w:rPr>
        <w:t>priemon</w:t>
      </w:r>
      <w:r>
        <w:rPr>
          <w:bCs/>
        </w:rPr>
        <w:t>ė</w:t>
      </w:r>
      <w:r w:rsidRPr="000874C3">
        <w:rPr>
          <w:bCs/>
        </w:rPr>
        <w:t>s netikslių erdvinių duomenų korekcijai</w:t>
      </w:r>
      <w:r w:rsidR="001A4640">
        <w:rPr>
          <w:bCs/>
        </w:rPr>
        <w:t>.</w:t>
      </w:r>
    </w:p>
    <w:p w14:paraId="4F852F46" w14:textId="209F1557" w:rsidR="00836DFE" w:rsidRPr="000874C3" w:rsidRDefault="00836DFE" w:rsidP="00BB6160">
      <w:pPr>
        <w:pStyle w:val="Sraopastraipa"/>
        <w:numPr>
          <w:ilvl w:val="2"/>
          <w:numId w:val="38"/>
        </w:numPr>
        <w:rPr>
          <w:bCs/>
        </w:rPr>
      </w:pPr>
      <w:r>
        <w:rPr>
          <w:bCs/>
        </w:rPr>
        <w:t>D</w:t>
      </w:r>
      <w:r w:rsidRPr="000874C3">
        <w:rPr>
          <w:bCs/>
        </w:rPr>
        <w:t xml:space="preserve">uomenų redagavimo metu </w:t>
      </w:r>
      <w:r>
        <w:rPr>
          <w:bCs/>
        </w:rPr>
        <w:t>turi</w:t>
      </w:r>
      <w:r w:rsidRPr="000874C3">
        <w:rPr>
          <w:bCs/>
        </w:rPr>
        <w:t xml:space="preserve"> </w:t>
      </w:r>
      <w:r>
        <w:rPr>
          <w:bCs/>
        </w:rPr>
        <w:t xml:space="preserve">būti </w:t>
      </w:r>
      <w:r w:rsidRPr="000874C3">
        <w:rPr>
          <w:bCs/>
        </w:rPr>
        <w:t>galimyb</w:t>
      </w:r>
      <w:r>
        <w:rPr>
          <w:bCs/>
        </w:rPr>
        <w:t>ė</w:t>
      </w:r>
      <w:r w:rsidRPr="000874C3">
        <w:rPr>
          <w:bCs/>
        </w:rPr>
        <w:t xml:space="preserve"> naudotis duomenų bazėje saugomais iš anksto nustatytais atributo reikšmių sąrašais; apribotomis keleto atributų laukų reikšmių kombinacijomis</w:t>
      </w:r>
      <w:r w:rsidR="00D476D1">
        <w:rPr>
          <w:bCs/>
        </w:rPr>
        <w:t>.</w:t>
      </w:r>
      <w:r w:rsidRPr="000874C3">
        <w:rPr>
          <w:bCs/>
        </w:rPr>
        <w:t xml:space="preserve"> </w:t>
      </w:r>
      <w:r w:rsidR="00D476D1">
        <w:rPr>
          <w:bCs/>
        </w:rPr>
        <w:t xml:space="preserve">Turi būti </w:t>
      </w:r>
      <w:r w:rsidR="003906C5">
        <w:rPr>
          <w:bCs/>
        </w:rPr>
        <w:t xml:space="preserve">realizuotos </w:t>
      </w:r>
      <w:r w:rsidRPr="000874C3">
        <w:rPr>
          <w:bCs/>
        </w:rPr>
        <w:t>priemon</w:t>
      </w:r>
      <w:r w:rsidR="003906C5">
        <w:rPr>
          <w:bCs/>
        </w:rPr>
        <w:t>ė</w:t>
      </w:r>
      <w:r w:rsidRPr="000874C3">
        <w:rPr>
          <w:bCs/>
        </w:rPr>
        <w:t>s patikrinti, ar įvestos reikšmės atitinka duomenų bazėje nustatytus galimų reikšmių intervalus</w:t>
      </w:r>
      <w:r w:rsidR="003906C5">
        <w:rPr>
          <w:bCs/>
        </w:rPr>
        <w:t>.</w:t>
      </w:r>
      <w:r w:rsidRPr="000874C3">
        <w:rPr>
          <w:bCs/>
        </w:rPr>
        <w:t xml:space="preserve"> </w:t>
      </w:r>
      <w:r w:rsidR="003906C5">
        <w:rPr>
          <w:bCs/>
        </w:rPr>
        <w:t>Turi būti galima</w:t>
      </w:r>
      <w:r w:rsidRPr="000874C3">
        <w:rPr>
          <w:bCs/>
        </w:rPr>
        <w:t xml:space="preserve"> integruotai redaguoti logiškai reliaciniais ryšiais susijusius elementus, kurių susiejimo logika valdoma duomenų bazėje</w:t>
      </w:r>
      <w:r w:rsidR="003906C5">
        <w:rPr>
          <w:bCs/>
        </w:rPr>
        <w:t>.</w:t>
      </w:r>
      <w:r w:rsidRPr="000874C3">
        <w:rPr>
          <w:bCs/>
        </w:rPr>
        <w:t xml:space="preserve"> </w:t>
      </w:r>
      <w:r w:rsidR="003906C5">
        <w:rPr>
          <w:bCs/>
        </w:rPr>
        <w:t>Turi būti galima</w:t>
      </w:r>
      <w:r w:rsidRPr="000874C3">
        <w:rPr>
          <w:bCs/>
        </w:rPr>
        <w:t xml:space="preserve"> nustatyti iš anksto parengtas taisykles topologiniams ryšiams tarp objektų aprašyti</w:t>
      </w:r>
      <w:r w:rsidR="003906C5">
        <w:rPr>
          <w:bCs/>
        </w:rPr>
        <w:t>.</w:t>
      </w:r>
      <w:r w:rsidRPr="000874C3">
        <w:rPr>
          <w:bCs/>
        </w:rPr>
        <w:t xml:space="preserve"> </w:t>
      </w:r>
      <w:r w:rsidR="003906C5">
        <w:rPr>
          <w:bCs/>
        </w:rPr>
        <w:t>T</w:t>
      </w:r>
      <w:r w:rsidRPr="000874C3">
        <w:rPr>
          <w:bCs/>
        </w:rPr>
        <w:t>opologijos taisyklės turi apimti taškų-linijų, linijų-plotų, taškų-plotų, plotų-plotų, linijų-linijų topologinius ryšius.</w:t>
      </w:r>
    </w:p>
    <w:p w14:paraId="69FDC671" w14:textId="0D5AFA8C" w:rsidR="00836DFE" w:rsidRPr="00836DFE" w:rsidRDefault="00836DFE" w:rsidP="00BB6160">
      <w:pPr>
        <w:pStyle w:val="Sraopastraipa"/>
        <w:numPr>
          <w:ilvl w:val="2"/>
          <w:numId w:val="38"/>
        </w:numPr>
        <w:rPr>
          <w:bCs/>
        </w:rPr>
      </w:pPr>
      <w:r>
        <w:rPr>
          <w:bCs/>
        </w:rPr>
        <w:t>Turi būti</w:t>
      </w:r>
      <w:r w:rsidRPr="000874C3">
        <w:rPr>
          <w:bCs/>
        </w:rPr>
        <w:t xml:space="preserve"> </w:t>
      </w:r>
      <w:r>
        <w:rPr>
          <w:bCs/>
        </w:rPr>
        <w:t xml:space="preserve">galimybė </w:t>
      </w:r>
      <w:r w:rsidRPr="000874C3">
        <w:rPr>
          <w:bCs/>
        </w:rPr>
        <w:t>kurti duomenų įvedimo šablonus, kurių pagalba automatiškai būtų įrašomos pasirinktos atributinės reikšmės įvestam objektui arba automatiškai sukuriami objektai kituose pasirinktuose duomenų sluoksniuose.</w:t>
      </w:r>
    </w:p>
    <w:p w14:paraId="4A3D8140" w14:textId="5025422B" w:rsidR="0055394D" w:rsidRDefault="00756A2F" w:rsidP="00BB6160">
      <w:pPr>
        <w:pStyle w:val="Sraopastraipa"/>
        <w:rPr>
          <w:bCs/>
        </w:rPr>
      </w:pPr>
      <w:r w:rsidRPr="00784245">
        <w:rPr>
          <w:bCs/>
        </w:rPr>
        <w:t xml:space="preserve">Turi būti galima </w:t>
      </w:r>
      <w:r w:rsidRPr="00034913">
        <w:rPr>
          <w:b/>
        </w:rPr>
        <w:t>rengti</w:t>
      </w:r>
      <w:r w:rsidR="00675A60">
        <w:rPr>
          <w:b/>
        </w:rPr>
        <w:t xml:space="preserve"> </w:t>
      </w:r>
      <w:r w:rsidR="00034913" w:rsidRPr="00034913">
        <w:rPr>
          <w:b/>
        </w:rPr>
        <w:t>TRP</w:t>
      </w:r>
      <w:r>
        <w:rPr>
          <w:bCs/>
        </w:rPr>
        <w:t xml:space="preserve">. </w:t>
      </w:r>
    </w:p>
    <w:p w14:paraId="3BC9AC0B" w14:textId="7516FF15" w:rsidR="00EE5F97" w:rsidRDefault="00EE5F97" w:rsidP="00BB6160">
      <w:pPr>
        <w:pStyle w:val="Sraopastraipa"/>
        <w:numPr>
          <w:ilvl w:val="1"/>
          <w:numId w:val="38"/>
        </w:numPr>
      </w:pPr>
      <w:r w:rsidRPr="00A77451">
        <w:t xml:space="preserve">Turi būti galima </w:t>
      </w:r>
      <w:r w:rsidRPr="00925737">
        <w:rPr>
          <w:b/>
          <w:bCs/>
        </w:rPr>
        <w:t xml:space="preserve">peržiūrėti ir tvarkyti vertinimo akto rengėjų </w:t>
      </w:r>
      <w:r w:rsidR="00FB4196" w:rsidRPr="00925737">
        <w:rPr>
          <w:b/>
          <w:bCs/>
        </w:rPr>
        <w:t>įvestus</w:t>
      </w:r>
      <w:r w:rsidR="002669A2" w:rsidRPr="00925737">
        <w:rPr>
          <w:b/>
          <w:bCs/>
        </w:rPr>
        <w:t xml:space="preserve"> / pateiktus</w:t>
      </w:r>
      <w:r w:rsidR="00FB4196" w:rsidRPr="00925737">
        <w:rPr>
          <w:b/>
          <w:bCs/>
        </w:rPr>
        <w:t xml:space="preserve"> </w:t>
      </w:r>
      <w:r w:rsidRPr="00925737">
        <w:rPr>
          <w:b/>
          <w:bCs/>
        </w:rPr>
        <w:t>erdvinius duomenis</w:t>
      </w:r>
      <w:r w:rsidRPr="00A77451">
        <w:t>.</w:t>
      </w:r>
    </w:p>
    <w:p w14:paraId="6B57FE60" w14:textId="081D5527" w:rsidR="00B369CE" w:rsidRPr="00B369CE" w:rsidRDefault="00B369CE" w:rsidP="00BB6160">
      <w:pPr>
        <w:pStyle w:val="Sraopastraipa"/>
        <w:numPr>
          <w:ilvl w:val="1"/>
          <w:numId w:val="38"/>
        </w:numPr>
        <w:rPr>
          <w:bCs/>
        </w:rPr>
      </w:pPr>
      <w:r>
        <w:t xml:space="preserve">Turi būti galima </w:t>
      </w:r>
      <w:r w:rsidRPr="0017039F">
        <w:rPr>
          <w:b/>
          <w:bCs/>
        </w:rPr>
        <w:t xml:space="preserve">susieti </w:t>
      </w:r>
      <w:r>
        <w:rPr>
          <w:b/>
          <w:bCs/>
        </w:rPr>
        <w:t>TRP</w:t>
      </w:r>
      <w:r w:rsidRPr="00B369CE">
        <w:rPr>
          <w:b/>
          <w:bCs/>
        </w:rPr>
        <w:t xml:space="preserve"> </w:t>
      </w:r>
      <w:r>
        <w:rPr>
          <w:b/>
          <w:bCs/>
        </w:rPr>
        <w:t xml:space="preserve">su </w:t>
      </w:r>
      <w:r w:rsidRPr="0017039F">
        <w:rPr>
          <w:b/>
          <w:bCs/>
        </w:rPr>
        <w:t>vertinimo akt</w:t>
      </w:r>
      <w:r>
        <w:rPr>
          <w:b/>
          <w:bCs/>
        </w:rPr>
        <w:t>ais</w:t>
      </w:r>
      <w:r>
        <w:t>.</w:t>
      </w:r>
    </w:p>
    <w:p w14:paraId="30B32FB9" w14:textId="524D60CF" w:rsidR="00074DAA" w:rsidRPr="00A77451" w:rsidRDefault="00034913" w:rsidP="00BB6160">
      <w:pPr>
        <w:pStyle w:val="Sraopastraipa"/>
        <w:numPr>
          <w:ilvl w:val="1"/>
          <w:numId w:val="38"/>
        </w:numPr>
      </w:pPr>
      <w:r w:rsidRPr="00A77451">
        <w:rPr>
          <w:bCs/>
        </w:rPr>
        <w:t xml:space="preserve">TRP rengimui turi </w:t>
      </w:r>
      <w:r w:rsidR="00756A2F" w:rsidRPr="00A77451">
        <w:t>būti naudo</w:t>
      </w:r>
      <w:r w:rsidRPr="00A77451">
        <w:t>jama</w:t>
      </w:r>
      <w:r w:rsidR="000D0614" w:rsidRPr="00A77451">
        <w:t>s</w:t>
      </w:r>
      <w:r w:rsidR="00756A2F" w:rsidRPr="00A77451">
        <w:t xml:space="preserve"> </w:t>
      </w:r>
      <w:r w:rsidR="009E584D" w:rsidRPr="00A77451">
        <w:t xml:space="preserve">standartinis </w:t>
      </w:r>
      <w:r w:rsidR="000D0614" w:rsidRPr="00A77451">
        <w:t xml:space="preserve">žemėlapių sudarymo ir tvarkymo </w:t>
      </w:r>
      <w:r w:rsidR="00E855F5" w:rsidRPr="00A77451">
        <w:t>funkcionalumas</w:t>
      </w:r>
      <w:r w:rsidR="000D0614" w:rsidRPr="00A77451">
        <w:t xml:space="preserve">, realizuotas </w:t>
      </w:r>
      <w:r w:rsidR="00B83FDE" w:rsidRPr="00A77451">
        <w:t xml:space="preserve">Perkančiosios organizacijos </w:t>
      </w:r>
      <w:r w:rsidR="00D02315" w:rsidRPr="00A77451">
        <w:t>turim</w:t>
      </w:r>
      <w:r w:rsidR="00E855F5" w:rsidRPr="00A77451">
        <w:t>os</w:t>
      </w:r>
      <w:r w:rsidR="00D02315" w:rsidRPr="00A77451">
        <w:t xml:space="preserve"> </w:t>
      </w:r>
      <w:r w:rsidR="00B83FDE" w:rsidRPr="00A77451">
        <w:t>GIS</w:t>
      </w:r>
      <w:r w:rsidR="00D02315" w:rsidRPr="00A77451" w:rsidDel="00101733">
        <w:t xml:space="preserve"> </w:t>
      </w:r>
      <w:r w:rsidR="00B83FDE" w:rsidRPr="00A77451">
        <w:t>programin</w:t>
      </w:r>
      <w:r w:rsidR="00E855F5" w:rsidRPr="00A77451">
        <w:t>ės</w:t>
      </w:r>
      <w:r w:rsidR="00B83FDE" w:rsidRPr="00A77451">
        <w:t xml:space="preserve"> įrang</w:t>
      </w:r>
      <w:r w:rsidR="00E855F5" w:rsidRPr="00A77451">
        <w:t>os pagrindu</w:t>
      </w:r>
      <w:r w:rsidR="005D2AD9" w:rsidRPr="00A77451">
        <w:t xml:space="preserve"> (</w:t>
      </w:r>
      <w:r w:rsidR="005D2AD9" w:rsidRPr="00F036A8">
        <w:t xml:space="preserve">žr. </w:t>
      </w:r>
      <w:r w:rsidR="005A4B0B" w:rsidRPr="00F036A8">
        <w:fldChar w:fldCharType="begin"/>
      </w:r>
      <w:r w:rsidR="005A4B0B" w:rsidRPr="00F036A8">
        <w:instrText xml:space="preserve"> REF _Ref168661218 \r \h </w:instrText>
      </w:r>
      <w:r w:rsidR="00F036A8">
        <w:instrText xml:space="preserve"> \* MERGEFORMAT </w:instrText>
      </w:r>
      <w:r w:rsidR="005A4B0B" w:rsidRPr="00F036A8">
        <w:fldChar w:fldCharType="separate"/>
      </w:r>
      <w:r w:rsidR="00634395">
        <w:t>6.4.4.6</w:t>
      </w:r>
      <w:r w:rsidR="005A4B0B" w:rsidRPr="00F036A8">
        <w:fldChar w:fldCharType="end"/>
      </w:r>
      <w:r w:rsidR="005D2AD9" w:rsidRPr="00F036A8">
        <w:t xml:space="preserve"> skyrių)</w:t>
      </w:r>
      <w:r w:rsidR="00656947">
        <w:t xml:space="preserve"> ir atiti</w:t>
      </w:r>
      <w:r w:rsidR="00416B4F">
        <w:t>nkantis šiuos papildomus reikalavimus:</w:t>
      </w:r>
    </w:p>
    <w:p w14:paraId="253195BA" w14:textId="77777777" w:rsidR="00A84722" w:rsidRDefault="00A84722" w:rsidP="00BB6160">
      <w:pPr>
        <w:pStyle w:val="Sraopastraipa"/>
        <w:numPr>
          <w:ilvl w:val="2"/>
          <w:numId w:val="38"/>
        </w:numPr>
      </w:pPr>
      <w:r>
        <w:t>Turi būti galimybė klasifikuoti vektorinius duomenis atvaizdavimui į grupes naudojant šiuos metodus:</w:t>
      </w:r>
    </w:p>
    <w:p w14:paraId="7A49D84F" w14:textId="77777777" w:rsidR="00A84722" w:rsidRDefault="00A84722" w:rsidP="00BB6160">
      <w:pPr>
        <w:pStyle w:val="Sraopastraipa"/>
        <w:numPr>
          <w:ilvl w:val="3"/>
          <w:numId w:val="38"/>
        </w:numPr>
      </w:pPr>
      <w:r>
        <w:t>natūralių lūžių,</w:t>
      </w:r>
    </w:p>
    <w:p w14:paraId="7DFC436F" w14:textId="77777777" w:rsidR="00A84722" w:rsidRDefault="00A84722" w:rsidP="00BB6160">
      <w:pPr>
        <w:pStyle w:val="Sraopastraipa"/>
        <w:numPr>
          <w:ilvl w:val="3"/>
          <w:numId w:val="38"/>
        </w:numPr>
      </w:pPr>
      <w:r>
        <w:t>vienodų intervalų,</w:t>
      </w:r>
    </w:p>
    <w:p w14:paraId="51B3F987" w14:textId="77777777" w:rsidR="00A84722" w:rsidRDefault="00A84722" w:rsidP="00BB6160">
      <w:pPr>
        <w:pStyle w:val="Sraopastraipa"/>
        <w:numPr>
          <w:ilvl w:val="3"/>
          <w:numId w:val="38"/>
        </w:numPr>
      </w:pPr>
      <w:r>
        <w:t>kvantilių,</w:t>
      </w:r>
    </w:p>
    <w:p w14:paraId="007881CB" w14:textId="77777777" w:rsidR="00A84722" w:rsidRDefault="00A84722" w:rsidP="00BB6160">
      <w:pPr>
        <w:pStyle w:val="Sraopastraipa"/>
        <w:numPr>
          <w:ilvl w:val="3"/>
          <w:numId w:val="38"/>
        </w:numPr>
      </w:pPr>
      <w:r>
        <w:t>standartinių nuokrypių,</w:t>
      </w:r>
    </w:p>
    <w:p w14:paraId="2A1802BE" w14:textId="77777777" w:rsidR="00A84722" w:rsidRDefault="00A84722" w:rsidP="00BB6160">
      <w:pPr>
        <w:pStyle w:val="Sraopastraipa"/>
        <w:numPr>
          <w:ilvl w:val="3"/>
          <w:numId w:val="38"/>
        </w:numPr>
      </w:pPr>
      <w:r>
        <w:t>rankinį.</w:t>
      </w:r>
    </w:p>
    <w:p w14:paraId="762DFD20" w14:textId="78772DF8" w:rsidR="00A84722" w:rsidRDefault="008873DA" w:rsidP="00BB6160">
      <w:pPr>
        <w:pStyle w:val="Sraopastraipa"/>
        <w:numPr>
          <w:ilvl w:val="2"/>
          <w:numId w:val="38"/>
        </w:numPr>
      </w:pPr>
      <w:r>
        <w:t>Turi</w:t>
      </w:r>
      <w:r w:rsidR="00A84722">
        <w:t xml:space="preserve"> būti </w:t>
      </w:r>
      <w:r>
        <w:t xml:space="preserve">realizuoti </w:t>
      </w:r>
      <w:r w:rsidR="00A84722">
        <w:t>šie vektorinių duomenų atvaizdavimo būdai:</w:t>
      </w:r>
    </w:p>
    <w:p w14:paraId="5D54B29E" w14:textId="77777777" w:rsidR="00A84722" w:rsidRDefault="00A84722" w:rsidP="00BB6160">
      <w:pPr>
        <w:pStyle w:val="Sraopastraipa"/>
        <w:numPr>
          <w:ilvl w:val="3"/>
          <w:numId w:val="38"/>
        </w:numPr>
      </w:pPr>
      <w:r>
        <w:t>vienodu simboliu visiems sluoksnio elementams,</w:t>
      </w:r>
    </w:p>
    <w:p w14:paraId="15552E8B" w14:textId="77777777" w:rsidR="00A84722" w:rsidRDefault="00A84722" w:rsidP="00BB6160">
      <w:pPr>
        <w:pStyle w:val="Sraopastraipa"/>
        <w:numPr>
          <w:ilvl w:val="3"/>
          <w:numId w:val="38"/>
        </w:numPr>
      </w:pPr>
      <w:r>
        <w:t>pagal atskiras sluoksnio atributų reikšmes,</w:t>
      </w:r>
    </w:p>
    <w:p w14:paraId="7FE7477C" w14:textId="77777777" w:rsidR="00A84722" w:rsidRDefault="00A84722" w:rsidP="00BB6160">
      <w:pPr>
        <w:pStyle w:val="Sraopastraipa"/>
        <w:numPr>
          <w:ilvl w:val="3"/>
          <w:numId w:val="38"/>
        </w:numPr>
      </w:pPr>
      <w:r>
        <w:t>pagal iš anksto nustatytą stilių,</w:t>
      </w:r>
    </w:p>
    <w:p w14:paraId="66AE5AB4" w14:textId="77777777" w:rsidR="00A84722" w:rsidRDefault="00A84722" w:rsidP="00BB6160">
      <w:pPr>
        <w:pStyle w:val="Sraopastraipa"/>
        <w:numPr>
          <w:ilvl w:val="3"/>
          <w:numId w:val="38"/>
        </w:numPr>
      </w:pPr>
      <w:r>
        <w:t>kintančiomis spalvomis pagal pasirinktą spalvų seką,</w:t>
      </w:r>
    </w:p>
    <w:p w14:paraId="49DA9291" w14:textId="77777777" w:rsidR="00A84722" w:rsidRDefault="00A84722" w:rsidP="00BB6160">
      <w:pPr>
        <w:pStyle w:val="Sraopastraipa"/>
        <w:numPr>
          <w:ilvl w:val="3"/>
          <w:numId w:val="38"/>
        </w:numPr>
      </w:pPr>
      <w:r>
        <w:t>kintančio dydžio simboliais pagal nurodytą dydžio intervalą,</w:t>
      </w:r>
    </w:p>
    <w:p w14:paraId="6135A315" w14:textId="77777777" w:rsidR="00A84722" w:rsidRDefault="00A84722" w:rsidP="00BB6160">
      <w:pPr>
        <w:pStyle w:val="Sraopastraipa"/>
        <w:numPr>
          <w:ilvl w:val="3"/>
          <w:numId w:val="38"/>
        </w:numPr>
      </w:pPr>
      <w:r>
        <w:t>proporciniais simboliais.</w:t>
      </w:r>
    </w:p>
    <w:p w14:paraId="61BE57BC" w14:textId="77777777" w:rsidR="00A84722" w:rsidRDefault="00A84722" w:rsidP="00BB6160">
      <w:pPr>
        <w:pStyle w:val="Sraopastraipa"/>
        <w:numPr>
          <w:ilvl w:val="2"/>
          <w:numId w:val="38"/>
        </w:numPr>
      </w:pPr>
      <w:r>
        <w:t>Turi būti taškinių vektorinių duomenų grupavimo į dinamines santalkas (sankaupas, klasterius) ir daugiakampius funkcionalumas.</w:t>
      </w:r>
    </w:p>
    <w:p w14:paraId="5E38B1D8" w14:textId="77777777" w:rsidR="00A84722" w:rsidRDefault="00A84722" w:rsidP="00BB6160">
      <w:pPr>
        <w:pStyle w:val="Sraopastraipa"/>
        <w:numPr>
          <w:ilvl w:val="2"/>
          <w:numId w:val="38"/>
        </w:numPr>
      </w:pPr>
      <w:r>
        <w:t>Turi būti galimybė valdyti rastrinių duomenų vaizdavimo kontrastą, permatomumą.</w:t>
      </w:r>
    </w:p>
    <w:p w14:paraId="400B908C" w14:textId="77777777" w:rsidR="00A84722" w:rsidRDefault="00A84722" w:rsidP="00BB6160">
      <w:pPr>
        <w:pStyle w:val="Sraopastraipa"/>
        <w:numPr>
          <w:ilvl w:val="2"/>
          <w:numId w:val="38"/>
        </w:numPr>
      </w:pPr>
      <w:r>
        <w:t>Turi būti galimybė kurti spaudinio maketo šablonus:</w:t>
      </w:r>
    </w:p>
    <w:p w14:paraId="16B525FA" w14:textId="77777777" w:rsidR="00A84722" w:rsidRDefault="00A84722" w:rsidP="00BB6160">
      <w:pPr>
        <w:pStyle w:val="Sraopastraipa"/>
        <w:numPr>
          <w:ilvl w:val="3"/>
          <w:numId w:val="38"/>
        </w:numPr>
      </w:pPr>
      <w:r>
        <w:t>makete naudoti kelis žemėlapius vienu metu: pavyzdžiui, pagrindinį kartografinį vaizdą ir papildomas įkarpas,</w:t>
      </w:r>
    </w:p>
    <w:p w14:paraId="3E7E9680" w14:textId="77777777" w:rsidR="00A84722" w:rsidRDefault="00A84722" w:rsidP="00BB6160">
      <w:pPr>
        <w:pStyle w:val="Sraopastraipa"/>
        <w:numPr>
          <w:ilvl w:val="3"/>
          <w:numId w:val="38"/>
        </w:numPr>
      </w:pPr>
      <w:r>
        <w:t>kartografiniam vaizdui uždėti keletą geografinių koordinačių tinklelių ir žemėlapio rėmelius,</w:t>
      </w:r>
    </w:p>
    <w:p w14:paraId="19608C90" w14:textId="77777777" w:rsidR="00A84722" w:rsidRDefault="00A84722" w:rsidP="00BB6160">
      <w:pPr>
        <w:pStyle w:val="Sraopastraipa"/>
        <w:numPr>
          <w:ilvl w:val="3"/>
          <w:numId w:val="38"/>
        </w:numPr>
      </w:pPr>
      <w:r>
        <w:t>formuoti papildomus teksto ir grafinius maketo elementus,</w:t>
      </w:r>
    </w:p>
    <w:p w14:paraId="27FD1E8C" w14:textId="77777777" w:rsidR="00A84722" w:rsidRDefault="00A84722" w:rsidP="00BB6160">
      <w:pPr>
        <w:pStyle w:val="Sraopastraipa"/>
        <w:numPr>
          <w:ilvl w:val="3"/>
          <w:numId w:val="38"/>
        </w:numPr>
      </w:pPr>
      <w:r>
        <w:t>naudoti žemėlapio legendą, dinamiškai susietą su žemėlapiu,</w:t>
      </w:r>
    </w:p>
    <w:p w14:paraId="3489971C" w14:textId="77777777" w:rsidR="00A84722" w:rsidRDefault="00A84722" w:rsidP="00BB6160">
      <w:pPr>
        <w:pStyle w:val="Sraopastraipa"/>
        <w:numPr>
          <w:ilvl w:val="3"/>
          <w:numId w:val="38"/>
        </w:numPr>
      </w:pPr>
      <w:r>
        <w:t>į brėžinį įterpti dinaminę geografinės krypties rodyklę,</w:t>
      </w:r>
    </w:p>
    <w:p w14:paraId="1D76D422" w14:textId="77777777" w:rsidR="00A84722" w:rsidRDefault="00A84722" w:rsidP="00BB6160">
      <w:pPr>
        <w:pStyle w:val="Sraopastraipa"/>
        <w:numPr>
          <w:ilvl w:val="3"/>
          <w:numId w:val="38"/>
        </w:numPr>
      </w:pPr>
      <w:r>
        <w:t>į brėžinį įterpti dinaminį linijinį ir skaitmeninį mastelį arba mastelio tekstą,</w:t>
      </w:r>
    </w:p>
    <w:p w14:paraId="72B4D059" w14:textId="77777777" w:rsidR="00A84722" w:rsidRDefault="00A84722" w:rsidP="00BB6160">
      <w:pPr>
        <w:pStyle w:val="Sraopastraipa"/>
        <w:numPr>
          <w:ilvl w:val="3"/>
          <w:numId w:val="38"/>
        </w:numPr>
      </w:pPr>
      <w:r>
        <w:t>į brėžinį įterpti su žemėlapių sluoksnių atributiniais duomenimis susietas dinamines interaktyvias diagramas,</w:t>
      </w:r>
    </w:p>
    <w:p w14:paraId="1DA9E8C9" w14:textId="77777777" w:rsidR="00A84722" w:rsidRDefault="00A84722" w:rsidP="00BB6160">
      <w:pPr>
        <w:pStyle w:val="Sraopastraipa"/>
        <w:numPr>
          <w:ilvl w:val="3"/>
          <w:numId w:val="38"/>
        </w:numPr>
      </w:pPr>
      <w:r>
        <w:t>į brėžinį įterpti su žemėlapių sluoksnių atributiniais duomenimis susietas dinamines lenteles su pageidaujamais atributiniais laukais,</w:t>
      </w:r>
    </w:p>
    <w:p w14:paraId="1A5423A4" w14:textId="77777777" w:rsidR="00A84722" w:rsidRDefault="00A84722" w:rsidP="00BB6160">
      <w:pPr>
        <w:pStyle w:val="Sraopastraipa"/>
        <w:numPr>
          <w:ilvl w:val="3"/>
          <w:numId w:val="38"/>
        </w:numPr>
      </w:pPr>
      <w:r>
        <w:t>įterpti į brėžinį paveikslus, kitą grafinę informaciją.</w:t>
      </w:r>
    </w:p>
    <w:p w14:paraId="28E7FC08" w14:textId="77777777" w:rsidR="00A84722" w:rsidRDefault="00A84722" w:rsidP="00BB6160">
      <w:pPr>
        <w:pStyle w:val="Sraopastraipa"/>
        <w:numPr>
          <w:ilvl w:val="2"/>
          <w:numId w:val="38"/>
        </w:numPr>
      </w:pPr>
      <w:r>
        <w:t>Turi būti galimybė sukurti žemėlapio maketo eksportavimo šablonus su išankstiniais eksportavimo nustatymais.</w:t>
      </w:r>
    </w:p>
    <w:p w14:paraId="66BC943F" w14:textId="77777777" w:rsidR="00A84722" w:rsidRDefault="00A84722" w:rsidP="00BB6160">
      <w:pPr>
        <w:pStyle w:val="Sraopastraipa"/>
        <w:numPr>
          <w:ilvl w:val="2"/>
          <w:numId w:val="38"/>
        </w:numPr>
      </w:pPr>
      <w:r>
        <w:t>Turi leisti pasirinkti norimą maketo lapo formatą (ANSI, ISO dydį) ar įvesti lapo plotį ir aukštį.</w:t>
      </w:r>
    </w:p>
    <w:p w14:paraId="6B9030D1" w14:textId="77777777" w:rsidR="00A84722" w:rsidRDefault="00A84722" w:rsidP="00BB6160">
      <w:pPr>
        <w:pStyle w:val="Sraopastraipa"/>
        <w:numPr>
          <w:ilvl w:val="2"/>
          <w:numId w:val="38"/>
        </w:numPr>
      </w:pPr>
      <w:r>
        <w:t>Turi būti galimybė naudotis standartiniais Windows spausdintuvais bei leisti padalinti brėžinį į mažesnius lapus, jei spaudinio formatas didesnis nei spausdintuvo.</w:t>
      </w:r>
    </w:p>
    <w:p w14:paraId="15ADAC67" w14:textId="77777777" w:rsidR="00A84722" w:rsidRDefault="00A84722" w:rsidP="00BB6160">
      <w:pPr>
        <w:pStyle w:val="Sraopastraipa"/>
        <w:numPr>
          <w:ilvl w:val="2"/>
          <w:numId w:val="38"/>
        </w:numPr>
      </w:pPr>
      <w:r>
        <w:t>Spausdinimo automatizavimui, žemėlapių serijų, rinkinių ir atlasų sudarymui turi būti pateiktos priemonės žemėlapio sudalinimui į lapus ir leisti:</w:t>
      </w:r>
    </w:p>
    <w:p w14:paraId="42BBA33D" w14:textId="77777777" w:rsidR="00A84722" w:rsidRDefault="00A84722" w:rsidP="00BB6160">
      <w:pPr>
        <w:pStyle w:val="Sraopastraipa"/>
        <w:numPr>
          <w:ilvl w:val="3"/>
          <w:numId w:val="38"/>
        </w:numPr>
      </w:pPr>
      <w:r>
        <w:t>automatinį brėžinio sudalinimą į spausdinamus lapus pagal indeksini sluoksnį arba sluoksnio elementus,</w:t>
      </w:r>
    </w:p>
    <w:p w14:paraId="3372415D" w14:textId="77777777" w:rsidR="00A84722" w:rsidRDefault="00A84722" w:rsidP="00BB6160">
      <w:pPr>
        <w:pStyle w:val="Sraopastraipa"/>
        <w:numPr>
          <w:ilvl w:val="3"/>
          <w:numId w:val="38"/>
        </w:numPr>
      </w:pPr>
      <w:r>
        <w:t>į maketą įtraukti automatinę lapų numeraciją, mastelį, datą ir laiką, koordinačių sistemą, puslapio numerį ir jų skaičių, gretimų lapų numeraciją,</w:t>
      </w:r>
    </w:p>
    <w:p w14:paraId="41425D55" w14:textId="77777777" w:rsidR="00A84722" w:rsidRDefault="00A84722" w:rsidP="00BB6160">
      <w:pPr>
        <w:pStyle w:val="Sraopastraipa"/>
        <w:numPr>
          <w:ilvl w:val="3"/>
          <w:numId w:val="38"/>
        </w:numPr>
      </w:pPr>
      <w:r>
        <w:t>formuoti žemėlapių seriją kaip PDF failą sudaryta iš puslapių,</w:t>
      </w:r>
    </w:p>
    <w:p w14:paraId="2A0369D6" w14:textId="77777777" w:rsidR="00A84722" w:rsidRDefault="00A84722" w:rsidP="00444CEB">
      <w:pPr>
        <w:pStyle w:val="Sraopastraipa"/>
        <w:numPr>
          <w:ilvl w:val="3"/>
          <w:numId w:val="38"/>
        </w:numPr>
      </w:pPr>
      <w:r>
        <w:t>automatizuoti šį procesą naudojant integruotą scenarijų kalbą.</w:t>
      </w:r>
    </w:p>
    <w:p w14:paraId="5FFFF60E" w14:textId="77777777" w:rsidR="00A84722" w:rsidRDefault="00A84722" w:rsidP="00BB6160">
      <w:pPr>
        <w:pStyle w:val="Sraopastraipa"/>
        <w:numPr>
          <w:ilvl w:val="2"/>
          <w:numId w:val="38"/>
        </w:numPr>
      </w:pPr>
      <w:r>
        <w:t xml:space="preserve">Turi būti galimybė </w:t>
      </w:r>
      <w:r w:rsidRPr="00594859">
        <w:t>dinamiškai išvesti teksto žymes tiesiai iš duomenų bazės į žemėlapį bei</w:t>
      </w:r>
      <w:r>
        <w:t>:</w:t>
      </w:r>
    </w:p>
    <w:p w14:paraId="798F6394" w14:textId="77777777" w:rsidR="00A84722" w:rsidRDefault="00A84722" w:rsidP="00BB6160">
      <w:pPr>
        <w:pStyle w:val="Sraopastraipa"/>
        <w:numPr>
          <w:ilvl w:val="3"/>
          <w:numId w:val="38"/>
        </w:numPr>
      </w:pPr>
      <w:r>
        <w:t>automatiškai atpažinti ir spręsti grafinius konfliktus tarp žymių,</w:t>
      </w:r>
    </w:p>
    <w:p w14:paraId="0CEC2592" w14:textId="77777777" w:rsidR="00A84722" w:rsidRDefault="00A84722" w:rsidP="00BB6160">
      <w:pPr>
        <w:pStyle w:val="Sraopastraipa"/>
        <w:numPr>
          <w:ilvl w:val="3"/>
          <w:numId w:val="38"/>
        </w:numPr>
      </w:pPr>
      <w:r>
        <w:t>automatiškai pagal nustatytas žymių ir elementų svarbumo taisykles ir sluoksnių prioritetus išvesti teksto žymes į žemėlapį,</w:t>
      </w:r>
    </w:p>
    <w:p w14:paraId="5A6A0ECE" w14:textId="77777777" w:rsidR="00A84722" w:rsidRDefault="00A84722" w:rsidP="00BB6160">
      <w:pPr>
        <w:pStyle w:val="Sraopastraipa"/>
        <w:numPr>
          <w:ilvl w:val="3"/>
          <w:numId w:val="38"/>
        </w:numPr>
      </w:pPr>
      <w:r>
        <w:t>naudojant SQL sąlygas skirtingai atvaizduoti vieno sluoksnio žymes,</w:t>
      </w:r>
    </w:p>
    <w:p w14:paraId="31C6DA97" w14:textId="77777777" w:rsidR="00A84722" w:rsidRDefault="00A84722" w:rsidP="00BB6160">
      <w:pPr>
        <w:pStyle w:val="Sraopastraipa"/>
        <w:numPr>
          <w:ilvl w:val="3"/>
          <w:numId w:val="38"/>
        </w:numPr>
      </w:pPr>
      <w:r>
        <w:t>leisti atlikti dalies teksto formatavimą, naudoti XML žymes teksto formatavimui,</w:t>
      </w:r>
    </w:p>
    <w:p w14:paraId="34BC9FF5" w14:textId="77777777" w:rsidR="00A84722" w:rsidRDefault="00A84722" w:rsidP="00BB6160">
      <w:pPr>
        <w:pStyle w:val="Sraopastraipa"/>
        <w:numPr>
          <w:ilvl w:val="3"/>
          <w:numId w:val="38"/>
        </w:numPr>
      </w:pPr>
      <w:r>
        <w:t>vaizduoti tekstines žymes iš vieno ar daugiau sluoksnio atributų reikšmių,</w:t>
      </w:r>
    </w:p>
    <w:p w14:paraId="43515052" w14:textId="77777777" w:rsidR="00A84722" w:rsidRDefault="00A84722" w:rsidP="00BB6160">
      <w:pPr>
        <w:pStyle w:val="Sraopastraipa"/>
        <w:numPr>
          <w:ilvl w:val="3"/>
          <w:numId w:val="38"/>
        </w:numPr>
      </w:pPr>
      <w:r>
        <w:t xml:space="preserve">leisti atvaizdavimui naudoti programiškai iš esamų duomenų suformuotas naujas reikšmes pagal vartotojo nurodytas instrukcijas - scenarijų (angl. </w:t>
      </w:r>
      <w:r w:rsidRPr="00293190">
        <w:rPr>
          <w:i/>
        </w:rPr>
        <w:t>script</w:t>
      </w:r>
      <w:r>
        <w:t>).</w:t>
      </w:r>
    </w:p>
    <w:p w14:paraId="21833D39" w14:textId="77777777" w:rsidR="00A84722" w:rsidRDefault="00A84722" w:rsidP="00444CEB">
      <w:pPr>
        <w:pStyle w:val="Sraopastraipa"/>
        <w:numPr>
          <w:ilvl w:val="2"/>
          <w:numId w:val="38"/>
        </w:numPr>
      </w:pPr>
      <w:r>
        <w:t>Sudarant TRP turi būti:</w:t>
      </w:r>
    </w:p>
    <w:p w14:paraId="42D0689B" w14:textId="77777777" w:rsidR="00A84722" w:rsidRDefault="00A84722" w:rsidP="00444CEB">
      <w:pPr>
        <w:pStyle w:val="Sraopastraipa"/>
        <w:numPr>
          <w:ilvl w:val="3"/>
          <w:numId w:val="38"/>
        </w:numPr>
      </w:pPr>
      <w:r>
        <w:t>galimybė iš išorinių duomenų šaltinių duomenis naudoti simbolizavimui, analizei atlikti ir vizualizavimui. Turi būti galima atlikti reikšmių suskaičiavimą sluoksnio atributinei lentelei ar atskirai lentelei pagal naudotojo nurodytą išraišką. Turi būti galimybė sukurti arba keisti sluoksnio atributų lentelės struktūrą.</w:t>
      </w:r>
    </w:p>
    <w:p w14:paraId="5049E54A" w14:textId="77777777" w:rsidR="00A84722" w:rsidRDefault="00A84722" w:rsidP="00444CEB">
      <w:pPr>
        <w:pStyle w:val="Sraopastraipa"/>
        <w:numPr>
          <w:ilvl w:val="3"/>
          <w:numId w:val="38"/>
        </w:numPr>
      </w:pPr>
      <w:r>
        <w:t>galimybė kurti diagramas. Turi būti galimybė diagramos grafinį vaizdą įtraukti į spaudinio maketą.</w:t>
      </w:r>
    </w:p>
    <w:p w14:paraId="3DEE1FB3" w14:textId="77777777" w:rsidR="00A84722" w:rsidRDefault="00A84722" w:rsidP="00444CEB">
      <w:pPr>
        <w:pStyle w:val="Sraopastraipa"/>
        <w:numPr>
          <w:ilvl w:val="3"/>
          <w:numId w:val="38"/>
        </w:numPr>
      </w:pPr>
      <w:r>
        <w:t xml:space="preserve">galimybė tyrinėti duomenis (angl. </w:t>
      </w:r>
      <w:r w:rsidRPr="00293190">
        <w:rPr>
          <w:i/>
        </w:rPr>
        <w:t>data engineering</w:t>
      </w:r>
      <w:r>
        <w:t>) peržiūrint jų skirtingų reikšmių pasiskirstymą ir laukų statistiką. Turi būti įrankiai skirti duomenų paruošimui tolimesnėms darbo eigoms: analizei, redagavimui, vizualizacijai ir kt.</w:t>
      </w:r>
    </w:p>
    <w:p w14:paraId="7342EB5E" w14:textId="4DCE1A5D" w:rsidR="00A84722" w:rsidRDefault="00A84722" w:rsidP="00444CEB">
      <w:pPr>
        <w:pStyle w:val="Sraopastraipa"/>
        <w:numPr>
          <w:ilvl w:val="3"/>
          <w:numId w:val="38"/>
        </w:numPr>
      </w:pPr>
      <w:r>
        <w:t>d</w:t>
      </w:r>
      <w:r w:rsidRPr="00594859">
        <w:t>ronų, skaitmeninių ar skanuotų aero</w:t>
      </w:r>
      <w:r w:rsidR="00FD4BF1">
        <w:t>-</w:t>
      </w:r>
      <w:r w:rsidRPr="00594859">
        <w:t>nuotraukų ar satelitinių vaizdų fotogrametrinis apdorojimas</w:t>
      </w:r>
      <w:r>
        <w:t xml:space="preserve"> - </w:t>
      </w:r>
      <w:r w:rsidRPr="00594859">
        <w:t>turi leisti fotogrametriniais metodais atlikti iškraipymų ištaisymą ir išlyginimą vaizduose. Turi būti galimybė susieti kontrolinius taškus ir vaizdų rinkinius, atlikti transformaciją pagal nurodytą plotą, automatiškai identifikuojant persidengiančiuose vaizduose pasikartojančius objektus. Turi būti galimybė iš apdorotų duomenų generuoti naujus duomenų rinkinius – skaitmeninį reljefo modelį, ortorektifikuotą vaizdą, ortorektifikuotų vaizdų mozaiką</w:t>
      </w:r>
      <w:r>
        <w:t>,</w:t>
      </w:r>
    </w:p>
    <w:p w14:paraId="694C7114" w14:textId="77777777" w:rsidR="00A84722" w:rsidRDefault="00A84722" w:rsidP="00444CEB">
      <w:pPr>
        <w:pStyle w:val="Sraopastraipa"/>
        <w:numPr>
          <w:ilvl w:val="3"/>
          <w:numId w:val="38"/>
        </w:numPr>
      </w:pPr>
      <w:r>
        <w:t xml:space="preserve">galimybė </w:t>
      </w:r>
      <w:r w:rsidRPr="00594859">
        <w:t xml:space="preserve"> atlikti duomenų palyginimą, pavyzdžiui, siekiant identifikuoti pokytį laike. Turi būti analizuojami erdvinės ir atributinės informacijos skirtumai tarp dviejų tos pačios teritorijos duomenų rinkinių. Palyginimo rezultate turi būti identifikuojami duomenų atributų, geometrijos pokyčiai, pašalinimas, naujų duomenų pridėjimas ir </w:t>
      </w:r>
      <w:r>
        <w:t>kt.</w:t>
      </w:r>
    </w:p>
    <w:p w14:paraId="349AF6E4" w14:textId="77777777" w:rsidR="00A84722" w:rsidRDefault="00A84722" w:rsidP="00444CEB">
      <w:pPr>
        <w:pStyle w:val="Sraopastraipa"/>
        <w:numPr>
          <w:ilvl w:val="3"/>
          <w:numId w:val="38"/>
        </w:numPr>
      </w:pPr>
      <w:r>
        <w:t xml:space="preserve">galimybė atlikti tokias geografinių duomenų apdorojimo (angl. </w:t>
      </w:r>
      <w:r w:rsidRPr="00293190">
        <w:rPr>
          <w:i/>
        </w:rPr>
        <w:t>geoprocessing</w:t>
      </w:r>
      <w:r>
        <w:t>) ir valdymo funkcijas:</w:t>
      </w:r>
    </w:p>
    <w:p w14:paraId="37FE4E83" w14:textId="77777777" w:rsidR="00A84722" w:rsidRDefault="00A84722" w:rsidP="00444CEB">
      <w:pPr>
        <w:pStyle w:val="Sraopastraipa"/>
        <w:numPr>
          <w:ilvl w:val="4"/>
          <w:numId w:val="38"/>
        </w:numPr>
      </w:pPr>
      <w:r>
        <w:t>struktūros papildymas naujais atributų stulpeliais,</w:t>
      </w:r>
    </w:p>
    <w:p w14:paraId="3216CE95" w14:textId="77777777" w:rsidR="00A84722" w:rsidRDefault="00A84722" w:rsidP="00444CEB">
      <w:pPr>
        <w:pStyle w:val="Sraopastraipa"/>
        <w:numPr>
          <w:ilvl w:val="4"/>
          <w:numId w:val="38"/>
        </w:numPr>
      </w:pPr>
      <w:r>
        <w:t>viso stulpelio arba pasirinktų eilučių reikšmių apskaičiavimas,</w:t>
      </w:r>
    </w:p>
    <w:p w14:paraId="2FFFFF8C" w14:textId="77777777" w:rsidR="00A84722" w:rsidRDefault="00A84722" w:rsidP="00444CEB">
      <w:pPr>
        <w:pStyle w:val="Sraopastraipa"/>
        <w:numPr>
          <w:ilvl w:val="4"/>
          <w:numId w:val="38"/>
        </w:numPr>
      </w:pPr>
      <w:r>
        <w:t>erdvinių elementų linijų, taškų, viršūnių sutapdinimas nurodytu atstumu,</w:t>
      </w:r>
    </w:p>
    <w:p w14:paraId="0AFB7A66" w14:textId="77777777" w:rsidR="00A84722" w:rsidRDefault="00A84722" w:rsidP="00444CEB">
      <w:pPr>
        <w:pStyle w:val="Sraopastraipa"/>
        <w:numPr>
          <w:ilvl w:val="4"/>
          <w:numId w:val="38"/>
        </w:numPr>
      </w:pPr>
      <w:r>
        <w:t>taškinio sluoksnio elementų X, Y koordinačių surašymas į atributinės lentelės laukelius,</w:t>
      </w:r>
    </w:p>
    <w:p w14:paraId="6C935B0B" w14:textId="77777777" w:rsidR="00A84722" w:rsidRDefault="00A84722" w:rsidP="00444CEB">
      <w:pPr>
        <w:pStyle w:val="Sraopastraipa"/>
        <w:numPr>
          <w:ilvl w:val="4"/>
          <w:numId w:val="38"/>
        </w:numPr>
      </w:pPr>
      <w:r>
        <w:t>elementų geometrijos suliejimas remiantis atributine informacija,</w:t>
      </w:r>
    </w:p>
    <w:p w14:paraId="6C18937A" w14:textId="77777777" w:rsidR="00A84722" w:rsidRDefault="00A84722" w:rsidP="00444CEB">
      <w:pPr>
        <w:pStyle w:val="Sraopastraipa"/>
        <w:numPr>
          <w:ilvl w:val="4"/>
          <w:numId w:val="38"/>
        </w:numPr>
      </w:pPr>
      <w:r>
        <w:t>koordinačių sistemos nustatymas ar perprojektavimas iš vienos koordinačių sistemos į kitą,</w:t>
      </w:r>
    </w:p>
    <w:p w14:paraId="05DEB17A" w14:textId="77777777" w:rsidR="00A84722" w:rsidRDefault="00A84722" w:rsidP="00444CEB">
      <w:pPr>
        <w:pStyle w:val="Sraopastraipa"/>
        <w:numPr>
          <w:ilvl w:val="4"/>
          <w:numId w:val="38"/>
        </w:numPr>
      </w:pPr>
      <w:r>
        <w:t>linijinio ar poligoninio sluoksnio geometrijos generalizavimas ir glotninimas,</w:t>
      </w:r>
    </w:p>
    <w:p w14:paraId="4B4B3610" w14:textId="77777777" w:rsidR="00A84722" w:rsidRDefault="00A84722" w:rsidP="00444CEB">
      <w:pPr>
        <w:pStyle w:val="Sraopastraipa"/>
        <w:numPr>
          <w:ilvl w:val="4"/>
          <w:numId w:val="38"/>
        </w:numPr>
      </w:pPr>
      <w:r>
        <w:t>sluoksnio sukūrimas iš pateikto X, Y koordinačių sąrašo,</w:t>
      </w:r>
    </w:p>
    <w:p w14:paraId="1F65EC1D" w14:textId="77777777" w:rsidR="00A84722" w:rsidRDefault="00A84722" w:rsidP="00444CEB">
      <w:pPr>
        <w:pStyle w:val="Sraopastraipa"/>
        <w:numPr>
          <w:ilvl w:val="4"/>
          <w:numId w:val="38"/>
        </w:numPr>
      </w:pPr>
      <w:r>
        <w:t xml:space="preserve">erdvinės statistikos analizės funkcijos: </w:t>
      </w:r>
    </w:p>
    <w:p w14:paraId="241FE862" w14:textId="77777777" w:rsidR="00A84722" w:rsidRDefault="00A84722" w:rsidP="00444CEB">
      <w:pPr>
        <w:pStyle w:val="Sraopastraipa"/>
        <w:numPr>
          <w:ilvl w:val="5"/>
          <w:numId w:val="38"/>
        </w:numPr>
      </w:pPr>
      <w:r>
        <w:t xml:space="preserve">artimiausio kaimyninio objekto indekso skaičiavimas (angl. </w:t>
      </w:r>
      <w:r w:rsidRPr="00293190">
        <w:rPr>
          <w:i/>
        </w:rPr>
        <w:t>average nearest neighbor</w:t>
      </w:r>
      <w:r>
        <w:t>)</w:t>
      </w:r>
    </w:p>
    <w:p w14:paraId="7722B4E4" w14:textId="77777777" w:rsidR="00A84722" w:rsidRDefault="00A84722" w:rsidP="00444CEB">
      <w:pPr>
        <w:pStyle w:val="Sraopastraipa"/>
        <w:numPr>
          <w:ilvl w:val="5"/>
          <w:numId w:val="38"/>
        </w:numPr>
      </w:pPr>
      <w:r>
        <w:t xml:space="preserve">objektų sankaupų susidarymo įverčio nustatymas (Getis-Ord General G) (angl. </w:t>
      </w:r>
      <w:r w:rsidRPr="00293190">
        <w:rPr>
          <w:i/>
        </w:rPr>
        <w:t>high/low clustering</w:t>
      </w:r>
      <w:r>
        <w:t>)</w:t>
      </w:r>
    </w:p>
    <w:p w14:paraId="09827F00" w14:textId="77777777" w:rsidR="00A84722" w:rsidRDefault="00A84722" w:rsidP="00444CEB">
      <w:pPr>
        <w:pStyle w:val="Sraopastraipa"/>
        <w:numPr>
          <w:ilvl w:val="5"/>
          <w:numId w:val="38"/>
        </w:numPr>
      </w:pPr>
      <w:r>
        <w:t xml:space="preserve">erdvinės autokoreliacijos nustatymas (angl. </w:t>
      </w:r>
      <w:r w:rsidRPr="00293190">
        <w:rPr>
          <w:i/>
        </w:rPr>
        <w:t>spatial autocorrelation</w:t>
      </w:r>
      <w:r>
        <w:t>)</w:t>
      </w:r>
    </w:p>
    <w:p w14:paraId="6E4ED354" w14:textId="77777777" w:rsidR="00A84722" w:rsidRDefault="00A84722" w:rsidP="00444CEB">
      <w:pPr>
        <w:pStyle w:val="Sraopastraipa"/>
        <w:numPr>
          <w:ilvl w:val="5"/>
          <w:numId w:val="38"/>
        </w:numPr>
      </w:pPr>
      <w:r>
        <w:t xml:space="preserve">santalkų ir išimčių analizė pagal Anselin Local Moran‘s statistinį įvertį (angl. </w:t>
      </w:r>
      <w:r w:rsidRPr="00293190">
        <w:rPr>
          <w:i/>
        </w:rPr>
        <w:t>cluster and outlier analysis</w:t>
      </w:r>
      <w:r>
        <w:t>)</w:t>
      </w:r>
    </w:p>
    <w:p w14:paraId="610E1D6C" w14:textId="77777777" w:rsidR="00A84722" w:rsidRDefault="00A84722" w:rsidP="00444CEB">
      <w:pPr>
        <w:pStyle w:val="Sraopastraipa"/>
        <w:numPr>
          <w:ilvl w:val="5"/>
          <w:numId w:val="38"/>
        </w:numPr>
      </w:pPr>
      <w:r>
        <w:t>centrinio objekto radimas, erdvinio vidurkio, medianos radimas ir kt.</w:t>
      </w:r>
    </w:p>
    <w:p w14:paraId="758BA541" w14:textId="77777777" w:rsidR="00A84722" w:rsidRDefault="00A84722" w:rsidP="00444CEB">
      <w:pPr>
        <w:pStyle w:val="Sraopastraipa"/>
        <w:numPr>
          <w:ilvl w:val="3"/>
          <w:numId w:val="38"/>
        </w:numPr>
      </w:pPr>
      <w:r>
        <w:t>galimybė atlikti duomenų apdorojimą aukščiau išvardintais būdais naudojant integruotą scenarijų kalbą. Naudojant scenarijų kalbą turi būti galimybė sujungti duomenų apdorojimo funkcijas į logines vykdymo sekas.</w:t>
      </w:r>
    </w:p>
    <w:p w14:paraId="094F9378" w14:textId="77777777" w:rsidR="00A84722" w:rsidRDefault="00A84722" w:rsidP="00444CEB">
      <w:pPr>
        <w:pStyle w:val="Sraopastraipa"/>
        <w:numPr>
          <w:ilvl w:val="3"/>
          <w:numId w:val="38"/>
        </w:numPr>
      </w:pPr>
      <w:r>
        <w:t>aplinka, skirta kurti duomenų apdorojimo loginių vykdymo sekų modelius. Modeliuose turi būti galimybė interaktyviai sujungti programinėje įrangoje naudojamų funkcijų seką, galimybė naudoti iteratorius. Turi būti galimybė ruošti pilnai funkcionuojančius modelius nenaudojant programavimo priemonių. Turi būti galimybė naudotojams keistis paruoštais modeliais.</w:t>
      </w:r>
    </w:p>
    <w:p w14:paraId="4CD928F3" w14:textId="77777777" w:rsidR="00A84722" w:rsidRDefault="00A84722" w:rsidP="00444CEB">
      <w:pPr>
        <w:pStyle w:val="Sraopastraipa"/>
        <w:numPr>
          <w:ilvl w:val="3"/>
          <w:numId w:val="38"/>
        </w:numPr>
      </w:pPr>
      <w:r>
        <w:t xml:space="preserve">vykdyti modelius bei geografinio apdorojimo (angl. </w:t>
      </w:r>
      <w:r w:rsidRPr="00293190">
        <w:rPr>
          <w:i/>
        </w:rPr>
        <w:t>geoprocessing</w:t>
      </w:r>
      <w:r>
        <w:t>) funkcijas naudojant scenarijų kalbą, automatizuoti modelių vykdymą.</w:t>
      </w:r>
    </w:p>
    <w:p w14:paraId="74AF179A" w14:textId="58EFB85A" w:rsidR="00416B4F" w:rsidRPr="00A77451" w:rsidRDefault="00A84722" w:rsidP="00444CEB">
      <w:pPr>
        <w:pStyle w:val="Sraopastraipa"/>
        <w:numPr>
          <w:ilvl w:val="3"/>
          <w:numId w:val="38"/>
        </w:numPr>
      </w:pPr>
      <w:r w:rsidRPr="007E6669">
        <w:t>naudoti lazerinio skenavimo (lidar) distancinio kartografavimo būdu surinktus duomenis. Turi būti įrankiai, leidžiantys apjungti surinktus duomenis į duomenų rinkinius</w:t>
      </w:r>
      <w:r>
        <w:t>. Turi būti</w:t>
      </w:r>
      <w:r w:rsidRPr="007E6669">
        <w:t xml:space="preserve"> optimizuotas duomenų atvaizdavimas, pateikiant atrinktus taškus. Turi būti galimybė atlikti duomenų klasifikavimą. Turi būti palaikomi LAS ir ZLAS failų formatai</w:t>
      </w:r>
      <w:r>
        <w:t>.</w:t>
      </w:r>
    </w:p>
    <w:p w14:paraId="367EA78F" w14:textId="4D619187" w:rsidR="00462054" w:rsidRDefault="00462054" w:rsidP="00BB6160">
      <w:pPr>
        <w:pStyle w:val="Sraopastraipa"/>
        <w:numPr>
          <w:ilvl w:val="1"/>
          <w:numId w:val="38"/>
        </w:numPr>
      </w:pPr>
      <w:r w:rsidRPr="008B1376">
        <w:t xml:space="preserve">Turi būti galima </w:t>
      </w:r>
      <w:r w:rsidR="006A3389" w:rsidRPr="008B1376">
        <w:rPr>
          <w:b/>
          <w:bCs/>
        </w:rPr>
        <w:t xml:space="preserve">išsaugoti </w:t>
      </w:r>
      <w:r w:rsidR="00B86925" w:rsidRPr="008B1376">
        <w:rPr>
          <w:b/>
          <w:bCs/>
        </w:rPr>
        <w:t>parengtą</w:t>
      </w:r>
      <w:r w:rsidR="008B5AF4" w:rsidRPr="008B1376">
        <w:rPr>
          <w:b/>
          <w:bCs/>
        </w:rPr>
        <w:t xml:space="preserve"> (patikslintą)</w:t>
      </w:r>
      <w:r w:rsidR="00B86925" w:rsidRPr="008B1376">
        <w:rPr>
          <w:b/>
          <w:bCs/>
        </w:rPr>
        <w:t xml:space="preserve"> TRP planą</w:t>
      </w:r>
      <w:r w:rsidR="00B86925" w:rsidRPr="008B1376">
        <w:t xml:space="preserve"> PDF</w:t>
      </w:r>
      <w:r w:rsidR="00750082">
        <w:t xml:space="preserve">, </w:t>
      </w:r>
      <w:r w:rsidR="00750082" w:rsidRPr="00750082">
        <w:t>EMF, BMP, JPEG, EPS, TIFF, TGA, Geospatial PDF, AI, PNG, SVG, GIF</w:t>
      </w:r>
      <w:r w:rsidR="00B86925" w:rsidRPr="008B1376">
        <w:t xml:space="preserve"> ar lygiaverči</w:t>
      </w:r>
      <w:r w:rsidR="00750082">
        <w:t>ais</w:t>
      </w:r>
      <w:r w:rsidR="00B86925" w:rsidRPr="008B1376">
        <w:t xml:space="preserve"> format</w:t>
      </w:r>
      <w:r w:rsidR="00750082">
        <w:t>ais</w:t>
      </w:r>
      <w:r w:rsidR="00B86925" w:rsidRPr="008B1376">
        <w:t xml:space="preserve"> </w:t>
      </w:r>
      <w:r w:rsidR="008B1376" w:rsidRPr="008B1376">
        <w:rPr>
          <w:bCs/>
        </w:rPr>
        <w:t>KPEPIS / KVR</w:t>
      </w:r>
      <w:r w:rsidR="006A3389" w:rsidRPr="008B1376">
        <w:t>. TRP</w:t>
      </w:r>
      <w:r w:rsidR="006A3389">
        <w:t xml:space="preserve"> planas turi būti susie</w:t>
      </w:r>
      <w:r w:rsidR="005F6926">
        <w:t>jamas</w:t>
      </w:r>
      <w:r w:rsidR="006A3389">
        <w:t xml:space="preserve"> su konkrečiu KVR objektu ir </w:t>
      </w:r>
      <w:r w:rsidR="0008414F">
        <w:t xml:space="preserve">/ ar </w:t>
      </w:r>
      <w:r w:rsidR="006A3389">
        <w:t>vertinimo aktu.</w:t>
      </w:r>
    </w:p>
    <w:p w14:paraId="2BA6069A" w14:textId="5F000E8A" w:rsidR="008B5AF4" w:rsidRDefault="008B5AF4" w:rsidP="00BB6160">
      <w:pPr>
        <w:pStyle w:val="Sraopastraipa"/>
      </w:pPr>
      <w:r>
        <w:t xml:space="preserve">Turi būti galima </w:t>
      </w:r>
      <w:r w:rsidRPr="008B5AF4">
        <w:rPr>
          <w:b/>
          <w:bCs/>
        </w:rPr>
        <w:t>pasirašyti parengtą TRP</w:t>
      </w:r>
      <w:r>
        <w:t>. Pasirašymui</w:t>
      </w:r>
      <w:r w:rsidRPr="00D01BD4">
        <w:t xml:space="preserve"> </w:t>
      </w:r>
      <w:r>
        <w:t xml:space="preserve">turi būti </w:t>
      </w:r>
      <w:r w:rsidRPr="00D01BD4">
        <w:t>naudoja</w:t>
      </w:r>
      <w:r>
        <w:t>mas</w:t>
      </w:r>
      <w:r w:rsidRPr="00D01BD4">
        <w:t xml:space="preserve"> </w:t>
      </w:r>
      <w:r>
        <w:t xml:space="preserve">DBSIS teikiamas el. parašo </w:t>
      </w:r>
      <w:r w:rsidRPr="00D01BD4">
        <w:t>sprendim</w:t>
      </w:r>
      <w:r>
        <w:t>o funkcionalumas</w:t>
      </w:r>
      <w:r w:rsidR="0031255F">
        <w:t xml:space="preserve"> (</w:t>
      </w:r>
      <w:r w:rsidR="0031255F" w:rsidRPr="00F02D66">
        <w:t xml:space="preserve">žr. </w:t>
      </w:r>
      <w:r w:rsidR="00F02D66" w:rsidRPr="00F02D66">
        <w:fldChar w:fldCharType="begin"/>
      </w:r>
      <w:r w:rsidR="00F02D66" w:rsidRPr="00F02D66">
        <w:instrText xml:space="preserve"> REF _Ref168495376 \r \h  \* MERGEFORMAT </w:instrText>
      </w:r>
      <w:r w:rsidR="00F02D66" w:rsidRPr="00F02D66">
        <w:fldChar w:fldCharType="separate"/>
      </w:r>
      <w:r w:rsidR="00634395">
        <w:t>6.4.4.1</w:t>
      </w:r>
      <w:r w:rsidR="00F02D66" w:rsidRPr="00F02D66">
        <w:fldChar w:fldCharType="end"/>
      </w:r>
      <w:r w:rsidR="0031255F" w:rsidRPr="00F02D66">
        <w:t xml:space="preserve"> skyrių)</w:t>
      </w:r>
      <w:r w:rsidRPr="00F02D66">
        <w:t>.</w:t>
      </w:r>
    </w:p>
    <w:p w14:paraId="57C075F4" w14:textId="076301C0" w:rsidR="000971E7" w:rsidRPr="00E6783A" w:rsidRDefault="001D765B" w:rsidP="00BB6160">
      <w:pPr>
        <w:pStyle w:val="Sraopastraipa"/>
        <w:rPr>
          <w:bCs/>
        </w:rPr>
      </w:pPr>
      <w:r>
        <w:t xml:space="preserve">Turi būti galima </w:t>
      </w:r>
      <w:r w:rsidRPr="00346634">
        <w:rPr>
          <w:b/>
        </w:rPr>
        <w:t xml:space="preserve">reikalingus </w:t>
      </w:r>
      <w:r>
        <w:rPr>
          <w:b/>
        </w:rPr>
        <w:t xml:space="preserve">TRP </w:t>
      </w:r>
      <w:r w:rsidRPr="00346634">
        <w:rPr>
          <w:b/>
        </w:rPr>
        <w:t xml:space="preserve">duomenis / dokumentus perduoti į išorinę </w:t>
      </w:r>
      <w:r>
        <w:rPr>
          <w:b/>
        </w:rPr>
        <w:t xml:space="preserve">IS </w:t>
      </w:r>
      <w:r w:rsidRPr="00346634">
        <w:rPr>
          <w:b/>
        </w:rPr>
        <w:t>/ registrą</w:t>
      </w:r>
      <w:r>
        <w:t xml:space="preserve"> (NTR, SŽNS</w:t>
      </w:r>
      <w:r w:rsidR="00923839">
        <w:t>, NTRPIEP</w:t>
      </w:r>
      <w:r>
        <w:t>). Su Perkančiąja organizacija turi būti suderinti duomenų perdavimo momentai ir apimtis.</w:t>
      </w:r>
      <w:r w:rsidR="000971E7" w:rsidRPr="000971E7">
        <w:t xml:space="preserve"> </w:t>
      </w:r>
      <w:r w:rsidR="000971E7">
        <w:t xml:space="preserve">Reikalavimai integracijoms aprašyti </w:t>
      </w:r>
      <w:r w:rsidR="00027700" w:rsidRPr="00027700">
        <w:fldChar w:fldCharType="begin"/>
      </w:r>
      <w:r w:rsidR="00027700" w:rsidRPr="00027700">
        <w:instrText xml:space="preserve"> REF _Ref168567052 \r \h </w:instrText>
      </w:r>
      <w:r w:rsidR="00027700">
        <w:instrText xml:space="preserve"> \* MERGEFORMAT </w:instrText>
      </w:r>
      <w:r w:rsidR="00027700" w:rsidRPr="00027700">
        <w:fldChar w:fldCharType="separate"/>
      </w:r>
      <w:r w:rsidR="00634395">
        <w:t>6.5</w:t>
      </w:r>
      <w:r w:rsidR="00027700" w:rsidRPr="00027700">
        <w:fldChar w:fldCharType="end"/>
      </w:r>
      <w:r w:rsidR="000971E7" w:rsidRPr="00027700">
        <w:t xml:space="preserve"> skyriuje</w:t>
      </w:r>
      <w:r w:rsidR="000971E7">
        <w:t>.</w:t>
      </w:r>
    </w:p>
    <w:p w14:paraId="6D6996D9" w14:textId="648C21A5" w:rsidR="00295232" w:rsidRPr="00462054" w:rsidRDefault="00295232" w:rsidP="00BB6160">
      <w:pPr>
        <w:pStyle w:val="Sraopastraipa"/>
      </w:pPr>
      <w:r>
        <w:t xml:space="preserve">Turi būti galima </w:t>
      </w:r>
      <w:r w:rsidRPr="00D56815">
        <w:rPr>
          <w:b/>
          <w:bCs/>
        </w:rPr>
        <w:t xml:space="preserve">viešinti </w:t>
      </w:r>
      <w:r>
        <w:rPr>
          <w:b/>
        </w:rPr>
        <w:t xml:space="preserve">TRP </w:t>
      </w:r>
      <w:r w:rsidRPr="00346634">
        <w:rPr>
          <w:b/>
        </w:rPr>
        <w:t xml:space="preserve">duomenis / dokumentus </w:t>
      </w:r>
      <w:r w:rsidR="00CA257C">
        <w:t>KP el. paslaugų gavėjų srityje</w:t>
      </w:r>
      <w:r>
        <w:t>. Viešinamų duomenų apimtis, viešinimo momentai ir taisyklės turi būti suderintos su Perkančiąja organizacija detalios analizės ar projektavimo etapų metu.</w:t>
      </w:r>
    </w:p>
    <w:p w14:paraId="211EFEE9" w14:textId="733FB8D3" w:rsidR="000F34EC" w:rsidRPr="000F34EC" w:rsidRDefault="000F34EC" w:rsidP="000F34EC">
      <w:pPr>
        <w:rPr>
          <w:lang w:val="lt-LT" w:eastAsia="lt-LT"/>
        </w:rPr>
      </w:pPr>
    </w:p>
    <w:p w14:paraId="06D43025" w14:textId="5202A65C" w:rsidR="0094427A" w:rsidRPr="00F036A8" w:rsidRDefault="0094427A" w:rsidP="00BB6160">
      <w:pPr>
        <w:pStyle w:val="Antrat4"/>
      </w:pPr>
      <w:bookmarkStart w:id="79" w:name="_Ref168573722"/>
      <w:r w:rsidRPr="00F036A8">
        <w:t>Reikalavimai kilnojam</w:t>
      </w:r>
      <w:r w:rsidR="00D631E5">
        <w:t>ų</w:t>
      </w:r>
      <w:r w:rsidRPr="00F036A8">
        <w:t>j</w:t>
      </w:r>
      <w:r w:rsidR="00D631E5">
        <w:t>ų</w:t>
      </w:r>
      <w:r w:rsidRPr="00F036A8">
        <w:t xml:space="preserve"> kultūros </w:t>
      </w:r>
      <w:r w:rsidR="00D631E5">
        <w:t xml:space="preserve">vertybių </w:t>
      </w:r>
      <w:r w:rsidRPr="00F036A8">
        <w:t>apskaitai</w:t>
      </w:r>
      <w:bookmarkEnd w:id="79"/>
    </w:p>
    <w:p w14:paraId="23DDFA29" w14:textId="3C0DE4DB" w:rsidR="007E4F12" w:rsidRPr="00656076" w:rsidRDefault="007E4F12" w:rsidP="00BB6160">
      <w:pPr>
        <w:pStyle w:val="Sraopastraipa"/>
      </w:pPr>
      <w:r w:rsidRPr="00047328">
        <w:rPr>
          <w:b/>
        </w:rPr>
        <w:t xml:space="preserve">Reikalavimai </w:t>
      </w:r>
      <w:r w:rsidR="004A7E82">
        <w:rPr>
          <w:b/>
        </w:rPr>
        <w:t>apskaitos</w:t>
      </w:r>
      <w:r>
        <w:rPr>
          <w:b/>
        </w:rPr>
        <w:t xml:space="preserve"> dokumentų rengimui</w:t>
      </w:r>
      <w:r w:rsidRPr="00047328">
        <w:rPr>
          <w:b/>
        </w:rPr>
        <w:t>:</w:t>
      </w:r>
    </w:p>
    <w:p w14:paraId="15D2B337" w14:textId="257E1813" w:rsidR="007E4F12" w:rsidRPr="00AF77A1" w:rsidRDefault="007E4F12" w:rsidP="00BB6160">
      <w:pPr>
        <w:pStyle w:val="Sraopastraipa"/>
        <w:numPr>
          <w:ilvl w:val="1"/>
          <w:numId w:val="38"/>
        </w:numPr>
      </w:pPr>
      <w:r w:rsidRPr="00AF77A1">
        <w:t xml:space="preserve">Turi būti galima </w:t>
      </w:r>
      <w:r w:rsidRPr="00C63894">
        <w:rPr>
          <w:b/>
          <w:bCs/>
        </w:rPr>
        <w:t xml:space="preserve">sukurti užduotį </w:t>
      </w:r>
      <w:r>
        <w:rPr>
          <w:b/>
          <w:bCs/>
        </w:rPr>
        <w:t xml:space="preserve">atlikti </w:t>
      </w:r>
      <w:r w:rsidR="0087267D">
        <w:rPr>
          <w:b/>
          <w:bCs/>
        </w:rPr>
        <w:t>apskaitos dokumentų projektų rengimo</w:t>
      </w:r>
      <w:r>
        <w:rPr>
          <w:b/>
          <w:bCs/>
        </w:rPr>
        <w:t xml:space="preserve"> veiksmus </w:t>
      </w:r>
      <w:r>
        <w:t xml:space="preserve">ir </w:t>
      </w:r>
      <w:r w:rsidRPr="00AF77A1">
        <w:t>priskirti užduoties vykdymui atsakingą asmenį.</w:t>
      </w:r>
      <w:r w:rsidRPr="00E92286">
        <w:t xml:space="preserve"> </w:t>
      </w:r>
    </w:p>
    <w:p w14:paraId="2867C718" w14:textId="425C1A59" w:rsidR="001A40CE" w:rsidRDefault="001A40CE" w:rsidP="00BB6160">
      <w:pPr>
        <w:pStyle w:val="Sraopastraipa"/>
        <w:numPr>
          <w:ilvl w:val="2"/>
          <w:numId w:val="38"/>
        </w:numPr>
      </w:pPr>
      <w:r>
        <w:t xml:space="preserve">Turi būti galima </w:t>
      </w:r>
      <w:r w:rsidRPr="004C32F3">
        <w:rPr>
          <w:b/>
          <w:bCs/>
        </w:rPr>
        <w:t>susieti užduotį</w:t>
      </w:r>
      <w:r>
        <w:t xml:space="preserve"> </w:t>
      </w:r>
      <w:r w:rsidRPr="001A40CE">
        <w:rPr>
          <w:b/>
          <w:bCs/>
        </w:rPr>
        <w:t>su pasirinktu objektu</w:t>
      </w:r>
      <w:r>
        <w:t xml:space="preserve"> iš metinio plano (žr. </w:t>
      </w:r>
      <w:r w:rsidRPr="00F036A8">
        <w:fldChar w:fldCharType="begin"/>
      </w:r>
      <w:r w:rsidRPr="00F036A8">
        <w:instrText xml:space="preserve"> REF _Ref168493764 \r \h </w:instrText>
      </w:r>
      <w:r w:rsidR="00F036A8">
        <w:instrText xml:space="preserve"> \* MERGEFORMAT </w:instrText>
      </w:r>
      <w:r w:rsidRPr="00F036A8">
        <w:fldChar w:fldCharType="separate"/>
      </w:r>
      <w:r w:rsidR="00DE369E">
        <w:t>141</w:t>
      </w:r>
      <w:r w:rsidRPr="00F036A8">
        <w:fldChar w:fldCharType="end"/>
      </w:r>
      <w:r w:rsidRPr="00F036A8">
        <w:t xml:space="preserve"> punktą).</w:t>
      </w:r>
    </w:p>
    <w:p w14:paraId="4C5A4390" w14:textId="57B4B296" w:rsidR="007E4F12" w:rsidRDefault="007E4F12" w:rsidP="00BB6160">
      <w:pPr>
        <w:pStyle w:val="Sraopastraipa"/>
        <w:numPr>
          <w:ilvl w:val="2"/>
          <w:numId w:val="38"/>
        </w:numPr>
      </w:pPr>
      <w:r w:rsidRPr="00AF77A1">
        <w:t xml:space="preserve">Užduočių kūrimui ir valdymui turi būti naudojamas </w:t>
      </w:r>
      <w:r w:rsidRPr="00E43ABB">
        <w:t xml:space="preserve">užduočių modulis (žr. </w:t>
      </w:r>
      <w:r w:rsidR="00E43ABB" w:rsidRPr="00E43ABB">
        <w:rPr>
          <w:color w:val="000000"/>
          <w:szCs w:val="24"/>
        </w:rPr>
        <w:fldChar w:fldCharType="begin"/>
      </w:r>
      <w:r w:rsidR="00E43ABB" w:rsidRPr="00E43ABB">
        <w:instrText xml:space="preserve"> REF _Ref168493956 \r \h </w:instrText>
      </w:r>
      <w:r w:rsidR="00E43ABB" w:rsidRPr="00E43ABB">
        <w:rPr>
          <w:color w:val="000000"/>
          <w:szCs w:val="24"/>
        </w:rPr>
        <w:instrText xml:space="preserve"> \* MERGEFORMAT </w:instrText>
      </w:r>
      <w:r w:rsidR="00E43ABB" w:rsidRPr="00E43ABB">
        <w:rPr>
          <w:color w:val="000000"/>
          <w:szCs w:val="24"/>
        </w:rPr>
      </w:r>
      <w:r w:rsidR="00E43ABB" w:rsidRPr="00E43ABB">
        <w:rPr>
          <w:color w:val="000000"/>
          <w:szCs w:val="24"/>
        </w:rPr>
        <w:fldChar w:fldCharType="separate"/>
      </w:r>
      <w:r w:rsidR="00634395">
        <w:t>6.4.2.2</w:t>
      </w:r>
      <w:r w:rsidR="00E43ABB" w:rsidRPr="00E43ABB">
        <w:rPr>
          <w:color w:val="000000"/>
          <w:szCs w:val="24"/>
        </w:rPr>
        <w:fldChar w:fldCharType="end"/>
      </w:r>
      <w:r w:rsidRPr="00E43ABB">
        <w:rPr>
          <w:color w:val="000000"/>
          <w:szCs w:val="24"/>
        </w:rPr>
        <w:t xml:space="preserve"> </w:t>
      </w:r>
      <w:r w:rsidRPr="00E43ABB">
        <w:t>skyrių).</w:t>
      </w:r>
    </w:p>
    <w:p w14:paraId="7D4E63C2" w14:textId="46972139" w:rsidR="00DF7DF4" w:rsidRPr="007B4667" w:rsidRDefault="00DF7DF4" w:rsidP="00BB6160">
      <w:pPr>
        <w:pStyle w:val="Sraopastraipa"/>
        <w:numPr>
          <w:ilvl w:val="1"/>
          <w:numId w:val="38"/>
        </w:numPr>
        <w:rPr>
          <w:bCs/>
        </w:rPr>
      </w:pPr>
      <w:r>
        <w:t>Turi būti galima pildyti</w:t>
      </w:r>
      <w:r w:rsidRPr="000E699A">
        <w:rPr>
          <w:bCs/>
        </w:rPr>
        <w:t xml:space="preserve"> </w:t>
      </w:r>
      <w:r w:rsidR="00987BEE">
        <w:rPr>
          <w:bCs/>
        </w:rPr>
        <w:t>r</w:t>
      </w:r>
      <w:r w:rsidR="00987BEE" w:rsidRPr="00987BEE">
        <w:rPr>
          <w:bCs/>
        </w:rPr>
        <w:t xml:space="preserve">egistruojamos </w:t>
      </w:r>
      <w:r w:rsidR="00987BEE">
        <w:rPr>
          <w:bCs/>
        </w:rPr>
        <w:t xml:space="preserve">KVR </w:t>
      </w:r>
      <w:r w:rsidR="00987BEE" w:rsidRPr="00987BEE">
        <w:rPr>
          <w:bCs/>
        </w:rPr>
        <w:t>kilnojamosios kultūros vertybės duomenų</w:t>
      </w:r>
      <w:r w:rsidR="00987BEE">
        <w:rPr>
          <w:bCs/>
        </w:rPr>
        <w:t xml:space="preserve"> formos </w:t>
      </w:r>
      <w:r w:rsidR="007F17E8">
        <w:t>ir jos pried</w:t>
      </w:r>
      <w:r w:rsidR="00B86E8E">
        <w:t>ų</w:t>
      </w:r>
      <w:r w:rsidR="007F17E8">
        <w:t xml:space="preserve"> </w:t>
      </w:r>
      <w:r w:rsidR="00987BEE">
        <w:rPr>
          <w:bCs/>
        </w:rPr>
        <w:t xml:space="preserve">(toliau </w:t>
      </w:r>
      <w:r w:rsidR="00B86E8E">
        <w:rPr>
          <w:bCs/>
        </w:rPr>
        <w:t xml:space="preserve">bendrai </w:t>
      </w:r>
      <w:r w:rsidR="00987BEE">
        <w:rPr>
          <w:bCs/>
        </w:rPr>
        <w:t xml:space="preserve">– </w:t>
      </w:r>
      <w:r w:rsidR="000953BD">
        <w:rPr>
          <w:bCs/>
        </w:rPr>
        <w:t xml:space="preserve">Kilnojamosios vertybės </w:t>
      </w:r>
      <w:r w:rsidR="00AD44EF">
        <w:rPr>
          <w:bCs/>
        </w:rPr>
        <w:t>duomenų form</w:t>
      </w:r>
      <w:r w:rsidR="00987BEE">
        <w:rPr>
          <w:bCs/>
        </w:rPr>
        <w:t>a)</w:t>
      </w:r>
      <w:r>
        <w:t xml:space="preserve"> duomenis </w:t>
      </w:r>
      <w:r w:rsidRPr="0048147F">
        <w:rPr>
          <w:b/>
          <w:bCs/>
        </w:rPr>
        <w:t>kuriant</w:t>
      </w:r>
      <w:r w:rsidRPr="009D2494">
        <w:rPr>
          <w:b/>
          <w:bCs/>
        </w:rPr>
        <w:t xml:space="preserve"> </w:t>
      </w:r>
      <w:r>
        <w:rPr>
          <w:b/>
          <w:bCs/>
        </w:rPr>
        <w:t xml:space="preserve">naują </w:t>
      </w:r>
      <w:r w:rsidRPr="009D2494">
        <w:rPr>
          <w:b/>
          <w:bCs/>
        </w:rPr>
        <w:t>KVR objektą / tikslin</w:t>
      </w:r>
      <w:r>
        <w:rPr>
          <w:b/>
          <w:bCs/>
        </w:rPr>
        <w:t>ant</w:t>
      </w:r>
      <w:r w:rsidRPr="009D2494">
        <w:rPr>
          <w:b/>
          <w:bCs/>
        </w:rPr>
        <w:t xml:space="preserve"> KVR objekto duomenis</w:t>
      </w:r>
      <w:r>
        <w:t xml:space="preserve">. Reikalavimai KVR objektų kūrimui ir tvarkymui aprašyti </w:t>
      </w:r>
      <w:r w:rsidR="005A4B0B" w:rsidRPr="00F036A8">
        <w:fldChar w:fldCharType="begin"/>
      </w:r>
      <w:r w:rsidR="005A4B0B" w:rsidRPr="00F036A8">
        <w:instrText xml:space="preserve"> REF _Ref168661183 \r \h </w:instrText>
      </w:r>
      <w:r w:rsidR="00F036A8">
        <w:instrText xml:space="preserve"> \* MERGEFORMAT </w:instrText>
      </w:r>
      <w:r w:rsidR="005A4B0B" w:rsidRPr="00F036A8">
        <w:fldChar w:fldCharType="separate"/>
      </w:r>
      <w:r w:rsidR="00634395">
        <w:t>6.4.2.9</w:t>
      </w:r>
      <w:r w:rsidR="005A4B0B" w:rsidRPr="00F036A8">
        <w:fldChar w:fldCharType="end"/>
      </w:r>
      <w:r w:rsidRPr="00F036A8">
        <w:t xml:space="preserve"> skyriuje</w:t>
      </w:r>
      <w:r>
        <w:t>.</w:t>
      </w:r>
    </w:p>
    <w:p w14:paraId="4355F6B9" w14:textId="40BBE764" w:rsidR="00DF7DF4" w:rsidRDefault="00DF7DF4" w:rsidP="00BB6160">
      <w:pPr>
        <w:pStyle w:val="Sraopastraipa"/>
        <w:numPr>
          <w:ilvl w:val="2"/>
          <w:numId w:val="38"/>
        </w:numPr>
      </w:pPr>
      <w:r>
        <w:t xml:space="preserve">Turi būti galima KVR objekto duomenų pagrindu </w:t>
      </w:r>
      <w:r w:rsidRPr="00ED2A3C">
        <w:rPr>
          <w:b/>
          <w:bCs/>
        </w:rPr>
        <w:t xml:space="preserve">formuoti bei tvirtinti </w:t>
      </w:r>
      <w:r>
        <w:rPr>
          <w:b/>
          <w:bCs/>
        </w:rPr>
        <w:t xml:space="preserve">dokumentą </w:t>
      </w:r>
      <w:r w:rsidRPr="007B4667">
        <w:t>(</w:t>
      </w:r>
      <w:r w:rsidR="000953BD">
        <w:rPr>
          <w:bCs/>
        </w:rPr>
        <w:t xml:space="preserve">Kilnojamosios vertybės </w:t>
      </w:r>
      <w:r w:rsidR="00AD44EF">
        <w:t>duomenų formą</w:t>
      </w:r>
      <w:r w:rsidRPr="007B4667">
        <w:t>)</w:t>
      </w:r>
      <w:r>
        <w:t xml:space="preserve">. </w:t>
      </w:r>
      <w:r w:rsidR="00E97C46">
        <w:t xml:space="preserve">Į formuojamą dokumentą turi būti įtraukiama suderinta KVR objekto duomenų apimtis. </w:t>
      </w:r>
      <w:r>
        <w:t>Dokumentų formavimui ir tvirtinimui turi būti naudojamas DBSIS teikiamas dokumentų valdymo funkcionalumas (</w:t>
      </w:r>
      <w:r w:rsidRPr="002D3098">
        <w:t xml:space="preserve">žr. </w:t>
      </w:r>
      <w:r w:rsidRPr="002D3098">
        <w:rPr>
          <w:bCs/>
        </w:rPr>
        <w:fldChar w:fldCharType="begin"/>
      </w:r>
      <w:r w:rsidRPr="002D3098">
        <w:rPr>
          <w:bCs/>
        </w:rPr>
        <w:instrText xml:space="preserve"> REF _Ref168495376 \r \h  \* MERGEFORMAT </w:instrText>
      </w:r>
      <w:r w:rsidRPr="002D3098">
        <w:rPr>
          <w:bCs/>
        </w:rPr>
      </w:r>
      <w:r w:rsidRPr="002D3098">
        <w:rPr>
          <w:bCs/>
        </w:rPr>
        <w:fldChar w:fldCharType="separate"/>
      </w:r>
      <w:r w:rsidR="00634395">
        <w:rPr>
          <w:bCs/>
        </w:rPr>
        <w:t>6.4.4.1</w:t>
      </w:r>
      <w:r w:rsidRPr="002D3098">
        <w:rPr>
          <w:bCs/>
        </w:rPr>
        <w:fldChar w:fldCharType="end"/>
      </w:r>
      <w:r w:rsidRPr="002D3098">
        <w:t xml:space="preserve"> skyrių).</w:t>
      </w:r>
    </w:p>
    <w:p w14:paraId="53E6EAC0" w14:textId="79E538DD" w:rsidR="00DF7DF4" w:rsidRDefault="00DF7DF4" w:rsidP="00BB6160">
      <w:pPr>
        <w:pStyle w:val="Sraopastraipa"/>
        <w:numPr>
          <w:ilvl w:val="2"/>
          <w:numId w:val="38"/>
        </w:numPr>
      </w:pPr>
      <w:r>
        <w:t xml:space="preserve">Turi būti galima </w:t>
      </w:r>
      <w:r>
        <w:rPr>
          <w:b/>
          <w:bCs/>
        </w:rPr>
        <w:t>nagrinėti</w:t>
      </w:r>
      <w:r>
        <w:t xml:space="preserve"> </w:t>
      </w:r>
      <w:r w:rsidR="000953BD" w:rsidRPr="00444CEB">
        <w:rPr>
          <w:b/>
        </w:rPr>
        <w:t>Kilnojamosios vertybės</w:t>
      </w:r>
      <w:r w:rsidR="000953BD">
        <w:rPr>
          <w:bCs/>
        </w:rPr>
        <w:t xml:space="preserve"> </w:t>
      </w:r>
      <w:r w:rsidR="00AD44EF">
        <w:rPr>
          <w:b/>
          <w:bCs/>
        </w:rPr>
        <w:t>duomenų formą</w:t>
      </w:r>
      <w:r>
        <w:t xml:space="preserve">. Nagrinėjimas turi būti vykdomas naudojant komisijų modulį (žr. </w:t>
      </w:r>
      <w:r w:rsidRPr="001F1EDA">
        <w:fldChar w:fldCharType="begin"/>
      </w:r>
      <w:r w:rsidRPr="001F1EDA">
        <w:instrText xml:space="preserve"> REF _Ref168498183 \r \h  \* MERGEFORMAT </w:instrText>
      </w:r>
      <w:r w:rsidRPr="001F1EDA">
        <w:fldChar w:fldCharType="separate"/>
      </w:r>
      <w:r w:rsidR="00634395">
        <w:t>6.4.2.14</w:t>
      </w:r>
      <w:r w:rsidRPr="001F1EDA">
        <w:fldChar w:fldCharType="end"/>
      </w:r>
      <w:r w:rsidRPr="001F1EDA">
        <w:t xml:space="preserve"> skyrių).</w:t>
      </w:r>
    </w:p>
    <w:p w14:paraId="49617D52" w14:textId="073012FE" w:rsidR="00184212" w:rsidRDefault="00184212" w:rsidP="00BB6160">
      <w:pPr>
        <w:pStyle w:val="Sraopastraipa"/>
        <w:numPr>
          <w:ilvl w:val="2"/>
          <w:numId w:val="38"/>
        </w:numPr>
      </w:pPr>
      <w:r w:rsidRPr="00C06872">
        <w:t xml:space="preserve">Turi būti galima </w:t>
      </w:r>
      <w:r w:rsidRPr="00C06872">
        <w:rPr>
          <w:b/>
          <w:bCs/>
        </w:rPr>
        <w:t xml:space="preserve">formuoti bei tvirtinti išvadą dėl kilnojamojo daikto įrašymo į KVR </w:t>
      </w:r>
      <w:r w:rsidRPr="00C06872">
        <w:t xml:space="preserve">(dokumentą). Reikalavimai dokumentų formavimui ir tvirtinimui aprašyti </w:t>
      </w:r>
      <w:r w:rsidRPr="009A7727">
        <w:rPr>
          <w:bCs/>
        </w:rPr>
        <w:fldChar w:fldCharType="begin"/>
      </w:r>
      <w:r w:rsidRPr="009A7727">
        <w:rPr>
          <w:bCs/>
        </w:rPr>
        <w:instrText xml:space="preserve"> REF _Ref168495376 \r \h </w:instrText>
      </w:r>
      <w:r>
        <w:rPr>
          <w:bCs/>
        </w:rPr>
        <w:instrText xml:space="preserve"> \* MERGEFORMAT </w:instrText>
      </w:r>
      <w:r w:rsidRPr="009A7727">
        <w:rPr>
          <w:bCs/>
        </w:rPr>
      </w:r>
      <w:r w:rsidRPr="009A7727">
        <w:rPr>
          <w:bCs/>
        </w:rPr>
        <w:fldChar w:fldCharType="separate"/>
      </w:r>
      <w:r w:rsidR="00634395">
        <w:rPr>
          <w:bCs/>
        </w:rPr>
        <w:t>6.4.4.1</w:t>
      </w:r>
      <w:r w:rsidRPr="009A7727">
        <w:rPr>
          <w:bCs/>
        </w:rPr>
        <w:fldChar w:fldCharType="end"/>
      </w:r>
      <w:r w:rsidRPr="00C06872">
        <w:t xml:space="preserve"> skyriuje.</w:t>
      </w:r>
    </w:p>
    <w:p w14:paraId="63B2C5EC" w14:textId="170D1F7C" w:rsidR="00161887" w:rsidRDefault="00161887" w:rsidP="00BB6160">
      <w:pPr>
        <w:pStyle w:val="Sraopastraipa"/>
        <w:numPr>
          <w:ilvl w:val="2"/>
          <w:numId w:val="38"/>
        </w:numPr>
      </w:pPr>
      <w:r>
        <w:t xml:space="preserve">Turi būti galima </w:t>
      </w:r>
      <w:r w:rsidR="00BD3571">
        <w:rPr>
          <w:b/>
          <w:bCs/>
        </w:rPr>
        <w:t xml:space="preserve">svarstyti </w:t>
      </w:r>
      <w:r w:rsidRPr="00161887">
        <w:rPr>
          <w:b/>
          <w:bCs/>
        </w:rPr>
        <w:t>išvadą</w:t>
      </w:r>
      <w:r>
        <w:t xml:space="preserve"> </w:t>
      </w:r>
      <w:r w:rsidR="00BD3571">
        <w:rPr>
          <w:b/>
          <w:bCs/>
        </w:rPr>
        <w:t xml:space="preserve">ir </w:t>
      </w:r>
      <w:r w:rsidR="000953BD" w:rsidRPr="00444CEB">
        <w:rPr>
          <w:b/>
        </w:rPr>
        <w:t>Kilnojamosios vertybės</w:t>
      </w:r>
      <w:r w:rsidR="000953BD">
        <w:rPr>
          <w:bCs/>
        </w:rPr>
        <w:t xml:space="preserve"> </w:t>
      </w:r>
      <w:r>
        <w:rPr>
          <w:b/>
          <w:bCs/>
        </w:rPr>
        <w:t>duomenų formą</w:t>
      </w:r>
      <w:r>
        <w:t xml:space="preserve">. </w:t>
      </w:r>
      <w:r w:rsidR="00BD3571">
        <w:t xml:space="preserve">Svarstymas </w:t>
      </w:r>
      <w:r>
        <w:t xml:space="preserve">turi būti vykdomas naudojant komisijų modulį (žr. </w:t>
      </w:r>
      <w:r w:rsidRPr="001F1EDA">
        <w:fldChar w:fldCharType="begin"/>
      </w:r>
      <w:r w:rsidRPr="001F1EDA">
        <w:instrText xml:space="preserve"> REF _Ref168498183 \r \h  \* MERGEFORMAT </w:instrText>
      </w:r>
      <w:r w:rsidRPr="001F1EDA">
        <w:fldChar w:fldCharType="separate"/>
      </w:r>
      <w:r w:rsidR="00634395">
        <w:t>6.4.2.14</w:t>
      </w:r>
      <w:r w:rsidRPr="001F1EDA">
        <w:fldChar w:fldCharType="end"/>
      </w:r>
      <w:r w:rsidRPr="001F1EDA">
        <w:t xml:space="preserve"> skyrių).</w:t>
      </w:r>
    </w:p>
    <w:p w14:paraId="01F21E0A" w14:textId="03E2CAEB" w:rsidR="00A14F3C" w:rsidRDefault="00A14F3C" w:rsidP="00BB6160">
      <w:pPr>
        <w:pStyle w:val="Sraopastraipa"/>
        <w:numPr>
          <w:ilvl w:val="2"/>
          <w:numId w:val="38"/>
        </w:numPr>
      </w:pPr>
      <w:r w:rsidRPr="00C06872">
        <w:t xml:space="preserve">Turi būti galima </w:t>
      </w:r>
      <w:r w:rsidRPr="00C06872">
        <w:rPr>
          <w:b/>
          <w:bCs/>
        </w:rPr>
        <w:t xml:space="preserve">formuoti bei tvirtinti </w:t>
      </w:r>
      <w:r>
        <w:rPr>
          <w:b/>
          <w:bCs/>
        </w:rPr>
        <w:t>pritarimą /</w:t>
      </w:r>
      <w:r w:rsidR="0039732A">
        <w:rPr>
          <w:b/>
          <w:bCs/>
        </w:rPr>
        <w:t xml:space="preserve"> nepritarimą</w:t>
      </w:r>
      <w:r w:rsidRPr="00C06872">
        <w:rPr>
          <w:b/>
          <w:bCs/>
        </w:rPr>
        <w:t xml:space="preserve"> dėl kilnojamojo daikto įrašymo į KVR </w:t>
      </w:r>
      <w:r w:rsidRPr="00C06872">
        <w:t xml:space="preserve">(dokumentą). Reikalavimai dokumentų formavimui ir tvirtinimui aprašyti </w:t>
      </w:r>
      <w:r w:rsidRPr="009A7727">
        <w:rPr>
          <w:bCs/>
        </w:rPr>
        <w:fldChar w:fldCharType="begin"/>
      </w:r>
      <w:r w:rsidRPr="009A7727">
        <w:rPr>
          <w:bCs/>
        </w:rPr>
        <w:instrText xml:space="preserve"> REF _Ref168495376 \r \h </w:instrText>
      </w:r>
      <w:r>
        <w:rPr>
          <w:bCs/>
        </w:rPr>
        <w:instrText xml:space="preserve"> \* MERGEFORMAT </w:instrText>
      </w:r>
      <w:r w:rsidRPr="009A7727">
        <w:rPr>
          <w:bCs/>
        </w:rPr>
      </w:r>
      <w:r w:rsidRPr="009A7727">
        <w:rPr>
          <w:bCs/>
        </w:rPr>
        <w:fldChar w:fldCharType="separate"/>
      </w:r>
      <w:r w:rsidR="00634395">
        <w:rPr>
          <w:bCs/>
        </w:rPr>
        <w:t>6.4.4.1</w:t>
      </w:r>
      <w:r w:rsidRPr="009A7727">
        <w:rPr>
          <w:bCs/>
        </w:rPr>
        <w:fldChar w:fldCharType="end"/>
      </w:r>
      <w:r w:rsidRPr="00C06872">
        <w:t xml:space="preserve"> skyriuje.</w:t>
      </w:r>
    </w:p>
    <w:p w14:paraId="37CF0E40" w14:textId="6ED80F3C" w:rsidR="00612720" w:rsidRDefault="00612720" w:rsidP="00BB6160">
      <w:pPr>
        <w:pStyle w:val="Sraopastraipa"/>
        <w:numPr>
          <w:ilvl w:val="1"/>
          <w:numId w:val="38"/>
        </w:numPr>
      </w:pPr>
      <w:r>
        <w:t xml:space="preserve">Turi būti galima </w:t>
      </w:r>
      <w:r w:rsidRPr="0055715A">
        <w:rPr>
          <w:b/>
          <w:bCs/>
        </w:rPr>
        <w:t xml:space="preserve">formuoti </w:t>
      </w:r>
      <w:r w:rsidR="0055715A" w:rsidRPr="0055715A">
        <w:rPr>
          <w:b/>
          <w:bCs/>
        </w:rPr>
        <w:t>registruojamų KVR kilnojamųjų kultūros vertybių sąrašą</w:t>
      </w:r>
      <w:r w:rsidR="0055715A">
        <w:t xml:space="preserve"> (toliau – vertybių sąrašą).</w:t>
      </w:r>
    </w:p>
    <w:p w14:paraId="60E69BFE" w14:textId="5010708F" w:rsidR="0055715A" w:rsidRDefault="0055715A" w:rsidP="00BB6160">
      <w:pPr>
        <w:pStyle w:val="Sraopastraipa"/>
        <w:numPr>
          <w:ilvl w:val="2"/>
          <w:numId w:val="38"/>
        </w:numPr>
      </w:pPr>
      <w:r>
        <w:t xml:space="preserve">Turi būti galima </w:t>
      </w:r>
      <w:r w:rsidRPr="005903BC">
        <w:rPr>
          <w:b/>
          <w:bCs/>
        </w:rPr>
        <w:t xml:space="preserve">pasirinkti </w:t>
      </w:r>
      <w:r w:rsidR="004612C4">
        <w:rPr>
          <w:b/>
          <w:bCs/>
        </w:rPr>
        <w:t>kilnojamąsias kultūros vertybes</w:t>
      </w:r>
      <w:r>
        <w:t>, kuri</w:t>
      </w:r>
      <w:r w:rsidR="004612C4">
        <w:t>os</w:t>
      </w:r>
      <w:r>
        <w:t xml:space="preserve"> turi būti įtraukiam</w:t>
      </w:r>
      <w:r w:rsidR="004612C4">
        <w:t>os</w:t>
      </w:r>
      <w:r>
        <w:t xml:space="preserve"> į vertybių sąrašą.</w:t>
      </w:r>
    </w:p>
    <w:p w14:paraId="3DA09C10" w14:textId="26929049" w:rsidR="0055715A" w:rsidRDefault="0055715A" w:rsidP="00BB6160">
      <w:pPr>
        <w:pStyle w:val="Sraopastraipa"/>
        <w:numPr>
          <w:ilvl w:val="2"/>
          <w:numId w:val="38"/>
        </w:numPr>
      </w:pPr>
      <w:r>
        <w:t xml:space="preserve">Turi būti galima </w:t>
      </w:r>
      <w:r w:rsidRPr="005903BC">
        <w:rPr>
          <w:b/>
          <w:bCs/>
        </w:rPr>
        <w:t>įvesti papildomą informaciją į vertybių sąrašą</w:t>
      </w:r>
      <w:r>
        <w:t xml:space="preserve"> įtraukt</w:t>
      </w:r>
      <w:r w:rsidR="004612C4">
        <w:t>o</w:t>
      </w:r>
      <w:r>
        <w:t xml:space="preserve">ms </w:t>
      </w:r>
      <w:r w:rsidR="004612C4" w:rsidRPr="00444CEB">
        <w:t>kilnojamosio</w:t>
      </w:r>
      <w:r w:rsidR="004612C4">
        <w:t>m</w:t>
      </w:r>
      <w:r w:rsidR="004612C4" w:rsidRPr="00444CEB">
        <w:t>s kultūros vertybės</w:t>
      </w:r>
      <w:r>
        <w:t xml:space="preserve"> (pastabas).</w:t>
      </w:r>
    </w:p>
    <w:p w14:paraId="73974D28" w14:textId="48450C5E" w:rsidR="002F2E48" w:rsidRDefault="002F2E48" w:rsidP="00BB6160">
      <w:pPr>
        <w:pStyle w:val="Sraopastraipa"/>
        <w:numPr>
          <w:ilvl w:val="2"/>
          <w:numId w:val="38"/>
        </w:numPr>
      </w:pPr>
      <w:r>
        <w:t xml:space="preserve">Turi būti galima vertybių sąrašo pagrindu </w:t>
      </w:r>
      <w:r w:rsidRPr="00ED2A3C">
        <w:rPr>
          <w:b/>
          <w:bCs/>
        </w:rPr>
        <w:t xml:space="preserve">formuoti bei tvirtinti </w:t>
      </w:r>
      <w:r w:rsidR="005903BC">
        <w:rPr>
          <w:b/>
          <w:bCs/>
        </w:rPr>
        <w:t xml:space="preserve">dokumentą </w:t>
      </w:r>
      <w:r w:rsidR="005903BC" w:rsidRPr="005903BC">
        <w:t>(</w:t>
      </w:r>
      <w:r w:rsidRPr="005903BC">
        <w:t>vertybių sąrašą)</w:t>
      </w:r>
      <w:r>
        <w:t xml:space="preserve">. Reikalavimai dokumentų formavimui ir tvirtinimui aprašyti </w:t>
      </w:r>
      <w:r w:rsidR="006358FE" w:rsidRPr="005903BC">
        <w:rPr>
          <w:bCs/>
        </w:rPr>
        <w:fldChar w:fldCharType="begin"/>
      </w:r>
      <w:r w:rsidR="006358FE" w:rsidRPr="005903BC">
        <w:rPr>
          <w:bCs/>
        </w:rPr>
        <w:instrText xml:space="preserve"> REF _Ref168495376 \r \h  \* MERGEFORMAT </w:instrText>
      </w:r>
      <w:r w:rsidR="006358FE" w:rsidRPr="005903BC">
        <w:rPr>
          <w:bCs/>
        </w:rPr>
      </w:r>
      <w:r w:rsidR="006358FE" w:rsidRPr="005903BC">
        <w:rPr>
          <w:bCs/>
        </w:rPr>
        <w:fldChar w:fldCharType="separate"/>
      </w:r>
      <w:r w:rsidR="00634395">
        <w:rPr>
          <w:bCs/>
        </w:rPr>
        <w:t>6.4.4.1</w:t>
      </w:r>
      <w:r w:rsidR="006358FE" w:rsidRPr="005903BC">
        <w:rPr>
          <w:bCs/>
        </w:rPr>
        <w:fldChar w:fldCharType="end"/>
      </w:r>
      <w:r w:rsidRPr="005903BC">
        <w:t xml:space="preserve"> skyriuje.</w:t>
      </w:r>
    </w:p>
    <w:p w14:paraId="662121D0" w14:textId="033BDF1F" w:rsidR="00B7230E" w:rsidRPr="00B7230E" w:rsidRDefault="00B7230E" w:rsidP="00BB6160">
      <w:pPr>
        <w:pStyle w:val="Sraopastraipa"/>
        <w:numPr>
          <w:ilvl w:val="1"/>
          <w:numId w:val="38"/>
        </w:numPr>
        <w:rPr>
          <w:b/>
          <w:bCs/>
        </w:rPr>
      </w:pPr>
      <w:r w:rsidRPr="00B7230E">
        <w:rPr>
          <w:b/>
          <w:bCs/>
        </w:rPr>
        <w:t>Reikalavimai vertybių sąrašų valdymui</w:t>
      </w:r>
      <w:r w:rsidR="000637A1">
        <w:rPr>
          <w:b/>
          <w:bCs/>
        </w:rPr>
        <w:t>:</w:t>
      </w:r>
    </w:p>
    <w:p w14:paraId="21121AC2" w14:textId="57EEDCBE" w:rsidR="002F2E48" w:rsidRPr="00573ECB" w:rsidRDefault="002F2E48" w:rsidP="00BB6160">
      <w:pPr>
        <w:pStyle w:val="Sraopastraipa"/>
        <w:numPr>
          <w:ilvl w:val="2"/>
          <w:numId w:val="38"/>
        </w:numPr>
      </w:pPr>
      <w:r w:rsidRPr="00573ECB">
        <w:t xml:space="preserve">Turi būti galima </w:t>
      </w:r>
      <w:r w:rsidRPr="004B2A49">
        <w:rPr>
          <w:b/>
          <w:bCs/>
        </w:rPr>
        <w:t xml:space="preserve">peržiūrėti </w:t>
      </w:r>
      <w:r w:rsidR="00B7230E">
        <w:rPr>
          <w:b/>
          <w:bCs/>
        </w:rPr>
        <w:t>vertybių</w:t>
      </w:r>
      <w:r>
        <w:rPr>
          <w:b/>
          <w:bCs/>
        </w:rPr>
        <w:t xml:space="preserve"> </w:t>
      </w:r>
      <w:r w:rsidRPr="004B2A49">
        <w:rPr>
          <w:b/>
          <w:bCs/>
        </w:rPr>
        <w:t>sąraš</w:t>
      </w:r>
      <w:r w:rsidR="00B7230E">
        <w:rPr>
          <w:b/>
          <w:bCs/>
        </w:rPr>
        <w:t>us</w:t>
      </w:r>
      <w:r w:rsidRPr="00573ECB">
        <w:t>.</w:t>
      </w:r>
      <w:r w:rsidRPr="004B2A49">
        <w:t xml:space="preserve"> </w:t>
      </w:r>
      <w:r>
        <w:t>Sąraše pateikiama informacija turi būti suderinta su Perkančiąja organizacija detalios analizės ar projektavimo etapų metu.</w:t>
      </w:r>
    </w:p>
    <w:p w14:paraId="4E99472A" w14:textId="5431309A" w:rsidR="002F2E48" w:rsidRPr="00573ECB" w:rsidRDefault="002F2E48" w:rsidP="00BB6160">
      <w:pPr>
        <w:pStyle w:val="Sraopastraipa"/>
        <w:numPr>
          <w:ilvl w:val="2"/>
          <w:numId w:val="38"/>
        </w:numPr>
      </w:pPr>
      <w:r w:rsidRPr="00573ECB">
        <w:t xml:space="preserve">Turi būti galima </w:t>
      </w:r>
      <w:r w:rsidRPr="004B2A49">
        <w:rPr>
          <w:b/>
          <w:bCs/>
        </w:rPr>
        <w:t xml:space="preserve">atlikti </w:t>
      </w:r>
      <w:r w:rsidR="00B237FD">
        <w:rPr>
          <w:b/>
          <w:bCs/>
        </w:rPr>
        <w:t xml:space="preserve">vertybių sąrašų </w:t>
      </w:r>
      <w:r w:rsidRPr="004B2A49">
        <w:rPr>
          <w:b/>
          <w:bCs/>
        </w:rPr>
        <w:t>paiešką / filtravimą</w:t>
      </w:r>
      <w:r w:rsidRPr="00573ECB">
        <w:t xml:space="preserve"> pagal </w:t>
      </w:r>
      <w:r w:rsidR="00B226C7"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694BE30F" w14:textId="2B3004F2" w:rsidR="002F2E48" w:rsidRDefault="002F2E48" w:rsidP="00BB6160">
      <w:pPr>
        <w:pStyle w:val="Sraopastraipa"/>
        <w:numPr>
          <w:ilvl w:val="2"/>
          <w:numId w:val="38"/>
        </w:numPr>
      </w:pPr>
      <w:r w:rsidRPr="0020680A">
        <w:t>Turi būti galima</w:t>
      </w:r>
      <w:r>
        <w:rPr>
          <w:b/>
          <w:bCs/>
        </w:rPr>
        <w:t xml:space="preserve"> p</w:t>
      </w:r>
      <w:r w:rsidRPr="00B93B44">
        <w:rPr>
          <w:b/>
          <w:bCs/>
        </w:rPr>
        <w:t xml:space="preserve">eržiūrėti pasirinktą </w:t>
      </w:r>
      <w:r w:rsidR="00B237FD">
        <w:rPr>
          <w:b/>
          <w:bCs/>
        </w:rPr>
        <w:t>vertybių sąraš</w:t>
      </w:r>
      <w:r>
        <w:rPr>
          <w:b/>
          <w:bCs/>
        </w:rPr>
        <w:t>ą</w:t>
      </w:r>
      <w:r w:rsidRPr="00D01BD4">
        <w:t>.</w:t>
      </w:r>
    </w:p>
    <w:p w14:paraId="1F529742" w14:textId="2023D7B2" w:rsidR="002F2E48" w:rsidRDefault="002F2E48" w:rsidP="00BB6160">
      <w:pPr>
        <w:pStyle w:val="Sraopastraipa"/>
        <w:numPr>
          <w:ilvl w:val="3"/>
          <w:numId w:val="38"/>
        </w:numPr>
      </w:pPr>
      <w:r>
        <w:t>Inicijavus peržiūrą t</w:t>
      </w:r>
      <w:r w:rsidRPr="00D01BD4">
        <w:t>uri būti atveriama</w:t>
      </w:r>
      <w:r>
        <w:t xml:space="preserve"> detali </w:t>
      </w:r>
      <w:r w:rsidR="00B237FD" w:rsidRPr="00B237FD">
        <w:t>vertybių sąraš</w:t>
      </w:r>
      <w:r w:rsidR="00B237FD">
        <w:t>o</w:t>
      </w:r>
      <w:r w:rsidR="00B237FD">
        <w:rPr>
          <w:b/>
          <w:bCs/>
        </w:rPr>
        <w:t xml:space="preserve"> </w:t>
      </w:r>
      <w:r>
        <w:t>informacija. Formos struktūra ir joje pateikiami duomenys turi būti suderinti su Perkančiąja organizacija detalios analizės ar projektavimo etapų metu</w:t>
      </w:r>
      <w:r w:rsidRPr="00D01BD4">
        <w:t>.</w:t>
      </w:r>
    </w:p>
    <w:p w14:paraId="540B1F65" w14:textId="661004C2" w:rsidR="0055715A" w:rsidRDefault="00B237FD" w:rsidP="00BB6160">
      <w:pPr>
        <w:pStyle w:val="Sraopastraipa"/>
        <w:numPr>
          <w:ilvl w:val="2"/>
          <w:numId w:val="38"/>
        </w:numPr>
      </w:pPr>
      <w:r w:rsidRPr="00573ECB">
        <w:t xml:space="preserve">Turi būti galima </w:t>
      </w:r>
      <w:r w:rsidRPr="004B2A49">
        <w:rPr>
          <w:b/>
          <w:bCs/>
        </w:rPr>
        <w:t xml:space="preserve">atlikti </w:t>
      </w:r>
      <w:r>
        <w:rPr>
          <w:b/>
          <w:bCs/>
        </w:rPr>
        <w:t xml:space="preserve">vertybių sąrašo įrašų </w:t>
      </w:r>
      <w:r w:rsidRPr="004B2A49">
        <w:rPr>
          <w:b/>
          <w:bCs/>
        </w:rPr>
        <w:t>paiešką / filtravimą</w:t>
      </w:r>
      <w:r w:rsidRPr="00573ECB">
        <w:t xml:space="preserve"> pagal </w:t>
      </w:r>
      <w:r w:rsidR="00B226C7" w:rsidRPr="00005E0A">
        <w:t xml:space="preserve">su Perkančiąja organizacija detalios analizės ar projektavimo etapų metu </w:t>
      </w:r>
      <w:r w:rsidRPr="00573ECB">
        <w:t>suderintus paieškos / filtravimo kriterijus</w:t>
      </w:r>
      <w:r>
        <w:t xml:space="preserve"> (pavadinimą, adresą ar </w:t>
      </w:r>
      <w:r w:rsidR="00B226C7">
        <w:t>kt</w:t>
      </w:r>
      <w:r>
        <w:t>.)</w:t>
      </w:r>
      <w:r w:rsidRPr="00573ECB">
        <w:t>. Atlikus paiešką / filtravimą turi būti pateikiami paieškos / filtravimo kriterijus atitinkantys rezultatai.</w:t>
      </w:r>
    </w:p>
    <w:p w14:paraId="1D2D0A3B" w14:textId="1302B601" w:rsidR="00B7230E" w:rsidRPr="00B7230E" w:rsidRDefault="00B7230E" w:rsidP="00BB6160">
      <w:pPr>
        <w:pStyle w:val="Sraopastraipa"/>
        <w:numPr>
          <w:ilvl w:val="1"/>
          <w:numId w:val="38"/>
        </w:numPr>
        <w:rPr>
          <w:b/>
          <w:bCs/>
        </w:rPr>
      </w:pPr>
      <w:r w:rsidRPr="00B7230E">
        <w:rPr>
          <w:b/>
          <w:bCs/>
        </w:rPr>
        <w:t xml:space="preserve">Reikalavimai </w:t>
      </w:r>
      <w:r w:rsidR="000953BD" w:rsidRPr="00444CEB">
        <w:rPr>
          <w:b/>
        </w:rPr>
        <w:t>Kilnojam</w:t>
      </w:r>
      <w:r w:rsidR="000953BD">
        <w:rPr>
          <w:b/>
        </w:rPr>
        <w:t>ųjų</w:t>
      </w:r>
      <w:r w:rsidR="000953BD" w:rsidRPr="00444CEB">
        <w:rPr>
          <w:b/>
        </w:rPr>
        <w:t xml:space="preserve"> vertyb</w:t>
      </w:r>
      <w:r w:rsidR="000953BD">
        <w:rPr>
          <w:b/>
        </w:rPr>
        <w:t>ių</w:t>
      </w:r>
      <w:r w:rsidR="000953BD">
        <w:rPr>
          <w:bCs/>
        </w:rPr>
        <w:t xml:space="preserve"> </w:t>
      </w:r>
      <w:r>
        <w:rPr>
          <w:b/>
          <w:bCs/>
        </w:rPr>
        <w:t xml:space="preserve">duomenų formų </w:t>
      </w:r>
      <w:r w:rsidRPr="00B7230E">
        <w:rPr>
          <w:b/>
          <w:bCs/>
        </w:rPr>
        <w:t>valdymui</w:t>
      </w:r>
      <w:r w:rsidR="000637A1">
        <w:rPr>
          <w:b/>
          <w:bCs/>
        </w:rPr>
        <w:t>:</w:t>
      </w:r>
    </w:p>
    <w:p w14:paraId="64C44043" w14:textId="3E709119" w:rsidR="007E4F12" w:rsidRPr="00573ECB" w:rsidRDefault="007E4F12" w:rsidP="00BB6160">
      <w:pPr>
        <w:pStyle w:val="Sraopastraipa"/>
        <w:numPr>
          <w:ilvl w:val="2"/>
          <w:numId w:val="38"/>
        </w:numPr>
      </w:pPr>
      <w:r w:rsidRPr="00573ECB">
        <w:t xml:space="preserve">Turi būti galima </w:t>
      </w:r>
      <w:r w:rsidRPr="004B2A49">
        <w:rPr>
          <w:b/>
          <w:bCs/>
        </w:rPr>
        <w:t xml:space="preserve">peržiūrėti </w:t>
      </w:r>
      <w:r w:rsidR="000953BD" w:rsidRPr="00366663">
        <w:rPr>
          <w:b/>
        </w:rPr>
        <w:t>Kilnojam</w:t>
      </w:r>
      <w:r w:rsidR="000953BD">
        <w:rPr>
          <w:b/>
        </w:rPr>
        <w:t>ųjų</w:t>
      </w:r>
      <w:r w:rsidR="000953BD" w:rsidRPr="00366663">
        <w:rPr>
          <w:b/>
        </w:rPr>
        <w:t xml:space="preserve"> vertyb</w:t>
      </w:r>
      <w:r w:rsidR="000953BD">
        <w:rPr>
          <w:b/>
        </w:rPr>
        <w:t>ių</w:t>
      </w:r>
      <w:r w:rsidR="000953BD">
        <w:rPr>
          <w:bCs/>
        </w:rPr>
        <w:t xml:space="preserve"> </w:t>
      </w:r>
      <w:r w:rsidR="00235424">
        <w:rPr>
          <w:b/>
          <w:bCs/>
        </w:rPr>
        <w:t>duomenų formų</w:t>
      </w:r>
      <w:r>
        <w:rPr>
          <w:b/>
          <w:bCs/>
        </w:rPr>
        <w:t xml:space="preserve"> </w:t>
      </w:r>
      <w:r w:rsidRPr="004B2A49">
        <w:rPr>
          <w:b/>
          <w:bCs/>
        </w:rPr>
        <w:t>sąrašą</w:t>
      </w:r>
      <w:r w:rsidRPr="00573ECB">
        <w:t>.</w:t>
      </w:r>
      <w:r w:rsidRPr="004B2A49">
        <w:t xml:space="preserve"> </w:t>
      </w:r>
      <w:r>
        <w:t>Sąraše pateikiama informacija turi būti suderinta su Perkančiąja organizacija detalios analizės ar projektavimo etapų metu.</w:t>
      </w:r>
    </w:p>
    <w:p w14:paraId="57E2271A" w14:textId="2A7D752B" w:rsidR="007E4F12" w:rsidRPr="00573ECB" w:rsidRDefault="007E4F12" w:rsidP="00BB6160">
      <w:pPr>
        <w:pStyle w:val="Sraopastraipa"/>
        <w:numPr>
          <w:ilvl w:val="2"/>
          <w:numId w:val="38"/>
        </w:numPr>
      </w:pPr>
      <w:r w:rsidRPr="00573ECB">
        <w:t xml:space="preserve">Turi būti galima </w:t>
      </w:r>
      <w:r w:rsidRPr="004B2A49">
        <w:rPr>
          <w:b/>
          <w:bCs/>
        </w:rPr>
        <w:t xml:space="preserve">atlikti </w:t>
      </w:r>
      <w:r w:rsidR="000953BD" w:rsidRPr="00366663">
        <w:rPr>
          <w:b/>
        </w:rPr>
        <w:t>Kilnojam</w:t>
      </w:r>
      <w:r w:rsidR="000953BD">
        <w:rPr>
          <w:b/>
        </w:rPr>
        <w:t>ųjų</w:t>
      </w:r>
      <w:r w:rsidR="000953BD" w:rsidRPr="00366663">
        <w:rPr>
          <w:b/>
        </w:rPr>
        <w:t xml:space="preserve"> vertyb</w:t>
      </w:r>
      <w:r w:rsidR="000953BD">
        <w:rPr>
          <w:b/>
        </w:rPr>
        <w:t>ių</w:t>
      </w:r>
      <w:r w:rsidR="000953BD">
        <w:rPr>
          <w:bCs/>
        </w:rPr>
        <w:t xml:space="preserve"> </w:t>
      </w:r>
      <w:r w:rsidR="00235424">
        <w:rPr>
          <w:b/>
          <w:bCs/>
        </w:rPr>
        <w:t>duomenų formų</w:t>
      </w:r>
      <w:r>
        <w:rPr>
          <w:b/>
          <w:bCs/>
        </w:rPr>
        <w:t xml:space="preserve"> </w:t>
      </w:r>
      <w:r w:rsidRPr="004B2A49">
        <w:rPr>
          <w:b/>
          <w:bCs/>
        </w:rPr>
        <w:t>paiešką / filtravimą</w:t>
      </w:r>
      <w:r w:rsidRPr="00573ECB">
        <w:t xml:space="preserve"> pagal </w:t>
      </w:r>
      <w:r w:rsidR="00B226C7"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1A02E557" w14:textId="22F0AF6B" w:rsidR="007E4F12" w:rsidRDefault="007E4F12" w:rsidP="00BB6160">
      <w:pPr>
        <w:pStyle w:val="Sraopastraipa"/>
        <w:numPr>
          <w:ilvl w:val="2"/>
          <w:numId w:val="38"/>
        </w:numPr>
      </w:pPr>
      <w:r w:rsidRPr="0020680A">
        <w:t>Turi būti galima</w:t>
      </w:r>
      <w:r>
        <w:rPr>
          <w:b/>
          <w:bCs/>
        </w:rPr>
        <w:t xml:space="preserve"> p</w:t>
      </w:r>
      <w:r w:rsidRPr="00B93B44">
        <w:rPr>
          <w:b/>
          <w:bCs/>
        </w:rPr>
        <w:t xml:space="preserve">eržiūrėti pasirinktą </w:t>
      </w:r>
      <w:r w:rsidR="000953BD" w:rsidRPr="00366663">
        <w:rPr>
          <w:b/>
        </w:rPr>
        <w:t>Kilnojam</w:t>
      </w:r>
      <w:r w:rsidR="000953BD">
        <w:rPr>
          <w:b/>
        </w:rPr>
        <w:t>osios</w:t>
      </w:r>
      <w:r w:rsidR="000953BD" w:rsidRPr="00366663">
        <w:rPr>
          <w:b/>
        </w:rPr>
        <w:t xml:space="preserve"> vertyb</w:t>
      </w:r>
      <w:r w:rsidR="000953BD">
        <w:rPr>
          <w:b/>
        </w:rPr>
        <w:t>ės</w:t>
      </w:r>
      <w:r w:rsidR="000953BD">
        <w:rPr>
          <w:bCs/>
        </w:rPr>
        <w:t xml:space="preserve"> </w:t>
      </w:r>
      <w:r w:rsidR="00235424">
        <w:rPr>
          <w:b/>
          <w:bCs/>
        </w:rPr>
        <w:t>duomenų formą</w:t>
      </w:r>
      <w:r w:rsidRPr="00D01BD4">
        <w:t>.</w:t>
      </w:r>
    </w:p>
    <w:p w14:paraId="7C250CB9" w14:textId="31F9DBE5" w:rsidR="007E4F12" w:rsidRDefault="007E4F12" w:rsidP="00BB6160">
      <w:pPr>
        <w:pStyle w:val="Sraopastraipa"/>
        <w:numPr>
          <w:ilvl w:val="3"/>
          <w:numId w:val="38"/>
        </w:numPr>
      </w:pPr>
      <w:r>
        <w:t>Inicijavus peržiūrą t</w:t>
      </w:r>
      <w:r w:rsidRPr="00D01BD4">
        <w:t>uri būti atveriama</w:t>
      </w:r>
      <w:r>
        <w:t xml:space="preserve"> detali </w:t>
      </w:r>
      <w:r w:rsidR="00235424">
        <w:t>duomenų formos</w:t>
      </w:r>
      <w:r>
        <w:t xml:space="preserve"> informacija. Formos struktūra ir joje pateikiami duomenys turi būti suderinti su Perkančiąja organizacija detalios analizės ar projektavimo etapų metu</w:t>
      </w:r>
      <w:r w:rsidRPr="00D01BD4">
        <w:t>.</w:t>
      </w:r>
    </w:p>
    <w:p w14:paraId="76055456" w14:textId="77777777" w:rsidR="005C1D64" w:rsidRDefault="005C1D64" w:rsidP="007E4F12">
      <w:pPr>
        <w:pStyle w:val="Sraopastraipa"/>
        <w:numPr>
          <w:ilvl w:val="0"/>
          <w:numId w:val="0"/>
        </w:numPr>
      </w:pPr>
    </w:p>
    <w:p w14:paraId="3758CD92" w14:textId="06FC30B2" w:rsidR="00B659DF" w:rsidRDefault="00B659DF" w:rsidP="00BB6160">
      <w:pPr>
        <w:pStyle w:val="Sraopastraipa"/>
      </w:pPr>
      <w:r w:rsidRPr="00047328">
        <w:rPr>
          <w:b/>
        </w:rPr>
        <w:t xml:space="preserve">Reikalavimai </w:t>
      </w:r>
      <w:r w:rsidR="00E80663">
        <w:rPr>
          <w:b/>
        </w:rPr>
        <w:t xml:space="preserve">savininkų </w:t>
      </w:r>
      <w:r>
        <w:rPr>
          <w:b/>
        </w:rPr>
        <w:t>sutikim</w:t>
      </w:r>
      <w:r w:rsidR="00196AC8">
        <w:rPr>
          <w:b/>
        </w:rPr>
        <w:t>ų</w:t>
      </w:r>
      <w:r w:rsidR="0029714B">
        <w:rPr>
          <w:b/>
        </w:rPr>
        <w:t xml:space="preserve"> dėl </w:t>
      </w:r>
      <w:r w:rsidR="000612A4">
        <w:rPr>
          <w:b/>
        </w:rPr>
        <w:t>kilnojamojo daikto įrašymo į KVR (toliau – sutikimų)</w:t>
      </w:r>
      <w:r w:rsidR="00196AC8">
        <w:rPr>
          <w:b/>
        </w:rPr>
        <w:t xml:space="preserve"> valdymui</w:t>
      </w:r>
      <w:r w:rsidRPr="00047328">
        <w:rPr>
          <w:b/>
        </w:rPr>
        <w:t>:</w:t>
      </w:r>
    </w:p>
    <w:p w14:paraId="16D6E7B2" w14:textId="5B0662D1" w:rsidR="00237081" w:rsidRDefault="00237081" w:rsidP="00BB6160">
      <w:pPr>
        <w:pStyle w:val="Sraopastraipa"/>
        <w:numPr>
          <w:ilvl w:val="1"/>
          <w:numId w:val="38"/>
        </w:numPr>
      </w:pPr>
      <w:r>
        <w:t xml:space="preserve">Turi būti galima </w:t>
      </w:r>
      <w:r w:rsidRPr="00237081">
        <w:rPr>
          <w:b/>
          <w:bCs/>
        </w:rPr>
        <w:t>inicijuoti sutikimų gavimą</w:t>
      </w:r>
      <w:r>
        <w:t>.</w:t>
      </w:r>
    </w:p>
    <w:p w14:paraId="43FCC41A" w14:textId="63D95429" w:rsidR="004D3F15" w:rsidRDefault="004D3F15" w:rsidP="00BB6160">
      <w:pPr>
        <w:pStyle w:val="Sraopastraipa"/>
        <w:numPr>
          <w:ilvl w:val="2"/>
          <w:numId w:val="38"/>
        </w:numPr>
      </w:pPr>
      <w:r>
        <w:t xml:space="preserve">Turi būti galima </w:t>
      </w:r>
      <w:r w:rsidR="00E80663" w:rsidRPr="00B043F8">
        <w:rPr>
          <w:b/>
          <w:bCs/>
        </w:rPr>
        <w:t xml:space="preserve">pasirinkti </w:t>
      </w:r>
      <w:r w:rsidRPr="00B043F8">
        <w:rPr>
          <w:b/>
          <w:bCs/>
        </w:rPr>
        <w:t>objektus</w:t>
      </w:r>
      <w:r w:rsidR="001B2775">
        <w:rPr>
          <w:b/>
          <w:bCs/>
        </w:rPr>
        <w:t>,</w:t>
      </w:r>
      <w:r>
        <w:t xml:space="preserve"> </w:t>
      </w:r>
      <w:r w:rsidR="00E80663">
        <w:t xml:space="preserve">kuriems </w:t>
      </w:r>
      <w:r>
        <w:t>reikalingas sutikimas</w:t>
      </w:r>
      <w:r w:rsidR="00E80663">
        <w:t>.</w:t>
      </w:r>
    </w:p>
    <w:p w14:paraId="695F9E2E" w14:textId="0F93791F" w:rsidR="00EB3122" w:rsidRDefault="00237081" w:rsidP="00BB6160">
      <w:pPr>
        <w:pStyle w:val="Sraopastraipa"/>
        <w:numPr>
          <w:ilvl w:val="2"/>
          <w:numId w:val="38"/>
        </w:numPr>
      </w:pPr>
      <w:r>
        <w:t xml:space="preserve">Turi būti galima </w:t>
      </w:r>
      <w:r w:rsidRPr="00B043F8">
        <w:rPr>
          <w:b/>
          <w:bCs/>
        </w:rPr>
        <w:t xml:space="preserve">nurodyti </w:t>
      </w:r>
      <w:r w:rsidR="00F652E8" w:rsidRPr="00B043F8">
        <w:rPr>
          <w:b/>
          <w:bCs/>
        </w:rPr>
        <w:t>FA / JA kontaktinius duomenis</w:t>
      </w:r>
      <w:r w:rsidR="00F652E8">
        <w:t xml:space="preserve">, kuriais būtų siunčiami </w:t>
      </w:r>
      <w:r w:rsidR="00A039EB">
        <w:t>pranešimai</w:t>
      </w:r>
      <w:r w:rsidR="00B14DD2">
        <w:t>.</w:t>
      </w:r>
      <w:r w:rsidR="00EB3122">
        <w:t xml:space="preserve"> Kontaktiniai duomenys turi būti nurodomi rankiniu būdu ir / ar automatiškai (pagal turimus </w:t>
      </w:r>
      <w:r w:rsidR="00E10C33">
        <w:t>savininko duomenis).</w:t>
      </w:r>
    </w:p>
    <w:p w14:paraId="6D6C0F74" w14:textId="223F9B4A" w:rsidR="006D65D8" w:rsidRDefault="006D65D8" w:rsidP="00BB6160">
      <w:pPr>
        <w:pStyle w:val="Sraopastraipa"/>
        <w:numPr>
          <w:ilvl w:val="2"/>
          <w:numId w:val="38"/>
        </w:numPr>
      </w:pPr>
      <w:r>
        <w:t xml:space="preserve">Turi būti galima </w:t>
      </w:r>
      <w:r w:rsidRPr="00ED2A3C">
        <w:rPr>
          <w:b/>
          <w:bCs/>
        </w:rPr>
        <w:t xml:space="preserve">formuoti </w:t>
      </w:r>
      <w:r>
        <w:rPr>
          <w:b/>
          <w:bCs/>
        </w:rPr>
        <w:t xml:space="preserve">dokumentą </w:t>
      </w:r>
      <w:r w:rsidRPr="005903BC">
        <w:t>(</w:t>
      </w:r>
      <w:r>
        <w:t xml:space="preserve">prašymą dėl sutikimo </w:t>
      </w:r>
      <w:r w:rsidR="00F35459">
        <w:t>g</w:t>
      </w:r>
      <w:r>
        <w:t>avimo</w:t>
      </w:r>
      <w:r w:rsidRPr="005903BC">
        <w:t>)</w:t>
      </w:r>
      <w:r>
        <w:t xml:space="preserve">. Reikalavimai dokumentų formavimui ir tvirtinimui aprašyti </w:t>
      </w:r>
      <w:r w:rsidRPr="005903BC">
        <w:rPr>
          <w:bCs/>
        </w:rPr>
        <w:fldChar w:fldCharType="begin"/>
      </w:r>
      <w:r w:rsidRPr="005903BC">
        <w:rPr>
          <w:bCs/>
        </w:rPr>
        <w:instrText xml:space="preserve"> REF _Ref168495376 \r \h  \* MERGEFORMAT </w:instrText>
      </w:r>
      <w:r w:rsidRPr="005903BC">
        <w:rPr>
          <w:bCs/>
        </w:rPr>
      </w:r>
      <w:r w:rsidRPr="005903BC">
        <w:rPr>
          <w:bCs/>
        </w:rPr>
        <w:fldChar w:fldCharType="separate"/>
      </w:r>
      <w:r w:rsidR="00634395">
        <w:rPr>
          <w:bCs/>
        </w:rPr>
        <w:t>6.4.4.1</w:t>
      </w:r>
      <w:r w:rsidRPr="005903BC">
        <w:rPr>
          <w:bCs/>
        </w:rPr>
        <w:fldChar w:fldCharType="end"/>
      </w:r>
      <w:r w:rsidRPr="005903BC">
        <w:t xml:space="preserve"> skyriuje.</w:t>
      </w:r>
    </w:p>
    <w:p w14:paraId="5C1B9624" w14:textId="6520E347" w:rsidR="00E10C33" w:rsidRDefault="000738D2" w:rsidP="00BB6160">
      <w:pPr>
        <w:pStyle w:val="Sraopastraipa"/>
        <w:numPr>
          <w:ilvl w:val="2"/>
          <w:numId w:val="38"/>
        </w:numPr>
      </w:pPr>
      <w:r>
        <w:t xml:space="preserve">Turi būti galima </w:t>
      </w:r>
      <w:r w:rsidRPr="00855AD7">
        <w:rPr>
          <w:b/>
          <w:bCs/>
        </w:rPr>
        <w:t xml:space="preserve">išsiųsti FA </w:t>
      </w:r>
      <w:r>
        <w:rPr>
          <w:b/>
          <w:bCs/>
        </w:rPr>
        <w:t>/</w:t>
      </w:r>
      <w:r w:rsidRPr="00855AD7">
        <w:rPr>
          <w:b/>
          <w:bCs/>
        </w:rPr>
        <w:t xml:space="preserve"> JA </w:t>
      </w:r>
      <w:r w:rsidR="00A039EB">
        <w:rPr>
          <w:b/>
          <w:bCs/>
        </w:rPr>
        <w:t xml:space="preserve">su </w:t>
      </w:r>
      <w:r w:rsidR="00F35459">
        <w:rPr>
          <w:b/>
          <w:bCs/>
        </w:rPr>
        <w:t>dokument</w:t>
      </w:r>
      <w:r w:rsidR="00A039EB">
        <w:rPr>
          <w:b/>
          <w:bCs/>
        </w:rPr>
        <w:t>ais</w:t>
      </w:r>
      <w:r w:rsidR="00F35459">
        <w:rPr>
          <w:b/>
          <w:bCs/>
        </w:rPr>
        <w:t xml:space="preserve"> </w:t>
      </w:r>
      <w:r w:rsidR="001A6322">
        <w:rPr>
          <w:b/>
          <w:bCs/>
        </w:rPr>
        <w:t>susijusius informacinius pranešimus</w:t>
      </w:r>
      <w:r>
        <w:t xml:space="preserve">. </w:t>
      </w:r>
    </w:p>
    <w:p w14:paraId="4CE3250E" w14:textId="39BC184C" w:rsidR="00E10C33" w:rsidRDefault="00E10C33" w:rsidP="00BB6160">
      <w:pPr>
        <w:pStyle w:val="Sraopastraipa"/>
        <w:numPr>
          <w:ilvl w:val="3"/>
          <w:numId w:val="38"/>
        </w:numPr>
      </w:pPr>
      <w:r>
        <w:t>Vienam FA / JA turi būti siunčiamas vienas pranešimas, jei yra prašoma sutikimo dėl daugiau nei vieno objekto</w:t>
      </w:r>
      <w:r w:rsidR="00403427">
        <w:t xml:space="preserve"> (vyskupijai turi būti siunčiamas vienas pranešimas dėl 20 objektų, kuriems reikalingi sutikimai)</w:t>
      </w:r>
      <w:r>
        <w:t>.</w:t>
      </w:r>
    </w:p>
    <w:p w14:paraId="64E6D805" w14:textId="77777777" w:rsidR="0050090D" w:rsidRDefault="000738D2" w:rsidP="00BB6160">
      <w:pPr>
        <w:pStyle w:val="Sraopastraipa"/>
        <w:numPr>
          <w:ilvl w:val="3"/>
          <w:numId w:val="38"/>
        </w:numPr>
      </w:pPr>
      <w:r>
        <w:t>Pranešimų struktūra turi būti suderinta su Perkančiąja organizacija</w:t>
      </w:r>
      <w:r w:rsidRPr="00C31AA4">
        <w:t xml:space="preserve"> </w:t>
      </w:r>
      <w:r>
        <w:t>detalios analizės ar projektavimo etapų metu.</w:t>
      </w:r>
    </w:p>
    <w:p w14:paraId="657CEAB2" w14:textId="790F309C" w:rsidR="000738D2" w:rsidRDefault="00881B0F" w:rsidP="00BB6160">
      <w:pPr>
        <w:pStyle w:val="Sraopastraipa"/>
        <w:numPr>
          <w:ilvl w:val="3"/>
          <w:numId w:val="38"/>
        </w:numPr>
      </w:pPr>
      <w:r>
        <w:t>Asmenų i</w:t>
      </w:r>
      <w:r w:rsidR="008C15FF">
        <w:t>nformavimui</w:t>
      </w:r>
      <w:r w:rsidR="0050090D">
        <w:t xml:space="preserve"> </w:t>
      </w:r>
      <w:r w:rsidR="000738D2">
        <w:t xml:space="preserve">turi būti naudojamas DBSIS teikiamas </w:t>
      </w:r>
      <w:r w:rsidR="00647A6C" w:rsidRPr="00647A6C">
        <w:t xml:space="preserve">su dokumentais susijusių pranešimų </w:t>
      </w:r>
      <w:r w:rsidR="00647A6C">
        <w:t xml:space="preserve">siuntimo </w:t>
      </w:r>
      <w:r w:rsidR="000738D2">
        <w:t>funkcionalumas (</w:t>
      </w:r>
      <w:r w:rsidR="000738D2" w:rsidRPr="005B6D4F">
        <w:t xml:space="preserve">žr. </w:t>
      </w:r>
      <w:r w:rsidR="005B6D4F" w:rsidRPr="005B6D4F">
        <w:fldChar w:fldCharType="begin"/>
      </w:r>
      <w:r w:rsidR="005B6D4F" w:rsidRPr="005B6D4F">
        <w:instrText xml:space="preserve"> REF _Ref168495376 \r \h  \* MERGEFORMAT </w:instrText>
      </w:r>
      <w:r w:rsidR="005B6D4F" w:rsidRPr="005B6D4F">
        <w:fldChar w:fldCharType="separate"/>
      </w:r>
      <w:r w:rsidR="00634395">
        <w:t>6.4.4.1</w:t>
      </w:r>
      <w:r w:rsidR="005B6D4F" w:rsidRPr="005B6D4F">
        <w:fldChar w:fldCharType="end"/>
      </w:r>
      <w:r w:rsidR="000738D2" w:rsidRPr="005B6D4F">
        <w:t xml:space="preserve"> skyrių).</w:t>
      </w:r>
    </w:p>
    <w:p w14:paraId="6F3CCCC2" w14:textId="6DAF1966" w:rsidR="00863F7A" w:rsidRDefault="00863F7A" w:rsidP="00BB6160">
      <w:pPr>
        <w:pStyle w:val="Sraopastraipa"/>
        <w:numPr>
          <w:ilvl w:val="2"/>
          <w:numId w:val="38"/>
        </w:numPr>
      </w:pPr>
      <w:r>
        <w:t xml:space="preserve">Turi būti galima </w:t>
      </w:r>
      <w:r w:rsidR="00B97E1A">
        <w:t xml:space="preserve">FA / JA </w:t>
      </w:r>
      <w:r w:rsidRPr="008B5AF4">
        <w:rPr>
          <w:b/>
          <w:bCs/>
        </w:rPr>
        <w:t xml:space="preserve">pasirašyti </w:t>
      </w:r>
      <w:r w:rsidR="00B97E1A">
        <w:rPr>
          <w:b/>
          <w:bCs/>
        </w:rPr>
        <w:t xml:space="preserve">dokumentą </w:t>
      </w:r>
      <w:r>
        <w:rPr>
          <w:b/>
          <w:bCs/>
        </w:rPr>
        <w:t>dėl sutikimo</w:t>
      </w:r>
      <w:r w:rsidR="00B97E1A">
        <w:rPr>
          <w:b/>
          <w:bCs/>
        </w:rPr>
        <w:t xml:space="preserve"> davimo</w:t>
      </w:r>
      <w:r>
        <w:t>. Pasirašymui</w:t>
      </w:r>
      <w:r w:rsidRPr="00D01BD4">
        <w:t xml:space="preserve"> </w:t>
      </w:r>
      <w:r>
        <w:t xml:space="preserve">turi būti </w:t>
      </w:r>
      <w:r w:rsidRPr="00D01BD4">
        <w:t>naudoja</w:t>
      </w:r>
      <w:r>
        <w:t>mas</w:t>
      </w:r>
      <w:r w:rsidRPr="00D01BD4">
        <w:t xml:space="preserve"> </w:t>
      </w:r>
      <w:r>
        <w:t xml:space="preserve">DBSIS teikiamas el. parašo </w:t>
      </w:r>
      <w:r w:rsidRPr="00D01BD4">
        <w:t>sprendim</w:t>
      </w:r>
      <w:r>
        <w:t>o funkcionalumas (</w:t>
      </w:r>
      <w:r w:rsidRPr="005B6D4F">
        <w:t xml:space="preserve">žr. </w:t>
      </w:r>
      <w:r w:rsidR="005B6D4F" w:rsidRPr="005B6D4F">
        <w:fldChar w:fldCharType="begin"/>
      </w:r>
      <w:r w:rsidR="005B6D4F" w:rsidRPr="005B6D4F">
        <w:instrText xml:space="preserve"> REF _Ref168495376 \r \h  \* MERGEFORMAT </w:instrText>
      </w:r>
      <w:r w:rsidR="005B6D4F" w:rsidRPr="005B6D4F">
        <w:fldChar w:fldCharType="separate"/>
      </w:r>
      <w:r w:rsidR="00634395">
        <w:t>6.4.4.1</w:t>
      </w:r>
      <w:r w:rsidR="005B6D4F" w:rsidRPr="005B6D4F">
        <w:fldChar w:fldCharType="end"/>
      </w:r>
      <w:r w:rsidRPr="005B6D4F">
        <w:t xml:space="preserve"> skyrių).</w:t>
      </w:r>
    </w:p>
    <w:p w14:paraId="7BA37E07" w14:textId="2962B35C" w:rsidR="00C77725" w:rsidRDefault="00C77725" w:rsidP="00BB6160">
      <w:pPr>
        <w:pStyle w:val="Sraopastraipa"/>
        <w:numPr>
          <w:ilvl w:val="2"/>
          <w:numId w:val="38"/>
        </w:numPr>
      </w:pPr>
      <w:r>
        <w:t>Detalios analizės ar projektavimo etapų metu su Perkančiąja organizacija gali būti suderint</w:t>
      </w:r>
      <w:r w:rsidR="00555B2F">
        <w:t xml:space="preserve">i papildomi sutikimų </w:t>
      </w:r>
      <w:r w:rsidR="00610826">
        <w:t>išsiuntimo</w:t>
      </w:r>
      <w:r w:rsidR="00555B2F">
        <w:t xml:space="preserve"> </w:t>
      </w:r>
      <w:r w:rsidR="009E60EB">
        <w:t>būdai</w:t>
      </w:r>
      <w:r w:rsidR="00610826">
        <w:t xml:space="preserve"> </w:t>
      </w:r>
      <w:r w:rsidR="00555B2F">
        <w:t>(automatiškai išsiunčiant pranešimus dėl sutikimų į metinį planą įtrauktiems objektams)</w:t>
      </w:r>
      <w:r w:rsidRPr="00D01BD4">
        <w:t>.</w:t>
      </w:r>
      <w:r w:rsidR="00610826">
        <w:t xml:space="preserve"> Esant poreikiui, šie papildomi sutikimų išsiuntimo momentai turi būti realizuoti</w:t>
      </w:r>
      <w:r w:rsidR="009E60EB">
        <w:t xml:space="preserve"> naudojant </w:t>
      </w:r>
      <w:r w:rsidR="00DA2C48">
        <w:t>šioje Techninėje specifikacijoje nurodytus informavimo ir dokumentų rengimo bei valdymo sprendimus</w:t>
      </w:r>
      <w:r w:rsidR="00610826">
        <w:t>.</w:t>
      </w:r>
    </w:p>
    <w:p w14:paraId="2B3B45B9" w14:textId="4C8B3856" w:rsidR="00B659DF" w:rsidRPr="00331141" w:rsidRDefault="00B659DF" w:rsidP="00BB6160">
      <w:pPr>
        <w:pStyle w:val="Sraopastraipa"/>
        <w:numPr>
          <w:ilvl w:val="1"/>
          <w:numId w:val="38"/>
        </w:numPr>
      </w:pPr>
      <w:r>
        <w:t xml:space="preserve">Turi būti galima </w:t>
      </w:r>
      <w:r w:rsidR="00196AC8">
        <w:rPr>
          <w:b/>
          <w:bCs/>
        </w:rPr>
        <w:t>pažymėti savininkų sutikimus</w:t>
      </w:r>
      <w:r w:rsidR="00E275B7">
        <w:rPr>
          <w:b/>
          <w:bCs/>
        </w:rPr>
        <w:t xml:space="preserve"> </w:t>
      </w:r>
      <w:r w:rsidR="00E275B7">
        <w:t>prie konkretaus objekto</w:t>
      </w:r>
      <w:r w:rsidR="00A805EB">
        <w:t xml:space="preserve"> (kai </w:t>
      </w:r>
      <w:r w:rsidR="00C02A49">
        <w:t xml:space="preserve">gautas popierinis </w:t>
      </w:r>
      <w:r w:rsidR="00A805EB">
        <w:t>sutikimas</w:t>
      </w:r>
      <w:r w:rsidR="00C02A49" w:rsidRPr="00C02A49">
        <w:t>)</w:t>
      </w:r>
      <w:r w:rsidR="00196AC8" w:rsidRPr="00C02A49">
        <w:t>.</w:t>
      </w:r>
    </w:p>
    <w:p w14:paraId="59CEC490" w14:textId="55C2F2FD" w:rsidR="00331141" w:rsidRDefault="00331141" w:rsidP="00BB6160">
      <w:pPr>
        <w:pStyle w:val="Sraopastraipa"/>
        <w:numPr>
          <w:ilvl w:val="2"/>
          <w:numId w:val="38"/>
        </w:numPr>
      </w:pPr>
      <w:r>
        <w:t xml:space="preserve">Turi būti galima </w:t>
      </w:r>
      <w:r w:rsidRPr="00331141">
        <w:rPr>
          <w:b/>
          <w:bCs/>
        </w:rPr>
        <w:t>įkelti savininko sutikimą</w:t>
      </w:r>
      <w:r>
        <w:t>.</w:t>
      </w:r>
    </w:p>
    <w:p w14:paraId="3E06FB27" w14:textId="13FD25CB" w:rsidR="00A766FC" w:rsidRDefault="00A766FC" w:rsidP="00BB6160">
      <w:pPr>
        <w:pStyle w:val="Sraopastraipa"/>
        <w:numPr>
          <w:ilvl w:val="1"/>
          <w:numId w:val="38"/>
        </w:numPr>
      </w:pPr>
      <w:r>
        <w:t xml:space="preserve">Turi būti galima </w:t>
      </w:r>
      <w:r w:rsidRPr="00A766FC">
        <w:rPr>
          <w:b/>
          <w:bCs/>
        </w:rPr>
        <w:t>peržiūrėti savininkų sutikimus</w:t>
      </w:r>
      <w:r>
        <w:t xml:space="preserve"> (pateiktus prašym</w:t>
      </w:r>
      <w:r w:rsidR="00381EE3">
        <w:t>o teikimo metu</w:t>
      </w:r>
      <w:r>
        <w:t xml:space="preserve">, </w:t>
      </w:r>
      <w:r w:rsidR="00A933F7">
        <w:t xml:space="preserve">gautus pasirašytus savininkų, </w:t>
      </w:r>
      <w:r>
        <w:t>įkeltus KPD specialisto ar pan.).</w:t>
      </w:r>
      <w:r w:rsidR="00A933F7">
        <w:t xml:space="preserve"> Sutikimai suderintu būdu turi būti atvaizduojami prie kiekvieno objekto, kuriam yra </w:t>
      </w:r>
      <w:r w:rsidR="00A805EB">
        <w:t>gautas sutikimas.</w:t>
      </w:r>
    </w:p>
    <w:p w14:paraId="0FC376C8" w14:textId="77777777" w:rsidR="00B659DF" w:rsidRDefault="00B659DF" w:rsidP="00B659DF">
      <w:pPr>
        <w:pStyle w:val="Sraopastraipa"/>
        <w:numPr>
          <w:ilvl w:val="0"/>
          <w:numId w:val="0"/>
        </w:numPr>
      </w:pPr>
    </w:p>
    <w:p w14:paraId="4BC329B8" w14:textId="67FE4D11" w:rsidR="007E4F12" w:rsidRPr="00656076" w:rsidRDefault="007E4F12" w:rsidP="00BB6160">
      <w:pPr>
        <w:pStyle w:val="Sraopastraipa"/>
      </w:pPr>
      <w:r w:rsidRPr="00047328">
        <w:rPr>
          <w:b/>
        </w:rPr>
        <w:t xml:space="preserve">Reikalavimai </w:t>
      </w:r>
      <w:r>
        <w:rPr>
          <w:b/>
        </w:rPr>
        <w:t>viešinimui</w:t>
      </w:r>
      <w:r w:rsidRPr="00047328">
        <w:rPr>
          <w:b/>
        </w:rPr>
        <w:t>:</w:t>
      </w:r>
    </w:p>
    <w:p w14:paraId="19244CD1" w14:textId="31F1FDFF" w:rsidR="007E4F12" w:rsidRDefault="007E4F12" w:rsidP="00BB6160">
      <w:pPr>
        <w:pStyle w:val="Sraopastraipa"/>
        <w:numPr>
          <w:ilvl w:val="1"/>
          <w:numId w:val="38"/>
        </w:numPr>
      </w:pPr>
      <w:r>
        <w:t xml:space="preserve">Turi būti galima </w:t>
      </w:r>
      <w:r w:rsidRPr="008A4645">
        <w:rPr>
          <w:b/>
          <w:bCs/>
        </w:rPr>
        <w:t xml:space="preserve">viešinti planuojamus </w:t>
      </w:r>
      <w:r w:rsidR="00EA206A">
        <w:rPr>
          <w:b/>
          <w:bCs/>
        </w:rPr>
        <w:t>komisijų</w:t>
      </w:r>
      <w:r w:rsidRPr="008A4645">
        <w:rPr>
          <w:b/>
          <w:bCs/>
        </w:rPr>
        <w:t xml:space="preserve"> posėdžius ir jų darbotvarkes</w:t>
      </w:r>
      <w:r w:rsidRPr="008A4645">
        <w:t xml:space="preserve"> </w:t>
      </w:r>
      <w:r w:rsidR="00CA257C">
        <w:t>KP el. paslaugų gavėjų srityje</w:t>
      </w:r>
      <w:r>
        <w:t xml:space="preserve">. Reikalavimai posėdžių ir darbotvarkių viešinimui aprašyti </w:t>
      </w:r>
      <w:r w:rsidR="00C20E32" w:rsidRPr="00A83FB8">
        <w:fldChar w:fldCharType="begin"/>
      </w:r>
      <w:r w:rsidR="00C20E32" w:rsidRPr="00A83FB8">
        <w:instrText xml:space="preserve"> REF _Ref168498183 \r \h </w:instrText>
      </w:r>
      <w:r w:rsidR="00C20E32">
        <w:instrText xml:space="preserve"> \* MERGEFORMAT </w:instrText>
      </w:r>
      <w:r w:rsidR="00C20E32" w:rsidRPr="00A83FB8">
        <w:fldChar w:fldCharType="separate"/>
      </w:r>
      <w:r w:rsidR="00634395">
        <w:t>6.4.2.14</w:t>
      </w:r>
      <w:r w:rsidR="00C20E32" w:rsidRPr="00A83FB8">
        <w:fldChar w:fldCharType="end"/>
      </w:r>
      <w:r w:rsidRPr="00C20E32">
        <w:t xml:space="preserve"> skyriuje</w:t>
      </w:r>
      <w:r>
        <w:t>.</w:t>
      </w:r>
    </w:p>
    <w:p w14:paraId="4663684C" w14:textId="2E5FEA3B" w:rsidR="007E4F12" w:rsidRDefault="007E4F12" w:rsidP="00BB6160">
      <w:pPr>
        <w:pStyle w:val="Sraopastraipa"/>
        <w:numPr>
          <w:ilvl w:val="1"/>
          <w:numId w:val="38"/>
        </w:numPr>
      </w:pPr>
      <w:r>
        <w:t xml:space="preserve">Turi būti galima </w:t>
      </w:r>
      <w:r w:rsidRPr="00D56815">
        <w:rPr>
          <w:b/>
          <w:bCs/>
        </w:rPr>
        <w:t xml:space="preserve">viešinti </w:t>
      </w:r>
      <w:r>
        <w:rPr>
          <w:b/>
          <w:bCs/>
        </w:rPr>
        <w:t>patvirtintų dokumentų (</w:t>
      </w:r>
      <w:r w:rsidR="00EA206A">
        <w:rPr>
          <w:b/>
          <w:bCs/>
        </w:rPr>
        <w:t>duomenų formų</w:t>
      </w:r>
      <w:r w:rsidR="002751B5">
        <w:rPr>
          <w:b/>
          <w:bCs/>
        </w:rPr>
        <w:t xml:space="preserve">, vertybių sąrašų </w:t>
      </w:r>
      <w:r w:rsidR="00DF6308">
        <w:rPr>
          <w:b/>
          <w:bCs/>
        </w:rPr>
        <w:t>a</w:t>
      </w:r>
      <w:r w:rsidR="002751B5">
        <w:rPr>
          <w:b/>
          <w:bCs/>
        </w:rPr>
        <w:t>r kt.</w:t>
      </w:r>
      <w:r>
        <w:rPr>
          <w:b/>
          <w:bCs/>
        </w:rPr>
        <w:t xml:space="preserve">) </w:t>
      </w:r>
      <w:r w:rsidRPr="00D56815">
        <w:rPr>
          <w:b/>
          <w:bCs/>
        </w:rPr>
        <w:t>duomenis</w:t>
      </w:r>
      <w:r>
        <w:t xml:space="preserve"> </w:t>
      </w:r>
      <w:r w:rsidR="00CA257C">
        <w:t>KP el. paslaugų gavėjų srityje</w:t>
      </w:r>
      <w:r>
        <w:t>. Viešinamų duomenų apimtis, viešinimo momentai ir taisyklės turi būti suderintos su Perkančiąja organizacija detalios analizės ar projektavimo etapų metu.</w:t>
      </w:r>
    </w:p>
    <w:p w14:paraId="6EA4F9C2" w14:textId="3018AD12" w:rsidR="007E4F12" w:rsidRDefault="007E4F12" w:rsidP="00BB6160">
      <w:pPr>
        <w:pStyle w:val="Sraopastraipa"/>
        <w:numPr>
          <w:ilvl w:val="1"/>
          <w:numId w:val="38"/>
        </w:numPr>
      </w:pPr>
      <w:r>
        <w:t xml:space="preserve">Turi būti galima viešinti </w:t>
      </w:r>
      <w:r w:rsidRPr="00380E3B">
        <w:rPr>
          <w:b/>
          <w:bCs/>
        </w:rPr>
        <w:t>KVR objektų duomenis</w:t>
      </w:r>
      <w:r>
        <w:t xml:space="preserve"> </w:t>
      </w:r>
      <w:r w:rsidR="00CA257C">
        <w:t>KP el. paslaugų gavėjų srityje</w:t>
      </w:r>
      <w:r>
        <w:t>.</w:t>
      </w:r>
    </w:p>
    <w:p w14:paraId="3B299041" w14:textId="77777777" w:rsidR="00B875B7" w:rsidRDefault="00B875B7" w:rsidP="00BB6160">
      <w:pPr>
        <w:pStyle w:val="Sraopastraipa"/>
        <w:numPr>
          <w:ilvl w:val="2"/>
          <w:numId w:val="38"/>
        </w:numPr>
        <w:rPr>
          <w:bCs/>
        </w:rPr>
      </w:pPr>
      <w:r>
        <w:rPr>
          <w:bCs/>
        </w:rPr>
        <w:t>Turi būti realizuota veiklos logika, kuri automatiškai paviešintų KVR objekto duomenis tik įvykdžius reikalingus su KVR objekto apskaita susijusius veiksmus.</w:t>
      </w:r>
    </w:p>
    <w:p w14:paraId="309687BD" w14:textId="5F190248" w:rsidR="00B875B7" w:rsidRPr="00656076" w:rsidRDefault="00B875B7" w:rsidP="00BB6160">
      <w:pPr>
        <w:pStyle w:val="Sraopastraipa"/>
        <w:numPr>
          <w:ilvl w:val="2"/>
          <w:numId w:val="38"/>
        </w:numPr>
      </w:pPr>
      <w:r>
        <w:t>Viešinamų duomenų apimtis, viešinimo momentai ir taisyklės turi būti suderintos su Perkančiąja organizacija detalios analizės ar projektavimo etapų metu.</w:t>
      </w:r>
    </w:p>
    <w:p w14:paraId="4A0E72A0" w14:textId="77777777" w:rsidR="007E4F12" w:rsidRDefault="007E4F12" w:rsidP="007E4F12">
      <w:pPr>
        <w:pStyle w:val="Sraopastraipa"/>
        <w:numPr>
          <w:ilvl w:val="0"/>
          <w:numId w:val="0"/>
        </w:numPr>
      </w:pPr>
    </w:p>
    <w:p w14:paraId="27503460" w14:textId="1D191B90" w:rsidR="007E4F12" w:rsidRPr="00656076" w:rsidRDefault="007E4F12" w:rsidP="00BB6160">
      <w:pPr>
        <w:pStyle w:val="Sraopastraipa"/>
      </w:pPr>
      <w:r w:rsidRPr="00047328">
        <w:rPr>
          <w:b/>
        </w:rPr>
        <w:t xml:space="preserve">Reikalavimai </w:t>
      </w:r>
      <w:r w:rsidR="00EA206A">
        <w:rPr>
          <w:b/>
        </w:rPr>
        <w:t>komisij</w:t>
      </w:r>
      <w:r>
        <w:rPr>
          <w:b/>
        </w:rPr>
        <w:t>ų posėdžių kūrimui ir vykdymui</w:t>
      </w:r>
      <w:r w:rsidRPr="00047328">
        <w:rPr>
          <w:b/>
        </w:rPr>
        <w:t>:</w:t>
      </w:r>
    </w:p>
    <w:p w14:paraId="4AF60EF5" w14:textId="33DD0318" w:rsidR="007E4F12" w:rsidRDefault="007E4F12" w:rsidP="00BB6160">
      <w:pPr>
        <w:pStyle w:val="Sraopastraipa"/>
        <w:numPr>
          <w:ilvl w:val="1"/>
          <w:numId w:val="38"/>
        </w:numPr>
      </w:pPr>
      <w:r w:rsidRPr="00AF77A1">
        <w:t xml:space="preserve">Turi būti galima </w:t>
      </w:r>
      <w:r>
        <w:rPr>
          <w:b/>
          <w:bCs/>
        </w:rPr>
        <w:t>kurti posėdžius ir jų darbotvarkes</w:t>
      </w:r>
      <w:r w:rsidRPr="00AF77A1">
        <w:t>.</w:t>
      </w:r>
      <w:r w:rsidRPr="00E92286">
        <w:t xml:space="preserve"> </w:t>
      </w:r>
      <w:r>
        <w:t xml:space="preserve">Reikalavimai posėdžių ir darbotvarkių tvarkymui aprašyti </w:t>
      </w:r>
      <w:r w:rsidR="00E82F6F" w:rsidRPr="00A83FB8">
        <w:fldChar w:fldCharType="begin"/>
      </w:r>
      <w:r w:rsidR="00E82F6F" w:rsidRPr="00A83FB8">
        <w:instrText xml:space="preserve"> REF _Ref168498183 \r \h </w:instrText>
      </w:r>
      <w:r w:rsidR="00E82F6F">
        <w:instrText xml:space="preserve"> \* MERGEFORMAT </w:instrText>
      </w:r>
      <w:r w:rsidR="00E82F6F" w:rsidRPr="00A83FB8">
        <w:fldChar w:fldCharType="separate"/>
      </w:r>
      <w:r w:rsidR="00634395">
        <w:t>6.4.2.14</w:t>
      </w:r>
      <w:r w:rsidR="00E82F6F" w:rsidRPr="00A83FB8">
        <w:fldChar w:fldCharType="end"/>
      </w:r>
      <w:r w:rsidRPr="00E82F6F">
        <w:t xml:space="preserve"> skyriuje</w:t>
      </w:r>
      <w:r>
        <w:t>.</w:t>
      </w:r>
    </w:p>
    <w:p w14:paraId="4B944F78" w14:textId="02613DA4" w:rsidR="007E4F12" w:rsidRPr="00656076" w:rsidRDefault="007E4F12" w:rsidP="00BB6160">
      <w:pPr>
        <w:pStyle w:val="Sraopastraipa"/>
        <w:numPr>
          <w:ilvl w:val="1"/>
          <w:numId w:val="38"/>
        </w:numPr>
      </w:pPr>
      <w:r>
        <w:t xml:space="preserve">Turi būti realizuotas funkcionalumas, kuris sudarytų galimybes </w:t>
      </w:r>
      <w:r w:rsidR="00EA206A">
        <w:t>komisijų</w:t>
      </w:r>
      <w:r w:rsidRPr="00E5685A">
        <w:t xml:space="preserve"> nariams </w:t>
      </w:r>
      <w:r>
        <w:t>susipažinti su posėdžių klausimais, peržiūrėti posėdžio medžiagą (</w:t>
      </w:r>
      <w:r w:rsidR="00EA206A">
        <w:t>duomenų formas</w:t>
      </w:r>
      <w:r>
        <w:t xml:space="preserve">, priedus </w:t>
      </w:r>
      <w:r w:rsidR="00DF6308">
        <w:t>ar kt</w:t>
      </w:r>
      <w:r>
        <w:t xml:space="preserve">.), </w:t>
      </w:r>
      <w:r w:rsidRPr="00E5685A">
        <w:t>dalyvauti posėdžiuose</w:t>
      </w:r>
      <w:r>
        <w:t xml:space="preserve"> ir vykdyti kitas savo tiesiogines funkcijas. </w:t>
      </w:r>
      <w:r w:rsidR="00EA206A">
        <w:t>Komisijų</w:t>
      </w:r>
      <w:r>
        <w:t xml:space="preserve"> darbui turi būti naudojamas komisijų ir posėdžių valdymo modulio funkcionalumas</w:t>
      </w:r>
      <w:r w:rsidR="007D756C">
        <w:t xml:space="preserve"> (</w:t>
      </w:r>
      <w:r w:rsidR="007D756C" w:rsidRPr="00E82F6F">
        <w:t>žr.</w:t>
      </w:r>
      <w:r w:rsidRPr="00E82F6F">
        <w:t xml:space="preserve"> </w:t>
      </w:r>
      <w:r w:rsidR="00E82F6F" w:rsidRPr="00E82F6F">
        <w:fldChar w:fldCharType="begin"/>
      </w:r>
      <w:r w:rsidR="00E82F6F" w:rsidRPr="00E82F6F">
        <w:instrText xml:space="preserve"> REF _Ref168498183 \r \h  \* MERGEFORMAT </w:instrText>
      </w:r>
      <w:r w:rsidR="00E82F6F" w:rsidRPr="00E82F6F">
        <w:fldChar w:fldCharType="separate"/>
      </w:r>
      <w:r w:rsidR="00634395">
        <w:t>6.4.2.14</w:t>
      </w:r>
      <w:r w:rsidR="00E82F6F" w:rsidRPr="00E82F6F">
        <w:fldChar w:fldCharType="end"/>
      </w:r>
      <w:r w:rsidRPr="00E82F6F">
        <w:t xml:space="preserve"> skyri</w:t>
      </w:r>
      <w:r w:rsidR="007D756C" w:rsidRPr="00E82F6F">
        <w:t>ų)</w:t>
      </w:r>
      <w:r w:rsidRPr="00E82F6F">
        <w:t>.</w:t>
      </w:r>
    </w:p>
    <w:p w14:paraId="13B9971F" w14:textId="77777777" w:rsidR="007E4F12" w:rsidRDefault="007E4F12" w:rsidP="007E4F12">
      <w:pPr>
        <w:pStyle w:val="Sraopastraipa"/>
        <w:numPr>
          <w:ilvl w:val="0"/>
          <w:numId w:val="0"/>
        </w:numPr>
      </w:pPr>
    </w:p>
    <w:p w14:paraId="51E742A6" w14:textId="77777777" w:rsidR="007E4F12" w:rsidRPr="00656076" w:rsidRDefault="007E4F12" w:rsidP="00BB6160">
      <w:pPr>
        <w:pStyle w:val="Sraopastraipa"/>
      </w:pPr>
      <w:r w:rsidRPr="00047328">
        <w:rPr>
          <w:b/>
        </w:rPr>
        <w:t xml:space="preserve">Reikalavimai </w:t>
      </w:r>
      <w:r>
        <w:rPr>
          <w:b/>
        </w:rPr>
        <w:t>duomenų įrašymui į KVR</w:t>
      </w:r>
      <w:r w:rsidRPr="00047328">
        <w:rPr>
          <w:b/>
        </w:rPr>
        <w:t>:</w:t>
      </w:r>
    </w:p>
    <w:p w14:paraId="2FF4B199" w14:textId="77A667D1" w:rsidR="007E4F12" w:rsidRDefault="007E4F12" w:rsidP="00BB6160">
      <w:pPr>
        <w:pStyle w:val="Sraopastraipa"/>
        <w:numPr>
          <w:ilvl w:val="1"/>
          <w:numId w:val="38"/>
        </w:numPr>
      </w:pPr>
      <w:r w:rsidRPr="00AF77A1">
        <w:t xml:space="preserve">Turi būti galima </w:t>
      </w:r>
      <w:r w:rsidRPr="00024C03">
        <w:t xml:space="preserve">patvirtintų </w:t>
      </w:r>
      <w:r w:rsidR="00EA206A">
        <w:t>duomenų formų</w:t>
      </w:r>
      <w:r w:rsidRPr="00024C03">
        <w:t xml:space="preserve"> duomenų pagrindu </w:t>
      </w:r>
      <w:r>
        <w:t xml:space="preserve">įrašyti </w:t>
      </w:r>
      <w:r w:rsidR="00F36ADE" w:rsidRPr="00444CEB">
        <w:t>kilnojamosios kultūros vertybės</w:t>
      </w:r>
      <w:r w:rsidR="00F36ADE" w:rsidDel="00F36ADE">
        <w:t xml:space="preserve"> </w:t>
      </w:r>
      <w:r>
        <w:t>duomenis į KVR.</w:t>
      </w:r>
    </w:p>
    <w:p w14:paraId="594E0582" w14:textId="46B64E7D" w:rsidR="007E4F12" w:rsidRDefault="007E4F12" w:rsidP="00BB6160">
      <w:pPr>
        <w:pStyle w:val="Sraopastraipa"/>
        <w:numPr>
          <w:ilvl w:val="2"/>
          <w:numId w:val="38"/>
        </w:numPr>
      </w:pPr>
      <w:r>
        <w:t xml:space="preserve">Priklausomai nuo </w:t>
      </w:r>
      <w:r w:rsidR="003D61A8">
        <w:t>priimtų</w:t>
      </w:r>
      <w:r>
        <w:t xml:space="preserve"> sprendimų, turi būti automatiškai:</w:t>
      </w:r>
    </w:p>
    <w:p w14:paraId="21363EA5" w14:textId="5A9BA5C6" w:rsidR="007E4F12" w:rsidRDefault="00F615A2" w:rsidP="00BB6160">
      <w:pPr>
        <w:pStyle w:val="Sraopastraipa"/>
        <w:numPr>
          <w:ilvl w:val="3"/>
          <w:numId w:val="38"/>
        </w:numPr>
      </w:pPr>
      <w:r>
        <w:rPr>
          <w:b/>
          <w:bCs/>
        </w:rPr>
        <w:t>Įrašom</w:t>
      </w:r>
      <w:r w:rsidR="00F36ADE">
        <w:rPr>
          <w:b/>
          <w:bCs/>
        </w:rPr>
        <w:t>os</w:t>
      </w:r>
      <w:r w:rsidR="007E4F12" w:rsidRPr="0084109C">
        <w:rPr>
          <w:b/>
          <w:bCs/>
        </w:rPr>
        <w:t xml:space="preserve"> </w:t>
      </w:r>
      <w:r w:rsidR="00F36ADE" w:rsidRPr="00444CEB">
        <w:rPr>
          <w:b/>
          <w:bCs/>
        </w:rPr>
        <w:t>kilnojamosios kultūros vertybės</w:t>
      </w:r>
      <w:r w:rsidR="007E4F12">
        <w:t xml:space="preserve"> </w:t>
      </w:r>
      <w:r>
        <w:rPr>
          <w:b/>
          <w:bCs/>
        </w:rPr>
        <w:t xml:space="preserve">į </w:t>
      </w:r>
      <w:r w:rsidR="007E4F12" w:rsidRPr="0084109C">
        <w:rPr>
          <w:b/>
          <w:bCs/>
        </w:rPr>
        <w:t>KVR</w:t>
      </w:r>
      <w:r w:rsidR="007E4F12">
        <w:t xml:space="preserve"> (įtraukus naują vertybę).</w:t>
      </w:r>
    </w:p>
    <w:p w14:paraId="390E016E" w14:textId="41C3C327" w:rsidR="007E4F12" w:rsidRDefault="007E4F12" w:rsidP="00BB6160">
      <w:pPr>
        <w:pStyle w:val="Sraopastraipa"/>
        <w:numPr>
          <w:ilvl w:val="3"/>
          <w:numId w:val="38"/>
        </w:numPr>
      </w:pPr>
      <w:r w:rsidRPr="0084109C">
        <w:rPr>
          <w:b/>
          <w:bCs/>
        </w:rPr>
        <w:t xml:space="preserve">Atnaujinami </w:t>
      </w:r>
      <w:r w:rsidR="00F36ADE" w:rsidRPr="00444CEB">
        <w:rPr>
          <w:b/>
          <w:bCs/>
        </w:rPr>
        <w:t>kilnojamosios kultūros vertybės</w:t>
      </w:r>
      <w:r w:rsidR="00F36ADE" w:rsidDel="00F36ADE">
        <w:t xml:space="preserve"> </w:t>
      </w:r>
      <w:r w:rsidRPr="0084109C">
        <w:rPr>
          <w:b/>
          <w:bCs/>
        </w:rPr>
        <w:t>duomenys KVR</w:t>
      </w:r>
      <w:r>
        <w:t xml:space="preserve"> (pasikeitus </w:t>
      </w:r>
      <w:r w:rsidR="00F36ADE" w:rsidRPr="00D223A1">
        <w:t>kilnojamosios kultūros vertybės</w:t>
      </w:r>
      <w:r w:rsidR="00F36ADE" w:rsidDel="00F36ADE">
        <w:t xml:space="preserve"> </w:t>
      </w:r>
      <w:r w:rsidR="003D61A8">
        <w:t>duomenims</w:t>
      </w:r>
      <w:r>
        <w:t>).</w:t>
      </w:r>
    </w:p>
    <w:p w14:paraId="6959A95B" w14:textId="2AE1ED41" w:rsidR="007E4F12" w:rsidRDefault="007E4F12" w:rsidP="00BB6160">
      <w:pPr>
        <w:pStyle w:val="Sraopastraipa"/>
        <w:numPr>
          <w:ilvl w:val="3"/>
          <w:numId w:val="38"/>
        </w:numPr>
      </w:pPr>
      <w:r w:rsidRPr="0084109C">
        <w:rPr>
          <w:b/>
          <w:bCs/>
        </w:rPr>
        <w:t xml:space="preserve">Pašalinami </w:t>
      </w:r>
      <w:r w:rsidR="008B24C9">
        <w:rPr>
          <w:b/>
          <w:bCs/>
        </w:rPr>
        <w:t xml:space="preserve">/ archyvuojami </w:t>
      </w:r>
      <w:r w:rsidR="00F36ADE" w:rsidRPr="00444CEB">
        <w:rPr>
          <w:b/>
          <w:bCs/>
        </w:rPr>
        <w:t>kilnojamosios kultūros vertybės</w:t>
      </w:r>
      <w:r w:rsidR="00F36ADE" w:rsidDel="00F36ADE">
        <w:t xml:space="preserve"> </w:t>
      </w:r>
      <w:r w:rsidRPr="0084109C">
        <w:rPr>
          <w:b/>
          <w:bCs/>
        </w:rPr>
        <w:t>duomenys iš KVR</w:t>
      </w:r>
      <w:r>
        <w:t xml:space="preserve"> (</w:t>
      </w:r>
      <w:r w:rsidR="00F36ADE" w:rsidRPr="00D223A1">
        <w:t>kilnojamo</w:t>
      </w:r>
      <w:r w:rsidR="00F36ADE">
        <w:t>ji</w:t>
      </w:r>
      <w:r w:rsidR="00F36ADE" w:rsidRPr="00D223A1">
        <w:t xml:space="preserve"> kultūros vertybė</w:t>
      </w:r>
      <w:r w:rsidR="00F36ADE" w:rsidDel="00F36ADE">
        <w:t xml:space="preserve"> </w:t>
      </w:r>
      <w:r>
        <w:t>neteko vertybės statuso).</w:t>
      </w:r>
    </w:p>
    <w:p w14:paraId="2FC30471" w14:textId="2C580709" w:rsidR="007E4F12" w:rsidRDefault="007E4F12" w:rsidP="00BB6160">
      <w:pPr>
        <w:pStyle w:val="Sraopastraipa"/>
        <w:numPr>
          <w:ilvl w:val="2"/>
          <w:numId w:val="38"/>
        </w:numPr>
      </w:pPr>
      <w:r>
        <w:t>Duomenų įrašymo / atnaujinimo / šalinimo</w:t>
      </w:r>
      <w:r w:rsidR="008B24C9">
        <w:t xml:space="preserve"> (archyvavimo)</w:t>
      </w:r>
      <w:r>
        <w:t xml:space="preserve"> momentai ir taisyklės turi būti suderintos su Perkančiąja organizacija detalios analizės ar projektavimo etapų metu.</w:t>
      </w:r>
    </w:p>
    <w:p w14:paraId="261C00B2" w14:textId="77777777" w:rsidR="0094427A" w:rsidRPr="0094427A" w:rsidRDefault="0094427A" w:rsidP="0094427A">
      <w:pPr>
        <w:rPr>
          <w:lang w:val="lt-LT" w:eastAsia="lt-LT"/>
        </w:rPr>
      </w:pPr>
    </w:p>
    <w:p w14:paraId="51B9C0F3" w14:textId="48552E0B" w:rsidR="00477B15" w:rsidRPr="00F036A8" w:rsidRDefault="00477B15" w:rsidP="00BB6160">
      <w:pPr>
        <w:pStyle w:val="Antrat4"/>
      </w:pPr>
      <w:bookmarkStart w:id="80" w:name="_Ref168661183"/>
      <w:r w:rsidRPr="00F036A8">
        <w:t>Reikalavimai KVR objektų tvarkymui</w:t>
      </w:r>
      <w:bookmarkEnd w:id="80"/>
    </w:p>
    <w:p w14:paraId="13E9DFFB" w14:textId="7C408A45" w:rsidR="0021241E" w:rsidRDefault="0012235B" w:rsidP="0021241E">
      <w:pPr>
        <w:pStyle w:val="Pavpavadarial"/>
        <w:rPr>
          <w:noProof w:val="0"/>
          <w:sz w:val="24"/>
          <w:szCs w:val="22"/>
        </w:rPr>
      </w:pPr>
      <w:r>
        <w:object w:dxaOrig="12444" w:dyaOrig="10585" w14:anchorId="4FFDBA4D">
          <v:shape id="_x0000_i1033" type="#_x0000_t75" style="width:511.5pt;height:6in" o:ole="">
            <v:imagedata r:id="rId32" o:title=""/>
          </v:shape>
          <o:OLEObject Type="Embed" ProgID="Visio.Drawing.15" ShapeID="_x0000_i1033" DrawAspect="Content" ObjectID="_1795348631" r:id="rId33"/>
        </w:object>
      </w:r>
    </w:p>
    <w:p w14:paraId="29C9B4A2" w14:textId="417D3F3C" w:rsidR="0021241E" w:rsidRPr="00A55962" w:rsidRDefault="0021241E" w:rsidP="0021241E">
      <w:pPr>
        <w:pStyle w:val="Pavpavadarial"/>
        <w:rPr>
          <w:szCs w:val="22"/>
        </w:rPr>
      </w:pPr>
      <w:r w:rsidRPr="002433AB">
        <w:rPr>
          <w:noProof w:val="0"/>
          <w:sz w:val="24"/>
          <w:szCs w:val="22"/>
        </w:rPr>
        <w:fldChar w:fldCharType="begin"/>
      </w:r>
      <w:r w:rsidRPr="002433AB">
        <w:rPr>
          <w:noProof w:val="0"/>
          <w:sz w:val="24"/>
          <w:szCs w:val="22"/>
        </w:rPr>
        <w:instrText xml:space="preserve"> STYLEREF 1 \s </w:instrText>
      </w:r>
      <w:r w:rsidRPr="002433AB">
        <w:rPr>
          <w:noProof w:val="0"/>
          <w:sz w:val="24"/>
          <w:szCs w:val="22"/>
        </w:rPr>
        <w:fldChar w:fldCharType="separate"/>
      </w:r>
      <w:r w:rsidR="00634395">
        <w:rPr>
          <w:sz w:val="24"/>
          <w:szCs w:val="22"/>
        </w:rPr>
        <w:t>6</w:t>
      </w:r>
      <w:r w:rsidRPr="002433AB">
        <w:rPr>
          <w:noProof w:val="0"/>
          <w:sz w:val="24"/>
          <w:szCs w:val="22"/>
        </w:rPr>
        <w:fldChar w:fldCharType="end"/>
      </w:r>
      <w:r w:rsidRPr="002433AB">
        <w:rPr>
          <w:noProof w:val="0"/>
          <w:sz w:val="24"/>
          <w:szCs w:val="22"/>
        </w:rPr>
        <w:t>.</w:t>
      </w:r>
      <w:r w:rsidRPr="002433AB">
        <w:rPr>
          <w:noProof w:val="0"/>
          <w:sz w:val="24"/>
          <w:szCs w:val="22"/>
        </w:rPr>
        <w:fldChar w:fldCharType="begin"/>
      </w:r>
      <w:r w:rsidRPr="002433AB">
        <w:rPr>
          <w:noProof w:val="0"/>
          <w:sz w:val="24"/>
          <w:szCs w:val="22"/>
        </w:rPr>
        <w:instrText xml:space="preserve"> SEQ Figūra \* ARABIC \s 1 </w:instrText>
      </w:r>
      <w:r w:rsidRPr="002433AB">
        <w:rPr>
          <w:noProof w:val="0"/>
          <w:sz w:val="24"/>
          <w:szCs w:val="22"/>
        </w:rPr>
        <w:fldChar w:fldCharType="separate"/>
      </w:r>
      <w:r w:rsidR="00634395">
        <w:rPr>
          <w:sz w:val="24"/>
          <w:szCs w:val="22"/>
        </w:rPr>
        <w:t>9</w:t>
      </w:r>
      <w:r w:rsidRPr="002433AB">
        <w:rPr>
          <w:noProof w:val="0"/>
          <w:sz w:val="24"/>
          <w:szCs w:val="22"/>
        </w:rPr>
        <w:fldChar w:fldCharType="end"/>
      </w:r>
      <w:r w:rsidRPr="002433AB">
        <w:rPr>
          <w:noProof w:val="0"/>
          <w:sz w:val="24"/>
          <w:szCs w:val="22"/>
        </w:rPr>
        <w:t xml:space="preserve"> pav. </w:t>
      </w:r>
      <w:r>
        <w:rPr>
          <w:noProof w:val="0"/>
          <w:sz w:val="24"/>
          <w:szCs w:val="22"/>
        </w:rPr>
        <w:t xml:space="preserve">Pagrindinių </w:t>
      </w:r>
      <w:r w:rsidR="0012235B">
        <w:rPr>
          <w:noProof w:val="0"/>
          <w:sz w:val="24"/>
          <w:szCs w:val="22"/>
        </w:rPr>
        <w:t xml:space="preserve">bendrųjų </w:t>
      </w:r>
      <w:r>
        <w:rPr>
          <w:noProof w:val="0"/>
          <w:sz w:val="24"/>
          <w:szCs w:val="22"/>
        </w:rPr>
        <w:t>KVR objektų tvarkymo panaudos atvejų</w:t>
      </w:r>
      <w:r w:rsidRPr="002433AB">
        <w:rPr>
          <w:noProof w:val="0"/>
          <w:sz w:val="24"/>
          <w:szCs w:val="22"/>
        </w:rPr>
        <w:t xml:space="preserve"> </w:t>
      </w:r>
      <w:r>
        <w:rPr>
          <w:noProof w:val="0"/>
          <w:sz w:val="24"/>
          <w:szCs w:val="22"/>
        </w:rPr>
        <w:t>diagrama</w:t>
      </w:r>
    </w:p>
    <w:p w14:paraId="43FD1E4B" w14:textId="3D63F22B" w:rsidR="007872E5" w:rsidRPr="00782115" w:rsidRDefault="00317406" w:rsidP="00BB6160">
      <w:pPr>
        <w:pStyle w:val="Sraopastraipa"/>
      </w:pPr>
      <w:r>
        <w:rPr>
          <w:b/>
        </w:rPr>
        <w:t>Bendrieji r</w:t>
      </w:r>
      <w:r w:rsidR="007872E5" w:rsidRPr="00047328">
        <w:rPr>
          <w:b/>
        </w:rPr>
        <w:t xml:space="preserve">eikalavimai </w:t>
      </w:r>
      <w:r w:rsidR="007872E5">
        <w:rPr>
          <w:b/>
        </w:rPr>
        <w:t xml:space="preserve">KVR objektų tvarkymo </w:t>
      </w:r>
      <w:r w:rsidR="007872E5" w:rsidRPr="00047328">
        <w:rPr>
          <w:b/>
        </w:rPr>
        <w:t>funkcionalumui:</w:t>
      </w:r>
    </w:p>
    <w:p w14:paraId="10090EA0" w14:textId="662A09F5" w:rsidR="00563E8F" w:rsidRDefault="00563E8F" w:rsidP="00BB6160">
      <w:pPr>
        <w:pStyle w:val="Sraopastraipa"/>
        <w:numPr>
          <w:ilvl w:val="1"/>
          <w:numId w:val="38"/>
        </w:numPr>
      </w:pPr>
      <w:r w:rsidRPr="00D01BD4">
        <w:t xml:space="preserve">Turi būti galima </w:t>
      </w:r>
      <w:r w:rsidRPr="00856DAB">
        <w:rPr>
          <w:b/>
          <w:bCs/>
        </w:rPr>
        <w:t xml:space="preserve">peržiūrėti </w:t>
      </w:r>
      <w:r>
        <w:rPr>
          <w:b/>
          <w:bCs/>
        </w:rPr>
        <w:t>KVR objektų</w:t>
      </w:r>
      <w:r w:rsidRPr="00856DAB">
        <w:rPr>
          <w:b/>
          <w:bCs/>
        </w:rPr>
        <w:t xml:space="preserve"> sąraš</w:t>
      </w:r>
      <w:r>
        <w:rPr>
          <w:b/>
          <w:bCs/>
        </w:rPr>
        <w:t>us</w:t>
      </w:r>
      <w:r>
        <w:t>. Sąrašuose pateikiama informacija (unikalus kodas, objekto pavadinimas, tipas ar pan.) turi būti suderinta su Perkančiąja organizacija detalios analizės ar projektavimo etapų metu.</w:t>
      </w:r>
    </w:p>
    <w:p w14:paraId="4682DCED" w14:textId="75CCF8C2" w:rsidR="00563E8F" w:rsidRDefault="00563E8F" w:rsidP="00BB6160">
      <w:pPr>
        <w:pStyle w:val="Sraopastraipa"/>
        <w:numPr>
          <w:ilvl w:val="1"/>
          <w:numId w:val="38"/>
        </w:numPr>
      </w:pPr>
      <w:r w:rsidRPr="00D01BD4">
        <w:t xml:space="preserve">Turi būti galima </w:t>
      </w:r>
      <w:r w:rsidRPr="00960803">
        <w:rPr>
          <w:b/>
          <w:bCs/>
        </w:rPr>
        <w:t xml:space="preserve">atlikti </w:t>
      </w:r>
      <w:r>
        <w:rPr>
          <w:b/>
          <w:bCs/>
        </w:rPr>
        <w:t>KVR objektų</w:t>
      </w:r>
      <w:r w:rsidRPr="00856DAB">
        <w:rPr>
          <w:b/>
          <w:bCs/>
        </w:rPr>
        <w:t xml:space="preserve"> </w:t>
      </w:r>
      <w:r w:rsidRPr="00960803">
        <w:rPr>
          <w:b/>
          <w:bCs/>
        </w:rPr>
        <w:t>paiešką / filtravimą</w:t>
      </w:r>
      <w:r w:rsidRPr="00D01BD4">
        <w:t xml:space="preserve"> pagal </w:t>
      </w:r>
      <w:r w:rsidR="00B226C7" w:rsidRPr="00005E0A">
        <w:t xml:space="preserve">su Perkančiąja organizacija detalios analizės ar projektavimo etapų metu </w:t>
      </w:r>
      <w:r w:rsidRPr="00D01BD4">
        <w:t>suderintus paieškos / filtravimo kriterijus (</w:t>
      </w:r>
      <w:r>
        <w:t xml:space="preserve">unikalų kodą, objekto pavadinimą, tipą </w:t>
      </w:r>
      <w:r w:rsidRPr="00D01BD4">
        <w:t>ar kt.). Atlikus paiešką / filtravimą turi būti pateikiami paieškos / filtravimo kriterijus atitinkantys rezultatai.</w:t>
      </w:r>
    </w:p>
    <w:p w14:paraId="03B68318" w14:textId="4EEEA37F" w:rsidR="008515C6" w:rsidRPr="00E230D1" w:rsidRDefault="00453434" w:rsidP="00BB6160">
      <w:pPr>
        <w:pStyle w:val="Sraopastraipa"/>
        <w:numPr>
          <w:ilvl w:val="1"/>
          <w:numId w:val="38"/>
        </w:numPr>
      </w:pPr>
      <w:r w:rsidRPr="00E230D1">
        <w:t xml:space="preserve">Turi būti galima </w:t>
      </w:r>
      <w:r w:rsidRPr="00E230D1">
        <w:rPr>
          <w:b/>
          <w:bCs/>
        </w:rPr>
        <w:t>KVR objek</w:t>
      </w:r>
      <w:r w:rsidR="00FC341C" w:rsidRPr="00E230D1">
        <w:rPr>
          <w:b/>
          <w:bCs/>
        </w:rPr>
        <w:t>t</w:t>
      </w:r>
      <w:r w:rsidR="008515C6" w:rsidRPr="00E230D1">
        <w:rPr>
          <w:b/>
          <w:bCs/>
        </w:rPr>
        <w:t>ų tvarkymui</w:t>
      </w:r>
      <w:r w:rsidR="00FC341C" w:rsidRPr="00E230D1">
        <w:rPr>
          <w:b/>
          <w:bCs/>
        </w:rPr>
        <w:t xml:space="preserve"> </w:t>
      </w:r>
      <w:r w:rsidR="008515C6" w:rsidRPr="00E230D1">
        <w:rPr>
          <w:b/>
          <w:bCs/>
        </w:rPr>
        <w:t xml:space="preserve">naudoti </w:t>
      </w:r>
      <w:r w:rsidR="00FC341C" w:rsidRPr="00E230D1">
        <w:rPr>
          <w:b/>
          <w:bCs/>
        </w:rPr>
        <w:t>žemėlap</w:t>
      </w:r>
      <w:r w:rsidR="008515C6" w:rsidRPr="00E230D1">
        <w:rPr>
          <w:b/>
          <w:bCs/>
        </w:rPr>
        <w:t>io funkcionalumą</w:t>
      </w:r>
      <w:r w:rsidR="00FC341C" w:rsidRPr="00E230D1">
        <w:t>.</w:t>
      </w:r>
    </w:p>
    <w:p w14:paraId="6E3B4079" w14:textId="7FDF1006" w:rsidR="00CD2B15" w:rsidRPr="00E230D1" w:rsidRDefault="00D32076" w:rsidP="00BB6160">
      <w:pPr>
        <w:pStyle w:val="Sraopastraipa"/>
        <w:numPr>
          <w:ilvl w:val="2"/>
          <w:numId w:val="38"/>
        </w:numPr>
      </w:pPr>
      <w:r w:rsidRPr="00E230D1">
        <w:t>A</w:t>
      </w:r>
      <w:r w:rsidR="00CD2B15" w:rsidRPr="00E230D1">
        <w:t>tlikus</w:t>
      </w:r>
      <w:r w:rsidRPr="00E230D1">
        <w:t xml:space="preserve"> KVR objektų paiešką / filtravimą turi būti galima paieškos rezultatus papildomai atvaizduoti </w:t>
      </w:r>
      <w:r w:rsidR="0076566E" w:rsidRPr="00E230D1">
        <w:t xml:space="preserve">ir peržiūrėti </w:t>
      </w:r>
      <w:r w:rsidRPr="00E230D1">
        <w:t>žemėlapyje</w:t>
      </w:r>
      <w:r w:rsidR="001D06E0" w:rsidRPr="00E230D1">
        <w:t>.</w:t>
      </w:r>
    </w:p>
    <w:p w14:paraId="763BF379" w14:textId="7CA14869" w:rsidR="001D06E0" w:rsidRPr="00E230D1" w:rsidRDefault="00FB18ED" w:rsidP="00BB6160">
      <w:pPr>
        <w:pStyle w:val="Sraopastraipa"/>
        <w:numPr>
          <w:ilvl w:val="2"/>
          <w:numId w:val="38"/>
        </w:numPr>
      </w:pPr>
      <w:r w:rsidRPr="00E230D1">
        <w:t xml:space="preserve">Darbui su </w:t>
      </w:r>
      <w:r w:rsidR="00283D5F" w:rsidRPr="00E230D1">
        <w:t xml:space="preserve">žemėlapiu </w:t>
      </w:r>
      <w:r w:rsidR="000F76C0" w:rsidRPr="00E230D1">
        <w:t xml:space="preserve">turi būti </w:t>
      </w:r>
      <w:r w:rsidR="00FC6FD8" w:rsidRPr="00E230D1">
        <w:t xml:space="preserve">taikomi tokie patys </w:t>
      </w:r>
      <w:r w:rsidR="00283D5F" w:rsidRPr="00E230D1">
        <w:t xml:space="preserve">reikalavimai kaip yra aprašyta </w:t>
      </w:r>
      <w:r w:rsidR="00CA257C">
        <w:t>KP el. paslaugų gavėjų srityje</w:t>
      </w:r>
      <w:r w:rsidR="00FE2917" w:rsidRPr="00E230D1">
        <w:t xml:space="preserve"> (</w:t>
      </w:r>
      <w:r w:rsidR="00FE2917" w:rsidRPr="00F036A8">
        <w:t xml:space="preserve">žr. </w:t>
      </w:r>
      <w:r w:rsidR="0025461D" w:rsidRPr="00F036A8">
        <w:fldChar w:fldCharType="begin"/>
      </w:r>
      <w:r w:rsidR="0025461D" w:rsidRPr="00F036A8">
        <w:instrText xml:space="preserve"> REF _Ref168661383 \r \h </w:instrText>
      </w:r>
      <w:r w:rsidR="00F036A8">
        <w:instrText xml:space="preserve"> \* MERGEFORMAT </w:instrText>
      </w:r>
      <w:r w:rsidR="0025461D" w:rsidRPr="00F036A8">
        <w:fldChar w:fldCharType="separate"/>
      </w:r>
      <w:r w:rsidR="00634395">
        <w:t>6.4.1.9</w:t>
      </w:r>
      <w:r w:rsidR="0025461D" w:rsidRPr="00F036A8">
        <w:fldChar w:fldCharType="end"/>
      </w:r>
      <w:r w:rsidR="0025461D" w:rsidRPr="00F036A8">
        <w:t xml:space="preserve"> – </w:t>
      </w:r>
      <w:r w:rsidR="009C3D64" w:rsidRPr="00F036A8">
        <w:fldChar w:fldCharType="begin"/>
      </w:r>
      <w:r w:rsidR="009C3D64" w:rsidRPr="00F036A8">
        <w:instrText xml:space="preserve"> REF _Ref168661114 \r \h </w:instrText>
      </w:r>
      <w:r w:rsidR="00F036A8">
        <w:instrText xml:space="preserve"> \* MERGEFORMAT </w:instrText>
      </w:r>
      <w:r w:rsidR="009C3D64" w:rsidRPr="00F036A8">
        <w:fldChar w:fldCharType="separate"/>
      </w:r>
      <w:r w:rsidR="00634395">
        <w:t>6.4.1.10</w:t>
      </w:r>
      <w:r w:rsidR="009C3D64" w:rsidRPr="00F036A8">
        <w:fldChar w:fldCharType="end"/>
      </w:r>
      <w:r w:rsidR="00FE2917" w:rsidRPr="00F036A8">
        <w:t xml:space="preserve"> skyri</w:t>
      </w:r>
      <w:r w:rsidR="0025461D">
        <w:t>us</w:t>
      </w:r>
      <w:r w:rsidR="00FE2917" w:rsidRPr="00E230D1">
        <w:t>)</w:t>
      </w:r>
      <w:r w:rsidR="00DA6B60">
        <w:t xml:space="preserve"> bei KPEPIS KP tvarkytojų srityje</w:t>
      </w:r>
      <w:r w:rsidR="00112E92">
        <w:t xml:space="preserve">, išskyrus </w:t>
      </w:r>
      <w:r w:rsidR="0032478A" w:rsidRPr="00E230D1">
        <w:t xml:space="preserve">su Perkančiąja organizacija </w:t>
      </w:r>
      <w:r w:rsidR="00E82790" w:rsidRPr="00E230D1">
        <w:t xml:space="preserve">detalios analizės ar projektavimo etapų metu </w:t>
      </w:r>
      <w:r w:rsidR="0032478A" w:rsidRPr="00E230D1">
        <w:t>suderint</w:t>
      </w:r>
      <w:r w:rsidR="00112E92">
        <w:t>a</w:t>
      </w:r>
      <w:r w:rsidR="0032478A" w:rsidRPr="00E230D1">
        <w:t xml:space="preserve">s </w:t>
      </w:r>
      <w:r w:rsidR="00FE2917" w:rsidRPr="00E230D1">
        <w:t>išimt</w:t>
      </w:r>
      <w:r w:rsidR="00112E92">
        <w:t>i</w:t>
      </w:r>
      <w:r w:rsidR="00FE2917" w:rsidRPr="00E230D1">
        <w:t>s (</w:t>
      </w:r>
      <w:r w:rsidR="00130DF3" w:rsidRPr="00E230D1">
        <w:t>naudotojams pateikiami papildomi žemėlapi</w:t>
      </w:r>
      <w:r w:rsidR="00335C44">
        <w:t>o</w:t>
      </w:r>
      <w:r w:rsidR="00130DF3" w:rsidRPr="00E230D1">
        <w:t xml:space="preserve"> sluoksniai</w:t>
      </w:r>
      <w:r w:rsidR="00BD169D" w:rsidRPr="00E230D1">
        <w:t>, daugiau paieškos filtrų</w:t>
      </w:r>
      <w:r w:rsidR="0032478A" w:rsidRPr="00E230D1">
        <w:t>, atvaizduojama daugiau duomenų</w:t>
      </w:r>
      <w:r w:rsidR="00130DF3" w:rsidRPr="00E230D1">
        <w:t xml:space="preserve"> ar pan.)</w:t>
      </w:r>
      <w:r w:rsidR="00BD169D" w:rsidRPr="00E230D1">
        <w:t>.</w:t>
      </w:r>
    </w:p>
    <w:p w14:paraId="2365FF90" w14:textId="73DF7BC3" w:rsidR="00375BC5" w:rsidRDefault="00130DF3" w:rsidP="00BB6160">
      <w:pPr>
        <w:pStyle w:val="Sraopastraipa"/>
        <w:numPr>
          <w:ilvl w:val="2"/>
          <w:numId w:val="38"/>
        </w:numPr>
      </w:pPr>
      <w:r w:rsidRPr="00E230D1">
        <w:t xml:space="preserve">Žemėlapyje pasirinkus </w:t>
      </w:r>
      <w:r w:rsidR="00EB4CF4" w:rsidRPr="00E230D1">
        <w:t xml:space="preserve">detalią KVR objekto peržiūrą naudotojui turi būti atveriamas </w:t>
      </w:r>
      <w:r w:rsidR="00E230D1" w:rsidRPr="00E230D1">
        <w:t xml:space="preserve">KPEPIS KP tvarkytojų srities </w:t>
      </w:r>
      <w:r w:rsidR="00EB4CF4" w:rsidRPr="00E230D1">
        <w:t>KVR objekto peržiūros ir tvarkymo funkcionalumas.</w:t>
      </w:r>
    </w:p>
    <w:p w14:paraId="69C3FBB3" w14:textId="6DF89FE8" w:rsidR="00E9735F" w:rsidRDefault="00E9735F" w:rsidP="00BB6160">
      <w:pPr>
        <w:pStyle w:val="Sraopastraipa"/>
        <w:numPr>
          <w:ilvl w:val="2"/>
          <w:numId w:val="38"/>
        </w:numPr>
      </w:pPr>
      <w:r w:rsidRPr="00E9735F">
        <w:t>Tvarkant KVR erdvinius duomenis turi būti galim</w:t>
      </w:r>
      <w:r>
        <w:t>a</w:t>
      </w:r>
      <w:r w:rsidRPr="00E9735F">
        <w:t xml:space="preserve"> tikrinti duomenų korektiškumą taikant iš anksto apibrėžtas </w:t>
      </w:r>
      <w:r>
        <w:t xml:space="preserve">ir su Perkančiąja organizacija detalios analizės ar projektavimo etapų metu suderintas </w:t>
      </w:r>
      <w:r w:rsidRPr="00E9735F">
        <w:t>topologijos taisykles</w:t>
      </w:r>
      <w:r>
        <w:t>.</w:t>
      </w:r>
    </w:p>
    <w:p w14:paraId="256250E8" w14:textId="3BD5CC61" w:rsidR="00563E8F" w:rsidRDefault="00563E8F" w:rsidP="00BB6160">
      <w:pPr>
        <w:pStyle w:val="Sraopastraipa"/>
        <w:numPr>
          <w:ilvl w:val="1"/>
          <w:numId w:val="38"/>
        </w:numPr>
      </w:pPr>
      <w:r w:rsidRPr="00D01BD4">
        <w:t xml:space="preserve">Turi būti galima </w:t>
      </w:r>
      <w:r w:rsidRPr="006D08EE">
        <w:rPr>
          <w:b/>
          <w:bCs/>
        </w:rPr>
        <w:t xml:space="preserve">peržiūrėti </w:t>
      </w:r>
      <w:r>
        <w:rPr>
          <w:b/>
          <w:bCs/>
        </w:rPr>
        <w:t>pasirinktą KVR objekt</w:t>
      </w:r>
      <w:r w:rsidR="004E72E2">
        <w:rPr>
          <w:b/>
          <w:bCs/>
        </w:rPr>
        <w:t>ą</w:t>
      </w:r>
      <w:r>
        <w:t>.</w:t>
      </w:r>
    </w:p>
    <w:p w14:paraId="47C6A1D5" w14:textId="091F099B" w:rsidR="00563E8F" w:rsidRDefault="00563E8F" w:rsidP="00BB6160">
      <w:pPr>
        <w:pStyle w:val="Sraopastraipa"/>
        <w:numPr>
          <w:ilvl w:val="2"/>
          <w:numId w:val="38"/>
        </w:numPr>
      </w:pPr>
      <w:r>
        <w:t>Inicijavus peržiūrą t</w:t>
      </w:r>
      <w:r w:rsidRPr="00D01BD4">
        <w:t>uri būti atveriama</w:t>
      </w:r>
      <w:r>
        <w:t xml:space="preserve"> detali </w:t>
      </w:r>
      <w:r w:rsidR="004E72E2">
        <w:t xml:space="preserve">KVR objekto </w:t>
      </w:r>
      <w:r>
        <w:t>informacija.</w:t>
      </w:r>
      <w:r w:rsidRPr="00734B40">
        <w:t xml:space="preserve"> </w:t>
      </w:r>
      <w:r>
        <w:t>Formos struktūra ir joje pateikiami duomenys turi būti suderinti su Perkančiąja organizacija detalios analizės ar projektavimo etapų metu</w:t>
      </w:r>
      <w:r w:rsidRPr="00D01BD4">
        <w:t>.</w:t>
      </w:r>
    </w:p>
    <w:p w14:paraId="21026EEB" w14:textId="0DDDAC85" w:rsidR="00554682" w:rsidRDefault="00C43190" w:rsidP="00BB6160">
      <w:pPr>
        <w:pStyle w:val="Sraopastraipa"/>
        <w:numPr>
          <w:ilvl w:val="2"/>
          <w:numId w:val="38"/>
        </w:numPr>
      </w:pPr>
      <w:r>
        <w:t xml:space="preserve">KVR objekto </w:t>
      </w:r>
      <w:r w:rsidR="009D45CC">
        <w:t>peržiūros formoje</w:t>
      </w:r>
      <w:r>
        <w:t xml:space="preserve"> turi būti atvaizduojama ir per integracines sąsajas iš išorinių IS / registrų gauta informacija (</w:t>
      </w:r>
      <w:r w:rsidR="009D45CC">
        <w:t>IS Infostatyba duomenys).</w:t>
      </w:r>
      <w:r w:rsidR="0082497F">
        <w:t xml:space="preserve"> Detalios analizės ar projektavimo etapų metu su Perkančiąja organizacija turi būti suderintas tokios informacijos atvaizdavimo būdas</w:t>
      </w:r>
      <w:r w:rsidR="00B32C92">
        <w:t>,</w:t>
      </w:r>
      <w:r w:rsidR="0082497F">
        <w:t xml:space="preserve"> vieta</w:t>
      </w:r>
      <w:r w:rsidR="00B32C92">
        <w:t xml:space="preserve"> ir atvaizduojami duomenys / dokumentai</w:t>
      </w:r>
      <w:r w:rsidR="0082497F">
        <w:t>.</w:t>
      </w:r>
    </w:p>
    <w:p w14:paraId="2850EFD9" w14:textId="50F2DCAF" w:rsidR="007872E5" w:rsidRPr="009A771A" w:rsidRDefault="007872E5" w:rsidP="00BB6160">
      <w:pPr>
        <w:pStyle w:val="Sraopastraipa"/>
        <w:numPr>
          <w:ilvl w:val="1"/>
          <w:numId w:val="38"/>
        </w:numPr>
      </w:pPr>
      <w:r w:rsidRPr="007872E5">
        <w:rPr>
          <w:bCs/>
        </w:rPr>
        <w:t xml:space="preserve">Turi būti galima </w:t>
      </w:r>
      <w:r w:rsidRPr="008170B1">
        <w:rPr>
          <w:b/>
        </w:rPr>
        <w:t>kurti KVR objektą</w:t>
      </w:r>
      <w:r w:rsidRPr="007872E5">
        <w:rPr>
          <w:bCs/>
        </w:rPr>
        <w:t>.</w:t>
      </w:r>
      <w:r>
        <w:rPr>
          <w:bCs/>
        </w:rPr>
        <w:t xml:space="preserve"> </w:t>
      </w:r>
      <w:r w:rsidRPr="007872E5">
        <w:rPr>
          <w:bCs/>
        </w:rPr>
        <w:t xml:space="preserve">Turi būti galima kurti tokio tipo </w:t>
      </w:r>
      <w:r w:rsidR="008170B1">
        <w:rPr>
          <w:bCs/>
        </w:rPr>
        <w:t xml:space="preserve">KVR </w:t>
      </w:r>
      <w:r w:rsidRPr="007872E5">
        <w:rPr>
          <w:bCs/>
        </w:rPr>
        <w:t>objektus:</w:t>
      </w:r>
    </w:p>
    <w:p w14:paraId="25599289" w14:textId="53FE5860" w:rsidR="008170B1" w:rsidRPr="008170B1" w:rsidRDefault="008170B1" w:rsidP="00BB6160">
      <w:pPr>
        <w:pStyle w:val="Sraopastraipa"/>
        <w:numPr>
          <w:ilvl w:val="2"/>
          <w:numId w:val="38"/>
        </w:numPr>
      </w:pPr>
      <w:r>
        <w:t>Nekilnojam</w:t>
      </w:r>
      <w:r w:rsidR="009F5E27">
        <w:t>oji</w:t>
      </w:r>
      <w:r>
        <w:t xml:space="preserve"> kultūros </w:t>
      </w:r>
      <w:r w:rsidR="009F5E27">
        <w:t>vertybė</w:t>
      </w:r>
      <w:r>
        <w:t>:</w:t>
      </w:r>
    </w:p>
    <w:p w14:paraId="440E22E9" w14:textId="2C85D56D" w:rsidR="007872E5" w:rsidRPr="009A771A" w:rsidRDefault="007872E5" w:rsidP="00BB6160">
      <w:pPr>
        <w:pStyle w:val="Sraopastraipa"/>
        <w:numPr>
          <w:ilvl w:val="3"/>
          <w:numId w:val="38"/>
        </w:numPr>
      </w:pPr>
      <w:r>
        <w:rPr>
          <w:bCs/>
        </w:rPr>
        <w:t>Pavienis objektas.</w:t>
      </w:r>
    </w:p>
    <w:p w14:paraId="6D5E1EA2" w14:textId="77777777" w:rsidR="007872E5" w:rsidRPr="00E4405D" w:rsidRDefault="007872E5" w:rsidP="00BB6160">
      <w:pPr>
        <w:pStyle w:val="Sraopastraipa"/>
        <w:numPr>
          <w:ilvl w:val="3"/>
          <w:numId w:val="38"/>
        </w:numPr>
      </w:pPr>
      <w:r>
        <w:rPr>
          <w:bCs/>
        </w:rPr>
        <w:t>Kompleksas.</w:t>
      </w:r>
    </w:p>
    <w:p w14:paraId="712DD5BD" w14:textId="30E4C958" w:rsidR="00E4405D" w:rsidRPr="009A771A" w:rsidRDefault="00E4405D" w:rsidP="00BB6160">
      <w:pPr>
        <w:pStyle w:val="Sraopastraipa"/>
        <w:numPr>
          <w:ilvl w:val="3"/>
          <w:numId w:val="38"/>
        </w:numPr>
      </w:pPr>
      <w:r>
        <w:rPr>
          <w:bCs/>
        </w:rPr>
        <w:t>Į kompleksą įeinantis.</w:t>
      </w:r>
    </w:p>
    <w:p w14:paraId="4ECA0C76" w14:textId="77777777" w:rsidR="007872E5" w:rsidRDefault="007872E5" w:rsidP="00BB6160">
      <w:pPr>
        <w:pStyle w:val="Sraopastraipa"/>
        <w:numPr>
          <w:ilvl w:val="3"/>
          <w:numId w:val="38"/>
        </w:numPr>
      </w:pPr>
      <w:r>
        <w:rPr>
          <w:bCs/>
        </w:rPr>
        <w:t>Vietovė</w:t>
      </w:r>
      <w:r>
        <w:t>.</w:t>
      </w:r>
    </w:p>
    <w:p w14:paraId="37CA43C0" w14:textId="61F422FE" w:rsidR="008170B1" w:rsidRDefault="008170B1" w:rsidP="00BB6160">
      <w:pPr>
        <w:pStyle w:val="Sraopastraipa"/>
        <w:numPr>
          <w:ilvl w:val="2"/>
          <w:numId w:val="38"/>
        </w:numPr>
      </w:pPr>
      <w:r>
        <w:t>Kilnojamoj</w:t>
      </w:r>
      <w:r w:rsidR="00984BCC">
        <w:t>i</w:t>
      </w:r>
      <w:r>
        <w:t xml:space="preserve"> </w:t>
      </w:r>
      <w:r w:rsidR="003F6FD2">
        <w:t xml:space="preserve">kultūros </w:t>
      </w:r>
      <w:r>
        <w:t>vertybė:</w:t>
      </w:r>
    </w:p>
    <w:p w14:paraId="77C5F31E" w14:textId="77777777" w:rsidR="008170B1" w:rsidRPr="009A771A" w:rsidRDefault="008170B1" w:rsidP="00BB6160">
      <w:pPr>
        <w:pStyle w:val="Sraopastraipa"/>
        <w:numPr>
          <w:ilvl w:val="3"/>
          <w:numId w:val="38"/>
        </w:numPr>
      </w:pPr>
      <w:r>
        <w:rPr>
          <w:bCs/>
        </w:rPr>
        <w:t>Pavienis objektas.</w:t>
      </w:r>
    </w:p>
    <w:p w14:paraId="000CCB5A" w14:textId="77777777" w:rsidR="008170B1" w:rsidRPr="0087458F" w:rsidRDefault="008170B1" w:rsidP="00BB6160">
      <w:pPr>
        <w:pStyle w:val="Sraopastraipa"/>
        <w:numPr>
          <w:ilvl w:val="3"/>
          <w:numId w:val="38"/>
        </w:numPr>
      </w:pPr>
      <w:r>
        <w:rPr>
          <w:bCs/>
        </w:rPr>
        <w:t>Kompleksas.</w:t>
      </w:r>
    </w:p>
    <w:p w14:paraId="6D19E27F" w14:textId="0364BF42" w:rsidR="0087458F" w:rsidRPr="009A771A" w:rsidRDefault="0087458F" w:rsidP="00BB6160">
      <w:pPr>
        <w:pStyle w:val="Sraopastraipa"/>
        <w:numPr>
          <w:ilvl w:val="3"/>
          <w:numId w:val="38"/>
        </w:numPr>
      </w:pPr>
      <w:r>
        <w:rPr>
          <w:bCs/>
        </w:rPr>
        <w:t>Į kompleksą įeinantis.</w:t>
      </w:r>
    </w:p>
    <w:p w14:paraId="298DC365" w14:textId="77777777" w:rsidR="00C11965" w:rsidRDefault="00EF56F4" w:rsidP="00BB6160">
      <w:pPr>
        <w:pStyle w:val="Sraopastraipa"/>
        <w:numPr>
          <w:ilvl w:val="1"/>
          <w:numId w:val="38"/>
        </w:numPr>
        <w:rPr>
          <w:bCs/>
        </w:rPr>
      </w:pPr>
      <w:r>
        <w:rPr>
          <w:bCs/>
        </w:rPr>
        <w:t xml:space="preserve">Turi būti galima </w:t>
      </w:r>
      <w:r w:rsidRPr="009F72B9">
        <w:rPr>
          <w:b/>
        </w:rPr>
        <w:t>kurti KVR objektą pasirinkto KVR objekto pagrindu</w:t>
      </w:r>
      <w:r>
        <w:rPr>
          <w:bCs/>
        </w:rPr>
        <w:t>.</w:t>
      </w:r>
    </w:p>
    <w:p w14:paraId="5E7AE24C" w14:textId="56FBFFA1" w:rsidR="00C11965" w:rsidRDefault="00C11965" w:rsidP="00BB6160">
      <w:pPr>
        <w:pStyle w:val="Sraopastraipa"/>
        <w:numPr>
          <w:ilvl w:val="2"/>
          <w:numId w:val="38"/>
        </w:numPr>
        <w:rPr>
          <w:bCs/>
        </w:rPr>
      </w:pPr>
      <w:r>
        <w:rPr>
          <w:bCs/>
        </w:rPr>
        <w:t>Kuriam</w:t>
      </w:r>
      <w:r w:rsidR="00EC07D0">
        <w:rPr>
          <w:bCs/>
        </w:rPr>
        <w:t>o</w:t>
      </w:r>
      <w:r>
        <w:rPr>
          <w:bCs/>
        </w:rPr>
        <w:t xml:space="preserve"> KVR objekt</w:t>
      </w:r>
      <w:r w:rsidR="00EC07D0">
        <w:rPr>
          <w:bCs/>
        </w:rPr>
        <w:t>o forma</w:t>
      </w:r>
      <w:r>
        <w:rPr>
          <w:bCs/>
        </w:rPr>
        <w:t xml:space="preserve"> turi būti automatiškai </w:t>
      </w:r>
      <w:r w:rsidR="00EC07D0">
        <w:rPr>
          <w:bCs/>
        </w:rPr>
        <w:t>užpildoma pasirinkto KVR objekto duomenimis. Su Perkančiąja organizacija turi būti suderintos automatinio užpildymo taisyklės.</w:t>
      </w:r>
    </w:p>
    <w:p w14:paraId="1AE794F5" w14:textId="257EF615" w:rsidR="00EF56F4" w:rsidRDefault="003F5D5E" w:rsidP="00BB6160">
      <w:pPr>
        <w:pStyle w:val="Sraopastraipa"/>
        <w:numPr>
          <w:ilvl w:val="2"/>
          <w:numId w:val="38"/>
        </w:numPr>
        <w:rPr>
          <w:bCs/>
        </w:rPr>
      </w:pPr>
      <w:r>
        <w:rPr>
          <w:bCs/>
        </w:rPr>
        <w:t xml:space="preserve">Turi būti galima </w:t>
      </w:r>
      <w:r w:rsidRPr="00E46B8C">
        <w:rPr>
          <w:b/>
        </w:rPr>
        <w:t>koreguoti</w:t>
      </w:r>
      <w:r w:rsidR="00E46B8C" w:rsidRPr="00E46B8C">
        <w:rPr>
          <w:b/>
        </w:rPr>
        <w:t xml:space="preserve"> automatiškai užpildytus pasirinkto KVR objekto duomenis</w:t>
      </w:r>
      <w:r w:rsidR="00E46B8C">
        <w:rPr>
          <w:bCs/>
        </w:rPr>
        <w:t>. Detalios analizės ar projektavimo etapų metu su Perkančiąja organizacija turi būti suderinti leidžiami koreguoti duomenys.</w:t>
      </w:r>
    </w:p>
    <w:p w14:paraId="70A9355E" w14:textId="77777777" w:rsidR="00137D3F" w:rsidRDefault="00540FCD" w:rsidP="00BB6160">
      <w:pPr>
        <w:pStyle w:val="Sraopastraipa"/>
        <w:numPr>
          <w:ilvl w:val="1"/>
          <w:numId w:val="38"/>
        </w:numPr>
        <w:rPr>
          <w:bCs/>
        </w:rPr>
      </w:pPr>
      <w:r w:rsidRPr="009B0D78">
        <w:rPr>
          <w:bCs/>
        </w:rPr>
        <w:t xml:space="preserve">Turi būti galima </w:t>
      </w:r>
      <w:r w:rsidRPr="009B0D78">
        <w:rPr>
          <w:b/>
        </w:rPr>
        <w:t xml:space="preserve">pildyti </w:t>
      </w:r>
      <w:r w:rsidR="00F21BA4">
        <w:rPr>
          <w:b/>
        </w:rPr>
        <w:t xml:space="preserve">/ tikslinti </w:t>
      </w:r>
      <w:r w:rsidRPr="009B0D78">
        <w:rPr>
          <w:b/>
        </w:rPr>
        <w:t xml:space="preserve">pasirinkto </w:t>
      </w:r>
      <w:r w:rsidR="009B0D78" w:rsidRPr="009B0D78">
        <w:rPr>
          <w:b/>
        </w:rPr>
        <w:t>KVR objekto duomenis</w:t>
      </w:r>
      <w:r w:rsidRPr="009B0D78">
        <w:rPr>
          <w:bCs/>
        </w:rPr>
        <w:t xml:space="preserve">. </w:t>
      </w:r>
    </w:p>
    <w:p w14:paraId="62B1205A" w14:textId="5F913251" w:rsidR="009F29B9" w:rsidRPr="009F29B9" w:rsidRDefault="00137D3F" w:rsidP="00BB6160">
      <w:pPr>
        <w:pStyle w:val="Sraopastraipa"/>
        <w:numPr>
          <w:ilvl w:val="2"/>
          <w:numId w:val="38"/>
        </w:numPr>
        <w:rPr>
          <w:bCs/>
        </w:rPr>
      </w:pPr>
      <w:r w:rsidRPr="00B56940">
        <w:rPr>
          <w:bCs/>
        </w:rPr>
        <w:t xml:space="preserve">KVR objekto duomenų </w:t>
      </w:r>
      <w:r w:rsidR="00A4532E">
        <w:rPr>
          <w:bCs/>
        </w:rPr>
        <w:t xml:space="preserve">įvedimo </w:t>
      </w:r>
      <w:r w:rsidRPr="00B56940">
        <w:rPr>
          <w:bCs/>
        </w:rPr>
        <w:t xml:space="preserve">formose informacija turi būti </w:t>
      </w:r>
      <w:r w:rsidR="00DD4EEC" w:rsidRPr="00B56940">
        <w:rPr>
          <w:bCs/>
        </w:rPr>
        <w:t>atvaizduojama loginėmis grupėmis</w:t>
      </w:r>
      <w:r w:rsidR="002A621F" w:rsidRPr="00B56940">
        <w:rPr>
          <w:bCs/>
        </w:rPr>
        <w:t>, t. y.</w:t>
      </w:r>
      <w:r w:rsidR="00DD4EEC" w:rsidRPr="00B56940">
        <w:rPr>
          <w:bCs/>
        </w:rPr>
        <w:t xml:space="preserve"> </w:t>
      </w:r>
      <w:r w:rsidR="002A621F" w:rsidRPr="00B56940">
        <w:rPr>
          <w:bCs/>
        </w:rPr>
        <w:t xml:space="preserve">naudojant duomenų blokus, </w:t>
      </w:r>
      <w:r w:rsidR="00DD4EEC" w:rsidRPr="00B56940">
        <w:rPr>
          <w:bCs/>
        </w:rPr>
        <w:t>korteles</w:t>
      </w:r>
      <w:r w:rsidR="002A621F" w:rsidRPr="00B56940">
        <w:rPr>
          <w:bCs/>
        </w:rPr>
        <w:t xml:space="preserve"> (angl. </w:t>
      </w:r>
      <w:r w:rsidR="002A621F" w:rsidRPr="00B56940">
        <w:rPr>
          <w:bCs/>
          <w:i/>
          <w:iCs/>
        </w:rPr>
        <w:t>tabs</w:t>
      </w:r>
      <w:r w:rsidR="002A621F" w:rsidRPr="00B56940">
        <w:rPr>
          <w:bCs/>
        </w:rPr>
        <w:t>) ar pan.</w:t>
      </w:r>
      <w:r w:rsidR="00B56940" w:rsidRPr="00B56940">
        <w:rPr>
          <w:bCs/>
        </w:rPr>
        <w:t xml:space="preserve"> </w:t>
      </w:r>
      <w:r w:rsidR="009B0D78" w:rsidRPr="00B56940">
        <w:rPr>
          <w:bCs/>
        </w:rPr>
        <w:t>Kiekvieno KVR objekto tipo d</w:t>
      </w:r>
      <w:r w:rsidR="008170B1">
        <w:t xml:space="preserve">uomenų </w:t>
      </w:r>
      <w:r w:rsidR="008668B6">
        <w:t xml:space="preserve">įvedimo </w:t>
      </w:r>
      <w:r w:rsidR="008170B1">
        <w:t>formų struktūra ir jose pateikiami duomenys</w:t>
      </w:r>
      <w:r w:rsidR="0016649E">
        <w:t xml:space="preserve"> (adresai, statusas, </w:t>
      </w:r>
      <w:r w:rsidR="0053552E">
        <w:t>būklė, dokumentai ir pan.</w:t>
      </w:r>
      <w:r w:rsidR="0016649E">
        <w:t>)</w:t>
      </w:r>
      <w:r w:rsidR="008170B1">
        <w:t xml:space="preserve"> turi būti suderinti su Perkančiąja organizacija detalios analizės ar projektavimo etapų metu</w:t>
      </w:r>
      <w:r w:rsidR="008170B1" w:rsidRPr="00D01BD4">
        <w:t>.</w:t>
      </w:r>
      <w:r w:rsidR="009F29B9">
        <w:t xml:space="preserve"> </w:t>
      </w:r>
    </w:p>
    <w:p w14:paraId="1844C5D3" w14:textId="18A30FCE" w:rsidR="00782AC4" w:rsidRPr="00656076" w:rsidRDefault="009F29B9" w:rsidP="00BB6160">
      <w:pPr>
        <w:pStyle w:val="Sraopastraipa"/>
        <w:numPr>
          <w:ilvl w:val="2"/>
          <w:numId w:val="38"/>
        </w:numPr>
      </w:pPr>
      <w:r>
        <w:t>Duomenų įvedim</w:t>
      </w:r>
      <w:r w:rsidR="00DA3B1A">
        <w:t>o</w:t>
      </w:r>
      <w:r w:rsidR="00782AC4">
        <w:t xml:space="preserve"> </w:t>
      </w:r>
      <w:r>
        <w:t xml:space="preserve">formoms turi būti </w:t>
      </w:r>
      <w:r w:rsidR="00782AC4">
        <w:t>taikomi šioje Techninėje specifikacijoje keliami reikalavimai naudotojo sąsajai</w:t>
      </w:r>
      <w:r w:rsidR="007D46DF">
        <w:t xml:space="preserve"> ir ergonomikai</w:t>
      </w:r>
      <w:r w:rsidR="00BF419E">
        <w:t xml:space="preserve"> (</w:t>
      </w:r>
      <w:r w:rsidR="002716C5" w:rsidRPr="00F036A8">
        <w:t xml:space="preserve">žr. </w:t>
      </w:r>
      <w:r w:rsidR="0025461D" w:rsidRPr="00F036A8">
        <w:fldChar w:fldCharType="begin"/>
      </w:r>
      <w:r w:rsidR="0025461D" w:rsidRPr="00F036A8">
        <w:instrText xml:space="preserve"> REF _Ref168661398 \r \h </w:instrText>
      </w:r>
      <w:r w:rsidR="00F036A8">
        <w:instrText xml:space="preserve"> \* MERGEFORMAT </w:instrText>
      </w:r>
      <w:r w:rsidR="0025461D" w:rsidRPr="00F036A8">
        <w:fldChar w:fldCharType="separate"/>
      </w:r>
      <w:r w:rsidR="00634395">
        <w:t>7.6</w:t>
      </w:r>
      <w:r w:rsidR="0025461D" w:rsidRPr="00F036A8">
        <w:fldChar w:fldCharType="end"/>
      </w:r>
      <w:r w:rsidR="002716C5" w:rsidRPr="00F036A8">
        <w:t xml:space="preserve"> skyrių</w:t>
      </w:r>
      <w:r w:rsidR="002716C5">
        <w:t>) ir bendrieji duomenų formų ir sąrašų tvarkymo reikalavimai (</w:t>
      </w:r>
      <w:r w:rsidR="002716C5" w:rsidRPr="00F036A8">
        <w:t xml:space="preserve">žr. </w:t>
      </w:r>
      <w:r w:rsidR="0025461D" w:rsidRPr="00F036A8">
        <w:fldChar w:fldCharType="begin"/>
      </w:r>
      <w:r w:rsidR="0025461D" w:rsidRPr="00F036A8">
        <w:instrText xml:space="preserve"> REF _Ref168661405 \r \h </w:instrText>
      </w:r>
      <w:r w:rsidR="00F036A8">
        <w:instrText xml:space="preserve"> \* MERGEFORMAT </w:instrText>
      </w:r>
      <w:r w:rsidR="0025461D" w:rsidRPr="00F036A8">
        <w:fldChar w:fldCharType="separate"/>
      </w:r>
      <w:r w:rsidR="00634395">
        <w:t>6.3</w:t>
      </w:r>
      <w:r w:rsidR="0025461D" w:rsidRPr="00F036A8">
        <w:fldChar w:fldCharType="end"/>
      </w:r>
      <w:r w:rsidR="002716C5" w:rsidRPr="00F036A8">
        <w:t xml:space="preserve"> skyrių)</w:t>
      </w:r>
      <w:r w:rsidR="00782AC4" w:rsidRPr="00F036A8">
        <w:t>.</w:t>
      </w:r>
    </w:p>
    <w:p w14:paraId="7F64FCBC" w14:textId="5C6AC2F7" w:rsidR="008170B1" w:rsidRDefault="00704751" w:rsidP="00BB6160">
      <w:pPr>
        <w:pStyle w:val="Sraopastraipa"/>
        <w:numPr>
          <w:ilvl w:val="2"/>
          <w:numId w:val="38"/>
        </w:numPr>
        <w:rPr>
          <w:bCs/>
        </w:rPr>
      </w:pPr>
      <w:r>
        <w:rPr>
          <w:bCs/>
        </w:rPr>
        <w:t xml:space="preserve">Duomenų įvedimo formose turi būti naudojami </w:t>
      </w:r>
      <w:r w:rsidR="00D06EB1">
        <w:rPr>
          <w:bCs/>
        </w:rPr>
        <w:t>sistemos administravimo priemonėmis</w:t>
      </w:r>
      <w:r w:rsidR="00D06EB1">
        <w:t xml:space="preserve"> tvarkom</w:t>
      </w:r>
      <w:r w:rsidR="009C1AD2">
        <w:t>i</w:t>
      </w:r>
      <w:r w:rsidR="00D06EB1">
        <w:t xml:space="preserve"> klasifikatori</w:t>
      </w:r>
      <w:r w:rsidR="009C1AD2">
        <w:t>ai</w:t>
      </w:r>
      <w:r>
        <w:rPr>
          <w:bCs/>
        </w:rPr>
        <w:t>. Paslaugų teikėjas turi realizuoti su Perkančiąja organizacija suderintus klasifikatorius (</w:t>
      </w:r>
      <w:r w:rsidRPr="00F036A8">
        <w:t xml:space="preserve">žr. </w:t>
      </w:r>
      <w:r w:rsidR="0025461D" w:rsidRPr="00F036A8">
        <w:rPr>
          <w:bCs/>
        </w:rPr>
        <w:fldChar w:fldCharType="begin"/>
      </w:r>
      <w:r w:rsidR="0025461D" w:rsidRPr="00F036A8">
        <w:rPr>
          <w:bCs/>
        </w:rPr>
        <w:instrText xml:space="preserve"> REF _Ref168591009 \r \h </w:instrText>
      </w:r>
      <w:r w:rsidR="00F036A8">
        <w:rPr>
          <w:bCs/>
        </w:rPr>
        <w:instrText xml:space="preserve"> \* MERGEFORMAT </w:instrText>
      </w:r>
      <w:r w:rsidR="0025461D" w:rsidRPr="00F036A8">
        <w:rPr>
          <w:bCs/>
        </w:rPr>
      </w:r>
      <w:r w:rsidR="0025461D" w:rsidRPr="00F036A8">
        <w:rPr>
          <w:bCs/>
        </w:rPr>
        <w:fldChar w:fldCharType="separate"/>
      </w:r>
      <w:r w:rsidR="00634395">
        <w:rPr>
          <w:bCs/>
        </w:rPr>
        <w:t>6.4.3.3</w:t>
      </w:r>
      <w:r w:rsidR="0025461D" w:rsidRPr="00F036A8">
        <w:rPr>
          <w:bCs/>
        </w:rPr>
        <w:fldChar w:fldCharType="end"/>
      </w:r>
      <w:r w:rsidRPr="00F036A8">
        <w:rPr>
          <w:bCs/>
        </w:rPr>
        <w:t xml:space="preserve"> skyrių).</w:t>
      </w:r>
    </w:p>
    <w:p w14:paraId="16A28167" w14:textId="3BBAF4C8" w:rsidR="00E15AB4" w:rsidRPr="00E15AB4" w:rsidRDefault="00E15AB4" w:rsidP="00BB6160">
      <w:pPr>
        <w:pStyle w:val="Sraopastraipa"/>
        <w:numPr>
          <w:ilvl w:val="2"/>
          <w:numId w:val="38"/>
        </w:numPr>
      </w:pPr>
      <w:r>
        <w:t xml:space="preserve">Turi būti </w:t>
      </w:r>
      <w:r w:rsidR="001D3366">
        <w:t>automatiškai priskiriami</w:t>
      </w:r>
      <w:r>
        <w:t xml:space="preserve"> unikal</w:t>
      </w:r>
      <w:r w:rsidR="001D3366">
        <w:t>ūs</w:t>
      </w:r>
      <w:r>
        <w:t xml:space="preserve"> kod</w:t>
      </w:r>
      <w:r w:rsidR="001D3366">
        <w:t xml:space="preserve">ai </w:t>
      </w:r>
      <w:r>
        <w:t xml:space="preserve">kuriamiems </w:t>
      </w:r>
      <w:r w:rsidR="001D3366">
        <w:t xml:space="preserve">KVR </w:t>
      </w:r>
      <w:r>
        <w:t xml:space="preserve">objektams. Kodų sudarymo </w:t>
      </w:r>
      <w:r w:rsidR="00A572BD">
        <w:t xml:space="preserve">ir priskyrimo </w:t>
      </w:r>
      <w:r>
        <w:t>taisyklės turi būti suderintos su Perkančiąja organizacija</w:t>
      </w:r>
      <w:r w:rsidR="00A572BD">
        <w:t xml:space="preserve"> detalios analizės ar projektavimo etapų metu</w:t>
      </w:r>
      <w:r>
        <w:t>.</w:t>
      </w:r>
    </w:p>
    <w:p w14:paraId="768AF53D" w14:textId="6044264A" w:rsidR="00261EDA" w:rsidRPr="00E15AB4" w:rsidRDefault="00261EDA" w:rsidP="00BB6160">
      <w:pPr>
        <w:pStyle w:val="Sraopastraipa"/>
        <w:numPr>
          <w:ilvl w:val="2"/>
          <w:numId w:val="38"/>
        </w:numPr>
      </w:pPr>
      <w:r>
        <w:t xml:space="preserve">Turi būti galima </w:t>
      </w:r>
      <w:r w:rsidR="00BC0E27" w:rsidRPr="003F4B66">
        <w:rPr>
          <w:b/>
          <w:bCs/>
        </w:rPr>
        <w:t xml:space="preserve">KVR objektui priskirti </w:t>
      </w:r>
      <w:r w:rsidR="002B7A46">
        <w:rPr>
          <w:b/>
          <w:bCs/>
        </w:rPr>
        <w:t>įvairius</w:t>
      </w:r>
      <w:r w:rsidR="00BC0E27" w:rsidRPr="003F4B66">
        <w:rPr>
          <w:b/>
          <w:bCs/>
        </w:rPr>
        <w:t xml:space="preserve"> požymius</w:t>
      </w:r>
      <w:r w:rsidR="00BC0E27">
        <w:t xml:space="preserve"> (</w:t>
      </w:r>
      <w:r w:rsidR="003F4B66">
        <w:t xml:space="preserve">neprižiūrimas paveldas, dingusi vertybė, vertybė muziejuje ar pan.). </w:t>
      </w:r>
      <w:r w:rsidR="002B7A46">
        <w:t>Galimų požymių sąrašas turi būti suderintas su Perkančiąja organizacija detalios analizės ar projektavimo etapų metu.</w:t>
      </w:r>
    </w:p>
    <w:p w14:paraId="3FE1BE35" w14:textId="05FA0119" w:rsidR="008538A7" w:rsidRDefault="00FB7180" w:rsidP="00BB6160">
      <w:pPr>
        <w:pStyle w:val="Sraopastraipa"/>
        <w:numPr>
          <w:ilvl w:val="2"/>
          <w:numId w:val="38"/>
        </w:numPr>
      </w:pPr>
      <w:r w:rsidRPr="00A10256">
        <w:rPr>
          <w:bCs/>
        </w:rPr>
        <w:t xml:space="preserve">Turi būti </w:t>
      </w:r>
      <w:r w:rsidR="00A10256" w:rsidRPr="00A10256">
        <w:rPr>
          <w:bCs/>
        </w:rPr>
        <w:t xml:space="preserve">galima </w:t>
      </w:r>
      <w:r w:rsidR="00D2477C" w:rsidRPr="00A572BD">
        <w:rPr>
          <w:b/>
        </w:rPr>
        <w:t>įvesti adresus</w:t>
      </w:r>
      <w:r w:rsidR="005377E9" w:rsidRPr="00A10256">
        <w:rPr>
          <w:bCs/>
        </w:rPr>
        <w:t xml:space="preserve"> naudojant</w:t>
      </w:r>
      <w:r w:rsidR="005377E9" w:rsidRPr="00AE68B2">
        <w:t xml:space="preserve"> automatinių pasiūlymų (angl. </w:t>
      </w:r>
      <w:r w:rsidR="005377E9" w:rsidRPr="00A10256">
        <w:rPr>
          <w:i/>
          <w:iCs/>
        </w:rPr>
        <w:t>auto-suggestion</w:t>
      </w:r>
      <w:r w:rsidR="005377E9" w:rsidRPr="00AE68B2">
        <w:t>) funkcionalum</w:t>
      </w:r>
      <w:r w:rsidR="005377E9">
        <w:t>ą</w:t>
      </w:r>
      <w:r w:rsidR="005377E9" w:rsidRPr="00AE68B2">
        <w:t>, kuris pagal įvestus paieškos žodžius ir / ar žodžių fragmentus automatiškai siūlytų juos atitinkančias paieškos užklausas</w:t>
      </w:r>
      <w:r w:rsidR="00A10256">
        <w:t xml:space="preserve"> (adresus)</w:t>
      </w:r>
      <w:r w:rsidR="004F0252">
        <w:t xml:space="preserve"> ir pasirinkt</w:t>
      </w:r>
      <w:r w:rsidR="002709E3">
        <w:t>u rezultatu užpildytų reikiamus formos duomenis</w:t>
      </w:r>
      <w:r w:rsidR="005377E9" w:rsidRPr="00AE68B2">
        <w:t>. Funkcionalumas turi veikti paieškos laukelyje įvedus bent 3 simbolius.</w:t>
      </w:r>
      <w:r w:rsidR="00A10256">
        <w:t xml:space="preserve"> </w:t>
      </w:r>
      <w:r w:rsidR="008538A7" w:rsidRPr="00A10256">
        <w:rPr>
          <w:bCs/>
        </w:rPr>
        <w:t xml:space="preserve">Adresų suvedimui formose turi būti naudojami </w:t>
      </w:r>
      <w:r w:rsidRPr="00A10256">
        <w:rPr>
          <w:bCs/>
        </w:rPr>
        <w:t xml:space="preserve">adresų registro (AR) </w:t>
      </w:r>
      <w:r w:rsidR="008538A7" w:rsidRPr="00A10256">
        <w:rPr>
          <w:bCs/>
        </w:rPr>
        <w:t xml:space="preserve">duomenys. </w:t>
      </w:r>
      <w:r w:rsidR="008538A7">
        <w:t xml:space="preserve">Reikalavimai integracijoms aprašyti </w:t>
      </w:r>
      <w:r w:rsidR="00182DE9" w:rsidRPr="00182DE9">
        <w:fldChar w:fldCharType="begin"/>
      </w:r>
      <w:r w:rsidR="00182DE9" w:rsidRPr="00182DE9">
        <w:instrText xml:space="preserve"> REF _Ref168567052 \r \h </w:instrText>
      </w:r>
      <w:r w:rsidR="00182DE9">
        <w:instrText xml:space="preserve"> \* MERGEFORMAT </w:instrText>
      </w:r>
      <w:r w:rsidR="00182DE9" w:rsidRPr="00182DE9">
        <w:fldChar w:fldCharType="separate"/>
      </w:r>
      <w:r w:rsidR="00634395">
        <w:t>6.5</w:t>
      </w:r>
      <w:r w:rsidR="00182DE9" w:rsidRPr="00182DE9">
        <w:fldChar w:fldCharType="end"/>
      </w:r>
      <w:r w:rsidR="008538A7" w:rsidRPr="00182DE9">
        <w:t xml:space="preserve"> skyriuje</w:t>
      </w:r>
      <w:r w:rsidR="008538A7">
        <w:t>.</w:t>
      </w:r>
    </w:p>
    <w:p w14:paraId="1F0A04E9" w14:textId="7C63C165" w:rsidR="00AB2B11" w:rsidRPr="00322395" w:rsidRDefault="00AB2B11" w:rsidP="00BB6160">
      <w:pPr>
        <w:pStyle w:val="Sraopastraipa"/>
        <w:numPr>
          <w:ilvl w:val="2"/>
          <w:numId w:val="38"/>
        </w:numPr>
        <w:rPr>
          <w:b/>
        </w:rPr>
      </w:pPr>
      <w:bookmarkStart w:id="81" w:name="_Ref168576434"/>
      <w:r w:rsidRPr="00322395">
        <w:rPr>
          <w:b/>
        </w:rPr>
        <w:t>Turi būti realizuotas rinkmenų įkėlimo ir tvarkymo funkcionalumas.</w:t>
      </w:r>
      <w:bookmarkEnd w:id="81"/>
    </w:p>
    <w:p w14:paraId="7714BB1D" w14:textId="317DCF0F" w:rsidR="009B6811" w:rsidRPr="007A483B" w:rsidRDefault="00443C37" w:rsidP="00BB6160">
      <w:pPr>
        <w:pStyle w:val="Sraopastraipa"/>
        <w:numPr>
          <w:ilvl w:val="3"/>
          <w:numId w:val="38"/>
        </w:numPr>
        <w:rPr>
          <w:bCs/>
        </w:rPr>
      </w:pPr>
      <w:r>
        <w:rPr>
          <w:bCs/>
        </w:rPr>
        <w:t xml:space="preserve">Turi būti </w:t>
      </w:r>
      <w:r w:rsidR="00FA2291">
        <w:rPr>
          <w:bCs/>
        </w:rPr>
        <w:t>galima</w:t>
      </w:r>
      <w:r>
        <w:rPr>
          <w:bCs/>
        </w:rPr>
        <w:t xml:space="preserve"> </w:t>
      </w:r>
      <w:r w:rsidRPr="004C1D6D">
        <w:rPr>
          <w:b/>
        </w:rPr>
        <w:t>įkelti suderinto formato rinkmenas</w:t>
      </w:r>
      <w:r>
        <w:rPr>
          <w:bCs/>
        </w:rPr>
        <w:t xml:space="preserve"> (</w:t>
      </w:r>
      <w:r w:rsidR="004908D8">
        <w:rPr>
          <w:bCs/>
        </w:rPr>
        <w:t xml:space="preserve">nuotraukas, </w:t>
      </w:r>
      <w:r>
        <w:rPr>
          <w:bCs/>
        </w:rPr>
        <w:t>ikonografijas</w:t>
      </w:r>
      <w:r w:rsidR="00291D96">
        <w:rPr>
          <w:bCs/>
        </w:rPr>
        <w:t>, vaizdo įrašus</w:t>
      </w:r>
      <w:r w:rsidR="004908D8">
        <w:rPr>
          <w:bCs/>
        </w:rPr>
        <w:t>,</w:t>
      </w:r>
      <w:r w:rsidR="004908D8" w:rsidRPr="004908D8">
        <w:rPr>
          <w:bCs/>
        </w:rPr>
        <w:t xml:space="preserve"> </w:t>
      </w:r>
      <w:r w:rsidR="004908D8">
        <w:rPr>
          <w:bCs/>
        </w:rPr>
        <w:t>dokumentus</w:t>
      </w:r>
      <w:r w:rsidR="008D3120">
        <w:rPr>
          <w:bCs/>
        </w:rPr>
        <w:t xml:space="preserve"> </w:t>
      </w:r>
      <w:r>
        <w:rPr>
          <w:bCs/>
        </w:rPr>
        <w:t>ir pan.)</w:t>
      </w:r>
      <w:r w:rsidR="004D7B32">
        <w:rPr>
          <w:bCs/>
        </w:rPr>
        <w:t>.</w:t>
      </w:r>
      <w:r w:rsidR="003A6C7D">
        <w:rPr>
          <w:bCs/>
        </w:rPr>
        <w:t xml:space="preserve"> </w:t>
      </w:r>
      <w:r w:rsidR="009B6811" w:rsidRPr="003A6C7D">
        <w:rPr>
          <w:bCs/>
        </w:rPr>
        <w:t xml:space="preserve">Turi būti galima </w:t>
      </w:r>
      <w:r w:rsidR="0089671C">
        <w:rPr>
          <w:bCs/>
        </w:rPr>
        <w:t xml:space="preserve">įkelti </w:t>
      </w:r>
      <w:r w:rsidR="009B6811" w:rsidRPr="003A6C7D">
        <w:rPr>
          <w:bCs/>
        </w:rPr>
        <w:t xml:space="preserve">rinkmenas </w:t>
      </w:r>
      <w:r w:rsidR="007A483B">
        <w:rPr>
          <w:bCs/>
        </w:rPr>
        <w:t>p</w:t>
      </w:r>
      <w:r w:rsidR="009B6811" w:rsidRPr="007A483B">
        <w:rPr>
          <w:bCs/>
        </w:rPr>
        <w:t xml:space="preserve">asirenkant </w:t>
      </w:r>
      <w:r w:rsidR="007A483B">
        <w:rPr>
          <w:bCs/>
        </w:rPr>
        <w:t xml:space="preserve">jas </w:t>
      </w:r>
      <w:r w:rsidR="009B6811" w:rsidRPr="007A483B">
        <w:rPr>
          <w:bCs/>
        </w:rPr>
        <w:t>iš kompiuterio</w:t>
      </w:r>
      <w:r w:rsidR="007A483B">
        <w:rPr>
          <w:bCs/>
        </w:rPr>
        <w:t xml:space="preserve"> arba </w:t>
      </w:r>
      <w:r w:rsidR="009B6811" w:rsidRPr="007A483B">
        <w:rPr>
          <w:bCs/>
        </w:rPr>
        <w:t xml:space="preserve">pasirinktas rinkmenas </w:t>
      </w:r>
      <w:r w:rsidR="001177DD">
        <w:rPr>
          <w:bCs/>
        </w:rPr>
        <w:t xml:space="preserve">nutempiant į įkėlimo sritį </w:t>
      </w:r>
      <w:r w:rsidR="009B6811" w:rsidRPr="007A483B">
        <w:rPr>
          <w:bCs/>
        </w:rPr>
        <w:t xml:space="preserve">(angl. </w:t>
      </w:r>
      <w:r w:rsidR="009B6811" w:rsidRPr="007A483B">
        <w:rPr>
          <w:bCs/>
          <w:i/>
          <w:iCs/>
        </w:rPr>
        <w:t>drag‘n‘drop</w:t>
      </w:r>
      <w:r w:rsidR="009B6811" w:rsidRPr="007A483B">
        <w:rPr>
          <w:bCs/>
        </w:rPr>
        <w:t>).</w:t>
      </w:r>
    </w:p>
    <w:p w14:paraId="63FC35F8" w14:textId="427D34B0" w:rsidR="007036EB" w:rsidRPr="007036EB" w:rsidRDefault="00037C40" w:rsidP="00BB6160">
      <w:pPr>
        <w:pStyle w:val="Sraopastraipa"/>
        <w:numPr>
          <w:ilvl w:val="3"/>
          <w:numId w:val="38"/>
        </w:numPr>
      </w:pPr>
      <w:bookmarkStart w:id="82" w:name="_Ref168665495"/>
      <w:r>
        <w:rPr>
          <w:bCs/>
        </w:rPr>
        <w:t xml:space="preserve">Turi būti automatiškai atliekamas įkeliamų suderintų rinkmenų </w:t>
      </w:r>
      <w:r w:rsidR="00EC1384">
        <w:rPr>
          <w:bCs/>
        </w:rPr>
        <w:t>(vaizdo įrašams)</w:t>
      </w:r>
      <w:r>
        <w:rPr>
          <w:bCs/>
        </w:rPr>
        <w:t xml:space="preserve"> transformavimas ir konvertavimas į tinkamą formatą ir kokybę, skirtą peržiūrai KVR / KPEPIS aplinkoje.</w:t>
      </w:r>
      <w:r w:rsidR="00E65781">
        <w:rPr>
          <w:bCs/>
        </w:rPr>
        <w:t xml:space="preserve"> </w:t>
      </w:r>
      <w:r w:rsidR="007036EB">
        <w:t>Transformacijos turi būti vykdomos nuotraukoms, vaizdo įrašams mažinant jų raišką (kokybę) pagal kiekvienam skaitmeninio turinio tipui ir formatui detalios analizės ir projektavimo etape nustatytas taisykles. Transformacijos gali būti vykdomos keletą kartų tam pačiam originaliam skaitmeniniam turiniui siekiant sukurti skirtingų raiškų / kokybės rinkmenų, skirtų skirtingiems jų panaudojimo tikslams. Originalus (aukštos raiškos / kokybės) turinys neturi būti panaikinamas.</w:t>
      </w:r>
      <w:bookmarkEnd w:id="82"/>
    </w:p>
    <w:p w14:paraId="2BF70A57" w14:textId="6F28A9DD" w:rsidR="00A041B4" w:rsidRPr="008A35A0" w:rsidRDefault="00A041B4" w:rsidP="00BB6160">
      <w:pPr>
        <w:pStyle w:val="Sraopastraipa"/>
        <w:numPr>
          <w:ilvl w:val="3"/>
          <w:numId w:val="38"/>
        </w:numPr>
        <w:rPr>
          <w:bCs/>
        </w:rPr>
      </w:pPr>
      <w:r>
        <w:rPr>
          <w:bCs/>
        </w:rPr>
        <w:t xml:space="preserve">Turi būti galima </w:t>
      </w:r>
      <w:r w:rsidRPr="00B66EC0">
        <w:rPr>
          <w:b/>
        </w:rPr>
        <w:t xml:space="preserve">įkelti daugiau nei vieną </w:t>
      </w:r>
      <w:r>
        <w:rPr>
          <w:b/>
        </w:rPr>
        <w:t xml:space="preserve">rinkmeną </w:t>
      </w:r>
      <w:r w:rsidRPr="00B66EC0">
        <w:rPr>
          <w:b/>
        </w:rPr>
        <w:t>vienu įkėlimu</w:t>
      </w:r>
      <w:r>
        <w:rPr>
          <w:bCs/>
        </w:rPr>
        <w:t>.</w:t>
      </w:r>
    </w:p>
    <w:p w14:paraId="62C3C93F" w14:textId="273B4196" w:rsidR="00C460C4" w:rsidRDefault="00C460C4" w:rsidP="00BB6160">
      <w:pPr>
        <w:pStyle w:val="Sraopastraipa"/>
        <w:numPr>
          <w:ilvl w:val="3"/>
          <w:numId w:val="38"/>
        </w:numPr>
        <w:rPr>
          <w:bCs/>
        </w:rPr>
      </w:pPr>
      <w:r>
        <w:rPr>
          <w:bCs/>
        </w:rPr>
        <w:t xml:space="preserve">Turi būti </w:t>
      </w:r>
      <w:r w:rsidRPr="00B66EC0">
        <w:rPr>
          <w:b/>
        </w:rPr>
        <w:t xml:space="preserve">automatiškai nuskaitomi </w:t>
      </w:r>
      <w:r w:rsidR="0000650B">
        <w:rPr>
          <w:b/>
        </w:rPr>
        <w:t xml:space="preserve">įkeliamų </w:t>
      </w:r>
      <w:r>
        <w:rPr>
          <w:b/>
        </w:rPr>
        <w:t>rinkmenų</w:t>
      </w:r>
      <w:r w:rsidRPr="00B66EC0">
        <w:rPr>
          <w:b/>
        </w:rPr>
        <w:t xml:space="preserve"> metaduomenys</w:t>
      </w:r>
      <w:r>
        <w:rPr>
          <w:bCs/>
        </w:rPr>
        <w:t xml:space="preserve"> ir jais užpildomi atitinkami aprašymo formos laukai.</w:t>
      </w:r>
    </w:p>
    <w:p w14:paraId="0C0C57E5" w14:textId="7DD999FB" w:rsidR="00C460C4" w:rsidRDefault="00C460C4" w:rsidP="00BB6160">
      <w:pPr>
        <w:pStyle w:val="Sraopastraipa"/>
        <w:numPr>
          <w:ilvl w:val="4"/>
          <w:numId w:val="38"/>
        </w:numPr>
        <w:rPr>
          <w:bCs/>
        </w:rPr>
      </w:pPr>
      <w:r>
        <w:rPr>
          <w:bCs/>
        </w:rPr>
        <w:t xml:space="preserve">Automatinis nuskaitymas turi būti realizuotas ir įkeliant daugiau nei vieną </w:t>
      </w:r>
      <w:r w:rsidR="00EE56E2">
        <w:rPr>
          <w:bCs/>
        </w:rPr>
        <w:t>rinkmeną (</w:t>
      </w:r>
      <w:r>
        <w:rPr>
          <w:bCs/>
        </w:rPr>
        <w:t>nuotrauką</w:t>
      </w:r>
      <w:r w:rsidR="00EE56E2">
        <w:rPr>
          <w:bCs/>
        </w:rPr>
        <w:t>)</w:t>
      </w:r>
      <w:r>
        <w:rPr>
          <w:bCs/>
        </w:rPr>
        <w:t>. Metaduomenų užpildymo taisyklės masinio įkėlimo metu turi būti suderintos su Perkančiąja organizacija.</w:t>
      </w:r>
    </w:p>
    <w:p w14:paraId="5094B625" w14:textId="1FF52AD2" w:rsidR="00C460C4" w:rsidRDefault="00C460C4" w:rsidP="00BB6160">
      <w:pPr>
        <w:pStyle w:val="Sraopastraipa"/>
        <w:numPr>
          <w:ilvl w:val="4"/>
          <w:numId w:val="38"/>
        </w:numPr>
        <w:rPr>
          <w:bCs/>
        </w:rPr>
      </w:pPr>
      <w:r>
        <w:rPr>
          <w:bCs/>
        </w:rPr>
        <w:t xml:space="preserve">Turi būti galima </w:t>
      </w:r>
      <w:r w:rsidRPr="00D8721B">
        <w:rPr>
          <w:b/>
        </w:rPr>
        <w:t xml:space="preserve">įvesti / tikslinti įkeltų </w:t>
      </w:r>
      <w:r w:rsidR="00EE56E2">
        <w:rPr>
          <w:b/>
        </w:rPr>
        <w:t>rinkmenų</w:t>
      </w:r>
      <w:r w:rsidRPr="00D8721B">
        <w:rPr>
          <w:b/>
        </w:rPr>
        <w:t xml:space="preserve"> </w:t>
      </w:r>
      <w:r w:rsidR="00D6732F">
        <w:rPr>
          <w:b/>
        </w:rPr>
        <w:t>metaduomenis (</w:t>
      </w:r>
      <w:r w:rsidRPr="00D8721B">
        <w:rPr>
          <w:b/>
        </w:rPr>
        <w:t>aprašymą</w:t>
      </w:r>
      <w:r>
        <w:rPr>
          <w:bCs/>
        </w:rPr>
        <w:t xml:space="preserve">) (autorių, įkėlimo datą, </w:t>
      </w:r>
      <w:r w:rsidR="00040DE1">
        <w:rPr>
          <w:bCs/>
        </w:rPr>
        <w:t xml:space="preserve">rinkmenos </w:t>
      </w:r>
      <w:r>
        <w:rPr>
          <w:bCs/>
        </w:rPr>
        <w:t>datą, pavadinimą ar pan.).</w:t>
      </w:r>
    </w:p>
    <w:p w14:paraId="6C60ABAE" w14:textId="7ED8D5AA" w:rsidR="0000650B" w:rsidRPr="000143FF" w:rsidRDefault="00040DE1" w:rsidP="00BB6160">
      <w:pPr>
        <w:pStyle w:val="Sraopastraipa"/>
        <w:numPr>
          <w:ilvl w:val="4"/>
          <w:numId w:val="38"/>
        </w:numPr>
        <w:rPr>
          <w:bCs/>
        </w:rPr>
      </w:pPr>
      <w:r>
        <w:t>Aprašymo f</w:t>
      </w:r>
      <w:r w:rsidR="0000650B">
        <w:t>ormos struktūra ir joje pateikiami duomenys turi būti suderinti su Perkančiąja organizacija detalios analizės ar projektavimo etapų metu</w:t>
      </w:r>
      <w:r w:rsidR="0000650B" w:rsidRPr="00D01BD4">
        <w:t>.</w:t>
      </w:r>
    </w:p>
    <w:p w14:paraId="5BB3BFFB" w14:textId="1B787EDA" w:rsidR="00C90104" w:rsidRPr="00B23FE7" w:rsidRDefault="008E4D3B" w:rsidP="00BB6160">
      <w:pPr>
        <w:pStyle w:val="Sraopastraipa"/>
        <w:numPr>
          <w:ilvl w:val="3"/>
          <w:numId w:val="38"/>
        </w:numPr>
        <w:rPr>
          <w:bCs/>
        </w:rPr>
      </w:pPr>
      <w:r>
        <w:rPr>
          <w:bCs/>
        </w:rPr>
        <w:t xml:space="preserve">Turi būti galima </w:t>
      </w:r>
      <w:r w:rsidRPr="004769C9">
        <w:rPr>
          <w:b/>
        </w:rPr>
        <w:t xml:space="preserve">susieti įkeltas rinkmenas </w:t>
      </w:r>
      <w:r w:rsidR="004B15D6">
        <w:rPr>
          <w:bCs/>
        </w:rPr>
        <w:t>(nuotraukas</w:t>
      </w:r>
      <w:r w:rsidR="009343B6">
        <w:rPr>
          <w:bCs/>
        </w:rPr>
        <w:t>, ikonografijas</w:t>
      </w:r>
      <w:r w:rsidR="004B15D6">
        <w:rPr>
          <w:bCs/>
        </w:rPr>
        <w:t xml:space="preserve">) </w:t>
      </w:r>
      <w:r w:rsidR="004769C9" w:rsidRPr="004769C9">
        <w:rPr>
          <w:b/>
        </w:rPr>
        <w:t>su</w:t>
      </w:r>
      <w:r w:rsidR="004769C9">
        <w:rPr>
          <w:bCs/>
        </w:rPr>
        <w:t xml:space="preserve"> </w:t>
      </w:r>
      <w:r w:rsidR="004769C9" w:rsidRPr="001E64CF">
        <w:rPr>
          <w:b/>
        </w:rPr>
        <w:t>KVR objekto</w:t>
      </w:r>
      <w:r w:rsidR="004769C9">
        <w:rPr>
          <w:bCs/>
        </w:rPr>
        <w:t xml:space="preserve"> </w:t>
      </w:r>
      <w:r w:rsidR="004769C9" w:rsidRPr="00971FD6">
        <w:rPr>
          <w:b/>
        </w:rPr>
        <w:t>vertingo</w:t>
      </w:r>
      <w:r w:rsidR="004769C9">
        <w:rPr>
          <w:b/>
        </w:rPr>
        <w:t>siom</w:t>
      </w:r>
      <w:r w:rsidR="004769C9" w:rsidRPr="00971FD6">
        <w:rPr>
          <w:b/>
        </w:rPr>
        <w:t>s savybėms</w:t>
      </w:r>
      <w:r w:rsidR="004769C9">
        <w:rPr>
          <w:bCs/>
        </w:rPr>
        <w:t>. Su Perkančiąja organizacija turi būti suderintas susietų rinkmenų atvaizdavimo būdas ir vieta.</w:t>
      </w:r>
    </w:p>
    <w:p w14:paraId="41A8A152" w14:textId="5D6243A3" w:rsidR="008D3120" w:rsidRPr="00647F36" w:rsidRDefault="008D3120" w:rsidP="00BB6160">
      <w:pPr>
        <w:pStyle w:val="Sraopastraipa"/>
        <w:numPr>
          <w:ilvl w:val="2"/>
          <w:numId w:val="38"/>
        </w:numPr>
        <w:rPr>
          <w:b/>
        </w:rPr>
      </w:pPr>
      <w:bookmarkStart w:id="83" w:name="_Ref168661515"/>
      <w:r w:rsidRPr="00647F36">
        <w:rPr>
          <w:b/>
        </w:rPr>
        <w:t xml:space="preserve">Turi būti realizuotas nuotraukų </w:t>
      </w:r>
      <w:r w:rsidR="00B23FE7">
        <w:rPr>
          <w:b/>
        </w:rPr>
        <w:t xml:space="preserve">įkėlimo ir </w:t>
      </w:r>
      <w:r w:rsidR="00647F36">
        <w:rPr>
          <w:b/>
        </w:rPr>
        <w:t>tvarkymo</w:t>
      </w:r>
      <w:r w:rsidRPr="00647F36">
        <w:rPr>
          <w:b/>
        </w:rPr>
        <w:t xml:space="preserve"> funkcionalumas.</w:t>
      </w:r>
      <w:bookmarkEnd w:id="83"/>
    </w:p>
    <w:p w14:paraId="5EF46063" w14:textId="63A51767" w:rsidR="00B23FE7" w:rsidRDefault="00B23FE7" w:rsidP="00BB6160">
      <w:pPr>
        <w:pStyle w:val="Sraopastraipa"/>
        <w:numPr>
          <w:ilvl w:val="3"/>
          <w:numId w:val="38"/>
        </w:numPr>
        <w:rPr>
          <w:bCs/>
        </w:rPr>
      </w:pPr>
      <w:r>
        <w:rPr>
          <w:bCs/>
        </w:rPr>
        <w:t xml:space="preserve">Turi būti galima </w:t>
      </w:r>
      <w:r w:rsidRPr="006C4BC5">
        <w:rPr>
          <w:b/>
        </w:rPr>
        <w:t xml:space="preserve">įkelti </w:t>
      </w:r>
      <w:r w:rsidR="00E56F87" w:rsidRPr="006C4BC5">
        <w:rPr>
          <w:b/>
        </w:rPr>
        <w:t xml:space="preserve">ir aprašyti suderinto formato </w:t>
      </w:r>
      <w:r w:rsidRPr="006C4BC5">
        <w:rPr>
          <w:b/>
        </w:rPr>
        <w:t>nuotraukas</w:t>
      </w:r>
      <w:r w:rsidR="00E56F87">
        <w:rPr>
          <w:bCs/>
        </w:rPr>
        <w:t xml:space="preserve">. Reikalavimai įkėlimui ir aprašymui nurodyti </w:t>
      </w:r>
      <w:r w:rsidR="006C4BC5">
        <w:rPr>
          <w:bCs/>
        </w:rPr>
        <w:fldChar w:fldCharType="begin"/>
      </w:r>
      <w:r w:rsidR="006C4BC5">
        <w:rPr>
          <w:bCs/>
        </w:rPr>
        <w:instrText xml:space="preserve"> REF _Ref168576434 \r \h </w:instrText>
      </w:r>
      <w:r w:rsidR="006C4BC5">
        <w:rPr>
          <w:bCs/>
        </w:rPr>
      </w:r>
      <w:r w:rsidR="006C4BC5">
        <w:rPr>
          <w:bCs/>
        </w:rPr>
        <w:fldChar w:fldCharType="separate"/>
      </w:r>
      <w:r w:rsidR="00DE369E">
        <w:rPr>
          <w:bCs/>
        </w:rPr>
        <w:t>157</w:t>
      </w:r>
      <w:r w:rsidR="00634395">
        <w:rPr>
          <w:bCs/>
        </w:rPr>
        <w:t>.7.7</w:t>
      </w:r>
      <w:r w:rsidR="006C4BC5">
        <w:rPr>
          <w:bCs/>
        </w:rPr>
        <w:fldChar w:fldCharType="end"/>
      </w:r>
      <w:r w:rsidR="00E56F87">
        <w:rPr>
          <w:bCs/>
        </w:rPr>
        <w:t xml:space="preserve"> punkte.</w:t>
      </w:r>
    </w:p>
    <w:p w14:paraId="01D67138" w14:textId="745669E3" w:rsidR="0052168F" w:rsidRDefault="0052168F" w:rsidP="00BB6160">
      <w:pPr>
        <w:pStyle w:val="Sraopastraipa"/>
        <w:numPr>
          <w:ilvl w:val="3"/>
          <w:numId w:val="38"/>
        </w:numPr>
        <w:rPr>
          <w:bCs/>
        </w:rPr>
      </w:pPr>
      <w:r>
        <w:rPr>
          <w:bCs/>
        </w:rPr>
        <w:t xml:space="preserve">Turi būti automatiškai atliekamas įkeliamų </w:t>
      </w:r>
      <w:r w:rsidR="00037C40">
        <w:rPr>
          <w:bCs/>
        </w:rPr>
        <w:t>nuotraukų</w:t>
      </w:r>
      <w:r>
        <w:rPr>
          <w:bCs/>
        </w:rPr>
        <w:t xml:space="preserve"> transformavimas ir konvertavimas į tinkamą formatą ir kokybę, skirtą peržiūrai KVR / KPEPIS aplinkoje.</w:t>
      </w:r>
      <w:r w:rsidR="00E65781">
        <w:rPr>
          <w:bCs/>
        </w:rPr>
        <w:t xml:space="preserve"> Reikalavimai</w:t>
      </w:r>
      <w:r w:rsidR="00501EDB">
        <w:rPr>
          <w:bCs/>
        </w:rPr>
        <w:t xml:space="preserve"> transformavimui ir konvertavimui aprašyti </w:t>
      </w:r>
      <w:r w:rsidR="00501EDB">
        <w:rPr>
          <w:bCs/>
        </w:rPr>
        <w:fldChar w:fldCharType="begin"/>
      </w:r>
      <w:r w:rsidR="00501EDB">
        <w:rPr>
          <w:bCs/>
        </w:rPr>
        <w:instrText xml:space="preserve"> REF _Ref168665495 \r \h </w:instrText>
      </w:r>
      <w:r w:rsidR="00501EDB">
        <w:rPr>
          <w:bCs/>
        </w:rPr>
      </w:r>
      <w:r w:rsidR="00501EDB">
        <w:rPr>
          <w:bCs/>
        </w:rPr>
        <w:fldChar w:fldCharType="separate"/>
      </w:r>
      <w:r w:rsidR="00DE369E">
        <w:rPr>
          <w:bCs/>
        </w:rPr>
        <w:t>157</w:t>
      </w:r>
      <w:r w:rsidR="00634395">
        <w:rPr>
          <w:bCs/>
        </w:rPr>
        <w:t>.7.7.2</w:t>
      </w:r>
      <w:r w:rsidR="00501EDB">
        <w:rPr>
          <w:bCs/>
        </w:rPr>
        <w:fldChar w:fldCharType="end"/>
      </w:r>
      <w:r w:rsidR="00501EDB">
        <w:rPr>
          <w:bCs/>
        </w:rPr>
        <w:t xml:space="preserve"> punkte.</w:t>
      </w:r>
    </w:p>
    <w:p w14:paraId="58E4092E" w14:textId="0C6073CF" w:rsidR="00C4063F" w:rsidRDefault="00C4063F" w:rsidP="00BB6160">
      <w:pPr>
        <w:pStyle w:val="Sraopastraipa"/>
        <w:numPr>
          <w:ilvl w:val="3"/>
          <w:numId w:val="38"/>
        </w:numPr>
        <w:rPr>
          <w:bCs/>
        </w:rPr>
      </w:pPr>
      <w:r>
        <w:rPr>
          <w:bCs/>
        </w:rPr>
        <w:t xml:space="preserve">Turi būti galima įkelti nuotraukas atitinkančias sistemos </w:t>
      </w:r>
      <w:r w:rsidR="005002CA">
        <w:rPr>
          <w:bCs/>
        </w:rPr>
        <w:t xml:space="preserve">administravimo </w:t>
      </w:r>
      <w:r>
        <w:rPr>
          <w:bCs/>
        </w:rPr>
        <w:t>parametruose nurodytus kokybinius kriterijus (</w:t>
      </w:r>
      <w:r w:rsidR="00C9793D">
        <w:rPr>
          <w:bCs/>
        </w:rPr>
        <w:t xml:space="preserve">formatas, </w:t>
      </w:r>
      <w:r w:rsidR="003F18A0">
        <w:rPr>
          <w:bCs/>
        </w:rPr>
        <w:t>rezoliucija</w:t>
      </w:r>
      <w:r>
        <w:rPr>
          <w:bCs/>
        </w:rPr>
        <w:t xml:space="preserve">, </w:t>
      </w:r>
      <w:r w:rsidR="00510AC6">
        <w:rPr>
          <w:bCs/>
        </w:rPr>
        <w:t>dydis ir pan.). Su Perkančiąja organizacija turi būti suderintas</w:t>
      </w:r>
      <w:r w:rsidR="006C4BC5">
        <w:rPr>
          <w:bCs/>
        </w:rPr>
        <w:t xml:space="preserve"> galimų</w:t>
      </w:r>
      <w:r w:rsidR="00510AC6">
        <w:rPr>
          <w:bCs/>
        </w:rPr>
        <w:t xml:space="preserve"> parametrų sąraša</w:t>
      </w:r>
      <w:r w:rsidR="006C4BC5">
        <w:rPr>
          <w:bCs/>
        </w:rPr>
        <w:t>s</w:t>
      </w:r>
      <w:r w:rsidR="00510AC6">
        <w:rPr>
          <w:bCs/>
        </w:rPr>
        <w:t>.</w:t>
      </w:r>
    </w:p>
    <w:p w14:paraId="5BF0D42C" w14:textId="6B478451" w:rsidR="003B51AE" w:rsidRDefault="003B51AE" w:rsidP="00BB6160">
      <w:pPr>
        <w:pStyle w:val="Sraopastraipa"/>
        <w:numPr>
          <w:ilvl w:val="3"/>
          <w:numId w:val="38"/>
        </w:numPr>
      </w:pPr>
      <w:r>
        <w:t xml:space="preserve">Turi būti galima </w:t>
      </w:r>
      <w:r w:rsidRPr="000E0758">
        <w:rPr>
          <w:b/>
          <w:bCs/>
        </w:rPr>
        <w:t>nurodyti kiekvienos nuotraukos autor</w:t>
      </w:r>
      <w:r>
        <w:rPr>
          <w:b/>
          <w:bCs/>
        </w:rPr>
        <w:t>ystės licencijos tipą</w:t>
      </w:r>
      <w:r w:rsidRPr="000E0758">
        <w:rPr>
          <w:b/>
          <w:bCs/>
        </w:rPr>
        <w:t xml:space="preserve"> </w:t>
      </w:r>
      <w:r w:rsidR="00D06EB1">
        <w:t xml:space="preserve">(Public domain, CC BY ar pan.) </w:t>
      </w:r>
      <w:r>
        <w:t xml:space="preserve">iš </w:t>
      </w:r>
      <w:r w:rsidR="00D06EB1">
        <w:rPr>
          <w:bCs/>
        </w:rPr>
        <w:t>sistemos administravimo priemonėmis</w:t>
      </w:r>
      <w:r>
        <w:t xml:space="preserve"> </w:t>
      </w:r>
      <w:r w:rsidR="00D06EB1">
        <w:t>tvarkomo klasifikatoriaus.</w:t>
      </w:r>
    </w:p>
    <w:p w14:paraId="3AE56D47" w14:textId="31AC1981" w:rsidR="00C67AE4" w:rsidRPr="00C67AE4" w:rsidRDefault="00C67AE4" w:rsidP="00BB6160">
      <w:pPr>
        <w:pStyle w:val="Sraopastraipa"/>
        <w:numPr>
          <w:ilvl w:val="3"/>
          <w:numId w:val="38"/>
        </w:numPr>
        <w:rPr>
          <w:bCs/>
        </w:rPr>
      </w:pPr>
      <w:r>
        <w:rPr>
          <w:bCs/>
        </w:rPr>
        <w:t xml:space="preserve">Turi būti galima KVR objektui </w:t>
      </w:r>
      <w:r w:rsidRPr="007F4D51">
        <w:rPr>
          <w:b/>
        </w:rPr>
        <w:t>nurodyti pagrindinę nuotrauką</w:t>
      </w:r>
      <w:r>
        <w:rPr>
          <w:bCs/>
        </w:rPr>
        <w:t xml:space="preserve">. Pagrindinė nuotrauka turi būti atvaizduojama suderintose </w:t>
      </w:r>
      <w:r w:rsidR="006C4BC5">
        <w:rPr>
          <w:bCs/>
        </w:rPr>
        <w:t>sistemos</w:t>
      </w:r>
      <w:r>
        <w:rPr>
          <w:bCs/>
        </w:rPr>
        <w:t xml:space="preserve"> vietose (kaip miniatiūra sąrašuose, reprezentacinė nuotrauka peržiūrint KVR objektą ar pan.).</w:t>
      </w:r>
    </w:p>
    <w:p w14:paraId="53DEA6A6" w14:textId="4767DD7F" w:rsidR="00814781" w:rsidRDefault="00096812" w:rsidP="00BB6160">
      <w:pPr>
        <w:pStyle w:val="Sraopastraipa"/>
        <w:numPr>
          <w:ilvl w:val="3"/>
          <w:numId w:val="38"/>
        </w:numPr>
        <w:spacing w:before="0" w:after="0"/>
      </w:pPr>
      <w:r w:rsidRPr="00814781">
        <w:rPr>
          <w:bCs/>
        </w:rPr>
        <w:t xml:space="preserve">Turi būti </w:t>
      </w:r>
      <w:r w:rsidRPr="009C1AD2">
        <w:rPr>
          <w:b/>
        </w:rPr>
        <w:t xml:space="preserve">realizuotos įkeltų nuotraukų </w:t>
      </w:r>
      <w:r w:rsidR="00B5315F">
        <w:rPr>
          <w:b/>
        </w:rPr>
        <w:t>koregavimo</w:t>
      </w:r>
      <w:r w:rsidRPr="009C1AD2">
        <w:rPr>
          <w:b/>
        </w:rPr>
        <w:t xml:space="preserve"> </w:t>
      </w:r>
      <w:r w:rsidR="00814781" w:rsidRPr="002363B9">
        <w:rPr>
          <w:b/>
          <w:bCs/>
        </w:rPr>
        <w:t>funkcijos</w:t>
      </w:r>
      <w:r w:rsidR="00814781">
        <w:t xml:space="preserve">: </w:t>
      </w:r>
    </w:p>
    <w:p w14:paraId="1FAC0586" w14:textId="77777777" w:rsidR="00814781" w:rsidRDefault="00814781" w:rsidP="00BB6160">
      <w:pPr>
        <w:pStyle w:val="Sraopastraipa"/>
        <w:numPr>
          <w:ilvl w:val="4"/>
          <w:numId w:val="38"/>
        </w:numPr>
        <w:spacing w:before="0" w:after="0"/>
      </w:pPr>
      <w:r>
        <w:t>Pasukti (paversti) objektą.</w:t>
      </w:r>
    </w:p>
    <w:p w14:paraId="255CA9A4" w14:textId="77777777" w:rsidR="00814781" w:rsidRDefault="00814781" w:rsidP="00BB6160">
      <w:pPr>
        <w:pStyle w:val="Sraopastraipa"/>
        <w:numPr>
          <w:ilvl w:val="4"/>
          <w:numId w:val="38"/>
        </w:numPr>
        <w:spacing w:before="0" w:after="0"/>
      </w:pPr>
      <w:r>
        <w:t>Užtušuoti pažymėtą vaizdą.</w:t>
      </w:r>
    </w:p>
    <w:p w14:paraId="6EE4C8C0" w14:textId="77777777" w:rsidR="00814781" w:rsidRDefault="00814781" w:rsidP="00BB6160">
      <w:pPr>
        <w:pStyle w:val="Sraopastraipa"/>
        <w:numPr>
          <w:ilvl w:val="4"/>
          <w:numId w:val="38"/>
        </w:numPr>
        <w:spacing w:before="0" w:after="0"/>
      </w:pPr>
      <w:r>
        <w:t xml:space="preserve">Apkarpyti (angl. </w:t>
      </w:r>
      <w:r w:rsidRPr="00082E56">
        <w:rPr>
          <w:i/>
          <w:iCs/>
        </w:rPr>
        <w:t>crop</w:t>
      </w:r>
      <w:r>
        <w:t>) objektą.</w:t>
      </w:r>
    </w:p>
    <w:p w14:paraId="59F6553A" w14:textId="77777777" w:rsidR="00814781" w:rsidRDefault="00814781" w:rsidP="00BB6160">
      <w:pPr>
        <w:pStyle w:val="Sraopastraipa"/>
        <w:numPr>
          <w:ilvl w:val="4"/>
          <w:numId w:val="38"/>
        </w:numPr>
        <w:spacing w:before="0" w:after="0"/>
      </w:pPr>
      <w:r>
        <w:t xml:space="preserve">Keisti šviesumą (angl. </w:t>
      </w:r>
      <w:r w:rsidRPr="0069484E">
        <w:rPr>
          <w:i/>
          <w:iCs/>
        </w:rPr>
        <w:t>brightness</w:t>
      </w:r>
      <w:r>
        <w:t>).</w:t>
      </w:r>
    </w:p>
    <w:p w14:paraId="7A0E41D1" w14:textId="0858AABA" w:rsidR="004E05AB" w:rsidRDefault="004E05AB" w:rsidP="00BB6160">
      <w:pPr>
        <w:pStyle w:val="Sraopastraipa"/>
        <w:numPr>
          <w:ilvl w:val="4"/>
          <w:numId w:val="38"/>
        </w:numPr>
        <w:spacing w:before="0" w:after="0"/>
      </w:pPr>
      <w:r>
        <w:t>Keisti kontrastą.</w:t>
      </w:r>
    </w:p>
    <w:p w14:paraId="1E93AD6D" w14:textId="0AFDCF2A" w:rsidR="00E30CD6" w:rsidRDefault="00E30CD6" w:rsidP="00BB6160">
      <w:pPr>
        <w:pStyle w:val="Sraopastraipa"/>
        <w:numPr>
          <w:ilvl w:val="4"/>
          <w:numId w:val="38"/>
        </w:numPr>
        <w:spacing w:before="0" w:after="0"/>
      </w:pPr>
      <w:r>
        <w:t>Už</w:t>
      </w:r>
      <w:r w:rsidR="00020FCB">
        <w:t>piešti vektorinę liniją.</w:t>
      </w:r>
    </w:p>
    <w:p w14:paraId="2D84A4D5" w14:textId="252BFD30" w:rsidR="00280F5F" w:rsidRDefault="00280F5F" w:rsidP="00BB6160">
      <w:pPr>
        <w:pStyle w:val="Sraopastraipa"/>
        <w:numPr>
          <w:ilvl w:val="4"/>
          <w:numId w:val="38"/>
        </w:numPr>
        <w:spacing w:before="0" w:after="0"/>
      </w:pPr>
      <w:r>
        <w:t xml:space="preserve">Keisti </w:t>
      </w:r>
      <w:r w:rsidR="00D30192">
        <w:t>dydį.</w:t>
      </w:r>
    </w:p>
    <w:p w14:paraId="3241C91F" w14:textId="18899285" w:rsidR="002A052E" w:rsidRDefault="002A052E" w:rsidP="00BB6160">
      <w:pPr>
        <w:pStyle w:val="Sraopastraipa"/>
        <w:numPr>
          <w:ilvl w:val="4"/>
          <w:numId w:val="38"/>
        </w:numPr>
        <w:spacing w:before="0" w:after="0"/>
      </w:pPr>
      <w:r>
        <w:t>Kitos standartinės su Perkančiąja organizacija suderintos nuotraukų redagavimo funkcijos.</w:t>
      </w:r>
    </w:p>
    <w:p w14:paraId="25473CC9" w14:textId="11AA39A0" w:rsidR="00B5315F" w:rsidRDefault="00B5315F" w:rsidP="00BB6160">
      <w:pPr>
        <w:pStyle w:val="Sraopastraipa"/>
        <w:numPr>
          <w:ilvl w:val="3"/>
          <w:numId w:val="38"/>
        </w:numPr>
        <w:spacing w:before="0" w:after="0"/>
      </w:pPr>
      <w:r>
        <w:t xml:space="preserve">Turi būti galima </w:t>
      </w:r>
      <w:r w:rsidRPr="00B5315F">
        <w:rPr>
          <w:b/>
          <w:bCs/>
        </w:rPr>
        <w:t>išsaugoti koreguotą nuotrauką.</w:t>
      </w:r>
    </w:p>
    <w:p w14:paraId="71D2A497" w14:textId="791C2007" w:rsidR="004A1C18" w:rsidRPr="00647F36" w:rsidRDefault="004A1C18" w:rsidP="00BB6160">
      <w:pPr>
        <w:pStyle w:val="Sraopastraipa"/>
        <w:numPr>
          <w:ilvl w:val="2"/>
          <w:numId w:val="38"/>
        </w:numPr>
        <w:rPr>
          <w:b/>
        </w:rPr>
      </w:pPr>
      <w:r w:rsidRPr="00647F36">
        <w:rPr>
          <w:b/>
        </w:rPr>
        <w:t xml:space="preserve">Turi būti realizuotas </w:t>
      </w:r>
      <w:r w:rsidR="00410F6E">
        <w:rPr>
          <w:b/>
        </w:rPr>
        <w:t xml:space="preserve">su KVR objektu </w:t>
      </w:r>
      <w:r>
        <w:rPr>
          <w:b/>
        </w:rPr>
        <w:t>susijusių dokumentų</w:t>
      </w:r>
      <w:r w:rsidRPr="00647F36">
        <w:rPr>
          <w:b/>
        </w:rPr>
        <w:t xml:space="preserve"> </w:t>
      </w:r>
      <w:r>
        <w:rPr>
          <w:b/>
        </w:rPr>
        <w:t>tvarkymo</w:t>
      </w:r>
      <w:r w:rsidRPr="00647F36">
        <w:rPr>
          <w:b/>
        </w:rPr>
        <w:t xml:space="preserve"> funkcionalumas.</w:t>
      </w:r>
    </w:p>
    <w:p w14:paraId="29061EFD" w14:textId="325B29EE" w:rsidR="00BD748C" w:rsidRDefault="00BD748C" w:rsidP="00BB6160">
      <w:pPr>
        <w:pStyle w:val="Sraopastraipa"/>
        <w:numPr>
          <w:ilvl w:val="3"/>
          <w:numId w:val="38"/>
        </w:numPr>
      </w:pPr>
      <w:r w:rsidRPr="00D01BD4">
        <w:t xml:space="preserve">Turi būti galima </w:t>
      </w:r>
      <w:r w:rsidRPr="00856DAB">
        <w:rPr>
          <w:b/>
          <w:bCs/>
        </w:rPr>
        <w:t xml:space="preserve">peržiūrėti </w:t>
      </w:r>
      <w:r>
        <w:rPr>
          <w:b/>
          <w:bCs/>
        </w:rPr>
        <w:t>susijusių dokumentų</w:t>
      </w:r>
      <w:r w:rsidRPr="00856DAB">
        <w:rPr>
          <w:b/>
          <w:bCs/>
        </w:rPr>
        <w:t xml:space="preserve"> sąraš</w:t>
      </w:r>
      <w:r>
        <w:rPr>
          <w:b/>
          <w:bCs/>
        </w:rPr>
        <w:t>us</w:t>
      </w:r>
      <w:r>
        <w:t>. Sąrašuose pateikiama informacija (</w:t>
      </w:r>
      <w:r w:rsidR="00410F6E">
        <w:t>tipas</w:t>
      </w:r>
      <w:r>
        <w:t xml:space="preserve">, pavadinimas, </w:t>
      </w:r>
      <w:r w:rsidR="00410F6E">
        <w:t xml:space="preserve">data </w:t>
      </w:r>
      <w:r>
        <w:t>ar pan.) turi būti suderinta su Perkančiąja organizacija detalios analizės ar projektavimo etapų metu.</w:t>
      </w:r>
    </w:p>
    <w:p w14:paraId="65D7AE9F" w14:textId="6E644E8C" w:rsidR="006C1F2C" w:rsidRDefault="006C1F2C" w:rsidP="00BB6160">
      <w:pPr>
        <w:pStyle w:val="Sraopastraipa"/>
        <w:numPr>
          <w:ilvl w:val="4"/>
          <w:numId w:val="38"/>
        </w:numPr>
        <w:rPr>
          <w:bCs/>
        </w:rPr>
      </w:pPr>
      <w:r>
        <w:rPr>
          <w:bCs/>
        </w:rPr>
        <w:t xml:space="preserve">Sąrašas turi būti automatiškai užpildomas su KVR objektu susijusiais dokumentais, kurie yra </w:t>
      </w:r>
      <w:r w:rsidR="00E14905">
        <w:rPr>
          <w:bCs/>
        </w:rPr>
        <w:t xml:space="preserve">sukurti </w:t>
      </w:r>
      <w:r w:rsidR="005E38A9">
        <w:rPr>
          <w:bCs/>
        </w:rPr>
        <w:t xml:space="preserve">apskaitos </w:t>
      </w:r>
      <w:r w:rsidR="000F5415">
        <w:rPr>
          <w:bCs/>
        </w:rPr>
        <w:t xml:space="preserve">ir kitų </w:t>
      </w:r>
      <w:r w:rsidR="008E66AB">
        <w:rPr>
          <w:bCs/>
        </w:rPr>
        <w:t xml:space="preserve">šioje Techninėje specifikacijoje nurodytų </w:t>
      </w:r>
      <w:r w:rsidR="005E38A9">
        <w:rPr>
          <w:bCs/>
        </w:rPr>
        <w:t>procesų</w:t>
      </w:r>
      <w:r w:rsidR="008E66AB">
        <w:rPr>
          <w:bCs/>
        </w:rPr>
        <w:t xml:space="preserve"> apimtyje (archeologini</w:t>
      </w:r>
      <w:r w:rsidR="00F4144C">
        <w:rPr>
          <w:bCs/>
        </w:rPr>
        <w:t>ų</w:t>
      </w:r>
      <w:r w:rsidR="008E66AB">
        <w:rPr>
          <w:bCs/>
        </w:rPr>
        <w:t xml:space="preserve"> tyrim</w:t>
      </w:r>
      <w:r w:rsidR="00F4144C">
        <w:rPr>
          <w:bCs/>
        </w:rPr>
        <w:t>ų ataskaitų</w:t>
      </w:r>
      <w:r w:rsidR="00CF4ACF">
        <w:rPr>
          <w:bCs/>
        </w:rPr>
        <w:t xml:space="preserve"> pateikimas</w:t>
      </w:r>
      <w:r w:rsidR="008E66AB">
        <w:rPr>
          <w:bCs/>
        </w:rPr>
        <w:t xml:space="preserve">). Su Perkančiąja organizacija turi būti suderintos automatinio užpildymo </w:t>
      </w:r>
      <w:r w:rsidR="00AE118D">
        <w:rPr>
          <w:bCs/>
        </w:rPr>
        <w:t xml:space="preserve">apimtis ir </w:t>
      </w:r>
      <w:r w:rsidR="008E66AB">
        <w:rPr>
          <w:bCs/>
        </w:rPr>
        <w:t>taisyklės</w:t>
      </w:r>
      <w:r w:rsidR="00AE118D">
        <w:rPr>
          <w:bCs/>
        </w:rPr>
        <w:t>.</w:t>
      </w:r>
    </w:p>
    <w:p w14:paraId="5E2F1857" w14:textId="19264ED1" w:rsidR="00C84AE3" w:rsidRPr="006C1F2C" w:rsidRDefault="00C84AE3" w:rsidP="00BB6160">
      <w:pPr>
        <w:pStyle w:val="Sraopastraipa"/>
        <w:numPr>
          <w:ilvl w:val="4"/>
          <w:numId w:val="38"/>
        </w:numPr>
        <w:rPr>
          <w:bCs/>
        </w:rPr>
      </w:pPr>
      <w:r>
        <w:rPr>
          <w:bCs/>
        </w:rPr>
        <w:t>Sąraše pateikiami dokumentai turi būti atvaizduojami detalios analizės ar projektavimo etapų metu su Perkančiąja organizacija suderintu</w:t>
      </w:r>
      <w:r w:rsidR="00D33C4E">
        <w:rPr>
          <w:bCs/>
        </w:rPr>
        <w:t xml:space="preserve"> eiliškumu</w:t>
      </w:r>
      <w:r w:rsidR="00787662">
        <w:rPr>
          <w:bCs/>
        </w:rPr>
        <w:t xml:space="preserve"> (aukščiausiai rodyti naujausius </w:t>
      </w:r>
      <w:r w:rsidR="00655802">
        <w:rPr>
          <w:bCs/>
        </w:rPr>
        <w:t xml:space="preserve">patvirtintus </w:t>
      </w:r>
      <w:r w:rsidR="00A07090">
        <w:rPr>
          <w:bCs/>
        </w:rPr>
        <w:t>dokumentus</w:t>
      </w:r>
      <w:r w:rsidR="00655802">
        <w:rPr>
          <w:bCs/>
        </w:rPr>
        <w:t xml:space="preserve"> ar pan.).</w:t>
      </w:r>
      <w:r w:rsidR="0073384F">
        <w:rPr>
          <w:bCs/>
        </w:rPr>
        <w:t xml:space="preserve"> Eiliškumas turi tinkamai atsispindėti ir </w:t>
      </w:r>
      <w:r w:rsidR="00CA257C">
        <w:rPr>
          <w:bCs/>
        </w:rPr>
        <w:t>KP el. paslaugų gavėjų srityje</w:t>
      </w:r>
      <w:r w:rsidR="00C75CCC">
        <w:rPr>
          <w:bCs/>
        </w:rPr>
        <w:t>.</w:t>
      </w:r>
    </w:p>
    <w:p w14:paraId="6ADF9272" w14:textId="6DAA6870" w:rsidR="00BD748C" w:rsidRDefault="00BD748C" w:rsidP="00BB6160">
      <w:pPr>
        <w:pStyle w:val="Sraopastraipa"/>
        <w:numPr>
          <w:ilvl w:val="3"/>
          <w:numId w:val="38"/>
        </w:numPr>
      </w:pPr>
      <w:r w:rsidRPr="00D01BD4">
        <w:t xml:space="preserve">Turi būti galima </w:t>
      </w:r>
      <w:r w:rsidRPr="00960803">
        <w:rPr>
          <w:b/>
          <w:bCs/>
        </w:rPr>
        <w:t xml:space="preserve">atlikti </w:t>
      </w:r>
      <w:r w:rsidR="00410F6E">
        <w:rPr>
          <w:b/>
          <w:bCs/>
        </w:rPr>
        <w:t>susijusių dokumentų</w:t>
      </w:r>
      <w:r w:rsidR="00410F6E" w:rsidRPr="00856DAB">
        <w:rPr>
          <w:b/>
          <w:bCs/>
        </w:rPr>
        <w:t xml:space="preserve"> </w:t>
      </w:r>
      <w:r w:rsidRPr="00960803">
        <w:rPr>
          <w:b/>
          <w:bCs/>
        </w:rPr>
        <w:t>paiešką / filtravimą</w:t>
      </w:r>
      <w:r w:rsidRPr="00D01BD4">
        <w:t xml:space="preserve"> pagal </w:t>
      </w:r>
      <w:r w:rsidR="00FE090B" w:rsidRPr="00005E0A">
        <w:t xml:space="preserve">su Perkančiąja organizacija detalios analizės ar projektavimo etapų metu </w:t>
      </w:r>
      <w:r w:rsidRPr="00D01BD4">
        <w:t>suderintus paieškos / filtravimo kriterijus (</w:t>
      </w:r>
      <w:r w:rsidR="00410F6E">
        <w:t>tipą</w:t>
      </w:r>
      <w:r>
        <w:t>, pavadinimą</w:t>
      </w:r>
      <w:r w:rsidR="00410F6E">
        <w:t xml:space="preserve"> </w:t>
      </w:r>
      <w:r w:rsidRPr="00D01BD4">
        <w:t>ar kt.). Atlikus paiešką / filtravimą turi būti pateikiami paieškos / filtravimo kriterijus atitinkantys rezultatai.</w:t>
      </w:r>
    </w:p>
    <w:p w14:paraId="698EDECC" w14:textId="3D757996" w:rsidR="00BD748C" w:rsidRDefault="00410F6E" w:rsidP="00BB6160">
      <w:pPr>
        <w:pStyle w:val="Sraopastraipa"/>
        <w:numPr>
          <w:ilvl w:val="3"/>
          <w:numId w:val="38"/>
        </w:numPr>
        <w:rPr>
          <w:bCs/>
        </w:rPr>
      </w:pPr>
      <w:r>
        <w:rPr>
          <w:bCs/>
        </w:rPr>
        <w:t xml:space="preserve">Turi būti galima </w:t>
      </w:r>
      <w:r w:rsidRPr="00D10701">
        <w:rPr>
          <w:b/>
        </w:rPr>
        <w:t>peržiūrėti pasirinkt</w:t>
      </w:r>
      <w:r w:rsidR="00471860" w:rsidRPr="00D10701">
        <w:rPr>
          <w:b/>
        </w:rPr>
        <w:t xml:space="preserve">o </w:t>
      </w:r>
      <w:r w:rsidR="00D10701">
        <w:rPr>
          <w:b/>
        </w:rPr>
        <w:t xml:space="preserve">susijusio </w:t>
      </w:r>
      <w:r w:rsidR="00471860" w:rsidRPr="00D10701">
        <w:rPr>
          <w:b/>
        </w:rPr>
        <w:t>dokumento informaciją</w:t>
      </w:r>
      <w:r w:rsidR="00471860">
        <w:rPr>
          <w:bCs/>
        </w:rPr>
        <w:t>.</w:t>
      </w:r>
      <w:r w:rsidR="00D10701">
        <w:rPr>
          <w:bCs/>
        </w:rPr>
        <w:t xml:space="preserve"> Priklausomai nuo dokumento tipo, naudotojui turi būti atveriamas dokumento aprašymas ir / ar dokumento turinys (vertinimo aktas).</w:t>
      </w:r>
    </w:p>
    <w:p w14:paraId="6BE22348" w14:textId="7CE1C0FD" w:rsidR="009813F8" w:rsidRPr="008A35A0" w:rsidRDefault="009813F8" w:rsidP="00BB6160">
      <w:pPr>
        <w:pStyle w:val="Sraopastraipa"/>
        <w:numPr>
          <w:ilvl w:val="3"/>
          <w:numId w:val="38"/>
        </w:numPr>
        <w:rPr>
          <w:bCs/>
        </w:rPr>
      </w:pPr>
      <w:r>
        <w:rPr>
          <w:bCs/>
        </w:rPr>
        <w:t xml:space="preserve">Turi būti galima </w:t>
      </w:r>
      <w:r w:rsidR="00492C45" w:rsidRPr="00FC2EF6">
        <w:rPr>
          <w:b/>
        </w:rPr>
        <w:t>įvesti susijusių dokumentų duomenis</w:t>
      </w:r>
      <w:r w:rsidR="00492C45">
        <w:rPr>
          <w:bCs/>
        </w:rPr>
        <w:t xml:space="preserve"> (ministro įsakymai, </w:t>
      </w:r>
      <w:r w:rsidR="00FC2EF6">
        <w:rPr>
          <w:bCs/>
        </w:rPr>
        <w:t>vertinimo aktai</w:t>
      </w:r>
      <w:r w:rsidR="00DE04D2">
        <w:rPr>
          <w:bCs/>
        </w:rPr>
        <w:t xml:space="preserve">, </w:t>
      </w:r>
      <w:r w:rsidR="00F20F87">
        <w:rPr>
          <w:bCs/>
        </w:rPr>
        <w:t>tyrim</w:t>
      </w:r>
      <w:r w:rsidR="0020736C">
        <w:rPr>
          <w:bCs/>
        </w:rPr>
        <w:t>ų ataskaitos</w:t>
      </w:r>
      <w:r w:rsidR="00FC2EF6">
        <w:rPr>
          <w:bCs/>
        </w:rPr>
        <w:t xml:space="preserve"> </w:t>
      </w:r>
      <w:r w:rsidR="00DF6308">
        <w:rPr>
          <w:bCs/>
        </w:rPr>
        <w:t>ar kt</w:t>
      </w:r>
      <w:r w:rsidR="00FC2EF6">
        <w:rPr>
          <w:bCs/>
        </w:rPr>
        <w:t>.</w:t>
      </w:r>
      <w:r w:rsidR="00492C45">
        <w:rPr>
          <w:bCs/>
        </w:rPr>
        <w:t>)</w:t>
      </w:r>
      <w:r>
        <w:rPr>
          <w:bCs/>
        </w:rPr>
        <w:t>.</w:t>
      </w:r>
      <w:r w:rsidR="00492C45" w:rsidRPr="00492C45">
        <w:t xml:space="preserve"> </w:t>
      </w:r>
    </w:p>
    <w:p w14:paraId="09427C6E" w14:textId="108F4851" w:rsidR="000810E5" w:rsidRPr="003B39A3" w:rsidRDefault="000810E5" w:rsidP="00BB6160">
      <w:pPr>
        <w:pStyle w:val="Sraopastraipa"/>
        <w:numPr>
          <w:ilvl w:val="4"/>
          <w:numId w:val="38"/>
        </w:numPr>
        <w:rPr>
          <w:bCs/>
        </w:rPr>
      </w:pPr>
      <w:r>
        <w:rPr>
          <w:bCs/>
        </w:rPr>
        <w:t xml:space="preserve">Turi būti galima </w:t>
      </w:r>
      <w:r w:rsidRPr="000D6629">
        <w:rPr>
          <w:b/>
        </w:rPr>
        <w:t>pasirinkti dokumento tipą</w:t>
      </w:r>
      <w:r>
        <w:rPr>
          <w:bCs/>
        </w:rPr>
        <w:t xml:space="preserve"> (ministro įsakymas, vertinimo aktas </w:t>
      </w:r>
      <w:r w:rsidR="00DF6308">
        <w:rPr>
          <w:bCs/>
        </w:rPr>
        <w:t>ar kt.</w:t>
      </w:r>
      <w:r>
        <w:rPr>
          <w:bCs/>
        </w:rPr>
        <w:t xml:space="preserve">) ir </w:t>
      </w:r>
      <w:r w:rsidR="006A20CD">
        <w:rPr>
          <w:bCs/>
        </w:rPr>
        <w:t xml:space="preserve">įvesti tam dokumento tipui </w:t>
      </w:r>
      <w:r w:rsidR="000D6629">
        <w:rPr>
          <w:bCs/>
        </w:rPr>
        <w:t>aktualią informaciją</w:t>
      </w:r>
      <w:r w:rsidR="002239A7">
        <w:rPr>
          <w:bCs/>
        </w:rPr>
        <w:t xml:space="preserve"> (pavadinimas, data, nuoroda į dokumentą ar pan.)</w:t>
      </w:r>
      <w:r w:rsidR="000D6629">
        <w:rPr>
          <w:bCs/>
        </w:rPr>
        <w:t>.</w:t>
      </w:r>
      <w:r w:rsidR="000D6629" w:rsidRPr="000D6629">
        <w:t xml:space="preserve"> </w:t>
      </w:r>
      <w:r w:rsidR="000D6629">
        <w:t>Formų struktūra ir jose pateikiami duomenys turi būti suderinti su Perkančiąja organizacija detalios analizės ar projektavimo etapų metu</w:t>
      </w:r>
      <w:r w:rsidR="000D6629" w:rsidRPr="00D01BD4">
        <w:t>.</w:t>
      </w:r>
      <w:r w:rsidR="00D27599" w:rsidRPr="003B39A3">
        <w:rPr>
          <w:bCs/>
        </w:rPr>
        <w:t xml:space="preserve"> </w:t>
      </w:r>
    </w:p>
    <w:p w14:paraId="084A4BAB" w14:textId="0B96E64C" w:rsidR="00BD748C" w:rsidRDefault="003B39A3" w:rsidP="00444CEB">
      <w:pPr>
        <w:pStyle w:val="Sraopastraipa"/>
        <w:numPr>
          <w:ilvl w:val="4"/>
          <w:numId w:val="38"/>
        </w:numPr>
        <w:rPr>
          <w:bCs/>
        </w:rPr>
      </w:pPr>
      <w:r>
        <w:t xml:space="preserve">Turi būti galima </w:t>
      </w:r>
      <w:r w:rsidRPr="003B39A3">
        <w:rPr>
          <w:b/>
          <w:bCs/>
        </w:rPr>
        <w:t>prisegti suderinto formato rinkmenas</w:t>
      </w:r>
      <w:r>
        <w:t>.</w:t>
      </w:r>
    </w:p>
    <w:p w14:paraId="1F86458F" w14:textId="63D5F2FC" w:rsidR="00C75CCC" w:rsidRPr="00C75CCC" w:rsidRDefault="00C75CCC" w:rsidP="00BB6160">
      <w:pPr>
        <w:pStyle w:val="Sraopastraipa"/>
        <w:numPr>
          <w:ilvl w:val="3"/>
          <w:numId w:val="38"/>
        </w:numPr>
        <w:rPr>
          <w:bCs/>
        </w:rPr>
      </w:pPr>
      <w:r>
        <w:rPr>
          <w:bCs/>
        </w:rPr>
        <w:t xml:space="preserve">Turi būti galima </w:t>
      </w:r>
      <w:r w:rsidRPr="00605261">
        <w:rPr>
          <w:b/>
        </w:rPr>
        <w:t>koreguoti / šalinti susijusius dokumentus</w:t>
      </w:r>
      <w:r w:rsidR="002B6F6B">
        <w:rPr>
          <w:bCs/>
        </w:rPr>
        <w:t xml:space="preserve"> pagal suderintas </w:t>
      </w:r>
      <w:r>
        <w:rPr>
          <w:bCs/>
        </w:rPr>
        <w:t>taisykl</w:t>
      </w:r>
      <w:r w:rsidR="002B6F6B">
        <w:rPr>
          <w:bCs/>
        </w:rPr>
        <w:t xml:space="preserve">es (neleisti pašalinti </w:t>
      </w:r>
      <w:r w:rsidR="00605261">
        <w:rPr>
          <w:bCs/>
        </w:rPr>
        <w:t>automatiškai užpildytų dokumentų).</w:t>
      </w:r>
    </w:p>
    <w:p w14:paraId="3B65E710" w14:textId="21D7AA28" w:rsidR="003F1C7A" w:rsidRPr="00F7215A" w:rsidRDefault="00953876" w:rsidP="00BB6160">
      <w:pPr>
        <w:pStyle w:val="Sraopastraipa"/>
        <w:numPr>
          <w:ilvl w:val="2"/>
          <w:numId w:val="38"/>
        </w:numPr>
        <w:rPr>
          <w:bCs/>
        </w:rPr>
      </w:pPr>
      <w:r>
        <w:rPr>
          <w:bCs/>
        </w:rPr>
        <w:t xml:space="preserve">Turi būti realizuotas funkcionalumas, kuris leistų </w:t>
      </w:r>
      <w:r w:rsidR="006662A9">
        <w:rPr>
          <w:bCs/>
        </w:rPr>
        <w:t xml:space="preserve">suderintiems </w:t>
      </w:r>
      <w:r w:rsidR="009426CE">
        <w:rPr>
          <w:bCs/>
        </w:rPr>
        <w:t xml:space="preserve">KVR objekto </w:t>
      </w:r>
      <w:r w:rsidR="006662A9">
        <w:rPr>
          <w:bCs/>
        </w:rPr>
        <w:t xml:space="preserve">duomenims </w:t>
      </w:r>
      <w:r w:rsidR="006662A9" w:rsidRPr="003A0CE5">
        <w:rPr>
          <w:b/>
        </w:rPr>
        <w:t>valdyti viešumo požymį</w:t>
      </w:r>
      <w:r w:rsidR="006662A9">
        <w:rPr>
          <w:bCs/>
        </w:rPr>
        <w:t xml:space="preserve">, t. y. nepažymėti duomenys neturi būti viešinami </w:t>
      </w:r>
      <w:r w:rsidR="00CA257C">
        <w:rPr>
          <w:bCs/>
        </w:rPr>
        <w:t>KP el. paslaugų gavėjų srityje</w:t>
      </w:r>
      <w:r w:rsidR="006662A9">
        <w:rPr>
          <w:bCs/>
        </w:rPr>
        <w:t>. Su Perkančiąja organizacija turi būti suderint</w:t>
      </w:r>
      <w:r w:rsidR="00664507">
        <w:rPr>
          <w:bCs/>
        </w:rPr>
        <w:t xml:space="preserve">i </w:t>
      </w:r>
      <w:r w:rsidR="006662A9">
        <w:rPr>
          <w:bCs/>
        </w:rPr>
        <w:t xml:space="preserve">duomenų aibė, kurioje reikalingas viešumo </w:t>
      </w:r>
      <w:r w:rsidR="003F1C7A">
        <w:rPr>
          <w:bCs/>
        </w:rPr>
        <w:t>valdymas.</w:t>
      </w:r>
    </w:p>
    <w:p w14:paraId="65F41687" w14:textId="637F2AE9" w:rsidR="006920FA" w:rsidRPr="006920FA" w:rsidRDefault="006920FA" w:rsidP="00BB6160">
      <w:pPr>
        <w:pStyle w:val="Sraopastraipa"/>
        <w:numPr>
          <w:ilvl w:val="1"/>
          <w:numId w:val="38"/>
        </w:numPr>
        <w:rPr>
          <w:bCs/>
        </w:rPr>
      </w:pPr>
      <w:r>
        <w:rPr>
          <w:bCs/>
        </w:rPr>
        <w:t xml:space="preserve">Turi būti galima KVR objekto duomenų pagrindu </w:t>
      </w:r>
      <w:r w:rsidRPr="00D94610">
        <w:rPr>
          <w:b/>
        </w:rPr>
        <w:t>formuoti reikalingus</w:t>
      </w:r>
      <w:r>
        <w:rPr>
          <w:b/>
        </w:rPr>
        <w:t xml:space="preserve"> apskaitos dokumentus </w:t>
      </w:r>
      <w:r w:rsidRPr="003000DB">
        <w:rPr>
          <w:bCs/>
        </w:rPr>
        <w:t>(</w:t>
      </w:r>
      <w:r>
        <w:rPr>
          <w:bCs/>
        </w:rPr>
        <w:t xml:space="preserve">vertinimo tarybos aktas, akto priedai, </w:t>
      </w:r>
      <w:r w:rsidR="002C5AA5" w:rsidRPr="00444CEB">
        <w:rPr>
          <w:bCs/>
        </w:rPr>
        <w:t>Kilnojam</w:t>
      </w:r>
      <w:r w:rsidR="002C5AA5">
        <w:rPr>
          <w:bCs/>
        </w:rPr>
        <w:t>osios</w:t>
      </w:r>
      <w:r w:rsidR="002C5AA5" w:rsidRPr="00444CEB">
        <w:rPr>
          <w:bCs/>
        </w:rPr>
        <w:t xml:space="preserve"> vertyb</w:t>
      </w:r>
      <w:r w:rsidR="002C5AA5">
        <w:rPr>
          <w:bCs/>
        </w:rPr>
        <w:t xml:space="preserve">ės </w:t>
      </w:r>
      <w:r>
        <w:rPr>
          <w:bCs/>
        </w:rPr>
        <w:t xml:space="preserve">duomenų forma </w:t>
      </w:r>
      <w:r w:rsidR="00DF6308">
        <w:rPr>
          <w:bCs/>
        </w:rPr>
        <w:t>ar kt</w:t>
      </w:r>
      <w:r>
        <w:rPr>
          <w:bCs/>
        </w:rPr>
        <w:t xml:space="preserve">.). Reikalavimai apskaitai ir jos dokumentams aprašyti </w:t>
      </w:r>
      <w:r>
        <w:rPr>
          <w:bCs/>
        </w:rPr>
        <w:fldChar w:fldCharType="begin"/>
      </w:r>
      <w:r>
        <w:rPr>
          <w:bCs/>
        </w:rPr>
        <w:instrText xml:space="preserve"> REF _Ref168573717 \r \h </w:instrText>
      </w:r>
      <w:r>
        <w:rPr>
          <w:bCs/>
        </w:rPr>
      </w:r>
      <w:r>
        <w:rPr>
          <w:bCs/>
        </w:rPr>
        <w:fldChar w:fldCharType="separate"/>
      </w:r>
      <w:r w:rsidR="00634395">
        <w:rPr>
          <w:bCs/>
        </w:rPr>
        <w:t>6.4.2.5</w:t>
      </w:r>
      <w:r>
        <w:rPr>
          <w:bCs/>
        </w:rPr>
        <w:fldChar w:fldCharType="end"/>
      </w:r>
      <w:r>
        <w:rPr>
          <w:bCs/>
        </w:rPr>
        <w:t xml:space="preserve"> – </w:t>
      </w:r>
      <w:r>
        <w:rPr>
          <w:bCs/>
        </w:rPr>
        <w:fldChar w:fldCharType="begin"/>
      </w:r>
      <w:r>
        <w:rPr>
          <w:bCs/>
        </w:rPr>
        <w:instrText xml:space="preserve"> REF _Ref168573722 \r \h </w:instrText>
      </w:r>
      <w:r>
        <w:rPr>
          <w:bCs/>
        </w:rPr>
      </w:r>
      <w:r>
        <w:rPr>
          <w:bCs/>
        </w:rPr>
        <w:fldChar w:fldCharType="separate"/>
      </w:r>
      <w:r w:rsidR="00634395">
        <w:rPr>
          <w:bCs/>
        </w:rPr>
        <w:t>6.4.2.8</w:t>
      </w:r>
      <w:r>
        <w:rPr>
          <w:bCs/>
        </w:rPr>
        <w:fldChar w:fldCharType="end"/>
      </w:r>
      <w:r>
        <w:rPr>
          <w:bCs/>
        </w:rPr>
        <w:t xml:space="preserve"> skyriuose.</w:t>
      </w:r>
    </w:p>
    <w:p w14:paraId="110053FC" w14:textId="7A04CFB4" w:rsidR="0055097B" w:rsidRDefault="00756154" w:rsidP="00BB6160">
      <w:pPr>
        <w:pStyle w:val="Sraopastraipa"/>
        <w:numPr>
          <w:ilvl w:val="1"/>
          <w:numId w:val="38"/>
        </w:numPr>
        <w:rPr>
          <w:bCs/>
        </w:rPr>
      </w:pPr>
      <w:r>
        <w:rPr>
          <w:bCs/>
        </w:rPr>
        <w:t xml:space="preserve">Turi būti </w:t>
      </w:r>
      <w:r w:rsidRPr="00FB70C2">
        <w:rPr>
          <w:b/>
        </w:rPr>
        <w:t>vykdomas KVR objektų versijavimas</w:t>
      </w:r>
      <w:r w:rsidR="00F21BA4">
        <w:rPr>
          <w:bCs/>
        </w:rPr>
        <w:t xml:space="preserve">, t. y. </w:t>
      </w:r>
      <w:r w:rsidR="003344F5">
        <w:rPr>
          <w:bCs/>
        </w:rPr>
        <w:t>tikslinant</w:t>
      </w:r>
      <w:r w:rsidR="00F21BA4">
        <w:rPr>
          <w:bCs/>
        </w:rPr>
        <w:t xml:space="preserve"> egzistuojančio KVR objekto duomen</w:t>
      </w:r>
      <w:r w:rsidR="003344F5">
        <w:rPr>
          <w:bCs/>
        </w:rPr>
        <w:t xml:space="preserve">is </w:t>
      </w:r>
      <w:r w:rsidR="00F21BA4">
        <w:rPr>
          <w:bCs/>
        </w:rPr>
        <w:t xml:space="preserve">turi būti sukuriama nauja KVR objekto versija. </w:t>
      </w:r>
    </w:p>
    <w:p w14:paraId="12771B3F" w14:textId="77777777" w:rsidR="0012459E" w:rsidRDefault="00B1483A" w:rsidP="00BB6160">
      <w:pPr>
        <w:pStyle w:val="Sraopastraipa"/>
        <w:numPr>
          <w:ilvl w:val="2"/>
          <w:numId w:val="38"/>
        </w:numPr>
        <w:rPr>
          <w:bCs/>
        </w:rPr>
      </w:pPr>
      <w:r>
        <w:rPr>
          <w:bCs/>
        </w:rPr>
        <w:t xml:space="preserve">Turi būti galima </w:t>
      </w:r>
      <w:r w:rsidRPr="00CE3FAA">
        <w:rPr>
          <w:b/>
        </w:rPr>
        <w:t>peržiūrėti ankstesnes KVR objekto versijas</w:t>
      </w:r>
      <w:r>
        <w:rPr>
          <w:bCs/>
        </w:rPr>
        <w:t xml:space="preserve">. </w:t>
      </w:r>
    </w:p>
    <w:p w14:paraId="26B06C3C" w14:textId="3CE9512F" w:rsidR="00B1483A" w:rsidRDefault="0012459E" w:rsidP="00BB6160">
      <w:pPr>
        <w:pStyle w:val="Sraopastraipa"/>
        <w:numPr>
          <w:ilvl w:val="2"/>
          <w:numId w:val="38"/>
        </w:numPr>
        <w:rPr>
          <w:bCs/>
        </w:rPr>
      </w:pPr>
      <w:r>
        <w:rPr>
          <w:bCs/>
        </w:rPr>
        <w:t xml:space="preserve">Turi būti galima </w:t>
      </w:r>
      <w:r w:rsidRPr="00ED1200">
        <w:rPr>
          <w:b/>
        </w:rPr>
        <w:t>peržiūrėti pasirinktą KVR objekto versiją</w:t>
      </w:r>
      <w:r>
        <w:rPr>
          <w:bCs/>
        </w:rPr>
        <w:t xml:space="preserve">. </w:t>
      </w:r>
      <w:r w:rsidR="00B1483A">
        <w:rPr>
          <w:bCs/>
        </w:rPr>
        <w:t xml:space="preserve">Naudotojui turi būti atvaizduojami </w:t>
      </w:r>
      <w:r w:rsidR="00CE3FAA">
        <w:rPr>
          <w:bCs/>
        </w:rPr>
        <w:t>ankstesnės versijos duomenys.</w:t>
      </w:r>
    </w:p>
    <w:p w14:paraId="27D61E9E" w14:textId="1E06350D" w:rsidR="003344F5" w:rsidRDefault="003344F5" w:rsidP="00BB6160">
      <w:pPr>
        <w:pStyle w:val="Sraopastraipa"/>
        <w:numPr>
          <w:ilvl w:val="2"/>
          <w:numId w:val="38"/>
        </w:numPr>
        <w:rPr>
          <w:bCs/>
        </w:rPr>
      </w:pPr>
      <w:r>
        <w:rPr>
          <w:bCs/>
        </w:rPr>
        <w:t xml:space="preserve">Turi būti galima </w:t>
      </w:r>
      <w:r w:rsidRPr="003344F5">
        <w:rPr>
          <w:b/>
        </w:rPr>
        <w:t>atstatyti pasirinktą KVR objekto versiją</w:t>
      </w:r>
      <w:r>
        <w:rPr>
          <w:bCs/>
        </w:rPr>
        <w:t>.</w:t>
      </w:r>
    </w:p>
    <w:p w14:paraId="18B70686" w14:textId="299AD66E" w:rsidR="00067612" w:rsidRDefault="00067612" w:rsidP="00BB6160">
      <w:pPr>
        <w:pStyle w:val="Sraopastraipa"/>
        <w:numPr>
          <w:ilvl w:val="2"/>
          <w:numId w:val="38"/>
        </w:numPr>
        <w:rPr>
          <w:bCs/>
        </w:rPr>
      </w:pPr>
      <w:r>
        <w:rPr>
          <w:bCs/>
        </w:rPr>
        <w:t>Detalus versijavimo funkcionalumo veikimas turi būti suderintas su Perkančiąja organizacija</w:t>
      </w:r>
      <w:r w:rsidR="0071786B">
        <w:rPr>
          <w:bCs/>
        </w:rPr>
        <w:t xml:space="preserve"> </w:t>
      </w:r>
      <w:r w:rsidR="0071786B">
        <w:t>detalios analizės ar projektavimo etapų metu</w:t>
      </w:r>
      <w:r>
        <w:rPr>
          <w:bCs/>
        </w:rPr>
        <w:t>.</w:t>
      </w:r>
    </w:p>
    <w:p w14:paraId="417DEF84" w14:textId="5FDA8AAD" w:rsidR="00AD55D0" w:rsidRDefault="00AD55D0" w:rsidP="00BB6160">
      <w:pPr>
        <w:pStyle w:val="Sraopastraipa"/>
        <w:numPr>
          <w:ilvl w:val="1"/>
          <w:numId w:val="38"/>
        </w:numPr>
        <w:rPr>
          <w:bCs/>
        </w:rPr>
      </w:pPr>
      <w:r>
        <w:rPr>
          <w:bCs/>
        </w:rPr>
        <w:t xml:space="preserve">Turi būti galima </w:t>
      </w:r>
      <w:r w:rsidRPr="00AD55D0">
        <w:rPr>
          <w:b/>
        </w:rPr>
        <w:t xml:space="preserve">šalinti </w:t>
      </w:r>
      <w:r>
        <w:rPr>
          <w:b/>
        </w:rPr>
        <w:t xml:space="preserve">/ padaryti neaktyviu </w:t>
      </w:r>
      <w:r w:rsidRPr="00AD55D0">
        <w:rPr>
          <w:b/>
        </w:rPr>
        <w:t>KVR objektą</w:t>
      </w:r>
      <w:r>
        <w:rPr>
          <w:bCs/>
        </w:rPr>
        <w:t>. Šalinimo taisyklės turi būti suderintos su Perkančiąja organizacija.</w:t>
      </w:r>
    </w:p>
    <w:p w14:paraId="69EDB971" w14:textId="77777777" w:rsidR="007872E5" w:rsidRDefault="007872E5" w:rsidP="00727436">
      <w:pPr>
        <w:rPr>
          <w:lang w:val="lt-LT" w:eastAsia="lt-LT"/>
        </w:rPr>
      </w:pPr>
    </w:p>
    <w:p w14:paraId="609D62FB" w14:textId="3C4F41D9" w:rsidR="00CF358E" w:rsidRDefault="00B03D38" w:rsidP="00444CEB">
      <w:pPr>
        <w:jc w:val="center"/>
        <w:rPr>
          <w:lang w:val="lt-LT" w:eastAsia="lt-LT"/>
        </w:rPr>
      </w:pPr>
      <w:r>
        <w:object w:dxaOrig="12852" w:dyaOrig="8244" w14:anchorId="1B38E37E">
          <v:shape id="_x0000_i1034" type="#_x0000_t75" style="width:511.5pt;height:323.25pt" o:ole="">
            <v:imagedata r:id="rId34" o:title=""/>
          </v:shape>
          <o:OLEObject Type="Embed" ProgID="Visio.Drawing.15" ShapeID="_x0000_i1034" DrawAspect="Content" ObjectID="_1795348632" r:id="rId35"/>
        </w:object>
      </w:r>
    </w:p>
    <w:p w14:paraId="61FA2F58" w14:textId="31FF2902" w:rsidR="00CF358E" w:rsidRPr="00CF358E" w:rsidRDefault="00CF358E" w:rsidP="007719EB">
      <w:pPr>
        <w:pStyle w:val="Pavpavadarial"/>
        <w:rPr>
          <w:szCs w:val="22"/>
        </w:rPr>
      </w:pPr>
      <w:r w:rsidRPr="002433AB">
        <w:rPr>
          <w:noProof w:val="0"/>
          <w:sz w:val="24"/>
          <w:szCs w:val="22"/>
        </w:rPr>
        <w:fldChar w:fldCharType="begin"/>
      </w:r>
      <w:r w:rsidRPr="002433AB">
        <w:rPr>
          <w:noProof w:val="0"/>
          <w:sz w:val="24"/>
          <w:szCs w:val="22"/>
        </w:rPr>
        <w:instrText xml:space="preserve"> STYLEREF 1 \s </w:instrText>
      </w:r>
      <w:r w:rsidRPr="002433AB">
        <w:rPr>
          <w:noProof w:val="0"/>
          <w:sz w:val="24"/>
          <w:szCs w:val="22"/>
        </w:rPr>
        <w:fldChar w:fldCharType="separate"/>
      </w:r>
      <w:r w:rsidR="00634395">
        <w:rPr>
          <w:sz w:val="24"/>
          <w:szCs w:val="22"/>
        </w:rPr>
        <w:t>6</w:t>
      </w:r>
      <w:r w:rsidRPr="002433AB">
        <w:rPr>
          <w:noProof w:val="0"/>
          <w:sz w:val="24"/>
          <w:szCs w:val="22"/>
        </w:rPr>
        <w:fldChar w:fldCharType="end"/>
      </w:r>
      <w:r w:rsidRPr="002433AB">
        <w:rPr>
          <w:noProof w:val="0"/>
          <w:sz w:val="24"/>
          <w:szCs w:val="22"/>
        </w:rPr>
        <w:t>.</w:t>
      </w:r>
      <w:r w:rsidRPr="002433AB">
        <w:rPr>
          <w:noProof w:val="0"/>
          <w:sz w:val="24"/>
          <w:szCs w:val="22"/>
        </w:rPr>
        <w:fldChar w:fldCharType="begin"/>
      </w:r>
      <w:r w:rsidRPr="002433AB">
        <w:rPr>
          <w:noProof w:val="0"/>
          <w:sz w:val="24"/>
          <w:szCs w:val="22"/>
        </w:rPr>
        <w:instrText xml:space="preserve"> SEQ Figūra \* ARABIC \s 1 </w:instrText>
      </w:r>
      <w:r w:rsidRPr="002433AB">
        <w:rPr>
          <w:noProof w:val="0"/>
          <w:sz w:val="24"/>
          <w:szCs w:val="22"/>
        </w:rPr>
        <w:fldChar w:fldCharType="separate"/>
      </w:r>
      <w:r w:rsidR="00634395">
        <w:rPr>
          <w:sz w:val="24"/>
          <w:szCs w:val="22"/>
        </w:rPr>
        <w:t>10</w:t>
      </w:r>
      <w:r w:rsidRPr="002433AB">
        <w:rPr>
          <w:noProof w:val="0"/>
          <w:sz w:val="24"/>
          <w:szCs w:val="22"/>
        </w:rPr>
        <w:fldChar w:fldCharType="end"/>
      </w:r>
      <w:r w:rsidRPr="002433AB">
        <w:rPr>
          <w:noProof w:val="0"/>
          <w:sz w:val="24"/>
          <w:szCs w:val="22"/>
        </w:rPr>
        <w:t xml:space="preserve"> pav. </w:t>
      </w:r>
      <w:r>
        <w:rPr>
          <w:noProof w:val="0"/>
          <w:sz w:val="24"/>
          <w:szCs w:val="22"/>
        </w:rPr>
        <w:t>Pagrindinių specifinių nekilnojam</w:t>
      </w:r>
      <w:r w:rsidR="002602C7">
        <w:rPr>
          <w:noProof w:val="0"/>
          <w:sz w:val="24"/>
          <w:szCs w:val="22"/>
        </w:rPr>
        <w:t>ų</w:t>
      </w:r>
      <w:r>
        <w:rPr>
          <w:noProof w:val="0"/>
          <w:sz w:val="24"/>
          <w:szCs w:val="22"/>
        </w:rPr>
        <w:t>j</w:t>
      </w:r>
      <w:r w:rsidR="002602C7">
        <w:rPr>
          <w:noProof w:val="0"/>
          <w:sz w:val="24"/>
          <w:szCs w:val="22"/>
        </w:rPr>
        <w:t>ų</w:t>
      </w:r>
      <w:r>
        <w:rPr>
          <w:noProof w:val="0"/>
          <w:sz w:val="24"/>
          <w:szCs w:val="22"/>
        </w:rPr>
        <w:t xml:space="preserve"> kultūros </w:t>
      </w:r>
      <w:r w:rsidR="002602C7">
        <w:rPr>
          <w:noProof w:val="0"/>
          <w:sz w:val="24"/>
          <w:szCs w:val="22"/>
        </w:rPr>
        <w:t>vertybių</w:t>
      </w:r>
      <w:r>
        <w:rPr>
          <w:noProof w:val="0"/>
          <w:sz w:val="24"/>
          <w:szCs w:val="22"/>
        </w:rPr>
        <w:t xml:space="preserve"> tvarkymo panaudos atvejų</w:t>
      </w:r>
      <w:r w:rsidRPr="002433AB">
        <w:rPr>
          <w:noProof w:val="0"/>
          <w:sz w:val="24"/>
          <w:szCs w:val="22"/>
        </w:rPr>
        <w:t xml:space="preserve"> </w:t>
      </w:r>
      <w:r>
        <w:rPr>
          <w:noProof w:val="0"/>
          <w:sz w:val="24"/>
          <w:szCs w:val="22"/>
        </w:rPr>
        <w:t>diagrama</w:t>
      </w:r>
    </w:p>
    <w:p w14:paraId="32AFC355" w14:textId="11A1D49C" w:rsidR="00782115" w:rsidRPr="00782115" w:rsidRDefault="007872E5" w:rsidP="00BB6160">
      <w:pPr>
        <w:pStyle w:val="Sraopastraipa"/>
      </w:pPr>
      <w:r>
        <w:rPr>
          <w:b/>
        </w:rPr>
        <w:t>Specifiniai r</w:t>
      </w:r>
      <w:r w:rsidR="00782115" w:rsidRPr="00047328">
        <w:rPr>
          <w:b/>
        </w:rPr>
        <w:t xml:space="preserve">eikalavimai </w:t>
      </w:r>
      <w:r w:rsidR="00782115">
        <w:rPr>
          <w:b/>
        </w:rPr>
        <w:t xml:space="preserve">nekilnojamųjų </w:t>
      </w:r>
      <w:r w:rsidR="000B1256">
        <w:rPr>
          <w:b/>
        </w:rPr>
        <w:t xml:space="preserve">kultūros </w:t>
      </w:r>
      <w:r w:rsidR="002602C7">
        <w:rPr>
          <w:b/>
        </w:rPr>
        <w:t>vertybių</w:t>
      </w:r>
      <w:r w:rsidR="000B1256">
        <w:rPr>
          <w:b/>
        </w:rPr>
        <w:t xml:space="preserve"> </w:t>
      </w:r>
      <w:r w:rsidR="00782115">
        <w:rPr>
          <w:b/>
        </w:rPr>
        <w:t xml:space="preserve">tvarkymo </w:t>
      </w:r>
      <w:r w:rsidR="00782115" w:rsidRPr="00047328">
        <w:rPr>
          <w:b/>
        </w:rPr>
        <w:t>funkcionalumui:</w:t>
      </w:r>
    </w:p>
    <w:p w14:paraId="1AB121F9" w14:textId="426C84AD" w:rsidR="00782115" w:rsidRPr="008D583E" w:rsidRDefault="00E24E91" w:rsidP="00BB6160">
      <w:pPr>
        <w:pStyle w:val="Sraopastraipa"/>
        <w:numPr>
          <w:ilvl w:val="1"/>
          <w:numId w:val="38"/>
        </w:numPr>
      </w:pPr>
      <w:r>
        <w:rPr>
          <w:bCs/>
        </w:rPr>
        <w:t>Turi būt</w:t>
      </w:r>
      <w:r w:rsidR="008170B1">
        <w:rPr>
          <w:bCs/>
        </w:rPr>
        <w:t xml:space="preserve">i </w:t>
      </w:r>
      <w:r w:rsidR="002709E3">
        <w:rPr>
          <w:bCs/>
        </w:rPr>
        <w:t xml:space="preserve">galima </w:t>
      </w:r>
      <w:r w:rsidR="002709E3" w:rsidRPr="008D583E">
        <w:rPr>
          <w:b/>
        </w:rPr>
        <w:t xml:space="preserve">tvarkyti </w:t>
      </w:r>
      <w:r w:rsidR="008D583E" w:rsidRPr="008D583E">
        <w:rPr>
          <w:b/>
        </w:rPr>
        <w:t>vertingųjų savybių duomenis</w:t>
      </w:r>
      <w:r w:rsidR="008D583E">
        <w:rPr>
          <w:bCs/>
        </w:rPr>
        <w:t>.</w:t>
      </w:r>
    </w:p>
    <w:p w14:paraId="40867554" w14:textId="08661E4C" w:rsidR="000163A9" w:rsidRPr="000163A9" w:rsidRDefault="00681B11" w:rsidP="00BB6160">
      <w:pPr>
        <w:pStyle w:val="Sraopastraipa"/>
        <w:numPr>
          <w:ilvl w:val="2"/>
          <w:numId w:val="38"/>
        </w:numPr>
      </w:pPr>
      <w:r>
        <w:rPr>
          <w:bCs/>
        </w:rPr>
        <w:t xml:space="preserve">Turi būti realizuotas funkcionalumas, kuris </w:t>
      </w:r>
      <w:r w:rsidR="001B1D26">
        <w:rPr>
          <w:bCs/>
        </w:rPr>
        <w:t xml:space="preserve">užtikrintų reikiamų </w:t>
      </w:r>
      <w:r w:rsidR="000163A9">
        <w:rPr>
          <w:bCs/>
        </w:rPr>
        <w:t xml:space="preserve">KPEPIS / KVR ar </w:t>
      </w:r>
      <w:r w:rsidR="00F724A7">
        <w:rPr>
          <w:bCs/>
        </w:rPr>
        <w:t xml:space="preserve">kitų </w:t>
      </w:r>
      <w:r w:rsidR="001B1D26">
        <w:rPr>
          <w:bCs/>
        </w:rPr>
        <w:t xml:space="preserve">klasifikatorių </w:t>
      </w:r>
      <w:r w:rsidR="00F724A7">
        <w:rPr>
          <w:bCs/>
        </w:rPr>
        <w:t xml:space="preserve">(VEPIS tezauro) </w:t>
      </w:r>
      <w:r w:rsidR="001B1D26">
        <w:rPr>
          <w:bCs/>
        </w:rPr>
        <w:t xml:space="preserve">naudojimą </w:t>
      </w:r>
      <w:r>
        <w:rPr>
          <w:bCs/>
        </w:rPr>
        <w:t>verting</w:t>
      </w:r>
      <w:r w:rsidR="001B1D26">
        <w:rPr>
          <w:bCs/>
        </w:rPr>
        <w:t>ųjų</w:t>
      </w:r>
      <w:r>
        <w:rPr>
          <w:bCs/>
        </w:rPr>
        <w:t xml:space="preserve"> savyb</w:t>
      </w:r>
      <w:r w:rsidR="001B1D26">
        <w:rPr>
          <w:bCs/>
        </w:rPr>
        <w:t xml:space="preserve">ių aprašymų </w:t>
      </w:r>
      <w:r w:rsidR="00EC144B">
        <w:rPr>
          <w:bCs/>
        </w:rPr>
        <w:t xml:space="preserve">pildymo metu. </w:t>
      </w:r>
    </w:p>
    <w:p w14:paraId="77D61FCD" w14:textId="7C352B05" w:rsidR="008D583E" w:rsidRPr="00E92E36" w:rsidRDefault="00EC144B" w:rsidP="00BB6160">
      <w:pPr>
        <w:pStyle w:val="Sraopastraipa"/>
        <w:numPr>
          <w:ilvl w:val="3"/>
          <w:numId w:val="38"/>
        </w:numPr>
      </w:pPr>
      <w:r>
        <w:rPr>
          <w:bCs/>
        </w:rPr>
        <w:t xml:space="preserve">Naudotojui </w:t>
      </w:r>
      <w:r w:rsidR="003628C6">
        <w:rPr>
          <w:bCs/>
        </w:rPr>
        <w:t xml:space="preserve">pagal jo įvestus duomenis turi </w:t>
      </w:r>
      <w:r>
        <w:rPr>
          <w:bCs/>
        </w:rPr>
        <w:t xml:space="preserve">būti </w:t>
      </w:r>
      <w:r w:rsidR="003628C6">
        <w:rPr>
          <w:bCs/>
        </w:rPr>
        <w:t>automatiškai pasiūlom</w:t>
      </w:r>
      <w:r w:rsidR="00A94819">
        <w:rPr>
          <w:bCs/>
        </w:rPr>
        <w:t>os</w:t>
      </w:r>
      <w:r w:rsidR="003628C6">
        <w:rPr>
          <w:bCs/>
        </w:rPr>
        <w:t xml:space="preserve"> </w:t>
      </w:r>
      <w:r w:rsidR="00666B13">
        <w:rPr>
          <w:bCs/>
        </w:rPr>
        <w:t xml:space="preserve">įvestus duomenis </w:t>
      </w:r>
      <w:r>
        <w:rPr>
          <w:bCs/>
        </w:rPr>
        <w:t>galim</w:t>
      </w:r>
      <w:r w:rsidR="00666B13">
        <w:rPr>
          <w:bCs/>
        </w:rPr>
        <w:t>ai atitinkančios</w:t>
      </w:r>
      <w:r>
        <w:rPr>
          <w:bCs/>
        </w:rPr>
        <w:t xml:space="preserve"> klasifikatoriaus reikšm</w:t>
      </w:r>
      <w:r w:rsidR="00A94819">
        <w:rPr>
          <w:bCs/>
        </w:rPr>
        <w:t>ės</w:t>
      </w:r>
      <w:r w:rsidR="00666B13">
        <w:rPr>
          <w:bCs/>
        </w:rPr>
        <w:t>.</w:t>
      </w:r>
      <w:r w:rsidR="001B63BF">
        <w:rPr>
          <w:bCs/>
        </w:rPr>
        <w:t xml:space="preserve"> Paslaugų teikėjas gali realizuoti alternatyvų galimų klasifikatoriaus reikšmių pateikimo funkcionalumo veikimą, kuris užtikrintų, kad </w:t>
      </w:r>
      <w:r w:rsidR="009244B5">
        <w:rPr>
          <w:bCs/>
        </w:rPr>
        <w:t>vertingųjų savybių aprašymas būtų kuo labiau struktūrizuotas naudojant klasifikatorius.</w:t>
      </w:r>
    </w:p>
    <w:p w14:paraId="3CEA9B2C" w14:textId="29BB4F02" w:rsidR="00E92E36" w:rsidRPr="009C4570" w:rsidRDefault="00E92E36" w:rsidP="00BB6160">
      <w:pPr>
        <w:pStyle w:val="Sraopastraipa"/>
        <w:numPr>
          <w:ilvl w:val="3"/>
          <w:numId w:val="38"/>
        </w:numPr>
      </w:pPr>
      <w:r>
        <w:rPr>
          <w:bCs/>
        </w:rPr>
        <w:t xml:space="preserve">Paslaugų teikėjas detalios analizės ar projektavimo etapų metu su Perkančiąja organizacija turi suderinti, kuriems vertingųjų savybių aprašymams taikomas </w:t>
      </w:r>
      <w:r w:rsidR="00BF0B66">
        <w:rPr>
          <w:bCs/>
        </w:rPr>
        <w:t>aukščiau aprašytas duomenų įvedimo būdas.</w:t>
      </w:r>
    </w:p>
    <w:p w14:paraId="2B93C1ED" w14:textId="007F71B9" w:rsidR="009C4570" w:rsidRPr="00765DEF" w:rsidRDefault="00CD312D" w:rsidP="00BB6160">
      <w:pPr>
        <w:pStyle w:val="Sraopastraipa"/>
        <w:numPr>
          <w:ilvl w:val="3"/>
          <w:numId w:val="38"/>
        </w:numPr>
      </w:pPr>
      <w:r>
        <w:rPr>
          <w:bCs/>
        </w:rPr>
        <w:t xml:space="preserve">Galutinis </w:t>
      </w:r>
      <w:r w:rsidR="000163A9">
        <w:rPr>
          <w:bCs/>
        </w:rPr>
        <w:t>vertingųjų savybių aprašymų pildymo funkcionalumo veikimas turi būti suderintas su Perkančiąja organizacija.</w:t>
      </w:r>
    </w:p>
    <w:p w14:paraId="1010D8EE" w14:textId="4A87B71A" w:rsidR="004D02C3" w:rsidRDefault="004D02C3" w:rsidP="00BB6160">
      <w:pPr>
        <w:pStyle w:val="Sraopastraipa"/>
        <w:numPr>
          <w:ilvl w:val="2"/>
          <w:numId w:val="38"/>
        </w:numPr>
      </w:pPr>
      <w:r>
        <w:t xml:space="preserve">Turi būti galima </w:t>
      </w:r>
      <w:r w:rsidRPr="00573F67">
        <w:rPr>
          <w:b/>
          <w:bCs/>
        </w:rPr>
        <w:t>peržiūrėti vertingųjų savybių sąrašą ir kiekvienos savybės aprašymą</w:t>
      </w:r>
      <w:r>
        <w:t>.</w:t>
      </w:r>
    </w:p>
    <w:p w14:paraId="7AA28A3D" w14:textId="57E9FBF8" w:rsidR="00573F67" w:rsidRPr="004D02C3" w:rsidRDefault="00573F67" w:rsidP="00BB6160">
      <w:pPr>
        <w:pStyle w:val="Sraopastraipa"/>
        <w:numPr>
          <w:ilvl w:val="2"/>
          <w:numId w:val="38"/>
        </w:numPr>
      </w:pPr>
      <w:r w:rsidRPr="00D01BD4">
        <w:t xml:space="preserve">Turi būti galima </w:t>
      </w:r>
      <w:r w:rsidRPr="00960803">
        <w:rPr>
          <w:b/>
          <w:bCs/>
        </w:rPr>
        <w:t xml:space="preserve">atlikti </w:t>
      </w:r>
      <w:r w:rsidRPr="00573F67">
        <w:rPr>
          <w:b/>
          <w:bCs/>
        </w:rPr>
        <w:t>vertingųjų savybių</w:t>
      </w:r>
      <w:r w:rsidRPr="00856DAB">
        <w:rPr>
          <w:b/>
          <w:bCs/>
        </w:rPr>
        <w:t xml:space="preserve"> </w:t>
      </w:r>
      <w:r w:rsidRPr="00960803">
        <w:rPr>
          <w:b/>
          <w:bCs/>
        </w:rPr>
        <w:t>paiešką / filtravimą</w:t>
      </w:r>
      <w:r w:rsidRPr="00D01BD4">
        <w:t xml:space="preserve"> pagal </w:t>
      </w:r>
      <w:r w:rsidR="00166F98" w:rsidRPr="00005E0A">
        <w:t xml:space="preserve">su Perkančiąja organizacija detalios analizės ar projektavimo etapų metu </w:t>
      </w:r>
      <w:r w:rsidRPr="00D01BD4">
        <w:t>suderintus paieškos / filtravimo kriterijus. Atlikus paiešką / filtravimą turi būti pateikiami paieškos / filtravimo kriterijus atitinkantys rezultatai.</w:t>
      </w:r>
    </w:p>
    <w:p w14:paraId="15BE8328" w14:textId="75457CC0" w:rsidR="00765DEF" w:rsidRPr="002D10BA" w:rsidRDefault="00765DEF" w:rsidP="00BB6160">
      <w:pPr>
        <w:pStyle w:val="Sraopastraipa"/>
        <w:numPr>
          <w:ilvl w:val="2"/>
          <w:numId w:val="38"/>
        </w:numPr>
      </w:pPr>
      <w:r>
        <w:rPr>
          <w:bCs/>
        </w:rPr>
        <w:t xml:space="preserve">Turi būti galima </w:t>
      </w:r>
      <w:r w:rsidRPr="00765DEF">
        <w:rPr>
          <w:b/>
        </w:rPr>
        <w:t>peržiūrėti su vertingąja savybe susietas nuotraukas</w:t>
      </w:r>
      <w:r w:rsidR="00A03B28">
        <w:rPr>
          <w:b/>
        </w:rPr>
        <w:t xml:space="preserve"> ir kit</w:t>
      </w:r>
      <w:r w:rsidR="00353968">
        <w:rPr>
          <w:b/>
        </w:rPr>
        <w:t>a</w:t>
      </w:r>
      <w:r w:rsidR="00A03B28">
        <w:rPr>
          <w:b/>
        </w:rPr>
        <w:t xml:space="preserve">s </w:t>
      </w:r>
      <w:r w:rsidR="00353968">
        <w:rPr>
          <w:b/>
        </w:rPr>
        <w:t>rinkmenas</w:t>
      </w:r>
      <w:r>
        <w:rPr>
          <w:bCs/>
        </w:rPr>
        <w:t>.</w:t>
      </w:r>
    </w:p>
    <w:p w14:paraId="3E9C2147" w14:textId="179D6B3B" w:rsidR="002D10BA" w:rsidRPr="00647F36" w:rsidRDefault="002D10BA" w:rsidP="00BB6160">
      <w:pPr>
        <w:pStyle w:val="Sraopastraipa"/>
        <w:numPr>
          <w:ilvl w:val="2"/>
          <w:numId w:val="38"/>
        </w:numPr>
      </w:pPr>
      <w:r w:rsidRPr="002D10BA">
        <w:t xml:space="preserve">Turi būti galima </w:t>
      </w:r>
      <w:r w:rsidRPr="00444CEB">
        <w:rPr>
          <w:b/>
          <w:bCs/>
        </w:rPr>
        <w:t>atlikti suderintus erdvinių duomenų tvarkymo veiksmus</w:t>
      </w:r>
      <w:r w:rsidRPr="002D10BA">
        <w:t xml:space="preserve"> (pažymėti </w:t>
      </w:r>
      <w:r w:rsidR="00DB1361">
        <w:t>vertingąją savybę</w:t>
      </w:r>
      <w:r w:rsidRPr="002D10BA">
        <w:t xml:space="preserve"> žemėlapyje, koreguoti duomenis ar pan.).</w:t>
      </w:r>
      <w:r w:rsidR="00BF2383">
        <w:t xml:space="preserve"> Erdvinių duomenų peržiūrai ir tvarkymui turi būti naudojamas </w:t>
      </w:r>
      <w:r w:rsidR="00BF2383" w:rsidRPr="00C00677">
        <w:t>žemėlapio funkcionalumas</w:t>
      </w:r>
      <w:r w:rsidR="00BF2383">
        <w:t xml:space="preserve">. Reikalavimai žemėlapių funkcionalumui aprašyti </w:t>
      </w:r>
      <w:r w:rsidR="00BF2383" w:rsidRPr="00F036A8">
        <w:fldChar w:fldCharType="begin"/>
      </w:r>
      <w:r w:rsidR="00BF2383" w:rsidRPr="00F036A8">
        <w:instrText xml:space="preserve"> REF _Ref168661114 \r \h </w:instrText>
      </w:r>
      <w:r w:rsidR="00BF2383">
        <w:instrText xml:space="preserve"> \* MERGEFORMAT </w:instrText>
      </w:r>
      <w:r w:rsidR="00BF2383" w:rsidRPr="00F036A8">
        <w:fldChar w:fldCharType="separate"/>
      </w:r>
      <w:r w:rsidR="00634395">
        <w:t>6.4.1.10</w:t>
      </w:r>
      <w:r w:rsidR="00BF2383" w:rsidRPr="00F036A8">
        <w:fldChar w:fldCharType="end"/>
      </w:r>
      <w:r w:rsidR="00BF2383" w:rsidRPr="00F036A8">
        <w:t xml:space="preserve"> skyriuje</w:t>
      </w:r>
      <w:r w:rsidR="00BF2383">
        <w:t>.</w:t>
      </w:r>
    </w:p>
    <w:p w14:paraId="77A9FFDD" w14:textId="02D910BA" w:rsidR="00647F36" w:rsidRPr="00CE4771" w:rsidRDefault="00647F36" w:rsidP="00BB6160">
      <w:pPr>
        <w:pStyle w:val="Sraopastraipa"/>
        <w:numPr>
          <w:ilvl w:val="1"/>
          <w:numId w:val="38"/>
        </w:numPr>
      </w:pPr>
      <w:r w:rsidRPr="00CE4771">
        <w:rPr>
          <w:bCs/>
        </w:rPr>
        <w:t xml:space="preserve">Turi būti galima </w:t>
      </w:r>
      <w:r w:rsidRPr="00CE4771">
        <w:rPr>
          <w:b/>
        </w:rPr>
        <w:t xml:space="preserve">tvarkyti </w:t>
      </w:r>
      <w:r w:rsidR="004E347A">
        <w:rPr>
          <w:b/>
        </w:rPr>
        <w:t xml:space="preserve">KVR objekto </w:t>
      </w:r>
      <w:r w:rsidR="002B5307" w:rsidRPr="00CE4771">
        <w:rPr>
          <w:b/>
        </w:rPr>
        <w:t>erdvinius</w:t>
      </w:r>
      <w:r w:rsidR="000B2C2E" w:rsidRPr="00CE4771">
        <w:rPr>
          <w:b/>
        </w:rPr>
        <w:t xml:space="preserve"> </w:t>
      </w:r>
      <w:r w:rsidR="00754612" w:rsidRPr="00CE4771">
        <w:rPr>
          <w:b/>
        </w:rPr>
        <w:t>duomenis</w:t>
      </w:r>
      <w:r w:rsidR="00754612" w:rsidRPr="00CE4771">
        <w:rPr>
          <w:bCs/>
        </w:rPr>
        <w:t>.</w:t>
      </w:r>
    </w:p>
    <w:p w14:paraId="4104EBEF" w14:textId="50A4F0DF" w:rsidR="00BD5E77" w:rsidRDefault="00BD5E77" w:rsidP="00BB6160">
      <w:pPr>
        <w:pStyle w:val="Sraopastraipa"/>
        <w:numPr>
          <w:ilvl w:val="2"/>
          <w:numId w:val="38"/>
        </w:numPr>
        <w:rPr>
          <w:bCs/>
        </w:rPr>
      </w:pPr>
      <w:r>
        <w:rPr>
          <w:bCs/>
        </w:rPr>
        <w:t xml:space="preserve">Turi būti galima </w:t>
      </w:r>
      <w:r w:rsidRPr="00D6441E">
        <w:rPr>
          <w:b/>
        </w:rPr>
        <w:t>atlikti suderintus erdvinių duomenų tvarkymo veiksmus</w:t>
      </w:r>
      <w:r>
        <w:rPr>
          <w:bCs/>
        </w:rPr>
        <w:t xml:space="preserve"> (</w:t>
      </w:r>
      <w:r w:rsidRPr="003A73D9">
        <w:rPr>
          <w:bCs/>
        </w:rPr>
        <w:t xml:space="preserve">pažymėti </w:t>
      </w:r>
      <w:r>
        <w:rPr>
          <w:bCs/>
        </w:rPr>
        <w:t>tašką žemėlapyje</w:t>
      </w:r>
      <w:r w:rsidR="00C740CF">
        <w:rPr>
          <w:bCs/>
        </w:rPr>
        <w:t xml:space="preserve">, </w:t>
      </w:r>
      <w:r w:rsidR="0041319D">
        <w:rPr>
          <w:bCs/>
        </w:rPr>
        <w:t>koreguoti duomenis</w:t>
      </w:r>
      <w:r w:rsidR="00B1373A">
        <w:rPr>
          <w:bCs/>
        </w:rPr>
        <w:t xml:space="preserve"> ar pan.</w:t>
      </w:r>
      <w:r>
        <w:rPr>
          <w:bCs/>
        </w:rPr>
        <w:t>). Naudotojo žemėlapio funkcionalumo priemonėmis įvesti duomenys turi būti atvaizduojami reikiamose KVR objekto duomenų formos vietose.</w:t>
      </w:r>
    </w:p>
    <w:p w14:paraId="2FCC9FB5" w14:textId="3B605987" w:rsidR="00BD5E77" w:rsidRPr="00CD45A1" w:rsidRDefault="00BD5E77" w:rsidP="00BB6160">
      <w:pPr>
        <w:pStyle w:val="Sraopastraipa"/>
        <w:numPr>
          <w:ilvl w:val="2"/>
          <w:numId w:val="38"/>
        </w:numPr>
        <w:rPr>
          <w:bCs/>
        </w:rPr>
      </w:pPr>
      <w:r>
        <w:rPr>
          <w:bCs/>
        </w:rPr>
        <w:t xml:space="preserve">Turi būti galima </w:t>
      </w:r>
      <w:r w:rsidRPr="00C33121">
        <w:rPr>
          <w:b/>
        </w:rPr>
        <w:t>įkelti suderinto formato erdvinius duomenis</w:t>
      </w:r>
      <w:r>
        <w:rPr>
          <w:bCs/>
        </w:rPr>
        <w:t xml:space="preserve"> (gautus iš savivaldybių administracijų).</w:t>
      </w:r>
      <w:r w:rsidR="008D1F77">
        <w:rPr>
          <w:bCs/>
        </w:rPr>
        <w:t xml:space="preserve"> Turi būti </w:t>
      </w:r>
      <w:r w:rsidR="001A003D">
        <w:rPr>
          <w:bCs/>
        </w:rPr>
        <w:t>vykdomas</w:t>
      </w:r>
      <w:r w:rsidR="008D1F77">
        <w:rPr>
          <w:bCs/>
        </w:rPr>
        <w:t xml:space="preserve"> </w:t>
      </w:r>
      <w:r w:rsidR="001A003D">
        <w:rPr>
          <w:bCs/>
        </w:rPr>
        <w:t xml:space="preserve">automatinis </w:t>
      </w:r>
      <w:r w:rsidR="008D1F77">
        <w:rPr>
          <w:bCs/>
        </w:rPr>
        <w:t xml:space="preserve">įkeltų erdvinių dokumentų patikrinimas erdvinių duomenų specifikacijos </w:t>
      </w:r>
      <w:r w:rsidR="001A003D">
        <w:rPr>
          <w:bCs/>
        </w:rPr>
        <w:t>reikalavimų atžvilgiu</w:t>
      </w:r>
      <w:r w:rsidR="00843C0B">
        <w:rPr>
          <w:bCs/>
        </w:rPr>
        <w:t xml:space="preserve"> (</w:t>
      </w:r>
      <w:r w:rsidR="00843C0B" w:rsidRPr="00F036A8">
        <w:t xml:space="preserve">žr. </w:t>
      </w:r>
      <w:r w:rsidR="0025461D" w:rsidRPr="00F036A8">
        <w:rPr>
          <w:bCs/>
        </w:rPr>
        <w:fldChar w:fldCharType="begin"/>
      </w:r>
      <w:r w:rsidR="0025461D" w:rsidRPr="00F036A8">
        <w:rPr>
          <w:bCs/>
        </w:rPr>
        <w:instrText xml:space="preserve"> REF _Ref44433689 \r \h </w:instrText>
      </w:r>
      <w:r w:rsidR="00F036A8">
        <w:rPr>
          <w:bCs/>
        </w:rPr>
        <w:instrText xml:space="preserve"> \* MERGEFORMAT </w:instrText>
      </w:r>
      <w:r w:rsidR="0025461D" w:rsidRPr="00F036A8">
        <w:rPr>
          <w:bCs/>
        </w:rPr>
      </w:r>
      <w:r w:rsidR="0025461D" w:rsidRPr="00F036A8">
        <w:rPr>
          <w:bCs/>
        </w:rPr>
        <w:fldChar w:fldCharType="separate"/>
      </w:r>
      <w:r w:rsidR="00634395">
        <w:rPr>
          <w:bCs/>
        </w:rPr>
        <w:t>7.2.6</w:t>
      </w:r>
      <w:r w:rsidR="0025461D" w:rsidRPr="00F036A8">
        <w:rPr>
          <w:bCs/>
        </w:rPr>
        <w:fldChar w:fldCharType="end"/>
      </w:r>
      <w:r w:rsidR="00F7409F" w:rsidRPr="00F036A8">
        <w:rPr>
          <w:bCs/>
        </w:rPr>
        <w:t xml:space="preserve"> skyrių</w:t>
      </w:r>
      <w:r w:rsidR="00843C0B" w:rsidRPr="00F036A8">
        <w:rPr>
          <w:bCs/>
        </w:rPr>
        <w:t>)</w:t>
      </w:r>
      <w:r w:rsidR="001A003D" w:rsidRPr="00F036A8">
        <w:rPr>
          <w:bCs/>
        </w:rPr>
        <w:t>.</w:t>
      </w:r>
      <w:r w:rsidR="005F790C" w:rsidRPr="00F036A8">
        <w:rPr>
          <w:bCs/>
        </w:rPr>
        <w:t xml:space="preserve"> </w:t>
      </w:r>
      <w:r w:rsidR="005F790C">
        <w:rPr>
          <w:bCs/>
        </w:rPr>
        <w:t xml:space="preserve">Esant klaidų, erdviniai duomenys neturi būti įkeliami ir turi būti pateikiamas </w:t>
      </w:r>
      <w:r w:rsidR="003A0E64">
        <w:rPr>
          <w:bCs/>
        </w:rPr>
        <w:t>klaidų sąrašas.</w:t>
      </w:r>
    </w:p>
    <w:p w14:paraId="21AB3F1B" w14:textId="084D703E" w:rsidR="00754612" w:rsidRDefault="00754612" w:rsidP="00BB6160">
      <w:pPr>
        <w:pStyle w:val="Sraopastraipa"/>
        <w:numPr>
          <w:ilvl w:val="2"/>
          <w:numId w:val="38"/>
        </w:numPr>
      </w:pPr>
      <w:r w:rsidRPr="00CE4771">
        <w:t xml:space="preserve">Turi būti galima </w:t>
      </w:r>
      <w:r w:rsidRPr="00CE4771">
        <w:rPr>
          <w:b/>
          <w:bCs/>
        </w:rPr>
        <w:t xml:space="preserve">peržiūrėti </w:t>
      </w:r>
      <w:r w:rsidR="00B85D5F" w:rsidRPr="00CE4771">
        <w:rPr>
          <w:b/>
          <w:bCs/>
        </w:rPr>
        <w:t xml:space="preserve">erdvinius </w:t>
      </w:r>
      <w:r w:rsidRPr="00CE4771">
        <w:rPr>
          <w:b/>
          <w:bCs/>
        </w:rPr>
        <w:t>duomenis</w:t>
      </w:r>
      <w:r w:rsidRPr="00CE4771">
        <w:t xml:space="preserve"> </w:t>
      </w:r>
      <w:r w:rsidRPr="00CE4771">
        <w:rPr>
          <w:b/>
          <w:bCs/>
        </w:rPr>
        <w:t>žemėlapyje</w:t>
      </w:r>
      <w:r w:rsidRPr="00CE4771">
        <w:t xml:space="preserve">. </w:t>
      </w:r>
      <w:r w:rsidR="00B61079" w:rsidRPr="00CE4771">
        <w:t>Naudotojui t</w:t>
      </w:r>
      <w:r w:rsidR="009A7D4C" w:rsidRPr="00CE4771">
        <w:t xml:space="preserve">uri būti atvaizduojami </w:t>
      </w:r>
      <w:r w:rsidR="00322C82">
        <w:t>su</w:t>
      </w:r>
      <w:r w:rsidR="00203D2D">
        <w:t xml:space="preserve"> </w:t>
      </w:r>
      <w:r w:rsidR="006405BC">
        <w:t xml:space="preserve">KVR objektu / </w:t>
      </w:r>
      <w:r w:rsidR="00203D2D">
        <w:t xml:space="preserve">vertinimo aktu susieti </w:t>
      </w:r>
      <w:r w:rsidR="009A7D4C" w:rsidRPr="00CE4771">
        <w:t xml:space="preserve">erdviniai </w:t>
      </w:r>
      <w:r w:rsidR="001E461E" w:rsidRPr="00CE4771">
        <w:t>duomenys</w:t>
      </w:r>
      <w:r w:rsidR="009A7D4C" w:rsidRPr="00CE4771">
        <w:t xml:space="preserve">, </w:t>
      </w:r>
      <w:r w:rsidR="00AC4160" w:rsidRPr="00CE4771">
        <w:t>sudaryti</w:t>
      </w:r>
      <w:r w:rsidR="009A7D4C" w:rsidRPr="00CE4771">
        <w:t xml:space="preserve"> </w:t>
      </w:r>
      <w:r w:rsidR="00F17B94">
        <w:t xml:space="preserve">ar įkelti </w:t>
      </w:r>
      <w:r w:rsidR="003D6924">
        <w:t xml:space="preserve">KVR objekto duomenų pildymo </w:t>
      </w:r>
      <w:r w:rsidR="00F17B94">
        <w:t xml:space="preserve">metu </w:t>
      </w:r>
      <w:r w:rsidR="003D6924">
        <w:t xml:space="preserve">ir </w:t>
      </w:r>
      <w:r w:rsidR="00760DE2" w:rsidRPr="00CE4771">
        <w:t>TRP rengimo proces</w:t>
      </w:r>
      <w:r w:rsidR="00F17B94">
        <w:t>o</w:t>
      </w:r>
      <w:r w:rsidR="00760DE2" w:rsidRPr="00CE4771">
        <w:t xml:space="preserve"> </w:t>
      </w:r>
      <w:r w:rsidR="00F17B94">
        <w:t xml:space="preserve">apimtyje </w:t>
      </w:r>
      <w:r w:rsidR="009A7D4C" w:rsidRPr="00CE4771">
        <w:t>(</w:t>
      </w:r>
      <w:r w:rsidR="009A7D4C" w:rsidRPr="00F036A8">
        <w:t xml:space="preserve">žr. </w:t>
      </w:r>
      <w:r w:rsidR="0025461D" w:rsidRPr="00F036A8">
        <w:fldChar w:fldCharType="begin"/>
      </w:r>
      <w:r w:rsidR="0025461D" w:rsidRPr="00F036A8">
        <w:instrText xml:space="preserve"> REF _Ref168661455 \r \h </w:instrText>
      </w:r>
      <w:r w:rsidR="00F036A8">
        <w:instrText xml:space="preserve"> \* MERGEFORMAT </w:instrText>
      </w:r>
      <w:r w:rsidR="0025461D" w:rsidRPr="00F036A8">
        <w:fldChar w:fldCharType="separate"/>
      </w:r>
      <w:r w:rsidR="00634395">
        <w:t>6.4.2.7</w:t>
      </w:r>
      <w:r w:rsidR="0025461D" w:rsidRPr="00F036A8">
        <w:fldChar w:fldCharType="end"/>
      </w:r>
      <w:r w:rsidR="009A7D4C" w:rsidRPr="00F036A8">
        <w:t xml:space="preserve"> skyrių).</w:t>
      </w:r>
    </w:p>
    <w:p w14:paraId="78E00962" w14:textId="5E31A683" w:rsidR="00BD7167" w:rsidRPr="00CE4771" w:rsidRDefault="00450E77" w:rsidP="00BB6160">
      <w:pPr>
        <w:pStyle w:val="Sraopastraipa"/>
        <w:numPr>
          <w:ilvl w:val="2"/>
          <w:numId w:val="38"/>
        </w:numPr>
      </w:pPr>
      <w:r>
        <w:rPr>
          <w:rStyle w:val="ui-provider"/>
        </w:rPr>
        <w:t>Tur</w:t>
      </w:r>
      <w:r w:rsidR="00BD7167">
        <w:rPr>
          <w:rStyle w:val="ui-provider"/>
        </w:rPr>
        <w:t xml:space="preserve">i būti galima </w:t>
      </w:r>
      <w:r w:rsidR="00BD7167" w:rsidRPr="00450E77">
        <w:rPr>
          <w:rStyle w:val="ui-provider"/>
          <w:b/>
          <w:bCs/>
        </w:rPr>
        <w:t xml:space="preserve">automatiškai </w:t>
      </w:r>
      <w:r w:rsidR="00DC29C6" w:rsidRPr="00450E77">
        <w:rPr>
          <w:rStyle w:val="ui-provider"/>
          <w:b/>
          <w:bCs/>
        </w:rPr>
        <w:t>užpildyti suderintas KVR objekto duomenų formos vietas</w:t>
      </w:r>
      <w:r w:rsidR="00DC29C6">
        <w:rPr>
          <w:rStyle w:val="ui-provider"/>
        </w:rPr>
        <w:t xml:space="preserve"> </w:t>
      </w:r>
      <w:r w:rsidR="00BD7167">
        <w:rPr>
          <w:rStyle w:val="ui-provider"/>
        </w:rPr>
        <w:t>erdvinių duomenų</w:t>
      </w:r>
      <w:r w:rsidR="007F7297">
        <w:rPr>
          <w:rStyle w:val="ui-provider"/>
        </w:rPr>
        <w:t xml:space="preserve"> pagrindu (objektų koordinates</w:t>
      </w:r>
      <w:r w:rsidR="00BD6A7D">
        <w:rPr>
          <w:rStyle w:val="ui-provider"/>
        </w:rPr>
        <w:t xml:space="preserve">, </w:t>
      </w:r>
      <w:r w:rsidR="001D4BAA">
        <w:rPr>
          <w:rStyle w:val="ui-provider"/>
        </w:rPr>
        <w:t xml:space="preserve">apsaugos zonų </w:t>
      </w:r>
      <w:r w:rsidR="004F2C7E">
        <w:rPr>
          <w:rStyle w:val="ui-provider"/>
        </w:rPr>
        <w:t>plotas ar kt.</w:t>
      </w:r>
      <w:r w:rsidR="007F7297">
        <w:rPr>
          <w:rStyle w:val="ui-provider"/>
        </w:rPr>
        <w:t>)</w:t>
      </w:r>
      <w:r w:rsidR="00F7409F">
        <w:rPr>
          <w:rStyle w:val="ui-provider"/>
        </w:rPr>
        <w:t xml:space="preserve">, jei toks sprendimas bus suderintas su Perkančiąja organizacija </w:t>
      </w:r>
      <w:r w:rsidR="00F7409F">
        <w:rPr>
          <w:bCs/>
        </w:rPr>
        <w:t>detalios analizės ar projektavimo etapų metu</w:t>
      </w:r>
      <w:r w:rsidR="00B87E34">
        <w:rPr>
          <w:rStyle w:val="ui-provider"/>
        </w:rPr>
        <w:t>.</w:t>
      </w:r>
      <w:r w:rsidR="00DB018C">
        <w:rPr>
          <w:rStyle w:val="ui-provider"/>
        </w:rPr>
        <w:t xml:space="preserve"> </w:t>
      </w:r>
      <w:r w:rsidR="00DB018C" w:rsidRPr="006332A9">
        <w:rPr>
          <w:rStyle w:val="ui-provider"/>
        </w:rPr>
        <w:t xml:space="preserve">Esant poreikiui, </w:t>
      </w:r>
      <w:r w:rsidR="00A10842">
        <w:rPr>
          <w:rStyle w:val="ui-provider"/>
        </w:rPr>
        <w:t xml:space="preserve">suderinti </w:t>
      </w:r>
      <w:r w:rsidR="00DB018C" w:rsidRPr="006332A9">
        <w:rPr>
          <w:rStyle w:val="ui-provider"/>
        </w:rPr>
        <w:t xml:space="preserve">duomenys turi būti </w:t>
      </w:r>
      <w:r w:rsidR="00A10842">
        <w:rPr>
          <w:rStyle w:val="ui-provider"/>
        </w:rPr>
        <w:t>iš</w:t>
      </w:r>
      <w:r w:rsidR="00DB018C" w:rsidRPr="006332A9">
        <w:rPr>
          <w:rStyle w:val="ui-provider"/>
        </w:rPr>
        <w:t xml:space="preserve">skaičiuojami taikant </w:t>
      </w:r>
      <w:r w:rsidR="00203ADD">
        <w:rPr>
          <w:rStyle w:val="ui-provider"/>
        </w:rPr>
        <w:t>geo</w:t>
      </w:r>
      <w:r w:rsidR="00A10842">
        <w:rPr>
          <w:rStyle w:val="ui-provider"/>
        </w:rPr>
        <w:t xml:space="preserve">grafinių </w:t>
      </w:r>
      <w:r w:rsidR="00203ADD">
        <w:rPr>
          <w:rStyle w:val="ui-provider"/>
        </w:rPr>
        <w:t xml:space="preserve">duomenų apdorojimo </w:t>
      </w:r>
      <w:r w:rsidR="00A10842">
        <w:rPr>
          <w:rStyle w:val="ui-provider"/>
        </w:rPr>
        <w:t xml:space="preserve">uždavinius </w:t>
      </w:r>
      <w:r w:rsidR="00203ADD">
        <w:rPr>
          <w:rStyle w:val="ui-provider"/>
        </w:rPr>
        <w:t xml:space="preserve">(angl. </w:t>
      </w:r>
      <w:r w:rsidR="00DB018C" w:rsidRPr="00A10842">
        <w:rPr>
          <w:rStyle w:val="ui-provider"/>
          <w:i/>
          <w:iCs/>
        </w:rPr>
        <w:t>geoproce</w:t>
      </w:r>
      <w:r w:rsidR="00203ADD" w:rsidRPr="00A10842">
        <w:rPr>
          <w:rStyle w:val="ui-provider"/>
          <w:i/>
          <w:iCs/>
        </w:rPr>
        <w:t>s</w:t>
      </w:r>
      <w:r w:rsidR="00DB018C" w:rsidRPr="00A10842">
        <w:rPr>
          <w:rStyle w:val="ui-provider"/>
          <w:i/>
          <w:iCs/>
        </w:rPr>
        <w:t>sing</w:t>
      </w:r>
      <w:r w:rsidR="00203ADD">
        <w:rPr>
          <w:rStyle w:val="ui-provider"/>
        </w:rPr>
        <w:t>)</w:t>
      </w:r>
      <w:r w:rsidR="00DB018C" w:rsidRPr="006332A9">
        <w:rPr>
          <w:rStyle w:val="ui-provider"/>
        </w:rPr>
        <w:t>.</w:t>
      </w:r>
    </w:p>
    <w:p w14:paraId="4D447572" w14:textId="75830FF2" w:rsidR="00B61079" w:rsidRPr="0014011D" w:rsidRDefault="000F5975" w:rsidP="00BB6160">
      <w:pPr>
        <w:pStyle w:val="Sraopastraipa"/>
        <w:numPr>
          <w:ilvl w:val="2"/>
          <w:numId w:val="38"/>
        </w:numPr>
        <w:rPr>
          <w:bCs/>
        </w:rPr>
      </w:pPr>
      <w:r>
        <w:t xml:space="preserve">Erdvinių duomenų peržiūrai ir tvarkymui turi būti naudojamas </w:t>
      </w:r>
      <w:r w:rsidR="00B61079" w:rsidRPr="00C00677">
        <w:t>žemėlapio funkcionalum</w:t>
      </w:r>
      <w:r w:rsidRPr="00C00677">
        <w:t>as</w:t>
      </w:r>
      <w:r w:rsidR="00B61079">
        <w:t xml:space="preserve">. Reikalavimai žemėlapių funkcionalumui aprašyti </w:t>
      </w:r>
      <w:r w:rsidR="0025461D" w:rsidRPr="00F036A8">
        <w:fldChar w:fldCharType="begin"/>
      </w:r>
      <w:r w:rsidR="0025461D" w:rsidRPr="00F036A8">
        <w:instrText xml:space="preserve"> REF _Ref168661114 \r \h </w:instrText>
      </w:r>
      <w:r w:rsidR="00F036A8">
        <w:instrText xml:space="preserve"> \* MERGEFORMAT </w:instrText>
      </w:r>
      <w:r w:rsidR="0025461D" w:rsidRPr="00F036A8">
        <w:fldChar w:fldCharType="separate"/>
      </w:r>
      <w:r w:rsidR="00634395">
        <w:t>6.4.1.10</w:t>
      </w:r>
      <w:r w:rsidR="0025461D" w:rsidRPr="00F036A8">
        <w:fldChar w:fldCharType="end"/>
      </w:r>
      <w:r w:rsidR="00B61079" w:rsidRPr="00F036A8">
        <w:t xml:space="preserve"> skyriuje</w:t>
      </w:r>
      <w:r w:rsidR="00B61079">
        <w:t>.</w:t>
      </w:r>
    </w:p>
    <w:p w14:paraId="015A8A8D" w14:textId="480A9496" w:rsidR="00F44CB5" w:rsidRPr="00A12491" w:rsidRDefault="00A12491" w:rsidP="00BB6160">
      <w:pPr>
        <w:pStyle w:val="Sraopastraipa"/>
        <w:numPr>
          <w:ilvl w:val="1"/>
          <w:numId w:val="38"/>
        </w:numPr>
        <w:rPr>
          <w:b/>
          <w:bCs/>
        </w:rPr>
      </w:pPr>
      <w:r w:rsidRPr="00A12491">
        <w:rPr>
          <w:b/>
          <w:bCs/>
        </w:rPr>
        <w:t>Specifiniai reikalavimai</w:t>
      </w:r>
      <w:r w:rsidR="00F44CB5" w:rsidRPr="00A12491">
        <w:rPr>
          <w:b/>
          <w:bCs/>
        </w:rPr>
        <w:t xml:space="preserve"> kompleksų</w:t>
      </w:r>
      <w:r w:rsidR="00763C7D">
        <w:rPr>
          <w:b/>
          <w:bCs/>
        </w:rPr>
        <w:t xml:space="preserve"> ir kompleksinių dalių</w:t>
      </w:r>
      <w:r w:rsidR="00050EB3" w:rsidRPr="00A12491">
        <w:rPr>
          <w:b/>
          <w:bCs/>
        </w:rPr>
        <w:t xml:space="preserve"> (KVR objektų)</w:t>
      </w:r>
      <w:r w:rsidR="00F44CB5" w:rsidRPr="00A12491">
        <w:rPr>
          <w:b/>
          <w:bCs/>
        </w:rPr>
        <w:t xml:space="preserve"> duomen</w:t>
      </w:r>
      <w:r w:rsidRPr="00A12491">
        <w:rPr>
          <w:b/>
          <w:bCs/>
        </w:rPr>
        <w:t>ų tvarkymui:</w:t>
      </w:r>
    </w:p>
    <w:p w14:paraId="66E74985" w14:textId="77777777" w:rsidR="0001065C" w:rsidRDefault="00F44CB5" w:rsidP="00BB6160">
      <w:pPr>
        <w:pStyle w:val="Sraopastraipa"/>
        <w:numPr>
          <w:ilvl w:val="2"/>
          <w:numId w:val="38"/>
        </w:numPr>
      </w:pPr>
      <w:r>
        <w:t xml:space="preserve">Turi būti galima kompleksams </w:t>
      </w:r>
      <w:r w:rsidRPr="00602B99">
        <w:rPr>
          <w:b/>
          <w:bCs/>
        </w:rPr>
        <w:t>priskirti kompleksines dalis</w:t>
      </w:r>
      <w:r>
        <w:t xml:space="preserve"> (KVR objektus). </w:t>
      </w:r>
    </w:p>
    <w:p w14:paraId="062B7F3A" w14:textId="3C0A1928" w:rsidR="00F44CB5" w:rsidRDefault="000274A4" w:rsidP="00BB6160">
      <w:pPr>
        <w:pStyle w:val="Sraopastraipa"/>
        <w:numPr>
          <w:ilvl w:val="3"/>
          <w:numId w:val="38"/>
        </w:numPr>
      </w:pPr>
      <w:r>
        <w:t>Priskyrimas turi būti vykdomas pasirenkant kompleksinę dalį iš KVR objektų sąrašo arba įvedant naują KVR objektą.</w:t>
      </w:r>
      <w:r w:rsidR="0036599B">
        <w:t xml:space="preserve"> </w:t>
      </w:r>
      <w:r w:rsidR="006F32A3">
        <w:t xml:space="preserve">Priskyrus pavienį KVR objektą kompleksui turi automatiškai pasikeisti </w:t>
      </w:r>
      <w:r w:rsidR="00915141">
        <w:t xml:space="preserve">pavienio </w:t>
      </w:r>
      <w:r w:rsidR="006F32A3">
        <w:t>KVR objekto tipas.</w:t>
      </w:r>
    </w:p>
    <w:p w14:paraId="4A2B8BE0" w14:textId="45D9BBC6" w:rsidR="0001065C" w:rsidRDefault="0001065C" w:rsidP="00BB6160">
      <w:pPr>
        <w:pStyle w:val="Sraopastraipa"/>
        <w:numPr>
          <w:ilvl w:val="3"/>
          <w:numId w:val="38"/>
        </w:numPr>
      </w:pPr>
      <w:r>
        <w:t>Priskirtos kompleksinės dalys turi būti susiejamos su kompleksu (KVR objektu).</w:t>
      </w:r>
    </w:p>
    <w:p w14:paraId="1C3B1B99" w14:textId="458BB6CE" w:rsidR="000274A4" w:rsidRDefault="000274A4" w:rsidP="00BB6160">
      <w:pPr>
        <w:pStyle w:val="Sraopastraipa"/>
        <w:numPr>
          <w:ilvl w:val="2"/>
          <w:numId w:val="38"/>
        </w:numPr>
      </w:pPr>
      <w:r>
        <w:t xml:space="preserve">Turi būti galima </w:t>
      </w:r>
      <w:r w:rsidRPr="00602B99">
        <w:rPr>
          <w:b/>
          <w:bCs/>
        </w:rPr>
        <w:t xml:space="preserve">tikslinti </w:t>
      </w:r>
      <w:r w:rsidR="00602B99" w:rsidRPr="00602B99">
        <w:rPr>
          <w:b/>
          <w:bCs/>
        </w:rPr>
        <w:t xml:space="preserve">/ šalinti </w:t>
      </w:r>
      <w:r w:rsidRPr="00602B99">
        <w:rPr>
          <w:b/>
          <w:bCs/>
        </w:rPr>
        <w:t>kompleks</w:t>
      </w:r>
      <w:r w:rsidR="00602B99" w:rsidRPr="00602B99">
        <w:rPr>
          <w:b/>
          <w:bCs/>
        </w:rPr>
        <w:t>ines dalis</w:t>
      </w:r>
      <w:r w:rsidR="00602B99">
        <w:t>.</w:t>
      </w:r>
    </w:p>
    <w:p w14:paraId="2F30B574" w14:textId="77777777" w:rsidR="00D91764" w:rsidRDefault="0001065C" w:rsidP="00BB6160">
      <w:pPr>
        <w:pStyle w:val="Sraopastraipa"/>
        <w:numPr>
          <w:ilvl w:val="2"/>
          <w:numId w:val="38"/>
        </w:numPr>
      </w:pPr>
      <w:r>
        <w:t xml:space="preserve">Turi būti galima </w:t>
      </w:r>
      <w:r w:rsidR="00186E93" w:rsidRPr="00933752">
        <w:rPr>
          <w:b/>
          <w:bCs/>
        </w:rPr>
        <w:t>keisti kompleksinių dalių eiliškumą</w:t>
      </w:r>
      <w:r w:rsidR="00186E93">
        <w:t xml:space="preserve">. </w:t>
      </w:r>
    </w:p>
    <w:p w14:paraId="3BC5C11D" w14:textId="5A5B3201" w:rsidR="00DA61A2" w:rsidRDefault="00DA61A2" w:rsidP="00BB6160">
      <w:pPr>
        <w:pStyle w:val="Sraopastraipa"/>
        <w:numPr>
          <w:ilvl w:val="3"/>
          <w:numId w:val="38"/>
        </w:numPr>
      </w:pPr>
      <w:r>
        <w:t>Turi būti galima nurodyti kompleksinėms dalims eiliškumą.</w:t>
      </w:r>
    </w:p>
    <w:p w14:paraId="7633669E" w14:textId="57DC5C17" w:rsidR="0001065C" w:rsidRDefault="00D91764" w:rsidP="00BB6160">
      <w:pPr>
        <w:pStyle w:val="Sraopastraipa"/>
        <w:numPr>
          <w:ilvl w:val="3"/>
          <w:numId w:val="38"/>
        </w:numPr>
      </w:pPr>
      <w:r>
        <w:t>Patikslinus (įtraukus naujas / p</w:t>
      </w:r>
      <w:r w:rsidR="00186E93">
        <w:t>ašalinus</w:t>
      </w:r>
      <w:r>
        <w:t>)</w:t>
      </w:r>
      <w:r w:rsidR="00186E93">
        <w:t xml:space="preserve"> kompleksines dalis turi būti automati</w:t>
      </w:r>
      <w:r w:rsidR="00933752">
        <w:t>škai atnaujinamas</w:t>
      </w:r>
      <w:r w:rsidR="00186E93">
        <w:t xml:space="preserve"> </w:t>
      </w:r>
      <w:r>
        <w:t xml:space="preserve">jų </w:t>
      </w:r>
      <w:r w:rsidR="00186E93">
        <w:t>eiliškum</w:t>
      </w:r>
      <w:r w:rsidR="00933752">
        <w:t>as</w:t>
      </w:r>
      <w:r>
        <w:t xml:space="preserve"> su Perkančiąja organizacija suderintu būdu</w:t>
      </w:r>
      <w:r w:rsidR="00186E93">
        <w:t>.</w:t>
      </w:r>
    </w:p>
    <w:p w14:paraId="5659DE24" w14:textId="43A19A14" w:rsidR="00050EB3" w:rsidRDefault="00A12491" w:rsidP="00BB6160">
      <w:pPr>
        <w:pStyle w:val="Sraopastraipa"/>
        <w:numPr>
          <w:ilvl w:val="1"/>
          <w:numId w:val="38"/>
        </w:numPr>
      </w:pPr>
      <w:r w:rsidRPr="00A12491">
        <w:rPr>
          <w:b/>
          <w:bCs/>
        </w:rPr>
        <w:t xml:space="preserve">Specifiniai reikalavimai </w:t>
      </w:r>
      <w:r w:rsidR="00763C7D">
        <w:rPr>
          <w:b/>
          <w:bCs/>
        </w:rPr>
        <w:t>vietovių</w:t>
      </w:r>
      <w:r w:rsidRPr="00A12491">
        <w:rPr>
          <w:b/>
          <w:bCs/>
        </w:rPr>
        <w:t xml:space="preserve"> (KVR objektų) duomenų tvarkymui:</w:t>
      </w:r>
    </w:p>
    <w:p w14:paraId="6DD7FA70" w14:textId="5A428DBE" w:rsidR="00A21DCB" w:rsidRDefault="00050EB3" w:rsidP="00BB6160">
      <w:pPr>
        <w:pStyle w:val="Sraopastraipa"/>
        <w:numPr>
          <w:ilvl w:val="2"/>
          <w:numId w:val="38"/>
        </w:numPr>
      </w:pPr>
      <w:r>
        <w:t>Turi būti</w:t>
      </w:r>
      <w:r w:rsidR="00FC2E90">
        <w:t xml:space="preserve"> </w:t>
      </w:r>
      <w:r w:rsidR="00FC2E90" w:rsidRPr="00F12401">
        <w:rPr>
          <w:b/>
          <w:bCs/>
        </w:rPr>
        <w:t xml:space="preserve">tvarkyti </w:t>
      </w:r>
      <w:r w:rsidR="00FC2E90" w:rsidRPr="000858A3">
        <w:rPr>
          <w:b/>
          <w:bCs/>
        </w:rPr>
        <w:t>vietovės</w:t>
      </w:r>
      <w:r w:rsidR="00F12401" w:rsidRPr="000858A3">
        <w:rPr>
          <w:b/>
          <w:bCs/>
        </w:rPr>
        <w:t xml:space="preserve"> (KVR objekto)</w:t>
      </w:r>
      <w:r w:rsidR="00FC2E90" w:rsidRPr="000858A3">
        <w:rPr>
          <w:b/>
          <w:bCs/>
        </w:rPr>
        <w:t xml:space="preserve"> priedus</w:t>
      </w:r>
      <w:r w:rsidR="00FC2E90">
        <w:t>.</w:t>
      </w:r>
      <w:r w:rsidR="00972807">
        <w:t xml:space="preserve"> </w:t>
      </w:r>
      <w:r w:rsidR="00A21DCB">
        <w:t>Turi būti galima tvarkyti šiuos priedus:</w:t>
      </w:r>
    </w:p>
    <w:p w14:paraId="00657A03" w14:textId="3224BD98" w:rsidR="00A21DCB" w:rsidRDefault="00972807" w:rsidP="00BB6160">
      <w:pPr>
        <w:pStyle w:val="Sraopastraipa"/>
        <w:numPr>
          <w:ilvl w:val="3"/>
          <w:numId w:val="38"/>
        </w:numPr>
      </w:pPr>
      <w:r>
        <w:t>Į</w:t>
      </w:r>
      <w:r w:rsidR="00CA7ADA">
        <w:t xml:space="preserve"> vietovės teritoriją patenkantys KVR objektai</w:t>
      </w:r>
      <w:r>
        <w:t xml:space="preserve"> (toliau – Priedas Nr. 1)</w:t>
      </w:r>
      <w:r w:rsidR="00CA7ADA">
        <w:t>.</w:t>
      </w:r>
    </w:p>
    <w:p w14:paraId="2B6B216E" w14:textId="31CDDC16" w:rsidR="00CA7ADA" w:rsidRDefault="006B6B92" w:rsidP="00BB6160">
      <w:pPr>
        <w:pStyle w:val="Sraopastraipa"/>
        <w:numPr>
          <w:ilvl w:val="3"/>
          <w:numId w:val="38"/>
        </w:numPr>
      </w:pPr>
      <w:r>
        <w:t xml:space="preserve">Vertingųjų savybių požymių turintys </w:t>
      </w:r>
      <w:r w:rsidR="00DA5E7F">
        <w:t>objektai</w:t>
      </w:r>
      <w:r w:rsidR="000858A3">
        <w:t xml:space="preserve"> (toliau – </w:t>
      </w:r>
      <w:r w:rsidR="00CA7ADA">
        <w:t>Priedas Nr. 2</w:t>
      </w:r>
      <w:r w:rsidR="000858A3">
        <w:t>).</w:t>
      </w:r>
    </w:p>
    <w:p w14:paraId="51193CA5" w14:textId="7DFF748F" w:rsidR="000858A3" w:rsidRDefault="006B6B92" w:rsidP="00BB6160">
      <w:pPr>
        <w:pStyle w:val="Sraopastraipa"/>
        <w:numPr>
          <w:ilvl w:val="3"/>
          <w:numId w:val="38"/>
        </w:numPr>
      </w:pPr>
      <w:r>
        <w:t>Kiti pastatai</w:t>
      </w:r>
      <w:r w:rsidR="000858A3">
        <w:t xml:space="preserve"> (toliau – Priedas Nr. 3).</w:t>
      </w:r>
    </w:p>
    <w:p w14:paraId="221DDA2D" w14:textId="4181126E" w:rsidR="000858A3" w:rsidRDefault="004239E8" w:rsidP="00BB6160">
      <w:pPr>
        <w:pStyle w:val="Sraopastraipa"/>
        <w:numPr>
          <w:ilvl w:val="3"/>
          <w:numId w:val="38"/>
        </w:numPr>
      </w:pPr>
      <w:r>
        <w:t>V</w:t>
      </w:r>
      <w:r w:rsidRPr="004239E8">
        <w:t>ietovės vertingosios savybės</w:t>
      </w:r>
      <w:r>
        <w:t xml:space="preserve"> (p</w:t>
      </w:r>
      <w:r w:rsidR="00306D0D">
        <w:t>erspektyvos, panoramos, siluetai</w:t>
      </w:r>
      <w:r>
        <w:t xml:space="preserve"> ir t. t.)</w:t>
      </w:r>
      <w:r w:rsidR="000858A3">
        <w:t xml:space="preserve"> (toliau – Priedas Nr. 4).</w:t>
      </w:r>
    </w:p>
    <w:p w14:paraId="708EB42B" w14:textId="2642959C" w:rsidR="00EC4B75" w:rsidRPr="004A6ACB" w:rsidRDefault="00EC4B75" w:rsidP="00BB6160">
      <w:pPr>
        <w:pStyle w:val="Sraopastraipa"/>
        <w:numPr>
          <w:ilvl w:val="2"/>
          <w:numId w:val="38"/>
        </w:numPr>
        <w:rPr>
          <w:b/>
          <w:bCs/>
        </w:rPr>
      </w:pPr>
      <w:r w:rsidRPr="004A6ACB">
        <w:rPr>
          <w:b/>
          <w:bCs/>
        </w:rPr>
        <w:t>Reikalavimai Pried</w:t>
      </w:r>
      <w:r w:rsidR="00C56A8D" w:rsidRPr="004A6ACB">
        <w:rPr>
          <w:b/>
          <w:bCs/>
        </w:rPr>
        <w:t>ui</w:t>
      </w:r>
      <w:r w:rsidRPr="004A6ACB">
        <w:rPr>
          <w:b/>
          <w:bCs/>
        </w:rPr>
        <w:t xml:space="preserve"> Nr. 1</w:t>
      </w:r>
      <w:r w:rsidR="00C56A8D" w:rsidRPr="004A6ACB">
        <w:rPr>
          <w:b/>
          <w:bCs/>
        </w:rPr>
        <w:t>:</w:t>
      </w:r>
    </w:p>
    <w:p w14:paraId="50403D3D" w14:textId="77741D3C" w:rsidR="00972807" w:rsidRDefault="00EC4B75" w:rsidP="00BB6160">
      <w:pPr>
        <w:pStyle w:val="Sraopastraipa"/>
        <w:numPr>
          <w:ilvl w:val="3"/>
          <w:numId w:val="38"/>
        </w:numPr>
      </w:pPr>
      <w:r>
        <w:t xml:space="preserve">Turi būti automatiškai </w:t>
      </w:r>
      <w:r w:rsidRPr="0035073F">
        <w:rPr>
          <w:b/>
          <w:bCs/>
        </w:rPr>
        <w:t>su</w:t>
      </w:r>
      <w:r w:rsidR="0035073F" w:rsidRPr="0035073F">
        <w:rPr>
          <w:b/>
          <w:bCs/>
        </w:rPr>
        <w:t>form</w:t>
      </w:r>
      <w:r w:rsidRPr="0035073F">
        <w:rPr>
          <w:b/>
          <w:bCs/>
        </w:rPr>
        <w:t>uojamas</w:t>
      </w:r>
      <w:r>
        <w:t xml:space="preserve"> </w:t>
      </w:r>
      <w:r w:rsidR="00C56A8D" w:rsidRPr="0035073F">
        <w:rPr>
          <w:b/>
          <w:bCs/>
        </w:rPr>
        <w:t>į vietovės teritoriją patenkančių KVR objektų sąrašas</w:t>
      </w:r>
      <w:r w:rsidR="00C56A8D">
        <w:t>.</w:t>
      </w:r>
      <w:r w:rsidR="00554BE4" w:rsidRPr="00554BE4">
        <w:t xml:space="preserve"> </w:t>
      </w:r>
      <w:r w:rsidR="007F509D">
        <w:t xml:space="preserve">Sąrašą turi būti galima formuoti ne tik vietovėms, bet ir kitiems suderintiems KVR objektams (pavieniams objektams). </w:t>
      </w:r>
      <w:r w:rsidR="00554BE4">
        <w:t xml:space="preserve">Sąraše pateikiama informacija (unikalus kodas, objekto pavadinimas, </w:t>
      </w:r>
      <w:r w:rsidR="00573402">
        <w:t>statusas, adresas</w:t>
      </w:r>
      <w:r w:rsidR="00554BE4">
        <w:t xml:space="preserve"> ar pan.) turi būti suderinta su Perkančiąja organizacija detalios analizės ar projektavimo etapų metu.</w:t>
      </w:r>
    </w:p>
    <w:p w14:paraId="50E84A92" w14:textId="1A3E034D" w:rsidR="00C56A8D" w:rsidRDefault="00C56A8D" w:rsidP="00BB6160">
      <w:pPr>
        <w:pStyle w:val="Sraopastraipa"/>
        <w:numPr>
          <w:ilvl w:val="3"/>
          <w:numId w:val="38"/>
        </w:numPr>
      </w:pPr>
      <w:r>
        <w:t xml:space="preserve">Turi būti galima </w:t>
      </w:r>
      <w:r w:rsidRPr="004A6ACB">
        <w:rPr>
          <w:b/>
          <w:bCs/>
        </w:rPr>
        <w:t xml:space="preserve">peržiūrėti </w:t>
      </w:r>
      <w:r w:rsidR="00596BFB" w:rsidRPr="0035073F">
        <w:rPr>
          <w:b/>
          <w:bCs/>
        </w:rPr>
        <w:t xml:space="preserve">į vietovės teritoriją patenkančių KVR </w:t>
      </w:r>
      <w:r w:rsidRPr="004A6ACB">
        <w:rPr>
          <w:b/>
          <w:bCs/>
        </w:rPr>
        <w:t>objektų sąrašą</w:t>
      </w:r>
      <w:r w:rsidR="004A6ACB" w:rsidRPr="004A6ACB">
        <w:rPr>
          <w:b/>
          <w:bCs/>
        </w:rPr>
        <w:t xml:space="preserve"> ir pasirinktų objektų duomenis</w:t>
      </w:r>
      <w:r>
        <w:t>.</w:t>
      </w:r>
    </w:p>
    <w:p w14:paraId="4B1A385B" w14:textId="023F94B4" w:rsidR="004A6ACB" w:rsidRPr="00784245" w:rsidRDefault="004A6ACB" w:rsidP="00BB6160">
      <w:pPr>
        <w:pStyle w:val="Sraopastraipa"/>
        <w:numPr>
          <w:ilvl w:val="3"/>
          <w:numId w:val="38"/>
        </w:numPr>
        <w:rPr>
          <w:bCs/>
        </w:rPr>
      </w:pPr>
      <w:r w:rsidRPr="00784245">
        <w:rPr>
          <w:bCs/>
        </w:rPr>
        <w:t xml:space="preserve">Turi būti galima </w:t>
      </w:r>
      <w:r>
        <w:rPr>
          <w:b/>
        </w:rPr>
        <w:t xml:space="preserve">peržiūrėti </w:t>
      </w:r>
      <w:r w:rsidR="00596BFB" w:rsidRPr="0035073F">
        <w:rPr>
          <w:b/>
          <w:bCs/>
        </w:rPr>
        <w:t>į vietovės teritoriją patenkanči</w:t>
      </w:r>
      <w:r w:rsidR="00596BFB">
        <w:rPr>
          <w:b/>
          <w:bCs/>
        </w:rPr>
        <w:t>us</w:t>
      </w:r>
      <w:r w:rsidR="00596BFB" w:rsidRPr="0035073F">
        <w:rPr>
          <w:b/>
          <w:bCs/>
        </w:rPr>
        <w:t xml:space="preserve"> K</w:t>
      </w:r>
      <w:r w:rsidR="00596BFB" w:rsidRPr="006E650B">
        <w:rPr>
          <w:b/>
          <w:bCs/>
        </w:rPr>
        <w:t xml:space="preserve">VR </w:t>
      </w:r>
      <w:r w:rsidRPr="00444CEB">
        <w:rPr>
          <w:b/>
        </w:rPr>
        <w:t>objektus</w:t>
      </w:r>
      <w:r>
        <w:rPr>
          <w:b/>
        </w:rPr>
        <w:t xml:space="preserve"> ir jų</w:t>
      </w:r>
      <w:r w:rsidRPr="00AB64AB">
        <w:rPr>
          <w:b/>
        </w:rPr>
        <w:t xml:space="preserve"> erdvinius duomenis žemėlapyje</w:t>
      </w:r>
      <w:r w:rsidRPr="00784245">
        <w:rPr>
          <w:bCs/>
        </w:rPr>
        <w:t>.</w:t>
      </w:r>
      <w:r>
        <w:rPr>
          <w:bCs/>
        </w:rPr>
        <w:t xml:space="preserve"> </w:t>
      </w:r>
      <w:r>
        <w:t xml:space="preserve">Naudotojui turi būti galima naudotis žemėlapio funkcionalumu. Reikalavimai žemėlapių funkcionalumui aprašyti </w:t>
      </w:r>
      <w:r w:rsidR="0025461D" w:rsidRPr="00F036A8">
        <w:fldChar w:fldCharType="begin"/>
      </w:r>
      <w:r w:rsidR="0025461D" w:rsidRPr="00F036A8">
        <w:instrText xml:space="preserve"> REF _Ref168661114 \r \h </w:instrText>
      </w:r>
      <w:r w:rsidR="00F036A8">
        <w:instrText xml:space="preserve"> \* MERGEFORMAT </w:instrText>
      </w:r>
      <w:r w:rsidR="0025461D" w:rsidRPr="00F036A8">
        <w:fldChar w:fldCharType="separate"/>
      </w:r>
      <w:r w:rsidR="00634395">
        <w:t>6.4.1.10</w:t>
      </w:r>
      <w:r w:rsidR="0025461D" w:rsidRPr="00F036A8">
        <w:fldChar w:fldCharType="end"/>
      </w:r>
      <w:r w:rsidRPr="00F036A8">
        <w:t xml:space="preserve"> skyriuje.</w:t>
      </w:r>
    </w:p>
    <w:p w14:paraId="63354BDE" w14:textId="7A85BAE2" w:rsidR="004A6ACB" w:rsidRDefault="004A6ACB" w:rsidP="00BB6160">
      <w:pPr>
        <w:pStyle w:val="Sraopastraipa"/>
        <w:numPr>
          <w:ilvl w:val="3"/>
          <w:numId w:val="38"/>
        </w:numPr>
      </w:pPr>
      <w:r>
        <w:t xml:space="preserve">Turi būti galima </w:t>
      </w:r>
      <w:r w:rsidR="00861EB8">
        <w:t>sąrašo</w:t>
      </w:r>
      <w:r>
        <w:t xml:space="preserve"> duomenų pagrindu </w:t>
      </w:r>
      <w:r w:rsidRPr="007B2565">
        <w:rPr>
          <w:b/>
          <w:bCs/>
        </w:rPr>
        <w:t>suformuoti</w:t>
      </w:r>
      <w:r w:rsidRPr="00ED2A3C">
        <w:rPr>
          <w:b/>
          <w:bCs/>
        </w:rPr>
        <w:t xml:space="preserve"> </w:t>
      </w:r>
      <w:r>
        <w:rPr>
          <w:b/>
          <w:bCs/>
        </w:rPr>
        <w:t>dokument</w:t>
      </w:r>
      <w:r w:rsidR="008D7C51">
        <w:rPr>
          <w:b/>
          <w:bCs/>
        </w:rPr>
        <w:t>ą (akto priedą)</w:t>
      </w:r>
      <w:r>
        <w:rPr>
          <w:b/>
          <w:bCs/>
        </w:rPr>
        <w:t xml:space="preserve">. </w:t>
      </w:r>
      <w:r>
        <w:t xml:space="preserve">Reikalavimai dokumentų formavimui ir tvirtinimui aprašyti </w:t>
      </w:r>
      <w:r w:rsidR="00897DC8" w:rsidRPr="009A7727">
        <w:rPr>
          <w:bCs/>
        </w:rPr>
        <w:fldChar w:fldCharType="begin"/>
      </w:r>
      <w:r w:rsidR="00897DC8" w:rsidRPr="009A7727">
        <w:rPr>
          <w:bCs/>
        </w:rPr>
        <w:instrText xml:space="preserve"> REF _Ref168495376 \r \h </w:instrText>
      </w:r>
      <w:r w:rsidR="00897DC8">
        <w:rPr>
          <w:bCs/>
        </w:rPr>
        <w:instrText xml:space="preserve"> \* MERGEFORMAT </w:instrText>
      </w:r>
      <w:r w:rsidR="00897DC8" w:rsidRPr="009A7727">
        <w:rPr>
          <w:bCs/>
        </w:rPr>
      </w:r>
      <w:r w:rsidR="00897DC8" w:rsidRPr="009A7727">
        <w:rPr>
          <w:bCs/>
        </w:rPr>
        <w:fldChar w:fldCharType="separate"/>
      </w:r>
      <w:r w:rsidR="00634395">
        <w:rPr>
          <w:bCs/>
        </w:rPr>
        <w:t>6.4.4.1</w:t>
      </w:r>
      <w:r w:rsidR="00897DC8" w:rsidRPr="009A7727">
        <w:rPr>
          <w:bCs/>
        </w:rPr>
        <w:fldChar w:fldCharType="end"/>
      </w:r>
      <w:r w:rsidRPr="00F036A8">
        <w:t xml:space="preserve"> skyriuje</w:t>
      </w:r>
      <w:r>
        <w:t>.</w:t>
      </w:r>
    </w:p>
    <w:p w14:paraId="194E7337" w14:textId="36F941A8" w:rsidR="00C54609" w:rsidRPr="004A6ACB" w:rsidRDefault="00C54609" w:rsidP="00BB6160">
      <w:pPr>
        <w:pStyle w:val="Sraopastraipa"/>
        <w:numPr>
          <w:ilvl w:val="2"/>
          <w:numId w:val="38"/>
        </w:numPr>
        <w:rPr>
          <w:b/>
          <w:bCs/>
        </w:rPr>
      </w:pPr>
      <w:bookmarkStart w:id="84" w:name="_Ref168583067"/>
      <w:r w:rsidRPr="004A6ACB">
        <w:rPr>
          <w:b/>
          <w:bCs/>
        </w:rPr>
        <w:t xml:space="preserve">Reikalavimai Priedui Nr. </w:t>
      </w:r>
      <w:r>
        <w:rPr>
          <w:b/>
          <w:bCs/>
        </w:rPr>
        <w:t>2</w:t>
      </w:r>
      <w:r w:rsidRPr="004A6ACB">
        <w:rPr>
          <w:b/>
          <w:bCs/>
        </w:rPr>
        <w:t>:</w:t>
      </w:r>
      <w:bookmarkEnd w:id="84"/>
    </w:p>
    <w:p w14:paraId="582D0837" w14:textId="5B074B8B" w:rsidR="00096793" w:rsidRDefault="00096793" w:rsidP="00BB6160">
      <w:pPr>
        <w:pStyle w:val="Sraopastraipa"/>
        <w:numPr>
          <w:ilvl w:val="3"/>
          <w:numId w:val="38"/>
        </w:numPr>
      </w:pPr>
      <w:r w:rsidRPr="00D01BD4">
        <w:t xml:space="preserve">Turi būti galima </w:t>
      </w:r>
      <w:r w:rsidRPr="00856DAB">
        <w:rPr>
          <w:b/>
          <w:bCs/>
        </w:rPr>
        <w:t xml:space="preserve">peržiūrėti </w:t>
      </w:r>
      <w:r>
        <w:rPr>
          <w:b/>
          <w:bCs/>
        </w:rPr>
        <w:t xml:space="preserve">vertingųjų savybių </w:t>
      </w:r>
      <w:r w:rsidR="00CA328E">
        <w:rPr>
          <w:b/>
          <w:bCs/>
        </w:rPr>
        <w:t xml:space="preserve">požymių turinčių </w:t>
      </w:r>
      <w:r>
        <w:rPr>
          <w:b/>
          <w:bCs/>
        </w:rPr>
        <w:t>objektų</w:t>
      </w:r>
      <w:r w:rsidRPr="00856DAB">
        <w:rPr>
          <w:b/>
          <w:bCs/>
        </w:rPr>
        <w:t xml:space="preserve"> sąraš</w:t>
      </w:r>
      <w:r>
        <w:rPr>
          <w:b/>
          <w:bCs/>
        </w:rPr>
        <w:t>ą</w:t>
      </w:r>
      <w:r>
        <w:t xml:space="preserve">. </w:t>
      </w:r>
      <w:r w:rsidR="008739F3">
        <w:t xml:space="preserve">Sąrašą turi būti galima formuoti ne tik vietovėms, bet ir kitiems suderintiems </w:t>
      </w:r>
      <w:r w:rsidR="008739F3" w:rsidRPr="00B964C5">
        <w:t>KVR objektams (pavieniams objektams, kompleksams).</w:t>
      </w:r>
      <w:r w:rsidR="008739F3">
        <w:t xml:space="preserve"> </w:t>
      </w:r>
      <w:r>
        <w:t>Sąraše pateikiama informacija (</w:t>
      </w:r>
      <w:r w:rsidR="006477E1">
        <w:t xml:space="preserve">unikalus </w:t>
      </w:r>
      <w:r>
        <w:t>kodas, objekto pavadinimas, tipas ar pan.) turi būti suderinta su Perkančiąja organizacija detalios analizės ar projektavimo etapų metu.</w:t>
      </w:r>
    </w:p>
    <w:p w14:paraId="52A11672" w14:textId="41E9FA73" w:rsidR="00096793" w:rsidRPr="00D01BD4" w:rsidRDefault="00096793" w:rsidP="00BB6160">
      <w:pPr>
        <w:pStyle w:val="Sraopastraipa"/>
        <w:numPr>
          <w:ilvl w:val="3"/>
          <w:numId w:val="38"/>
        </w:numPr>
      </w:pPr>
      <w:r w:rsidRPr="00D01BD4">
        <w:t xml:space="preserve">Turi būti galima </w:t>
      </w:r>
      <w:r w:rsidRPr="00960803">
        <w:rPr>
          <w:b/>
          <w:bCs/>
        </w:rPr>
        <w:t xml:space="preserve">atlikti </w:t>
      </w:r>
      <w:r w:rsidR="00CA328E">
        <w:rPr>
          <w:b/>
          <w:bCs/>
        </w:rPr>
        <w:t>vertingųjų savybių požymių turinčių objektų</w:t>
      </w:r>
      <w:r w:rsidR="00CA328E" w:rsidRPr="00856DAB">
        <w:rPr>
          <w:b/>
          <w:bCs/>
        </w:rPr>
        <w:t xml:space="preserve"> </w:t>
      </w:r>
      <w:r w:rsidRPr="00960803">
        <w:rPr>
          <w:b/>
          <w:bCs/>
        </w:rPr>
        <w:t>paiešką / filtravimą</w:t>
      </w:r>
      <w:r w:rsidRPr="00D01BD4">
        <w:t xml:space="preserve"> pagal </w:t>
      </w:r>
      <w:r w:rsidR="00166F98" w:rsidRPr="00005E0A">
        <w:t xml:space="preserve">su Perkančiąja organizacija detalios analizės ar projektavimo etapų metu </w:t>
      </w:r>
      <w:r w:rsidRPr="00D01BD4">
        <w:t>suderintus paieškos / filtravimo kriterijus (</w:t>
      </w:r>
      <w:r w:rsidR="009D7940">
        <w:t xml:space="preserve">unikalų </w:t>
      </w:r>
      <w:r w:rsidRPr="009D7940">
        <w:t>kodą</w:t>
      </w:r>
      <w:r>
        <w:t xml:space="preserve">, objekto pavadinimą, tipą </w:t>
      </w:r>
      <w:r w:rsidRPr="00D01BD4">
        <w:t>ar kt.). Atlikus paiešką / filtravimą turi būti pateikiami paieškos / filtravimo kriterijus atitinkantys rezultatai.</w:t>
      </w:r>
    </w:p>
    <w:p w14:paraId="08E705E8" w14:textId="22841A6A" w:rsidR="00096793" w:rsidRDefault="00096793" w:rsidP="00BB6160">
      <w:pPr>
        <w:pStyle w:val="Sraopastraipa"/>
        <w:numPr>
          <w:ilvl w:val="3"/>
          <w:numId w:val="38"/>
        </w:numPr>
      </w:pPr>
      <w:r w:rsidRPr="00D01BD4">
        <w:t xml:space="preserve">Turi būti galima </w:t>
      </w:r>
      <w:r w:rsidRPr="006D08EE">
        <w:rPr>
          <w:b/>
          <w:bCs/>
        </w:rPr>
        <w:t xml:space="preserve">peržiūrėti </w:t>
      </w:r>
      <w:r>
        <w:rPr>
          <w:b/>
          <w:bCs/>
        </w:rPr>
        <w:t xml:space="preserve">pasirinktą </w:t>
      </w:r>
      <w:r w:rsidR="00CA328E">
        <w:rPr>
          <w:b/>
          <w:bCs/>
        </w:rPr>
        <w:t>vertingųjų savybių požymių turintį objektą</w:t>
      </w:r>
      <w:r>
        <w:t>.</w:t>
      </w:r>
    </w:p>
    <w:p w14:paraId="21DA5DBD" w14:textId="1054034B" w:rsidR="00096793" w:rsidRDefault="00096793" w:rsidP="00BB6160">
      <w:pPr>
        <w:pStyle w:val="Sraopastraipa"/>
        <w:numPr>
          <w:ilvl w:val="4"/>
          <w:numId w:val="38"/>
        </w:numPr>
      </w:pPr>
      <w:r>
        <w:t>Inicijavus peržiūrą t</w:t>
      </w:r>
      <w:r w:rsidRPr="00D01BD4">
        <w:t>uri būti atveriama</w:t>
      </w:r>
      <w:r>
        <w:t xml:space="preserve"> detali objekto informacija.</w:t>
      </w:r>
      <w:r w:rsidRPr="00734B40">
        <w:t xml:space="preserve"> </w:t>
      </w:r>
      <w:r>
        <w:t>Formos struktūra ir joje pateikiami duomenys turi būti suderinti su Perkančiąja organizacija detalios analizės ar projektavimo etapų metu</w:t>
      </w:r>
      <w:r w:rsidRPr="00D01BD4">
        <w:t>.</w:t>
      </w:r>
    </w:p>
    <w:p w14:paraId="215C10C2" w14:textId="217B8812" w:rsidR="00AD702B" w:rsidRDefault="00AD702B" w:rsidP="00BB6160">
      <w:pPr>
        <w:pStyle w:val="Sraopastraipa"/>
        <w:numPr>
          <w:ilvl w:val="4"/>
          <w:numId w:val="38"/>
        </w:numPr>
      </w:pPr>
      <w:r w:rsidRPr="00AD702B">
        <w:t xml:space="preserve">Turi būti galima peržiūrėti objektus ir jų erdvinius duomenis žemėlapyje. Naudotojui turi būti galima naudotis žemėlapio funkcionalumu. Reikalavimai žemėlapių funkcionalumui aprašyti </w:t>
      </w:r>
      <w:r w:rsidRPr="00F036A8">
        <w:fldChar w:fldCharType="begin"/>
      </w:r>
      <w:r w:rsidRPr="00F036A8">
        <w:instrText xml:space="preserve"> REF _Ref168661114 \r \h </w:instrText>
      </w:r>
      <w:r>
        <w:instrText xml:space="preserve"> \* MERGEFORMAT </w:instrText>
      </w:r>
      <w:r w:rsidRPr="00F036A8">
        <w:fldChar w:fldCharType="separate"/>
      </w:r>
      <w:r w:rsidR="00634395">
        <w:t>6.4.1.10</w:t>
      </w:r>
      <w:r w:rsidRPr="00F036A8">
        <w:fldChar w:fldCharType="end"/>
      </w:r>
      <w:r w:rsidRPr="00AD702B">
        <w:t xml:space="preserve"> skyriuje.</w:t>
      </w:r>
    </w:p>
    <w:p w14:paraId="5E8DD020" w14:textId="28C771CA" w:rsidR="00CF04BD" w:rsidRDefault="00096793" w:rsidP="00BB6160">
      <w:pPr>
        <w:pStyle w:val="Sraopastraipa"/>
        <w:numPr>
          <w:ilvl w:val="3"/>
          <w:numId w:val="38"/>
        </w:numPr>
      </w:pPr>
      <w:r w:rsidRPr="007872E5">
        <w:rPr>
          <w:bCs/>
        </w:rPr>
        <w:t xml:space="preserve">Turi būti galima </w:t>
      </w:r>
      <w:r w:rsidRPr="008170B1">
        <w:rPr>
          <w:b/>
        </w:rPr>
        <w:t xml:space="preserve">kurti </w:t>
      </w:r>
      <w:r w:rsidR="00CA328E">
        <w:rPr>
          <w:b/>
          <w:bCs/>
        </w:rPr>
        <w:t>vertingųjų savybių požymių turintį objektą</w:t>
      </w:r>
      <w:r w:rsidRPr="007872E5">
        <w:rPr>
          <w:bCs/>
        </w:rPr>
        <w:t>.</w:t>
      </w:r>
      <w:r w:rsidR="0001116C">
        <w:rPr>
          <w:bCs/>
        </w:rPr>
        <w:t xml:space="preserve"> </w:t>
      </w:r>
      <w:r w:rsidR="0001116C">
        <w:t>Formos struktūra ir joje pateikiami duomenys turi būti suderinti su Perkančiąja organizacija detalios analizės ar projektavimo etapų metu</w:t>
      </w:r>
      <w:r w:rsidR="0001116C" w:rsidRPr="00D01BD4">
        <w:t>.</w:t>
      </w:r>
    </w:p>
    <w:p w14:paraId="0A219DDD" w14:textId="30AD646A" w:rsidR="00C75207" w:rsidRPr="0057246C" w:rsidRDefault="00C75207" w:rsidP="00BB6160">
      <w:pPr>
        <w:pStyle w:val="Sraopastraipa"/>
        <w:numPr>
          <w:ilvl w:val="4"/>
          <w:numId w:val="38"/>
        </w:numPr>
        <w:rPr>
          <w:bCs/>
        </w:rPr>
      </w:pPr>
      <w:r w:rsidRPr="00784245">
        <w:rPr>
          <w:bCs/>
        </w:rPr>
        <w:t xml:space="preserve">Turi būti galima </w:t>
      </w:r>
      <w:r w:rsidRPr="00AB64AB">
        <w:rPr>
          <w:b/>
        </w:rPr>
        <w:t xml:space="preserve">pažymėti reikiamus erdvinius duomenis </w:t>
      </w:r>
      <w:r>
        <w:rPr>
          <w:bCs/>
        </w:rPr>
        <w:t>(</w:t>
      </w:r>
      <w:r w:rsidR="009F42B9">
        <w:rPr>
          <w:bCs/>
        </w:rPr>
        <w:t xml:space="preserve">vertingųjų savybių požymių turintį </w:t>
      </w:r>
      <w:r>
        <w:rPr>
          <w:bCs/>
        </w:rPr>
        <w:t xml:space="preserve">objektą) </w:t>
      </w:r>
      <w:r w:rsidRPr="00AB64AB">
        <w:rPr>
          <w:b/>
        </w:rPr>
        <w:t>žemėlapyje</w:t>
      </w:r>
      <w:r w:rsidRPr="00784245">
        <w:rPr>
          <w:bCs/>
        </w:rPr>
        <w:t>.</w:t>
      </w:r>
      <w:r>
        <w:rPr>
          <w:bCs/>
        </w:rPr>
        <w:t xml:space="preserve"> </w:t>
      </w:r>
      <w:r>
        <w:t xml:space="preserve">Naudotojui turi būti galima naudotis žemėlapio funkcionalumu. Reikalavimai žemėlapių funkcionalumui aprašyti </w:t>
      </w:r>
      <w:r w:rsidR="0025461D" w:rsidRPr="00F036A8">
        <w:fldChar w:fldCharType="begin"/>
      </w:r>
      <w:r w:rsidR="0025461D" w:rsidRPr="00F036A8">
        <w:instrText xml:space="preserve"> REF _Ref168661114 \r \h </w:instrText>
      </w:r>
      <w:r w:rsidR="00F036A8" w:rsidRPr="00F036A8">
        <w:instrText xml:space="preserve"> \* MERGEFORMAT </w:instrText>
      </w:r>
      <w:r w:rsidR="0025461D" w:rsidRPr="00F036A8">
        <w:fldChar w:fldCharType="separate"/>
      </w:r>
      <w:r w:rsidR="00634395">
        <w:t>6.4.1.10</w:t>
      </w:r>
      <w:r w:rsidR="0025461D" w:rsidRPr="00F036A8">
        <w:fldChar w:fldCharType="end"/>
      </w:r>
      <w:r w:rsidRPr="00F036A8">
        <w:t xml:space="preserve"> skyriuje.</w:t>
      </w:r>
    </w:p>
    <w:p w14:paraId="1469BFEA" w14:textId="1038EEB2" w:rsidR="0057246C" w:rsidRPr="00784245" w:rsidRDefault="0057246C" w:rsidP="00BB6160">
      <w:pPr>
        <w:pStyle w:val="Sraopastraipa"/>
        <w:numPr>
          <w:ilvl w:val="4"/>
          <w:numId w:val="38"/>
        </w:numPr>
        <w:rPr>
          <w:bCs/>
        </w:rPr>
      </w:pPr>
      <w:r>
        <w:t xml:space="preserve">Turi būti galima </w:t>
      </w:r>
      <w:r w:rsidRPr="0034583F">
        <w:rPr>
          <w:b/>
          <w:bCs/>
        </w:rPr>
        <w:t>įkelti nuotraukas</w:t>
      </w:r>
      <w:r w:rsidR="0034583F" w:rsidRPr="0034583F">
        <w:rPr>
          <w:b/>
          <w:bCs/>
        </w:rPr>
        <w:t xml:space="preserve"> prie </w:t>
      </w:r>
      <w:r w:rsidR="00812212">
        <w:rPr>
          <w:b/>
          <w:bCs/>
        </w:rPr>
        <w:t xml:space="preserve">vertingųjų savybių požymių turinčio </w:t>
      </w:r>
      <w:r w:rsidR="0034583F" w:rsidRPr="0034583F">
        <w:rPr>
          <w:b/>
          <w:bCs/>
        </w:rPr>
        <w:t>objekto</w:t>
      </w:r>
      <w:r>
        <w:t>.</w:t>
      </w:r>
      <w:r w:rsidR="0034583F">
        <w:t xml:space="preserve"> Reikalavimai nuotraukoms aprašyti </w:t>
      </w:r>
      <w:r w:rsidR="004D0D07" w:rsidRPr="00F036A8">
        <w:fldChar w:fldCharType="begin"/>
      </w:r>
      <w:r w:rsidR="004D0D07" w:rsidRPr="00F036A8">
        <w:instrText xml:space="preserve"> REF _Ref168661515 \r \h </w:instrText>
      </w:r>
      <w:r w:rsidR="00F036A8">
        <w:instrText xml:space="preserve"> \* MERGEFORMAT </w:instrText>
      </w:r>
      <w:r w:rsidR="004D0D07" w:rsidRPr="00F036A8">
        <w:fldChar w:fldCharType="separate"/>
      </w:r>
      <w:r w:rsidR="00DE369E">
        <w:t>157</w:t>
      </w:r>
      <w:r w:rsidR="00634395">
        <w:t>.7.8</w:t>
      </w:r>
      <w:r w:rsidR="004D0D07" w:rsidRPr="00F036A8">
        <w:fldChar w:fldCharType="end"/>
      </w:r>
      <w:r w:rsidR="0034583F" w:rsidRPr="00F036A8">
        <w:t xml:space="preserve"> punkte</w:t>
      </w:r>
      <w:r w:rsidR="0034583F">
        <w:t>.</w:t>
      </w:r>
    </w:p>
    <w:p w14:paraId="31DA1257" w14:textId="7C7FE58E" w:rsidR="00B82C9E" w:rsidRDefault="00B82C9E" w:rsidP="00BB6160">
      <w:pPr>
        <w:pStyle w:val="Sraopastraipa"/>
        <w:numPr>
          <w:ilvl w:val="3"/>
          <w:numId w:val="38"/>
        </w:numPr>
      </w:pPr>
      <w:r>
        <w:t xml:space="preserve">Turi būti galima </w:t>
      </w:r>
      <w:r w:rsidRPr="00C253BC">
        <w:rPr>
          <w:b/>
          <w:bCs/>
        </w:rPr>
        <w:t xml:space="preserve">tikslinti </w:t>
      </w:r>
      <w:r w:rsidR="00812212">
        <w:rPr>
          <w:b/>
          <w:bCs/>
        </w:rPr>
        <w:t xml:space="preserve">vertingųjų savybių požymių turinčio </w:t>
      </w:r>
      <w:r w:rsidRPr="00C253BC">
        <w:rPr>
          <w:b/>
          <w:bCs/>
        </w:rPr>
        <w:t>objekto duomenis</w:t>
      </w:r>
      <w:r>
        <w:t xml:space="preserve">. Tikslinimas turi būti atliekamas </w:t>
      </w:r>
      <w:r w:rsidR="00C253BC">
        <w:t xml:space="preserve">rankiniu būdu ir / ar </w:t>
      </w:r>
      <w:r>
        <w:t>automatiškai</w:t>
      </w:r>
      <w:r w:rsidR="00C253BC">
        <w:t xml:space="preserve"> (vertinimo tarybos sprendimu pakeitus objekto kategoriją, į urbanistinės struktūros statinį).</w:t>
      </w:r>
    </w:p>
    <w:p w14:paraId="23567014" w14:textId="5A95F361" w:rsidR="00E03878" w:rsidRPr="00E03878" w:rsidRDefault="00E03878" w:rsidP="00BB6160">
      <w:pPr>
        <w:pStyle w:val="Sraopastraipa"/>
        <w:numPr>
          <w:ilvl w:val="3"/>
          <w:numId w:val="38"/>
        </w:numPr>
        <w:rPr>
          <w:bCs/>
        </w:rPr>
      </w:pPr>
      <w:r>
        <w:t xml:space="preserve">Turi būti galima </w:t>
      </w:r>
      <w:r w:rsidRPr="00A15F1D">
        <w:rPr>
          <w:b/>
          <w:bCs/>
        </w:rPr>
        <w:t xml:space="preserve">šalinti </w:t>
      </w:r>
      <w:r w:rsidR="00812212">
        <w:rPr>
          <w:b/>
          <w:bCs/>
        </w:rPr>
        <w:t xml:space="preserve">vertingųjų savybių požymių turintį </w:t>
      </w:r>
      <w:r>
        <w:rPr>
          <w:b/>
          <w:bCs/>
        </w:rPr>
        <w:t>objektą</w:t>
      </w:r>
      <w:r>
        <w:t>.</w:t>
      </w:r>
    </w:p>
    <w:p w14:paraId="2732CED3" w14:textId="287EA3F0" w:rsidR="004A6ACB" w:rsidRDefault="00CF04BD" w:rsidP="00BB6160">
      <w:pPr>
        <w:pStyle w:val="Sraopastraipa"/>
        <w:numPr>
          <w:ilvl w:val="3"/>
          <w:numId w:val="38"/>
        </w:numPr>
      </w:pPr>
      <w:r>
        <w:t xml:space="preserve">Turi būti galima sąrašo duomenų pagrindu </w:t>
      </w:r>
      <w:r w:rsidRPr="007B2565">
        <w:rPr>
          <w:b/>
          <w:bCs/>
        </w:rPr>
        <w:t>suformuoti</w:t>
      </w:r>
      <w:r w:rsidRPr="00ED2A3C">
        <w:rPr>
          <w:b/>
          <w:bCs/>
        </w:rPr>
        <w:t xml:space="preserve"> </w:t>
      </w:r>
      <w:r>
        <w:rPr>
          <w:b/>
          <w:bCs/>
        </w:rPr>
        <w:t>dokument</w:t>
      </w:r>
      <w:r w:rsidR="001C5DE4">
        <w:rPr>
          <w:b/>
          <w:bCs/>
        </w:rPr>
        <w:t>ą (akto priedą)</w:t>
      </w:r>
      <w:r>
        <w:rPr>
          <w:b/>
          <w:bCs/>
        </w:rPr>
        <w:t xml:space="preserve">. </w:t>
      </w:r>
      <w:r>
        <w:t xml:space="preserve">Reikalavimai dokumentų formavimui ir tvirtinimui aprašyti </w:t>
      </w:r>
      <w:r w:rsidR="006C4AF6" w:rsidRPr="009A7727">
        <w:rPr>
          <w:bCs/>
        </w:rPr>
        <w:fldChar w:fldCharType="begin"/>
      </w:r>
      <w:r w:rsidR="006C4AF6" w:rsidRPr="009A7727">
        <w:rPr>
          <w:bCs/>
        </w:rPr>
        <w:instrText xml:space="preserve"> REF _Ref168495376 \r \h </w:instrText>
      </w:r>
      <w:r w:rsidR="006C4AF6">
        <w:rPr>
          <w:bCs/>
        </w:rPr>
        <w:instrText xml:space="preserve"> \* MERGEFORMAT </w:instrText>
      </w:r>
      <w:r w:rsidR="006C4AF6" w:rsidRPr="009A7727">
        <w:rPr>
          <w:bCs/>
        </w:rPr>
      </w:r>
      <w:r w:rsidR="006C4AF6" w:rsidRPr="009A7727">
        <w:rPr>
          <w:bCs/>
        </w:rPr>
        <w:fldChar w:fldCharType="separate"/>
      </w:r>
      <w:r w:rsidR="00634395">
        <w:rPr>
          <w:bCs/>
        </w:rPr>
        <w:t>6.4.4.1</w:t>
      </w:r>
      <w:r w:rsidR="006C4AF6" w:rsidRPr="009A7727">
        <w:rPr>
          <w:bCs/>
        </w:rPr>
        <w:fldChar w:fldCharType="end"/>
      </w:r>
      <w:r w:rsidRPr="00F036A8">
        <w:t xml:space="preserve"> skyriuje</w:t>
      </w:r>
      <w:r>
        <w:t>.</w:t>
      </w:r>
    </w:p>
    <w:p w14:paraId="7DFF139E" w14:textId="0DA8C07A" w:rsidR="00CF04BD" w:rsidRPr="004A6ACB" w:rsidRDefault="00CF04BD" w:rsidP="00BB6160">
      <w:pPr>
        <w:pStyle w:val="Sraopastraipa"/>
        <w:numPr>
          <w:ilvl w:val="2"/>
          <w:numId w:val="38"/>
        </w:numPr>
        <w:rPr>
          <w:b/>
          <w:bCs/>
        </w:rPr>
      </w:pPr>
      <w:bookmarkStart w:id="85" w:name="_Ref168583071"/>
      <w:r w:rsidRPr="004A6ACB">
        <w:rPr>
          <w:b/>
          <w:bCs/>
        </w:rPr>
        <w:t xml:space="preserve">Reikalavimai Priedui Nr. </w:t>
      </w:r>
      <w:r>
        <w:rPr>
          <w:b/>
          <w:bCs/>
        </w:rPr>
        <w:t>3</w:t>
      </w:r>
      <w:r w:rsidRPr="004A6ACB">
        <w:rPr>
          <w:b/>
          <w:bCs/>
        </w:rPr>
        <w:t>:</w:t>
      </w:r>
      <w:bookmarkEnd w:id="85"/>
    </w:p>
    <w:p w14:paraId="23887F1E" w14:textId="13A4DAB8" w:rsidR="00AC642E" w:rsidRDefault="00AC642E" w:rsidP="00BB6160">
      <w:pPr>
        <w:pStyle w:val="Sraopastraipa"/>
        <w:numPr>
          <w:ilvl w:val="3"/>
          <w:numId w:val="38"/>
        </w:numPr>
      </w:pPr>
      <w:r w:rsidRPr="00D01BD4">
        <w:t xml:space="preserve">Turi būti galima </w:t>
      </w:r>
      <w:r w:rsidRPr="00856DAB">
        <w:rPr>
          <w:b/>
          <w:bCs/>
        </w:rPr>
        <w:t xml:space="preserve">peržiūrėti </w:t>
      </w:r>
      <w:r>
        <w:rPr>
          <w:b/>
          <w:bCs/>
        </w:rPr>
        <w:t>kitų objektų</w:t>
      </w:r>
      <w:r w:rsidRPr="00856DAB">
        <w:rPr>
          <w:b/>
          <w:bCs/>
        </w:rPr>
        <w:t xml:space="preserve"> sąraš</w:t>
      </w:r>
      <w:r>
        <w:rPr>
          <w:b/>
          <w:bCs/>
        </w:rPr>
        <w:t>ą</w:t>
      </w:r>
      <w:r>
        <w:t>. Sąraše pateikiama informacija (</w:t>
      </w:r>
      <w:r w:rsidR="007A7E80">
        <w:t>unikalus</w:t>
      </w:r>
      <w:r w:rsidR="00C34F3D">
        <w:t xml:space="preserve"> </w:t>
      </w:r>
      <w:r>
        <w:t xml:space="preserve">kodas, objekto pavadinimas, tipas ar </w:t>
      </w:r>
      <w:r w:rsidR="00513CF7">
        <w:t>kt.</w:t>
      </w:r>
      <w:r>
        <w:t>) turi būti suderinta su Perkančiąja organizacija detalios analizės ar projektavimo etapų metu.</w:t>
      </w:r>
    </w:p>
    <w:p w14:paraId="4681591F" w14:textId="366774F3" w:rsidR="00AC642E" w:rsidRPr="00D01BD4" w:rsidRDefault="00AC642E" w:rsidP="00BB6160">
      <w:pPr>
        <w:pStyle w:val="Sraopastraipa"/>
        <w:numPr>
          <w:ilvl w:val="3"/>
          <w:numId w:val="38"/>
        </w:numPr>
      </w:pPr>
      <w:r w:rsidRPr="00D01BD4">
        <w:t xml:space="preserve">Turi būti galima </w:t>
      </w:r>
      <w:r w:rsidRPr="00960803">
        <w:rPr>
          <w:b/>
          <w:bCs/>
        </w:rPr>
        <w:t xml:space="preserve">atlikti </w:t>
      </w:r>
      <w:r>
        <w:rPr>
          <w:b/>
          <w:bCs/>
        </w:rPr>
        <w:t>kitų objektų</w:t>
      </w:r>
      <w:r w:rsidRPr="00856DAB">
        <w:rPr>
          <w:b/>
          <w:bCs/>
        </w:rPr>
        <w:t xml:space="preserve"> </w:t>
      </w:r>
      <w:r w:rsidRPr="00960803">
        <w:rPr>
          <w:b/>
          <w:bCs/>
        </w:rPr>
        <w:t>paiešką / filtravimą</w:t>
      </w:r>
      <w:r w:rsidRPr="00D01BD4">
        <w:t xml:space="preserve"> pagal </w:t>
      </w:r>
      <w:r w:rsidR="00166F98" w:rsidRPr="00005E0A">
        <w:t xml:space="preserve">su Perkančiąja organizacija detalios analizės ar projektavimo etapų metu </w:t>
      </w:r>
      <w:r w:rsidRPr="00D01BD4">
        <w:t>suderintus paieškos / filtravimo kriterijus (</w:t>
      </w:r>
      <w:r>
        <w:t xml:space="preserve">kodą, objekto pavadinimą, tipą </w:t>
      </w:r>
      <w:r w:rsidRPr="00D01BD4">
        <w:t>ar kt.). Atlikus paiešką / filtravimą turi būti pateikiami paieškos / filtravimo kriterijus atitinkantys rezultatai.</w:t>
      </w:r>
    </w:p>
    <w:p w14:paraId="6B44CF14" w14:textId="029EFE58" w:rsidR="00AC642E" w:rsidRDefault="00AC642E" w:rsidP="00BB6160">
      <w:pPr>
        <w:pStyle w:val="Sraopastraipa"/>
        <w:numPr>
          <w:ilvl w:val="3"/>
          <w:numId w:val="38"/>
        </w:numPr>
      </w:pPr>
      <w:r w:rsidRPr="00D01BD4">
        <w:t xml:space="preserve">Turi būti galima </w:t>
      </w:r>
      <w:r w:rsidRPr="006D08EE">
        <w:rPr>
          <w:b/>
          <w:bCs/>
        </w:rPr>
        <w:t xml:space="preserve">peržiūrėti </w:t>
      </w:r>
      <w:r>
        <w:rPr>
          <w:b/>
          <w:bCs/>
        </w:rPr>
        <w:t>pasirinktą kitą objektą</w:t>
      </w:r>
      <w:r>
        <w:t>.</w:t>
      </w:r>
    </w:p>
    <w:p w14:paraId="49C923C8" w14:textId="77777777" w:rsidR="00AC642E" w:rsidRDefault="00AC642E" w:rsidP="00BB6160">
      <w:pPr>
        <w:pStyle w:val="Sraopastraipa"/>
        <w:numPr>
          <w:ilvl w:val="4"/>
          <w:numId w:val="38"/>
        </w:numPr>
      </w:pPr>
      <w:r>
        <w:t>Inicijavus peržiūrą t</w:t>
      </w:r>
      <w:r w:rsidRPr="00D01BD4">
        <w:t>uri būti atveriama</w:t>
      </w:r>
      <w:r>
        <w:t xml:space="preserve"> detali objekto informacija.</w:t>
      </w:r>
      <w:r w:rsidRPr="00734B40">
        <w:t xml:space="preserve"> </w:t>
      </w:r>
      <w:r>
        <w:t>Formos struktūra ir joje pateikiami duomenys turi būti suderinti su Perkančiąja organizacija detalios analizės ar projektavimo etapų metu</w:t>
      </w:r>
      <w:r w:rsidRPr="00D01BD4">
        <w:t>.</w:t>
      </w:r>
    </w:p>
    <w:p w14:paraId="446E90B0" w14:textId="05124C7B" w:rsidR="00AC642E" w:rsidRDefault="00AC642E" w:rsidP="00BB6160">
      <w:pPr>
        <w:pStyle w:val="Sraopastraipa"/>
        <w:numPr>
          <w:ilvl w:val="3"/>
          <w:numId w:val="38"/>
        </w:numPr>
      </w:pPr>
      <w:r w:rsidRPr="007872E5">
        <w:rPr>
          <w:bCs/>
        </w:rPr>
        <w:t xml:space="preserve">Turi būti galima </w:t>
      </w:r>
      <w:r w:rsidRPr="008170B1">
        <w:rPr>
          <w:b/>
        </w:rPr>
        <w:t xml:space="preserve">kurti </w:t>
      </w:r>
      <w:r>
        <w:rPr>
          <w:b/>
          <w:bCs/>
        </w:rPr>
        <w:t>kitą objektą</w:t>
      </w:r>
      <w:r w:rsidRPr="007872E5">
        <w:rPr>
          <w:bCs/>
        </w:rPr>
        <w:t>.</w:t>
      </w:r>
      <w:r>
        <w:rPr>
          <w:bCs/>
        </w:rPr>
        <w:t xml:space="preserve"> </w:t>
      </w:r>
      <w:r>
        <w:t>Formos struktūra ir joje pateikiami duomenys turi būti suderinti su Perkančiąja organizacija detalios analizės ar projektavimo etapų metu</w:t>
      </w:r>
      <w:r w:rsidRPr="00D01BD4">
        <w:t>.</w:t>
      </w:r>
    </w:p>
    <w:p w14:paraId="60B19264" w14:textId="21B744AA" w:rsidR="00AC642E" w:rsidRPr="0034583F" w:rsidRDefault="00AC642E" w:rsidP="00BB6160">
      <w:pPr>
        <w:pStyle w:val="Sraopastraipa"/>
        <w:numPr>
          <w:ilvl w:val="4"/>
          <w:numId w:val="38"/>
        </w:numPr>
        <w:rPr>
          <w:bCs/>
        </w:rPr>
      </w:pPr>
      <w:r w:rsidRPr="00784245">
        <w:rPr>
          <w:bCs/>
        </w:rPr>
        <w:t xml:space="preserve">Turi būti galima </w:t>
      </w:r>
      <w:r w:rsidRPr="00AB64AB">
        <w:rPr>
          <w:b/>
        </w:rPr>
        <w:t xml:space="preserve">pažymėti reikiamus erdvinius duomenis </w:t>
      </w:r>
      <w:r>
        <w:rPr>
          <w:bCs/>
        </w:rPr>
        <w:t xml:space="preserve">(kitą objektą) </w:t>
      </w:r>
      <w:r w:rsidRPr="00AB64AB">
        <w:rPr>
          <w:b/>
        </w:rPr>
        <w:t>žemėlapyje</w:t>
      </w:r>
      <w:r w:rsidRPr="00784245">
        <w:rPr>
          <w:bCs/>
        </w:rPr>
        <w:t>.</w:t>
      </w:r>
      <w:r>
        <w:rPr>
          <w:bCs/>
        </w:rPr>
        <w:t xml:space="preserve"> </w:t>
      </w:r>
      <w:r>
        <w:t xml:space="preserve">Naudotojui turi būti galima naudotis žemėlapio funkcionalumu. Reikalavimai žemėlapių funkcionalumui aprašyti </w:t>
      </w:r>
      <w:r w:rsidR="00A55E16" w:rsidRPr="00F036A8">
        <w:fldChar w:fldCharType="begin"/>
      </w:r>
      <w:r w:rsidR="00A55E16" w:rsidRPr="00F036A8">
        <w:instrText xml:space="preserve"> REF _Ref168661114 \r \h </w:instrText>
      </w:r>
      <w:r w:rsidR="00F036A8">
        <w:instrText xml:space="preserve"> \* MERGEFORMAT </w:instrText>
      </w:r>
      <w:r w:rsidR="00A55E16" w:rsidRPr="00F036A8">
        <w:fldChar w:fldCharType="separate"/>
      </w:r>
      <w:r w:rsidR="00634395">
        <w:t>6.4.1.10</w:t>
      </w:r>
      <w:r w:rsidR="00A55E16" w:rsidRPr="00F036A8">
        <w:fldChar w:fldCharType="end"/>
      </w:r>
      <w:r w:rsidRPr="00F036A8">
        <w:t xml:space="preserve"> skyriuje.</w:t>
      </w:r>
    </w:p>
    <w:p w14:paraId="57C564F5" w14:textId="28BF9E2C" w:rsidR="0034583F" w:rsidRPr="0034583F" w:rsidRDefault="0034583F" w:rsidP="00BB6160">
      <w:pPr>
        <w:pStyle w:val="Sraopastraipa"/>
        <w:numPr>
          <w:ilvl w:val="4"/>
          <w:numId w:val="38"/>
        </w:numPr>
        <w:rPr>
          <w:bCs/>
        </w:rPr>
      </w:pPr>
      <w:r>
        <w:t xml:space="preserve">Turi būti galima </w:t>
      </w:r>
      <w:r w:rsidRPr="0034583F">
        <w:rPr>
          <w:b/>
          <w:bCs/>
        </w:rPr>
        <w:t xml:space="preserve">įkelti nuotraukas prie </w:t>
      </w:r>
      <w:r w:rsidR="00812212">
        <w:rPr>
          <w:b/>
          <w:bCs/>
        </w:rPr>
        <w:t xml:space="preserve">kito </w:t>
      </w:r>
      <w:r w:rsidRPr="0034583F">
        <w:rPr>
          <w:b/>
          <w:bCs/>
        </w:rPr>
        <w:t>objekto</w:t>
      </w:r>
      <w:r>
        <w:t xml:space="preserve">. Reikalavimai nuotraukoms aprašyti </w:t>
      </w:r>
      <w:r w:rsidR="00EB1D21" w:rsidRPr="00F036A8">
        <w:fldChar w:fldCharType="begin"/>
      </w:r>
      <w:r w:rsidR="00EB1D21" w:rsidRPr="00F036A8">
        <w:instrText xml:space="preserve"> REF _Ref168661515 \r \h </w:instrText>
      </w:r>
      <w:r w:rsidR="00EB1D21">
        <w:instrText xml:space="preserve"> \* MERGEFORMAT </w:instrText>
      </w:r>
      <w:r w:rsidR="00EB1D21" w:rsidRPr="00F036A8">
        <w:fldChar w:fldCharType="separate"/>
      </w:r>
      <w:r w:rsidR="00DE369E">
        <w:t>157</w:t>
      </w:r>
      <w:r w:rsidR="00634395">
        <w:t>.7.8</w:t>
      </w:r>
      <w:r w:rsidR="00EB1D21" w:rsidRPr="00F036A8">
        <w:fldChar w:fldCharType="end"/>
      </w:r>
      <w:r w:rsidRPr="00F036A8">
        <w:t xml:space="preserve"> punkte</w:t>
      </w:r>
      <w:r>
        <w:t>.</w:t>
      </w:r>
    </w:p>
    <w:p w14:paraId="76261A86" w14:textId="47CFE26F" w:rsidR="00461DA5" w:rsidRPr="00461DA5" w:rsidRDefault="00461DA5" w:rsidP="00BB6160">
      <w:pPr>
        <w:pStyle w:val="Sraopastraipa"/>
        <w:numPr>
          <w:ilvl w:val="3"/>
          <w:numId w:val="38"/>
        </w:numPr>
        <w:rPr>
          <w:bCs/>
        </w:rPr>
      </w:pPr>
      <w:r>
        <w:t xml:space="preserve">Turi būti galima </w:t>
      </w:r>
      <w:r w:rsidRPr="00A15F1D">
        <w:rPr>
          <w:b/>
          <w:bCs/>
        </w:rPr>
        <w:t xml:space="preserve">koreguoti / šalinti </w:t>
      </w:r>
      <w:r>
        <w:rPr>
          <w:b/>
          <w:bCs/>
        </w:rPr>
        <w:t>kitą objektą</w:t>
      </w:r>
      <w:r>
        <w:t>.</w:t>
      </w:r>
    </w:p>
    <w:p w14:paraId="511ECFF9" w14:textId="2969AA5D" w:rsidR="00CF04BD" w:rsidRPr="00F44CB5" w:rsidRDefault="00CF04BD" w:rsidP="00BB6160">
      <w:pPr>
        <w:pStyle w:val="Sraopastraipa"/>
        <w:numPr>
          <w:ilvl w:val="3"/>
          <w:numId w:val="38"/>
        </w:numPr>
      </w:pPr>
      <w:r>
        <w:t xml:space="preserve">Turi būti galima sąrašo duomenų pagrindu </w:t>
      </w:r>
      <w:r w:rsidRPr="007B2565">
        <w:rPr>
          <w:b/>
          <w:bCs/>
        </w:rPr>
        <w:t>suformuoti</w:t>
      </w:r>
      <w:r w:rsidRPr="00ED2A3C">
        <w:rPr>
          <w:b/>
          <w:bCs/>
        </w:rPr>
        <w:t xml:space="preserve"> </w:t>
      </w:r>
      <w:r w:rsidR="00544AB0">
        <w:rPr>
          <w:b/>
          <w:bCs/>
        </w:rPr>
        <w:t>dokumentą (akto priedą)</w:t>
      </w:r>
      <w:r>
        <w:rPr>
          <w:b/>
          <w:bCs/>
        </w:rPr>
        <w:t xml:space="preserve">. </w:t>
      </w:r>
      <w:r>
        <w:t xml:space="preserve">Reikalavimai dokumentų formavimui ir tvirtinimui aprašyti </w:t>
      </w:r>
      <w:r w:rsidR="009728DC" w:rsidRPr="009A7727">
        <w:rPr>
          <w:bCs/>
        </w:rPr>
        <w:fldChar w:fldCharType="begin"/>
      </w:r>
      <w:r w:rsidR="009728DC" w:rsidRPr="009A7727">
        <w:rPr>
          <w:bCs/>
        </w:rPr>
        <w:instrText xml:space="preserve"> REF _Ref168495376 \r \h </w:instrText>
      </w:r>
      <w:r w:rsidR="009728DC">
        <w:rPr>
          <w:bCs/>
        </w:rPr>
        <w:instrText xml:space="preserve"> \* MERGEFORMAT </w:instrText>
      </w:r>
      <w:r w:rsidR="009728DC" w:rsidRPr="009A7727">
        <w:rPr>
          <w:bCs/>
        </w:rPr>
      </w:r>
      <w:r w:rsidR="009728DC" w:rsidRPr="009A7727">
        <w:rPr>
          <w:bCs/>
        </w:rPr>
        <w:fldChar w:fldCharType="separate"/>
      </w:r>
      <w:r w:rsidR="00634395">
        <w:rPr>
          <w:bCs/>
        </w:rPr>
        <w:t>6.4.4.1</w:t>
      </w:r>
      <w:r w:rsidR="009728DC" w:rsidRPr="009A7727">
        <w:rPr>
          <w:bCs/>
        </w:rPr>
        <w:fldChar w:fldCharType="end"/>
      </w:r>
      <w:r w:rsidRPr="00F036A8">
        <w:t xml:space="preserve"> skyriuje</w:t>
      </w:r>
      <w:r>
        <w:t>.</w:t>
      </w:r>
    </w:p>
    <w:p w14:paraId="6018CCF2" w14:textId="4BB27BB0" w:rsidR="00CF04BD" w:rsidRPr="004A6ACB" w:rsidRDefault="00CF04BD" w:rsidP="00BB6160">
      <w:pPr>
        <w:pStyle w:val="Sraopastraipa"/>
        <w:numPr>
          <w:ilvl w:val="2"/>
          <w:numId w:val="38"/>
        </w:numPr>
        <w:rPr>
          <w:b/>
          <w:bCs/>
        </w:rPr>
      </w:pPr>
      <w:r w:rsidRPr="004A6ACB">
        <w:rPr>
          <w:b/>
          <w:bCs/>
        </w:rPr>
        <w:t xml:space="preserve">Reikalavimai Priedui Nr. </w:t>
      </w:r>
      <w:r>
        <w:rPr>
          <w:b/>
          <w:bCs/>
        </w:rPr>
        <w:t>4</w:t>
      </w:r>
      <w:r w:rsidRPr="004A6ACB">
        <w:rPr>
          <w:b/>
          <w:bCs/>
        </w:rPr>
        <w:t>:</w:t>
      </w:r>
    </w:p>
    <w:p w14:paraId="3AD7BB35" w14:textId="48DB1A0F" w:rsidR="005C6957" w:rsidRPr="00784245" w:rsidRDefault="005C6957" w:rsidP="00BB6160">
      <w:pPr>
        <w:pStyle w:val="Sraopastraipa"/>
        <w:numPr>
          <w:ilvl w:val="3"/>
          <w:numId w:val="38"/>
        </w:numPr>
        <w:rPr>
          <w:bCs/>
        </w:rPr>
      </w:pPr>
      <w:r>
        <w:t xml:space="preserve">Turi būti galima </w:t>
      </w:r>
      <w:r w:rsidRPr="009666DA">
        <w:rPr>
          <w:b/>
          <w:bCs/>
        </w:rPr>
        <w:t xml:space="preserve">pažymėti </w:t>
      </w:r>
      <w:r w:rsidR="00D74A3A">
        <w:rPr>
          <w:b/>
          <w:bCs/>
        </w:rPr>
        <w:t>erdvinius</w:t>
      </w:r>
      <w:r w:rsidRPr="009666DA">
        <w:rPr>
          <w:b/>
          <w:bCs/>
        </w:rPr>
        <w:t xml:space="preserve"> duomenis žemėlapyje</w:t>
      </w:r>
      <w:r w:rsidR="009F5104">
        <w:t xml:space="preserve"> (tašką, iš kurio daryta panoraminė nuotrauka)</w:t>
      </w:r>
      <w:r>
        <w:t xml:space="preserve">. Naudotojui turi būti galima naudotis žemėlapio funkcionalumu. Reikalavimai žemėlapių funkcionalumui aprašyti </w:t>
      </w:r>
      <w:r w:rsidR="00A55E16" w:rsidRPr="00F036A8">
        <w:fldChar w:fldCharType="begin"/>
      </w:r>
      <w:r w:rsidR="00A55E16" w:rsidRPr="00F036A8">
        <w:instrText xml:space="preserve"> REF _Ref168661114 \r \h </w:instrText>
      </w:r>
      <w:r w:rsidR="00F036A8">
        <w:instrText xml:space="preserve"> \* MERGEFORMAT </w:instrText>
      </w:r>
      <w:r w:rsidR="00A55E16" w:rsidRPr="00F036A8">
        <w:fldChar w:fldCharType="separate"/>
      </w:r>
      <w:r w:rsidR="00634395">
        <w:t>6.4.1.10</w:t>
      </w:r>
      <w:r w:rsidR="00A55E16" w:rsidRPr="00F036A8">
        <w:fldChar w:fldCharType="end"/>
      </w:r>
      <w:r w:rsidRPr="00F036A8">
        <w:t xml:space="preserve"> skyriuje.</w:t>
      </w:r>
    </w:p>
    <w:p w14:paraId="788413F8" w14:textId="0794FDCD" w:rsidR="00CF04BD" w:rsidRPr="0009701F" w:rsidRDefault="00491B62" w:rsidP="00BB6160">
      <w:pPr>
        <w:pStyle w:val="Sraopastraipa"/>
        <w:numPr>
          <w:ilvl w:val="3"/>
          <w:numId w:val="38"/>
        </w:numPr>
        <w:rPr>
          <w:bCs/>
        </w:rPr>
      </w:pPr>
      <w:r>
        <w:t xml:space="preserve">Turi būti galima </w:t>
      </w:r>
      <w:r w:rsidRPr="0034583F">
        <w:rPr>
          <w:b/>
          <w:bCs/>
        </w:rPr>
        <w:t>įkelti nuotraukas prie objekto</w:t>
      </w:r>
      <w:r>
        <w:t xml:space="preserve">. Reikalavimai nuotraukoms aprašyti </w:t>
      </w:r>
      <w:r w:rsidR="00A55E16" w:rsidRPr="00F036A8">
        <w:fldChar w:fldCharType="begin"/>
      </w:r>
      <w:r w:rsidR="00A55E16" w:rsidRPr="00F036A8">
        <w:instrText xml:space="preserve"> REF _Ref168661515 \r \h </w:instrText>
      </w:r>
      <w:r w:rsidR="00F036A8">
        <w:instrText xml:space="preserve"> \* MERGEFORMAT </w:instrText>
      </w:r>
      <w:r w:rsidR="00A55E16" w:rsidRPr="00F036A8">
        <w:fldChar w:fldCharType="separate"/>
      </w:r>
      <w:r w:rsidR="00DE369E">
        <w:t>157</w:t>
      </w:r>
      <w:r w:rsidR="00634395">
        <w:t>.7.8</w:t>
      </w:r>
      <w:r w:rsidR="00A55E16" w:rsidRPr="00F036A8">
        <w:fldChar w:fldCharType="end"/>
      </w:r>
      <w:r w:rsidRPr="00F036A8">
        <w:t xml:space="preserve"> punkte</w:t>
      </w:r>
      <w:r>
        <w:t>.</w:t>
      </w:r>
    </w:p>
    <w:p w14:paraId="0D7E0F94" w14:textId="19A5DB9B" w:rsidR="0009701F" w:rsidRPr="00491B62" w:rsidRDefault="0009701F" w:rsidP="00BB6160">
      <w:pPr>
        <w:pStyle w:val="Sraopastraipa"/>
        <w:numPr>
          <w:ilvl w:val="3"/>
          <w:numId w:val="38"/>
        </w:numPr>
        <w:rPr>
          <w:bCs/>
        </w:rPr>
      </w:pPr>
      <w:r>
        <w:t xml:space="preserve">Turi būti galima </w:t>
      </w:r>
      <w:r w:rsidRPr="0009701F">
        <w:rPr>
          <w:b/>
          <w:bCs/>
        </w:rPr>
        <w:t>susieti įkeltą nuotrauką su pažymėtu tašku / teritorija</w:t>
      </w:r>
      <w:r>
        <w:t xml:space="preserve"> </w:t>
      </w:r>
      <w:r w:rsidRPr="00D74A3A">
        <w:rPr>
          <w:b/>
        </w:rPr>
        <w:t>žemėlapyje</w:t>
      </w:r>
      <w:r>
        <w:t>.</w:t>
      </w:r>
      <w:r w:rsidR="00462050">
        <w:t xml:space="preserve"> Turi būti galima </w:t>
      </w:r>
      <w:r w:rsidR="0042429C">
        <w:t>įvesti</w:t>
      </w:r>
      <w:r w:rsidR="00462050">
        <w:t xml:space="preserve"> </w:t>
      </w:r>
      <w:r w:rsidR="005F48F6">
        <w:t>įkeltos nuotraukos kampo duomenis</w:t>
      </w:r>
      <w:r w:rsidR="005F200E">
        <w:t xml:space="preserve">, t. y. </w:t>
      </w:r>
      <w:r w:rsidR="0042429C">
        <w:t xml:space="preserve">nurodyti iš kokios </w:t>
      </w:r>
      <w:r w:rsidR="001200CB">
        <w:t>taško / teritorijos vietos ir kokiu kampu daryta įkelta nuotrauka(-os)</w:t>
      </w:r>
      <w:r w:rsidR="005F48F6">
        <w:t>.</w:t>
      </w:r>
      <w:r w:rsidR="00F3211E">
        <w:t xml:space="preserve"> Tokios nuotraukos turi būti atvaizduojamos KVR objektų žemėlapyje suderintu būdu.</w:t>
      </w:r>
    </w:p>
    <w:p w14:paraId="4C61357F" w14:textId="77777777" w:rsidR="00782115" w:rsidRDefault="00782115" w:rsidP="00727436">
      <w:pPr>
        <w:rPr>
          <w:lang w:val="lt-LT" w:eastAsia="lt-LT"/>
        </w:rPr>
      </w:pPr>
    </w:p>
    <w:p w14:paraId="5C765928" w14:textId="6C364337" w:rsidR="00AA5C88" w:rsidRPr="00AA5C88" w:rsidRDefault="00AA5C88" w:rsidP="00BB6160">
      <w:pPr>
        <w:pStyle w:val="Sraopastraipa"/>
        <w:rPr>
          <w:b/>
          <w:bCs/>
        </w:rPr>
      </w:pPr>
      <w:r w:rsidRPr="00AA5C88">
        <w:rPr>
          <w:b/>
          <w:bCs/>
        </w:rPr>
        <w:t>Reikalavimai kitų objektų sąrašų tvarkymui:</w:t>
      </w:r>
    </w:p>
    <w:p w14:paraId="174594F9" w14:textId="7B054C9A" w:rsidR="00AA5C88" w:rsidRDefault="00AA5C88" w:rsidP="00BB6160">
      <w:pPr>
        <w:pStyle w:val="Sraopastraipa"/>
        <w:numPr>
          <w:ilvl w:val="1"/>
          <w:numId w:val="38"/>
        </w:numPr>
      </w:pPr>
      <w:r w:rsidRPr="00D01BD4">
        <w:t xml:space="preserve">Turi būti galima </w:t>
      </w:r>
      <w:r w:rsidRPr="00856DAB">
        <w:rPr>
          <w:b/>
          <w:bCs/>
        </w:rPr>
        <w:t>peržiūrėti</w:t>
      </w:r>
      <w:r>
        <w:rPr>
          <w:b/>
          <w:bCs/>
        </w:rPr>
        <w:t xml:space="preserve"> ir tvarkyti </w:t>
      </w:r>
      <w:r w:rsidRPr="009003C5">
        <w:rPr>
          <w:b/>
        </w:rPr>
        <w:t>kitus šiame skyriuje aprašytus objektų sąrašus</w:t>
      </w:r>
      <w:r w:rsidR="003D4A7B">
        <w:rPr>
          <w:b/>
          <w:bCs/>
        </w:rPr>
        <w:t xml:space="preserve"> (vertingųjų savybių požymių turintys objektai, kiti objektai)</w:t>
      </w:r>
      <w:r w:rsidR="00782DEF">
        <w:t xml:space="preserve">. </w:t>
      </w:r>
      <w:r w:rsidR="003E45F7">
        <w:t xml:space="preserve">Sąrašuose turi būti </w:t>
      </w:r>
      <w:r w:rsidR="003067C8">
        <w:t>atvaizduojami</w:t>
      </w:r>
      <w:r w:rsidR="003E45F7">
        <w:t xml:space="preserve"> </w:t>
      </w:r>
      <w:r w:rsidR="00292B15">
        <w:t xml:space="preserve">visi </w:t>
      </w:r>
      <w:r w:rsidR="003067C8">
        <w:t xml:space="preserve">objektai, patenkantys </w:t>
      </w:r>
      <w:r w:rsidR="00190F8A">
        <w:t xml:space="preserve">į KVR objektų </w:t>
      </w:r>
      <w:r w:rsidR="000730A9">
        <w:t>apimtį</w:t>
      </w:r>
      <w:r w:rsidR="00202CB9">
        <w:t xml:space="preserve">, t. y. turi būti galima peržiūrėti ne tik konkretaus KVR objekto </w:t>
      </w:r>
      <w:r w:rsidR="00587322">
        <w:t xml:space="preserve">minėtus </w:t>
      </w:r>
      <w:r w:rsidR="00202CB9">
        <w:t>objektus</w:t>
      </w:r>
      <w:r w:rsidR="00587322">
        <w:t>, bet ir bendrai vis</w:t>
      </w:r>
      <w:r w:rsidR="00783949">
        <w:t>us objektus</w:t>
      </w:r>
      <w:r w:rsidR="00C622ED">
        <w:t>. Šiems</w:t>
      </w:r>
      <w:r w:rsidR="006C1B50">
        <w:t xml:space="preserve"> </w:t>
      </w:r>
      <w:r w:rsidR="00C23F59">
        <w:t xml:space="preserve">sąrašams </w:t>
      </w:r>
      <w:r w:rsidR="00C622ED">
        <w:t xml:space="preserve">turi būti taikomi </w:t>
      </w:r>
      <w:r w:rsidR="009003C5">
        <w:fldChar w:fldCharType="begin"/>
      </w:r>
      <w:r w:rsidR="009003C5">
        <w:instrText xml:space="preserve"> REF _Ref168583067 \r \h </w:instrText>
      </w:r>
      <w:r w:rsidR="009003C5">
        <w:fldChar w:fldCharType="separate"/>
      </w:r>
      <w:r w:rsidR="00DE369E">
        <w:t>158</w:t>
      </w:r>
      <w:r w:rsidR="00634395">
        <w:t>.4.3</w:t>
      </w:r>
      <w:r w:rsidR="009003C5">
        <w:fldChar w:fldCharType="end"/>
      </w:r>
      <w:r w:rsidR="009003C5">
        <w:t xml:space="preserve"> – </w:t>
      </w:r>
      <w:r w:rsidR="009003C5">
        <w:fldChar w:fldCharType="begin"/>
      </w:r>
      <w:r w:rsidR="009003C5">
        <w:instrText xml:space="preserve"> REF _Ref168583071 \r \h </w:instrText>
      </w:r>
      <w:r w:rsidR="009003C5">
        <w:fldChar w:fldCharType="separate"/>
      </w:r>
      <w:r w:rsidR="00DE369E">
        <w:t>158</w:t>
      </w:r>
      <w:r w:rsidR="00634395">
        <w:t>.4.4</w:t>
      </w:r>
      <w:r w:rsidR="009003C5">
        <w:fldChar w:fldCharType="end"/>
      </w:r>
      <w:r w:rsidR="00C23F59">
        <w:t xml:space="preserve"> punktuose</w:t>
      </w:r>
      <w:r w:rsidR="00FB54BF" w:rsidRPr="00FB54BF">
        <w:t xml:space="preserve"> </w:t>
      </w:r>
      <w:r w:rsidR="00FB54BF">
        <w:t>nurodyti reikalavimai</w:t>
      </w:r>
      <w:r w:rsidR="00C23F59">
        <w:t>.</w:t>
      </w:r>
    </w:p>
    <w:p w14:paraId="2FFA63F1" w14:textId="77777777" w:rsidR="00AA5C88" w:rsidRPr="00AA5C88" w:rsidRDefault="00AA5C88" w:rsidP="00AA5C88"/>
    <w:p w14:paraId="6C0047AE" w14:textId="5725B3FA" w:rsidR="000B1256" w:rsidRPr="00782115" w:rsidRDefault="007872E5" w:rsidP="00BB6160">
      <w:pPr>
        <w:pStyle w:val="Sraopastraipa"/>
      </w:pPr>
      <w:r>
        <w:rPr>
          <w:b/>
        </w:rPr>
        <w:t>Specifiniai r</w:t>
      </w:r>
      <w:r w:rsidRPr="00047328">
        <w:rPr>
          <w:b/>
        </w:rPr>
        <w:t xml:space="preserve">eikalavimai </w:t>
      </w:r>
      <w:r w:rsidR="000B1256">
        <w:rPr>
          <w:b/>
        </w:rPr>
        <w:t xml:space="preserve">kilnojamųjų kultūros vertybių tvarkymo </w:t>
      </w:r>
      <w:r w:rsidR="000B1256" w:rsidRPr="00047328">
        <w:rPr>
          <w:b/>
        </w:rPr>
        <w:t>funkcionalumui:</w:t>
      </w:r>
    </w:p>
    <w:p w14:paraId="61CAE215" w14:textId="695AB8FE" w:rsidR="000B1256" w:rsidRPr="00E933B7" w:rsidRDefault="004B1BB7" w:rsidP="00BB6160">
      <w:pPr>
        <w:pStyle w:val="Sraopastraipa"/>
        <w:numPr>
          <w:ilvl w:val="1"/>
          <w:numId w:val="38"/>
        </w:numPr>
      </w:pPr>
      <w:r>
        <w:rPr>
          <w:bCs/>
        </w:rPr>
        <w:t xml:space="preserve">Turi būti </w:t>
      </w:r>
      <w:r w:rsidR="002A348C">
        <w:rPr>
          <w:bCs/>
        </w:rPr>
        <w:t xml:space="preserve">galima </w:t>
      </w:r>
      <w:r w:rsidR="002A348C" w:rsidRPr="00A2517F">
        <w:rPr>
          <w:b/>
        </w:rPr>
        <w:t>susieti kilnojamąsias kultūros vertybes su pasirinkt</w:t>
      </w:r>
      <w:r w:rsidR="002602C7">
        <w:rPr>
          <w:b/>
        </w:rPr>
        <w:t>om</w:t>
      </w:r>
      <w:r w:rsidR="002A348C" w:rsidRPr="00A2517F">
        <w:rPr>
          <w:b/>
        </w:rPr>
        <w:t xml:space="preserve">is </w:t>
      </w:r>
      <w:r w:rsidR="002D6D58" w:rsidRPr="00A2517F">
        <w:rPr>
          <w:b/>
        </w:rPr>
        <w:t>nekilnoj</w:t>
      </w:r>
      <w:r w:rsidR="008B0ABF">
        <w:rPr>
          <w:b/>
        </w:rPr>
        <w:t>amo</w:t>
      </w:r>
      <w:r w:rsidR="00DD472E">
        <w:rPr>
          <w:b/>
        </w:rPr>
        <w:t>siomis</w:t>
      </w:r>
      <w:r w:rsidR="002D6D58" w:rsidRPr="00A2517F">
        <w:rPr>
          <w:b/>
        </w:rPr>
        <w:t xml:space="preserve"> kultūros </w:t>
      </w:r>
      <w:r w:rsidR="00DD472E">
        <w:rPr>
          <w:b/>
        </w:rPr>
        <w:t>vertybėmis</w:t>
      </w:r>
      <w:r w:rsidR="002D6D58" w:rsidRPr="00A2517F">
        <w:rPr>
          <w:b/>
        </w:rPr>
        <w:t xml:space="preserve"> (KVR objektais)</w:t>
      </w:r>
      <w:r w:rsidR="002D6D58">
        <w:rPr>
          <w:bCs/>
        </w:rPr>
        <w:t xml:space="preserve">. Susieti </w:t>
      </w:r>
      <w:r w:rsidR="00EE75B3">
        <w:rPr>
          <w:bCs/>
        </w:rPr>
        <w:t xml:space="preserve">KVR objektai turi būti atvaizduojami suderintose </w:t>
      </w:r>
      <w:r w:rsidR="00A2517F">
        <w:rPr>
          <w:bCs/>
        </w:rPr>
        <w:t>sistemos</w:t>
      </w:r>
      <w:r w:rsidR="00EE75B3">
        <w:rPr>
          <w:bCs/>
        </w:rPr>
        <w:t xml:space="preserve"> vietose.</w:t>
      </w:r>
    </w:p>
    <w:p w14:paraId="7E3710EA" w14:textId="0E09D549" w:rsidR="00E933B7" w:rsidRDefault="00E933B7" w:rsidP="00BB6160">
      <w:pPr>
        <w:pStyle w:val="Sraopastraipa"/>
        <w:numPr>
          <w:ilvl w:val="1"/>
          <w:numId w:val="38"/>
        </w:numPr>
      </w:pPr>
      <w:r>
        <w:t xml:space="preserve">Turi būti galima </w:t>
      </w:r>
      <w:r w:rsidRPr="00444CEB">
        <w:rPr>
          <w:b/>
          <w:bCs/>
        </w:rPr>
        <w:t>tvarkyti</w:t>
      </w:r>
      <w:r>
        <w:t xml:space="preserve"> </w:t>
      </w:r>
      <w:r w:rsidR="00CA257C">
        <w:t>KP el. paslaugų gavėjų srities</w:t>
      </w:r>
      <w:r>
        <w:t xml:space="preserve"> naudotojų pateiktus </w:t>
      </w:r>
      <w:r w:rsidRPr="00444CEB">
        <w:rPr>
          <w:b/>
          <w:bCs/>
        </w:rPr>
        <w:t>prašymus dėl inicijuoto kilnojamosios kultūros vertybės saugojimo vietos pasikeitimo</w:t>
      </w:r>
      <w:r>
        <w:t>.</w:t>
      </w:r>
    </w:p>
    <w:p w14:paraId="3475685F" w14:textId="2AA93D25" w:rsidR="00E933B7" w:rsidRDefault="00E933B7" w:rsidP="00BB6160">
      <w:pPr>
        <w:pStyle w:val="Sraopastraipa"/>
        <w:numPr>
          <w:ilvl w:val="2"/>
          <w:numId w:val="38"/>
        </w:numPr>
      </w:pPr>
      <w:r w:rsidRPr="00E933B7">
        <w:t xml:space="preserve">Turi būti galima peržiūrėti </w:t>
      </w:r>
      <w:r w:rsidR="00CA257C">
        <w:t>KP el. paslaugų gavėjų srities</w:t>
      </w:r>
      <w:r>
        <w:t xml:space="preserve"> naudotojų pateiktus prašymus dėl </w:t>
      </w:r>
      <w:r w:rsidRPr="00E933B7">
        <w:t>inicijuoto kilnojamosios kultūros vertybės saugojimo vietos pasikeitimo. Formos struktūra ir joje pateikiami duomenys turi būti suderinti su Perkančiąja organizacija detalios analizės ar projektavimo etapų metu.</w:t>
      </w:r>
    </w:p>
    <w:p w14:paraId="014DC509" w14:textId="0707650E" w:rsidR="00E933B7" w:rsidRDefault="00E933B7" w:rsidP="00BB6160">
      <w:pPr>
        <w:pStyle w:val="Sraopastraipa"/>
        <w:numPr>
          <w:ilvl w:val="2"/>
          <w:numId w:val="38"/>
        </w:numPr>
      </w:pPr>
      <w:r>
        <w:t xml:space="preserve">Turi būti galima </w:t>
      </w:r>
      <w:r w:rsidRPr="00444CEB">
        <w:rPr>
          <w:b/>
          <w:bCs/>
        </w:rPr>
        <w:t>patvirtinti / atmesti prašymus</w:t>
      </w:r>
      <w:r>
        <w:t>. Atmetant prašymą turi būti galima nurodyti atmetimo priežastis.</w:t>
      </w:r>
    </w:p>
    <w:p w14:paraId="3CEAA30B" w14:textId="1A09EF23" w:rsidR="0074502E" w:rsidRPr="00FB70C2" w:rsidRDefault="0074502E" w:rsidP="00444CEB">
      <w:pPr>
        <w:pStyle w:val="Sraopastraipa"/>
        <w:numPr>
          <w:ilvl w:val="2"/>
          <w:numId w:val="38"/>
        </w:numPr>
      </w:pPr>
      <w:r>
        <w:t xml:space="preserve">Turi būti galima tikslinti </w:t>
      </w:r>
      <w:r w:rsidRPr="00366663">
        <w:rPr>
          <w:b/>
          <w:bCs/>
        </w:rPr>
        <w:t>kilnojamosios kultūros vertybės</w:t>
      </w:r>
      <w:r>
        <w:rPr>
          <w:b/>
          <w:bCs/>
        </w:rPr>
        <w:t xml:space="preserve"> duomenis </w:t>
      </w:r>
      <w:r>
        <w:t>(saugojimo vietą ar pan.)</w:t>
      </w:r>
      <w:r>
        <w:rPr>
          <w:b/>
          <w:bCs/>
        </w:rPr>
        <w:t>.</w:t>
      </w:r>
      <w:r w:rsidRPr="0074502E">
        <w:t xml:space="preserve"> </w:t>
      </w:r>
      <w:r>
        <w:t>S</w:t>
      </w:r>
      <w:r w:rsidRPr="00E933B7">
        <w:t>u Perkančiąja organizacija detalios analizės ar projektavimo etapų metu</w:t>
      </w:r>
      <w:r>
        <w:t xml:space="preserve"> turi būti suderintas duomenų tikslinimo procesas.</w:t>
      </w:r>
    </w:p>
    <w:p w14:paraId="65864B36" w14:textId="77777777" w:rsidR="000B1256" w:rsidRDefault="000B1256" w:rsidP="00727436">
      <w:pPr>
        <w:rPr>
          <w:lang w:val="lt-LT" w:eastAsia="lt-LT"/>
        </w:rPr>
      </w:pPr>
    </w:p>
    <w:p w14:paraId="58D39A6A" w14:textId="27B6189D" w:rsidR="005C52A2" w:rsidRPr="005C52A2" w:rsidRDefault="005C52A2" w:rsidP="00BB6160">
      <w:pPr>
        <w:pStyle w:val="Sraopastraipa"/>
      </w:pPr>
      <w:r w:rsidRPr="00047328">
        <w:rPr>
          <w:b/>
        </w:rPr>
        <w:t xml:space="preserve">Reikalavimai </w:t>
      </w:r>
      <w:r>
        <w:rPr>
          <w:b/>
        </w:rPr>
        <w:t xml:space="preserve">3D objektų tvarkymo </w:t>
      </w:r>
      <w:r w:rsidRPr="00047328">
        <w:rPr>
          <w:b/>
        </w:rPr>
        <w:t>funkcionalumui:</w:t>
      </w:r>
    </w:p>
    <w:p w14:paraId="16B3C10D" w14:textId="77777777" w:rsidR="004F1D8A" w:rsidRPr="004F1D8A" w:rsidRDefault="00FE0990" w:rsidP="00BB6160">
      <w:pPr>
        <w:pStyle w:val="Sraopastraipa"/>
        <w:numPr>
          <w:ilvl w:val="1"/>
          <w:numId w:val="38"/>
        </w:numPr>
        <w:rPr>
          <w:bCs/>
        </w:rPr>
      </w:pPr>
      <w:r w:rsidRPr="004F1D8A">
        <w:rPr>
          <w:bCs/>
        </w:rPr>
        <w:t xml:space="preserve">Turi būti galima KVR objektų tvarkymo apimtyje </w:t>
      </w:r>
      <w:r w:rsidRPr="009D2DEC">
        <w:rPr>
          <w:b/>
        </w:rPr>
        <w:t xml:space="preserve">įkelti ir aprašyti </w:t>
      </w:r>
      <w:r w:rsidR="00C549EC" w:rsidRPr="009D2DEC">
        <w:rPr>
          <w:b/>
        </w:rPr>
        <w:t xml:space="preserve">susijusius </w:t>
      </w:r>
      <w:r w:rsidRPr="009D2DEC">
        <w:rPr>
          <w:b/>
        </w:rPr>
        <w:t>3D objektus</w:t>
      </w:r>
      <w:r w:rsidRPr="004F1D8A">
        <w:rPr>
          <w:bCs/>
        </w:rPr>
        <w:t>.</w:t>
      </w:r>
    </w:p>
    <w:p w14:paraId="3B65A59A" w14:textId="246E7D9C" w:rsidR="004F1D8A" w:rsidRDefault="004F1D8A" w:rsidP="00BB6160">
      <w:pPr>
        <w:pStyle w:val="Sraopastraipa"/>
        <w:numPr>
          <w:ilvl w:val="1"/>
          <w:numId w:val="38"/>
        </w:numPr>
        <w:rPr>
          <w:bCs/>
        </w:rPr>
      </w:pPr>
      <w:r>
        <w:t xml:space="preserve">Turi būti galima </w:t>
      </w:r>
      <w:r w:rsidR="00F21B70" w:rsidRPr="009D2DEC">
        <w:rPr>
          <w:b/>
          <w:bCs/>
        </w:rPr>
        <w:t xml:space="preserve">įkelti </w:t>
      </w:r>
      <w:r w:rsidRPr="009D2DEC">
        <w:rPr>
          <w:b/>
          <w:bCs/>
        </w:rPr>
        <w:t>tokio formato 3D objektus</w:t>
      </w:r>
      <w:r w:rsidRPr="004F1D8A">
        <w:rPr>
          <w:bCs/>
        </w:rPr>
        <w:t>: 3DS, DXF, FBX, OBJ, E57, GITF, X3D, STL</w:t>
      </w:r>
      <w:r w:rsidR="00B868D8">
        <w:rPr>
          <w:bCs/>
        </w:rPr>
        <w:t xml:space="preserve"> ar lygiaverčius.</w:t>
      </w:r>
    </w:p>
    <w:p w14:paraId="4A3DADAF" w14:textId="31F1150D" w:rsidR="00585D38" w:rsidRPr="00585D38" w:rsidRDefault="00585D38" w:rsidP="00BB6160">
      <w:pPr>
        <w:pStyle w:val="Sraopastraipa"/>
        <w:numPr>
          <w:ilvl w:val="2"/>
          <w:numId w:val="38"/>
        </w:numPr>
      </w:pPr>
      <w:r>
        <w:t xml:space="preserve">Turi būti galima </w:t>
      </w:r>
      <w:r w:rsidR="003014DE" w:rsidRPr="00BD4CC9">
        <w:rPr>
          <w:b/>
          <w:bCs/>
        </w:rPr>
        <w:t xml:space="preserve">įkelti 3D objektą </w:t>
      </w:r>
      <w:r w:rsidR="00BD4CC9">
        <w:rPr>
          <w:b/>
          <w:bCs/>
        </w:rPr>
        <w:t xml:space="preserve">pateikiant </w:t>
      </w:r>
      <w:r w:rsidRPr="00BD4CC9">
        <w:rPr>
          <w:b/>
          <w:bCs/>
        </w:rPr>
        <w:t>nuorod</w:t>
      </w:r>
      <w:r w:rsidR="003014DE" w:rsidRPr="00BD4CC9">
        <w:rPr>
          <w:b/>
          <w:bCs/>
        </w:rPr>
        <w:t>ą</w:t>
      </w:r>
      <w:r w:rsidRPr="0016085D">
        <w:t xml:space="preserve"> į skaitmeninį turinį saugomą </w:t>
      </w:r>
      <w:r w:rsidR="002820AA">
        <w:t xml:space="preserve">VEPIS </w:t>
      </w:r>
      <w:r w:rsidRPr="0016085D">
        <w:t>S3 saugykloje.</w:t>
      </w:r>
      <w:r w:rsidR="005A3129">
        <w:t xml:space="preserve"> Tokie 3D objektai turi būti atvaizduojami </w:t>
      </w:r>
      <w:r w:rsidR="00007875">
        <w:t>tokia pačia apimtimi kaip ir rankiniu būdu įkeliami 3D objektai.</w:t>
      </w:r>
    </w:p>
    <w:p w14:paraId="568304E5" w14:textId="1582D9A7" w:rsidR="005C52A2" w:rsidRDefault="004B4C22" w:rsidP="00BB6160">
      <w:pPr>
        <w:pStyle w:val="Sraopastraipa"/>
        <w:numPr>
          <w:ilvl w:val="1"/>
          <w:numId w:val="38"/>
        </w:numPr>
        <w:rPr>
          <w:bCs/>
        </w:rPr>
      </w:pPr>
      <w:r>
        <w:rPr>
          <w:bCs/>
        </w:rPr>
        <w:t xml:space="preserve">Turi būti galima </w:t>
      </w:r>
      <w:r w:rsidRPr="009D2DEC">
        <w:rPr>
          <w:b/>
        </w:rPr>
        <w:t>įvesti įkeltų 3D objektų aprašomuosius duomenis</w:t>
      </w:r>
      <w:r w:rsidR="004E6150">
        <w:rPr>
          <w:bCs/>
        </w:rPr>
        <w:t xml:space="preserve"> suderintus su Perkančiąją organizacija</w:t>
      </w:r>
      <w:r>
        <w:rPr>
          <w:bCs/>
        </w:rPr>
        <w:t>.</w:t>
      </w:r>
    </w:p>
    <w:p w14:paraId="77570479" w14:textId="2C163226" w:rsidR="00C37633" w:rsidRDefault="00C37633" w:rsidP="00BB6160">
      <w:pPr>
        <w:pStyle w:val="Sraopastraipa"/>
        <w:numPr>
          <w:ilvl w:val="1"/>
          <w:numId w:val="38"/>
        </w:numPr>
        <w:rPr>
          <w:bCs/>
        </w:rPr>
      </w:pPr>
      <w:r>
        <w:rPr>
          <w:bCs/>
        </w:rPr>
        <w:t xml:space="preserve">Turi būti galima </w:t>
      </w:r>
      <w:r w:rsidRPr="009D2DEC">
        <w:rPr>
          <w:b/>
        </w:rPr>
        <w:t>peržiūrėti 3D objektus</w:t>
      </w:r>
      <w:r>
        <w:rPr>
          <w:bCs/>
        </w:rPr>
        <w:t>:</w:t>
      </w:r>
    </w:p>
    <w:p w14:paraId="733345EE" w14:textId="4933600D" w:rsidR="009D2DEC" w:rsidRDefault="009D2DEC" w:rsidP="00BB6160">
      <w:pPr>
        <w:pStyle w:val="Sraopastraipa"/>
        <w:numPr>
          <w:ilvl w:val="2"/>
          <w:numId w:val="38"/>
        </w:numPr>
      </w:pPr>
      <w:r>
        <w:t>Naudotojas turi turėti galimybę</w:t>
      </w:r>
      <w:r w:rsidRPr="00685BE0">
        <w:t xml:space="preserve"> </w:t>
      </w:r>
      <w:r w:rsidRPr="009D2DEC">
        <w:rPr>
          <w:b/>
          <w:bCs/>
        </w:rPr>
        <w:t>peržiūrėti 3D skaitmenines bylas</w:t>
      </w:r>
      <w:r w:rsidRPr="00685BE0">
        <w:t xml:space="preserve"> (modelius su tekstūra)</w:t>
      </w:r>
      <w:r w:rsidR="00130978">
        <w:t xml:space="preserve">. Naudotojui turi būti galima peržiūrėti </w:t>
      </w:r>
      <w:r w:rsidR="00C80376">
        <w:t>suderinto formato 3D objektus</w:t>
      </w:r>
      <w:r>
        <w:t xml:space="preserve">; </w:t>
      </w:r>
      <w:r w:rsidRPr="00685BE0">
        <w:t xml:space="preserve"> </w:t>
      </w:r>
    </w:p>
    <w:p w14:paraId="110EBA3E" w14:textId="77777777" w:rsidR="009D2DEC" w:rsidRDefault="009D2DEC" w:rsidP="00BB6160">
      <w:pPr>
        <w:pStyle w:val="Sraopastraipa"/>
        <w:numPr>
          <w:ilvl w:val="2"/>
          <w:numId w:val="38"/>
        </w:numPr>
      </w:pPr>
      <w:r w:rsidRPr="0083739E">
        <w:t xml:space="preserve">Naudotojas turi turėti galimybę </w:t>
      </w:r>
      <w:r w:rsidRPr="009D2DEC">
        <w:rPr>
          <w:b/>
          <w:bCs/>
        </w:rPr>
        <w:t>sukti 3D modelį 360 laipsnių kampu</w:t>
      </w:r>
      <w:r w:rsidRPr="0083739E">
        <w:t xml:space="preserve"> aplink visus tris ašis, naudodamas pelę arba lietimui jautrius ekranus;</w:t>
      </w:r>
    </w:p>
    <w:p w14:paraId="7D0B9CE2" w14:textId="77777777" w:rsidR="009D2DEC" w:rsidRPr="0083739E" w:rsidRDefault="009D2DEC" w:rsidP="00BB6160">
      <w:pPr>
        <w:pStyle w:val="Sraopastraipa"/>
        <w:numPr>
          <w:ilvl w:val="2"/>
          <w:numId w:val="38"/>
        </w:numPr>
      </w:pPr>
      <w:r>
        <w:t xml:space="preserve">Turi būti galimybė </w:t>
      </w:r>
      <w:r w:rsidRPr="009D2DEC">
        <w:rPr>
          <w:b/>
          <w:bCs/>
        </w:rPr>
        <w:t>matyti, kas užfiksuota trimačių vaizdų viduje</w:t>
      </w:r>
      <w:r w:rsidRPr="00685BE0">
        <w:t>, įskaitant tekstūrų ir detalių atvaizdavimą</w:t>
      </w:r>
      <w:r>
        <w:t>;</w:t>
      </w:r>
    </w:p>
    <w:p w14:paraId="418E8B6E" w14:textId="77777777" w:rsidR="009D2DEC" w:rsidRPr="0083739E" w:rsidRDefault="009D2DEC" w:rsidP="00BB6160">
      <w:pPr>
        <w:pStyle w:val="Sraopastraipa"/>
        <w:numPr>
          <w:ilvl w:val="2"/>
          <w:numId w:val="38"/>
        </w:numPr>
      </w:pPr>
      <w:r w:rsidRPr="0083739E">
        <w:t xml:space="preserve">Naudotojas turi turėti galimybę </w:t>
      </w:r>
      <w:r w:rsidRPr="009D2DEC">
        <w:rPr>
          <w:b/>
          <w:bCs/>
        </w:rPr>
        <w:t>artinti ir tolinti 3D modelį</w:t>
      </w:r>
      <w:r w:rsidRPr="0083739E">
        <w:t>;</w:t>
      </w:r>
    </w:p>
    <w:p w14:paraId="1487C239" w14:textId="77777777" w:rsidR="009D2DEC" w:rsidRDefault="009D2DEC" w:rsidP="00BB6160">
      <w:pPr>
        <w:pStyle w:val="Sraopastraipa"/>
        <w:numPr>
          <w:ilvl w:val="2"/>
          <w:numId w:val="38"/>
        </w:numPr>
      </w:pPr>
      <w:r w:rsidRPr="0083739E">
        <w:t xml:space="preserve">Naudotojas turi turėti galimybę </w:t>
      </w:r>
      <w:r w:rsidRPr="009D2DEC">
        <w:rPr>
          <w:b/>
          <w:bCs/>
        </w:rPr>
        <w:t>keisti 3D modelio šviesos ir tekstūros nustatymus</w:t>
      </w:r>
      <w:r w:rsidRPr="0083739E">
        <w:t xml:space="preserve"> (siekiant geriau išryškinti 3D modelio ypatybes);</w:t>
      </w:r>
    </w:p>
    <w:p w14:paraId="3732AE38" w14:textId="77E424B2" w:rsidR="009D2DEC" w:rsidRPr="00F95766" w:rsidRDefault="009D2DEC" w:rsidP="00BB6160">
      <w:pPr>
        <w:pStyle w:val="Sraopastraipa"/>
        <w:numPr>
          <w:ilvl w:val="2"/>
          <w:numId w:val="38"/>
        </w:numPr>
      </w:pPr>
      <w:r w:rsidRPr="00F95766">
        <w:t xml:space="preserve">3D modelių peržiūros programinė įranga turi būti integruota tiesiogiai į </w:t>
      </w:r>
      <w:r w:rsidR="00A4214F">
        <w:t>KVR / KPEPIS</w:t>
      </w:r>
      <w:r w:rsidRPr="00F95766">
        <w:t>, o ne naudojant trečiųjų šalių teikiamas paslaugas ar platformas.</w:t>
      </w:r>
    </w:p>
    <w:p w14:paraId="7B01847B" w14:textId="144DEE4D" w:rsidR="00C37633" w:rsidRDefault="009D2DEC" w:rsidP="00BB6160">
      <w:pPr>
        <w:pStyle w:val="Sraopastraipa"/>
        <w:numPr>
          <w:ilvl w:val="2"/>
          <w:numId w:val="38"/>
        </w:numPr>
      </w:pPr>
      <w:r w:rsidRPr="00AF0431">
        <w:t>Kitos galimybės suderintos</w:t>
      </w:r>
      <w:r w:rsidR="00A4214F">
        <w:t xml:space="preserve"> su Perkančiąja organizacija</w:t>
      </w:r>
      <w:r w:rsidRPr="00AF0431">
        <w:t xml:space="preserve"> detalios analizės </w:t>
      </w:r>
      <w:r w:rsidR="00A4214F">
        <w:t xml:space="preserve">ar projektavimo etapų </w:t>
      </w:r>
      <w:r w:rsidRPr="00AF0431">
        <w:t>metu.</w:t>
      </w:r>
    </w:p>
    <w:p w14:paraId="49B867D7" w14:textId="47FB5409" w:rsidR="00FE04A5" w:rsidRDefault="00FE04A5" w:rsidP="00BB6160">
      <w:pPr>
        <w:pStyle w:val="Sraopastraipa"/>
        <w:numPr>
          <w:ilvl w:val="1"/>
          <w:numId w:val="38"/>
        </w:numPr>
      </w:pPr>
      <w:r>
        <w:t xml:space="preserve">Turi būti galima </w:t>
      </w:r>
      <w:r w:rsidRPr="00072F9E">
        <w:rPr>
          <w:b/>
          <w:bCs/>
        </w:rPr>
        <w:t>atsisiųsti 3D objekt</w:t>
      </w:r>
      <w:r w:rsidR="00072F9E">
        <w:rPr>
          <w:b/>
          <w:bCs/>
        </w:rPr>
        <w:t>us ir jų duomenis (RAW ar kt.)</w:t>
      </w:r>
      <w:r>
        <w:t>.</w:t>
      </w:r>
    </w:p>
    <w:p w14:paraId="56D11E07" w14:textId="1A810D73" w:rsidR="00072F9E" w:rsidRPr="00A4214F" w:rsidRDefault="00072F9E" w:rsidP="00BB6160">
      <w:pPr>
        <w:pStyle w:val="Sraopastraipa"/>
        <w:numPr>
          <w:ilvl w:val="2"/>
          <w:numId w:val="38"/>
        </w:numPr>
      </w:pPr>
      <w:r>
        <w:t xml:space="preserve">Duomenų atsisiuntimą turi būti galima atlikti tik autentifikuotiems </w:t>
      </w:r>
      <w:r w:rsidR="00CA257C">
        <w:t>KP el. paslaugų gavėjų srities</w:t>
      </w:r>
      <w:r>
        <w:t xml:space="preserve"> naudotojams.</w:t>
      </w:r>
    </w:p>
    <w:p w14:paraId="7BD129C9" w14:textId="77777777" w:rsidR="005C52A2" w:rsidRPr="005C52A2" w:rsidRDefault="005C52A2" w:rsidP="005C52A2">
      <w:pPr>
        <w:pStyle w:val="Sraopastraipa"/>
        <w:numPr>
          <w:ilvl w:val="0"/>
          <w:numId w:val="0"/>
        </w:numPr>
      </w:pPr>
    </w:p>
    <w:p w14:paraId="426639B5" w14:textId="5877D0F2" w:rsidR="008F2ADE" w:rsidRPr="00506F83" w:rsidRDefault="008F2ADE" w:rsidP="00BB6160">
      <w:pPr>
        <w:pStyle w:val="Sraopastraipa"/>
      </w:pPr>
      <w:r w:rsidRPr="00047328">
        <w:rPr>
          <w:b/>
        </w:rPr>
        <w:t xml:space="preserve">Reikalavimai </w:t>
      </w:r>
      <w:r w:rsidR="48C25338" w:rsidRPr="1295E29B">
        <w:rPr>
          <w:b/>
          <w:bCs/>
        </w:rPr>
        <w:t xml:space="preserve">kilnojamosios </w:t>
      </w:r>
      <w:r>
        <w:rPr>
          <w:b/>
        </w:rPr>
        <w:t xml:space="preserve">kultūros vertybės pasų tvarkymo </w:t>
      </w:r>
      <w:r w:rsidRPr="00047328">
        <w:rPr>
          <w:b/>
        </w:rPr>
        <w:t>funkcionalumui:</w:t>
      </w:r>
    </w:p>
    <w:p w14:paraId="66C0A2FA" w14:textId="0797CA9B" w:rsidR="008F2ADE" w:rsidRDefault="002F0FCD" w:rsidP="00444CEB">
      <w:pPr>
        <w:pStyle w:val="Sraopastraipa"/>
        <w:numPr>
          <w:ilvl w:val="1"/>
          <w:numId w:val="38"/>
        </w:numPr>
      </w:pPr>
      <w:r>
        <w:t xml:space="preserve">Turi būti galima </w:t>
      </w:r>
      <w:r w:rsidR="00A92C3A">
        <w:rPr>
          <w:b/>
          <w:bCs/>
        </w:rPr>
        <w:t>sugeneruoti</w:t>
      </w:r>
      <w:r w:rsidR="007B2243" w:rsidRPr="007B2243">
        <w:rPr>
          <w:b/>
          <w:bCs/>
        </w:rPr>
        <w:t xml:space="preserve"> </w:t>
      </w:r>
      <w:r w:rsidR="19AA7C6A" w:rsidRPr="1295E29B">
        <w:rPr>
          <w:b/>
          <w:bCs/>
        </w:rPr>
        <w:t xml:space="preserve">kilnojamosios </w:t>
      </w:r>
      <w:r w:rsidR="007B2243" w:rsidRPr="007B2243">
        <w:rPr>
          <w:b/>
          <w:bCs/>
        </w:rPr>
        <w:t>kultūros vertybės pas</w:t>
      </w:r>
      <w:r w:rsidR="00A92C3A">
        <w:rPr>
          <w:b/>
          <w:bCs/>
        </w:rPr>
        <w:t>ą</w:t>
      </w:r>
      <w:r w:rsidR="007B2243">
        <w:t>.</w:t>
      </w:r>
    </w:p>
    <w:p w14:paraId="1B2DBA33" w14:textId="654444FE" w:rsidR="00344E6A" w:rsidRDefault="00661E59" w:rsidP="00BB6160">
      <w:pPr>
        <w:pStyle w:val="Sraopastraipa"/>
        <w:numPr>
          <w:ilvl w:val="2"/>
          <w:numId w:val="38"/>
        </w:numPr>
        <w:rPr>
          <w:bCs/>
        </w:rPr>
      </w:pPr>
      <w:r>
        <w:rPr>
          <w:bCs/>
        </w:rPr>
        <w:t>Kultūros vertybės pas</w:t>
      </w:r>
      <w:r w:rsidR="00333BBD">
        <w:rPr>
          <w:bCs/>
        </w:rPr>
        <w:t>as turi būti sugeneruojamas automatiškai su Perkančiąja organizacija suderintais momentais (įtraukus vertybę į KVR).</w:t>
      </w:r>
      <w:r>
        <w:rPr>
          <w:bCs/>
        </w:rPr>
        <w:t xml:space="preserve"> </w:t>
      </w:r>
      <w:r w:rsidR="00333BBD">
        <w:rPr>
          <w:bCs/>
        </w:rPr>
        <w:t xml:space="preserve">Paso </w:t>
      </w:r>
      <w:r>
        <w:rPr>
          <w:bCs/>
        </w:rPr>
        <w:t xml:space="preserve">duomenys </w:t>
      </w:r>
      <w:r w:rsidRPr="00932493">
        <w:rPr>
          <w:bCs/>
        </w:rPr>
        <w:t xml:space="preserve">turi užsipildyti automatiškai Sistemoje saugomais ar iš kitų sistemų / registrų gautais duomenimis. </w:t>
      </w:r>
    </w:p>
    <w:p w14:paraId="6DDE0A67" w14:textId="5E2DBD0F" w:rsidR="00344E6A" w:rsidRDefault="00344E6A" w:rsidP="00BB6160">
      <w:pPr>
        <w:pStyle w:val="Sraopastraipa"/>
        <w:numPr>
          <w:ilvl w:val="2"/>
          <w:numId w:val="38"/>
        </w:numPr>
      </w:pPr>
      <w:r>
        <w:t>Formos struktūra ir joje pateikiami duomenys turi būti suderinti su Perkančiąja organizacija detalios analizės ar projektavimo etapų metu</w:t>
      </w:r>
      <w:r w:rsidRPr="00D01BD4">
        <w:t>.</w:t>
      </w:r>
    </w:p>
    <w:p w14:paraId="311CEF93" w14:textId="71820E94" w:rsidR="00DC31B5" w:rsidRDefault="00DC31B5" w:rsidP="00BB6160">
      <w:pPr>
        <w:pStyle w:val="Sraopastraipa"/>
        <w:numPr>
          <w:ilvl w:val="1"/>
          <w:numId w:val="38"/>
        </w:numPr>
      </w:pPr>
      <w:r>
        <w:t xml:space="preserve">Kultūros vertybės paso duomenys turi būti atvaizduojami </w:t>
      </w:r>
      <w:r w:rsidR="007B5337">
        <w:t xml:space="preserve">konkretaus KVR objekto (kilnojamosios </w:t>
      </w:r>
      <w:r w:rsidR="00047D6D">
        <w:t xml:space="preserve">kultūros </w:t>
      </w:r>
      <w:r w:rsidR="007B5337">
        <w:t>vertybės) apimtyje.</w:t>
      </w:r>
      <w:r w:rsidR="00DF32F2">
        <w:t xml:space="preserve"> Duomenų atvaizdavimo vieta ir būdas turi būti suderinti su Perkančiąja organizacija detalios analizės ar projektavimo etapų metu</w:t>
      </w:r>
      <w:r w:rsidR="00DF32F2" w:rsidRPr="00D01BD4">
        <w:t>.</w:t>
      </w:r>
    </w:p>
    <w:p w14:paraId="2F556D9C" w14:textId="77777777" w:rsidR="00D53F53" w:rsidRDefault="00D53F53" w:rsidP="00727436">
      <w:pPr>
        <w:rPr>
          <w:lang w:val="lt-LT" w:eastAsia="lt-LT"/>
        </w:rPr>
      </w:pPr>
    </w:p>
    <w:p w14:paraId="5764C1D8" w14:textId="4E4C3DC5" w:rsidR="008F2ADE" w:rsidRPr="00506F83" w:rsidRDefault="008F2ADE" w:rsidP="00BB6160">
      <w:pPr>
        <w:pStyle w:val="Sraopastraipa"/>
      </w:pPr>
      <w:r w:rsidRPr="00047328">
        <w:rPr>
          <w:b/>
        </w:rPr>
        <w:t xml:space="preserve">Reikalavimai </w:t>
      </w:r>
      <w:r>
        <w:rPr>
          <w:b/>
        </w:rPr>
        <w:t xml:space="preserve">apsaugos reglamentų ir individualių apsaugos reglamentų </w:t>
      </w:r>
      <w:r w:rsidR="00784245">
        <w:rPr>
          <w:b/>
        </w:rPr>
        <w:t xml:space="preserve">(toliau </w:t>
      </w:r>
      <w:r w:rsidR="00D518C5">
        <w:rPr>
          <w:b/>
        </w:rPr>
        <w:t xml:space="preserve">bendrai </w:t>
      </w:r>
      <w:r w:rsidR="00784245">
        <w:rPr>
          <w:b/>
        </w:rPr>
        <w:t>– reglament</w:t>
      </w:r>
      <w:r w:rsidR="00D518C5">
        <w:rPr>
          <w:b/>
        </w:rPr>
        <w:t>ai</w:t>
      </w:r>
      <w:r w:rsidR="00784245">
        <w:rPr>
          <w:b/>
        </w:rPr>
        <w:t xml:space="preserve">) </w:t>
      </w:r>
      <w:r>
        <w:rPr>
          <w:b/>
        </w:rPr>
        <w:t xml:space="preserve">tvarkymo </w:t>
      </w:r>
      <w:r w:rsidRPr="00047328">
        <w:rPr>
          <w:b/>
        </w:rPr>
        <w:t>funkcionalumui:</w:t>
      </w:r>
    </w:p>
    <w:p w14:paraId="5E3358B0" w14:textId="052E41C8" w:rsidR="00E92286" w:rsidRPr="00AF77A1" w:rsidRDefault="00E92286" w:rsidP="00BB6160">
      <w:pPr>
        <w:pStyle w:val="Sraopastraipa"/>
        <w:numPr>
          <w:ilvl w:val="1"/>
          <w:numId w:val="38"/>
        </w:numPr>
      </w:pPr>
      <w:r w:rsidRPr="00AF77A1">
        <w:t xml:space="preserve">Turi būti galima </w:t>
      </w:r>
      <w:r>
        <w:t xml:space="preserve">rankiniu būdu ir / ar automatiškai </w:t>
      </w:r>
      <w:r w:rsidRPr="00C63894">
        <w:rPr>
          <w:b/>
          <w:bCs/>
        </w:rPr>
        <w:t xml:space="preserve">sukurti užduotį </w:t>
      </w:r>
      <w:r w:rsidR="008B7B30" w:rsidRPr="00C63894">
        <w:rPr>
          <w:b/>
          <w:bCs/>
        </w:rPr>
        <w:t>reglament</w:t>
      </w:r>
      <w:r w:rsidR="00D518C5">
        <w:rPr>
          <w:b/>
          <w:bCs/>
        </w:rPr>
        <w:t>ų</w:t>
      </w:r>
      <w:r w:rsidR="008B7B30" w:rsidRPr="00C63894">
        <w:rPr>
          <w:b/>
          <w:bCs/>
        </w:rPr>
        <w:t xml:space="preserve"> parengimui</w:t>
      </w:r>
      <w:r>
        <w:t xml:space="preserve"> ir </w:t>
      </w:r>
      <w:r w:rsidRPr="00AF77A1">
        <w:t>priskirti užduoties vykdymui atsakingą asmenį.</w:t>
      </w:r>
      <w:r w:rsidRPr="00E92286">
        <w:t xml:space="preserve"> </w:t>
      </w:r>
      <w:r w:rsidRPr="00AF77A1">
        <w:t xml:space="preserve">Užduočių kūrimui ir valdymui turi būti naudojamas </w:t>
      </w:r>
      <w:r w:rsidRPr="00E43ABB">
        <w:t xml:space="preserve">užduočių modulis (žr. </w:t>
      </w:r>
      <w:r w:rsidR="00E43ABB" w:rsidRPr="00E43ABB">
        <w:rPr>
          <w:color w:val="000000"/>
          <w:szCs w:val="24"/>
        </w:rPr>
        <w:fldChar w:fldCharType="begin"/>
      </w:r>
      <w:r w:rsidR="00E43ABB" w:rsidRPr="00E43ABB">
        <w:instrText xml:space="preserve"> REF _Ref168493956 \r \h </w:instrText>
      </w:r>
      <w:r w:rsidR="00E43ABB" w:rsidRPr="00E43ABB">
        <w:rPr>
          <w:color w:val="000000"/>
          <w:szCs w:val="24"/>
        </w:rPr>
        <w:instrText xml:space="preserve"> \* MERGEFORMAT </w:instrText>
      </w:r>
      <w:r w:rsidR="00E43ABB" w:rsidRPr="00E43ABB">
        <w:rPr>
          <w:color w:val="000000"/>
          <w:szCs w:val="24"/>
        </w:rPr>
      </w:r>
      <w:r w:rsidR="00E43ABB" w:rsidRPr="00E43ABB">
        <w:rPr>
          <w:color w:val="000000"/>
          <w:szCs w:val="24"/>
        </w:rPr>
        <w:fldChar w:fldCharType="separate"/>
      </w:r>
      <w:r w:rsidR="00634395">
        <w:t>6.4.2.2</w:t>
      </w:r>
      <w:r w:rsidR="00E43ABB" w:rsidRPr="00E43ABB">
        <w:rPr>
          <w:color w:val="000000"/>
          <w:szCs w:val="24"/>
        </w:rPr>
        <w:fldChar w:fldCharType="end"/>
      </w:r>
      <w:r w:rsidRPr="00E43ABB">
        <w:rPr>
          <w:color w:val="000000"/>
          <w:szCs w:val="24"/>
        </w:rPr>
        <w:t xml:space="preserve"> </w:t>
      </w:r>
      <w:r w:rsidRPr="00E43ABB">
        <w:t>skyrių</w:t>
      </w:r>
      <w:r w:rsidRPr="00AF77A1">
        <w:t>).</w:t>
      </w:r>
    </w:p>
    <w:p w14:paraId="47481B31" w14:textId="1727C461" w:rsidR="008B7B30" w:rsidRDefault="00E21AAE" w:rsidP="00BB6160">
      <w:pPr>
        <w:pStyle w:val="Sraopastraipa"/>
        <w:numPr>
          <w:ilvl w:val="1"/>
          <w:numId w:val="38"/>
        </w:numPr>
      </w:pPr>
      <w:r>
        <w:t xml:space="preserve">Turi būti galima </w:t>
      </w:r>
      <w:r w:rsidRPr="004E2565">
        <w:rPr>
          <w:b/>
          <w:bCs/>
        </w:rPr>
        <w:t xml:space="preserve">pildyti </w:t>
      </w:r>
      <w:r w:rsidR="004E2565" w:rsidRPr="004E2565">
        <w:rPr>
          <w:b/>
          <w:bCs/>
        </w:rPr>
        <w:t>reglament</w:t>
      </w:r>
      <w:r w:rsidR="00D518C5">
        <w:rPr>
          <w:b/>
          <w:bCs/>
        </w:rPr>
        <w:t>ų</w:t>
      </w:r>
      <w:r w:rsidR="004E2565" w:rsidRPr="004E2565">
        <w:rPr>
          <w:b/>
          <w:bCs/>
        </w:rPr>
        <w:t xml:space="preserve"> duomenis</w:t>
      </w:r>
      <w:r w:rsidR="004E2565">
        <w:t>.</w:t>
      </w:r>
      <w:r w:rsidR="004E2565" w:rsidRPr="004E2565">
        <w:t xml:space="preserve"> </w:t>
      </w:r>
    </w:p>
    <w:p w14:paraId="164D5453" w14:textId="0295B555" w:rsidR="00385C14" w:rsidRDefault="00385C14" w:rsidP="00BB6160">
      <w:pPr>
        <w:pStyle w:val="Sraopastraipa"/>
        <w:numPr>
          <w:ilvl w:val="2"/>
          <w:numId w:val="38"/>
        </w:numPr>
        <w:rPr>
          <w:bCs/>
        </w:rPr>
      </w:pPr>
      <w:r>
        <w:rPr>
          <w:bCs/>
        </w:rPr>
        <w:t>D</w:t>
      </w:r>
      <w:r w:rsidRPr="00932493">
        <w:rPr>
          <w:bCs/>
        </w:rPr>
        <w:t xml:space="preserve">alis duomenų </w:t>
      </w:r>
      <w:r w:rsidR="00DB539C">
        <w:rPr>
          <w:bCs/>
        </w:rPr>
        <w:t xml:space="preserve">formose </w:t>
      </w:r>
      <w:r w:rsidRPr="00932493">
        <w:rPr>
          <w:bCs/>
        </w:rPr>
        <w:t xml:space="preserve">turi užsipildyti automatiškai </w:t>
      </w:r>
      <w:r w:rsidR="00D518C5">
        <w:rPr>
          <w:bCs/>
        </w:rPr>
        <w:t>s</w:t>
      </w:r>
      <w:r w:rsidRPr="00932493">
        <w:rPr>
          <w:bCs/>
        </w:rPr>
        <w:t>istemoje saugomais ar iš kitų sistemų / registrų gautais duomenimis (</w:t>
      </w:r>
      <w:r w:rsidR="00DB539C">
        <w:rPr>
          <w:bCs/>
        </w:rPr>
        <w:t xml:space="preserve">KVR objekto </w:t>
      </w:r>
      <w:r w:rsidRPr="00932493">
        <w:rPr>
          <w:bCs/>
        </w:rPr>
        <w:t xml:space="preserve">duomenys </w:t>
      </w:r>
      <w:r w:rsidR="00DF6308">
        <w:rPr>
          <w:bCs/>
        </w:rPr>
        <w:t>ar kt</w:t>
      </w:r>
      <w:r w:rsidRPr="00932493">
        <w:rPr>
          <w:bCs/>
        </w:rPr>
        <w:t>.). Detalios analizės ar projektavimo etapų metu su Perkančiąja organizacija turi būti suderinti automatiškai užpildomi formos laukai.</w:t>
      </w:r>
    </w:p>
    <w:p w14:paraId="594C706A" w14:textId="05544FEF" w:rsidR="00784245" w:rsidRPr="00784245" w:rsidRDefault="00784245" w:rsidP="00BB6160">
      <w:pPr>
        <w:pStyle w:val="Sraopastraipa"/>
        <w:numPr>
          <w:ilvl w:val="2"/>
          <w:numId w:val="38"/>
        </w:numPr>
        <w:rPr>
          <w:bCs/>
        </w:rPr>
      </w:pPr>
      <w:r w:rsidRPr="00784245">
        <w:rPr>
          <w:bCs/>
        </w:rPr>
        <w:t xml:space="preserve">Turi būti galima </w:t>
      </w:r>
      <w:r w:rsidRPr="00AB64AB">
        <w:rPr>
          <w:b/>
        </w:rPr>
        <w:t xml:space="preserve">pažymėti </w:t>
      </w:r>
      <w:r w:rsidR="00AB64AB" w:rsidRPr="00AB64AB">
        <w:rPr>
          <w:b/>
        </w:rPr>
        <w:t>reikiamus erdvinius duomenis</w:t>
      </w:r>
      <w:r w:rsidRPr="00AB64AB">
        <w:rPr>
          <w:b/>
        </w:rPr>
        <w:t xml:space="preserve"> </w:t>
      </w:r>
      <w:r w:rsidR="00AB64AB">
        <w:rPr>
          <w:bCs/>
        </w:rPr>
        <w:t xml:space="preserve">(KVR objektą) </w:t>
      </w:r>
      <w:r w:rsidRPr="00AB64AB">
        <w:rPr>
          <w:b/>
        </w:rPr>
        <w:t>žemėlapyje</w:t>
      </w:r>
      <w:r w:rsidRPr="00784245">
        <w:rPr>
          <w:bCs/>
        </w:rPr>
        <w:t>.</w:t>
      </w:r>
      <w:r w:rsidR="00AB64AB">
        <w:rPr>
          <w:bCs/>
        </w:rPr>
        <w:t xml:space="preserve"> </w:t>
      </w:r>
      <w:r w:rsidR="00AB64AB">
        <w:t xml:space="preserve">Naudotojui turi būti galima naudotis žemėlapio funkcionalumu. Reikalavimai žemėlapių funkcionalumui aprašyti </w:t>
      </w:r>
      <w:r w:rsidR="00A55E16" w:rsidRPr="00EB1D21">
        <w:fldChar w:fldCharType="begin"/>
      </w:r>
      <w:r w:rsidR="00A55E16" w:rsidRPr="00EB1D21">
        <w:instrText xml:space="preserve"> REF _Ref168661114 \r \h </w:instrText>
      </w:r>
      <w:r w:rsidR="00EB1D21">
        <w:instrText xml:space="preserve"> \* MERGEFORMAT </w:instrText>
      </w:r>
      <w:r w:rsidR="00A55E16" w:rsidRPr="00EB1D21">
        <w:fldChar w:fldCharType="separate"/>
      </w:r>
      <w:r w:rsidR="00634395">
        <w:t>6.4.1.10</w:t>
      </w:r>
      <w:r w:rsidR="00A55E16" w:rsidRPr="00EB1D21">
        <w:fldChar w:fldCharType="end"/>
      </w:r>
      <w:r w:rsidR="00AB64AB" w:rsidRPr="00EB1D21">
        <w:t xml:space="preserve"> skyriuje.</w:t>
      </w:r>
    </w:p>
    <w:p w14:paraId="6C13790C" w14:textId="2485FEFE" w:rsidR="004E2565" w:rsidRDefault="00DB539C" w:rsidP="00BB6160">
      <w:pPr>
        <w:pStyle w:val="Sraopastraipa"/>
        <w:numPr>
          <w:ilvl w:val="2"/>
          <w:numId w:val="38"/>
        </w:numPr>
      </w:pPr>
      <w:r>
        <w:t>F</w:t>
      </w:r>
      <w:r w:rsidR="004E2565">
        <w:t>ormų struktūra ir jose pateikiami duomenys turi būti suderinti su Perkančiąja organizacija detalios analizės ar projektavimo etapų metu</w:t>
      </w:r>
      <w:r w:rsidR="004E2565" w:rsidRPr="00D01BD4">
        <w:t>.</w:t>
      </w:r>
    </w:p>
    <w:p w14:paraId="1DE7C071" w14:textId="6796E1DE" w:rsidR="00784245" w:rsidRPr="00784245" w:rsidRDefault="00784245" w:rsidP="00BB6160">
      <w:pPr>
        <w:pStyle w:val="Sraopastraipa"/>
        <w:numPr>
          <w:ilvl w:val="1"/>
          <w:numId w:val="38"/>
        </w:numPr>
        <w:rPr>
          <w:bCs/>
        </w:rPr>
      </w:pPr>
      <w:r w:rsidRPr="00932493">
        <w:rPr>
          <w:bCs/>
        </w:rPr>
        <w:t>Turi būti galim</w:t>
      </w:r>
      <w:r>
        <w:rPr>
          <w:bCs/>
        </w:rPr>
        <w:t>a</w:t>
      </w:r>
      <w:r w:rsidRPr="00932493">
        <w:rPr>
          <w:bCs/>
        </w:rPr>
        <w:t xml:space="preserve"> prie </w:t>
      </w:r>
      <w:r>
        <w:rPr>
          <w:bCs/>
        </w:rPr>
        <w:t>reglament</w:t>
      </w:r>
      <w:r w:rsidR="00D16395">
        <w:rPr>
          <w:bCs/>
        </w:rPr>
        <w:t>ų</w:t>
      </w:r>
      <w:r>
        <w:rPr>
          <w:bCs/>
        </w:rPr>
        <w:t xml:space="preserve"> </w:t>
      </w:r>
      <w:r w:rsidRPr="00F43579">
        <w:rPr>
          <w:b/>
        </w:rPr>
        <w:t xml:space="preserve">prisegti </w:t>
      </w:r>
      <w:r>
        <w:rPr>
          <w:b/>
        </w:rPr>
        <w:t>rinkmenas</w:t>
      </w:r>
      <w:r w:rsidRPr="00932493">
        <w:rPr>
          <w:bCs/>
        </w:rPr>
        <w:t>.</w:t>
      </w:r>
      <w:r w:rsidRPr="009548E4">
        <w:rPr>
          <w:bCs/>
        </w:rPr>
        <w:t xml:space="preserve"> </w:t>
      </w:r>
      <w:r>
        <w:rPr>
          <w:bCs/>
        </w:rPr>
        <w:t xml:space="preserve">Galimų pridėti rinkmenų formatas turi būti suderintas </w:t>
      </w:r>
      <w:r w:rsidRPr="00D01BD4">
        <w:t>su Perkančiąja organizacija</w:t>
      </w:r>
      <w:r>
        <w:t>.</w:t>
      </w:r>
    </w:p>
    <w:p w14:paraId="79BCC11C" w14:textId="0C5707D9" w:rsidR="009241EF" w:rsidRDefault="009241EF" w:rsidP="00BB6160">
      <w:pPr>
        <w:pStyle w:val="Sraopastraipa"/>
        <w:numPr>
          <w:ilvl w:val="1"/>
          <w:numId w:val="38"/>
        </w:numPr>
      </w:pPr>
      <w:r>
        <w:t xml:space="preserve">Turi būti galima reglamentų duomenų pagrindu </w:t>
      </w:r>
      <w:r w:rsidR="007B2565" w:rsidRPr="007B2565">
        <w:rPr>
          <w:b/>
          <w:bCs/>
        </w:rPr>
        <w:t>su</w:t>
      </w:r>
      <w:r w:rsidRPr="007B2565">
        <w:rPr>
          <w:b/>
          <w:bCs/>
        </w:rPr>
        <w:t>formuoti</w:t>
      </w:r>
      <w:r w:rsidRPr="00ED2A3C">
        <w:rPr>
          <w:b/>
          <w:bCs/>
        </w:rPr>
        <w:t xml:space="preserve"> </w:t>
      </w:r>
      <w:r w:rsidR="007B2565">
        <w:rPr>
          <w:b/>
          <w:bCs/>
        </w:rPr>
        <w:t>dokumentus</w:t>
      </w:r>
      <w:r>
        <w:rPr>
          <w:b/>
          <w:bCs/>
        </w:rPr>
        <w:t xml:space="preserve"> </w:t>
      </w:r>
      <w:r w:rsidR="007B2565">
        <w:rPr>
          <w:b/>
          <w:bCs/>
        </w:rPr>
        <w:t xml:space="preserve">tvirtinimui. </w:t>
      </w:r>
      <w:r>
        <w:t xml:space="preserve">Reikalavimai dokumentų formavimui ir tvirtinimui aprašyti </w:t>
      </w:r>
      <w:r w:rsidR="006A7246" w:rsidRPr="009A7727">
        <w:rPr>
          <w:bCs/>
        </w:rPr>
        <w:fldChar w:fldCharType="begin"/>
      </w:r>
      <w:r w:rsidR="006A7246" w:rsidRPr="009A7727">
        <w:rPr>
          <w:bCs/>
        </w:rPr>
        <w:instrText xml:space="preserve"> REF _Ref168495376 \r \h </w:instrText>
      </w:r>
      <w:r w:rsidR="006A7246">
        <w:rPr>
          <w:bCs/>
        </w:rPr>
        <w:instrText xml:space="preserve"> \* MERGEFORMAT </w:instrText>
      </w:r>
      <w:r w:rsidR="006A7246" w:rsidRPr="009A7727">
        <w:rPr>
          <w:bCs/>
        </w:rPr>
      </w:r>
      <w:r w:rsidR="006A7246" w:rsidRPr="009A7727">
        <w:rPr>
          <w:bCs/>
        </w:rPr>
        <w:fldChar w:fldCharType="separate"/>
      </w:r>
      <w:r w:rsidR="00634395">
        <w:rPr>
          <w:bCs/>
        </w:rPr>
        <w:t>6.4.4.1</w:t>
      </w:r>
      <w:r w:rsidR="006A7246" w:rsidRPr="009A7727">
        <w:rPr>
          <w:bCs/>
        </w:rPr>
        <w:fldChar w:fldCharType="end"/>
      </w:r>
      <w:r w:rsidRPr="00EB1D21">
        <w:t xml:space="preserve"> skyriuje</w:t>
      </w:r>
      <w:r>
        <w:t>.</w:t>
      </w:r>
    </w:p>
    <w:p w14:paraId="204F8EFB" w14:textId="5BEACD22" w:rsidR="00307EF4" w:rsidRDefault="00307EF4" w:rsidP="00BB6160">
      <w:pPr>
        <w:pStyle w:val="Sraopastraipa"/>
        <w:numPr>
          <w:ilvl w:val="1"/>
          <w:numId w:val="38"/>
        </w:numPr>
      </w:pPr>
      <w:r>
        <w:t xml:space="preserve">Turi būti galima </w:t>
      </w:r>
      <w:r w:rsidRPr="000F0D40">
        <w:rPr>
          <w:b/>
          <w:bCs/>
        </w:rPr>
        <w:t>automatiškai išsiųsti patvirtintus dokumentus</w:t>
      </w:r>
      <w:r>
        <w:t xml:space="preserve"> atsaking</w:t>
      </w:r>
      <w:r w:rsidR="005C1F49">
        <w:t>iems</w:t>
      </w:r>
      <w:r>
        <w:t xml:space="preserve"> </w:t>
      </w:r>
      <w:r w:rsidR="005560B0">
        <w:t xml:space="preserve">/ suinteresuotiems </w:t>
      </w:r>
      <w:r>
        <w:t>asmeni</w:t>
      </w:r>
      <w:r w:rsidR="005C1F49">
        <w:t>m</w:t>
      </w:r>
      <w:r>
        <w:t>s (savivaldyb</w:t>
      </w:r>
      <w:r w:rsidR="005C1F49">
        <w:t>ėms</w:t>
      </w:r>
      <w:r w:rsidR="005560B0">
        <w:t xml:space="preserve"> ar kt.</w:t>
      </w:r>
      <w:r>
        <w:t xml:space="preserve">). </w:t>
      </w:r>
      <w:r w:rsidR="008673D4">
        <w:t>D</w:t>
      </w:r>
      <w:r w:rsidR="000F0D40">
        <w:t xml:space="preserve">okumentų siuntimui </w:t>
      </w:r>
      <w:r w:rsidR="008673D4">
        <w:t xml:space="preserve">turi būti </w:t>
      </w:r>
      <w:r w:rsidR="00BC193F" w:rsidRPr="00BC193F">
        <w:t>naudojamas DBSIS teikiamas funkcionalumas (žr.</w:t>
      </w:r>
      <w:r>
        <w:t xml:space="preserve"> </w:t>
      </w:r>
      <w:r w:rsidR="006A7246" w:rsidRPr="009A7727">
        <w:rPr>
          <w:bCs/>
        </w:rPr>
        <w:fldChar w:fldCharType="begin"/>
      </w:r>
      <w:r w:rsidR="006A7246" w:rsidRPr="009A7727">
        <w:rPr>
          <w:bCs/>
        </w:rPr>
        <w:instrText xml:space="preserve"> REF _Ref168495376 \r \h </w:instrText>
      </w:r>
      <w:r w:rsidR="006A7246">
        <w:rPr>
          <w:bCs/>
        </w:rPr>
        <w:instrText xml:space="preserve"> \* MERGEFORMAT </w:instrText>
      </w:r>
      <w:r w:rsidR="006A7246" w:rsidRPr="009A7727">
        <w:rPr>
          <w:bCs/>
        </w:rPr>
      </w:r>
      <w:r w:rsidR="006A7246" w:rsidRPr="009A7727">
        <w:rPr>
          <w:bCs/>
        </w:rPr>
        <w:fldChar w:fldCharType="separate"/>
      </w:r>
      <w:r w:rsidR="00634395">
        <w:rPr>
          <w:bCs/>
        </w:rPr>
        <w:t>6.4.4.1</w:t>
      </w:r>
      <w:r w:rsidR="006A7246" w:rsidRPr="009A7727">
        <w:rPr>
          <w:bCs/>
        </w:rPr>
        <w:fldChar w:fldCharType="end"/>
      </w:r>
      <w:r w:rsidRPr="00BC193F">
        <w:t xml:space="preserve"> skyri</w:t>
      </w:r>
      <w:r w:rsidR="00BC193F" w:rsidRPr="00BC193F">
        <w:t>ų)</w:t>
      </w:r>
      <w:r w:rsidRPr="00BC193F">
        <w:t>.</w:t>
      </w:r>
    </w:p>
    <w:p w14:paraId="25C08057" w14:textId="77A9C5F9" w:rsidR="00784245" w:rsidRPr="00307EF4" w:rsidRDefault="00307EF4" w:rsidP="00BB6160">
      <w:pPr>
        <w:pStyle w:val="Sraopastraipa"/>
        <w:numPr>
          <w:ilvl w:val="1"/>
          <w:numId w:val="38"/>
        </w:numPr>
      </w:pPr>
      <w:r>
        <w:t xml:space="preserve">Turi būti galima </w:t>
      </w:r>
      <w:r w:rsidRPr="00D56815">
        <w:rPr>
          <w:b/>
          <w:bCs/>
        </w:rPr>
        <w:t xml:space="preserve">viešinti </w:t>
      </w:r>
      <w:r>
        <w:rPr>
          <w:b/>
          <w:bCs/>
        </w:rPr>
        <w:t>reglamentų</w:t>
      </w:r>
      <w:r w:rsidRPr="00D56815">
        <w:rPr>
          <w:b/>
          <w:bCs/>
        </w:rPr>
        <w:t xml:space="preserve"> duomenis</w:t>
      </w:r>
      <w:r>
        <w:t xml:space="preserve"> </w:t>
      </w:r>
      <w:r w:rsidR="00CA257C">
        <w:t>KP el. paslaugų gavėjų srityje</w:t>
      </w:r>
      <w:r>
        <w:t>. Viešinamų duomenų apimtis, viešinimo momentai ir taisyklės turi būti suderintos su Perkančiąja organizacija detalios analizės ar projektavimo etapų metu.</w:t>
      </w:r>
    </w:p>
    <w:p w14:paraId="61B410D6" w14:textId="77777777" w:rsidR="00D53F53" w:rsidRDefault="00D53F53" w:rsidP="00727436">
      <w:pPr>
        <w:rPr>
          <w:lang w:val="lt-LT" w:eastAsia="lt-LT"/>
        </w:rPr>
      </w:pPr>
    </w:p>
    <w:p w14:paraId="497839F1" w14:textId="3826F7DE" w:rsidR="002205E7" w:rsidRPr="00506F83" w:rsidRDefault="002205E7" w:rsidP="00BB6160">
      <w:pPr>
        <w:pStyle w:val="Sraopastraipa"/>
      </w:pPr>
      <w:r w:rsidRPr="00047328">
        <w:rPr>
          <w:b/>
        </w:rPr>
        <w:t xml:space="preserve">Reikalavimai </w:t>
      </w:r>
      <w:r w:rsidR="00CA257C">
        <w:rPr>
          <w:b/>
        </w:rPr>
        <w:t>KP el. paslaugų gavėjų srityje</w:t>
      </w:r>
      <w:r w:rsidR="009F69F5">
        <w:rPr>
          <w:b/>
        </w:rPr>
        <w:t xml:space="preserve"> </w:t>
      </w:r>
      <w:r>
        <w:rPr>
          <w:b/>
        </w:rPr>
        <w:t xml:space="preserve">pateiktų KVR objektų nuotraukų tvarkymo </w:t>
      </w:r>
      <w:r w:rsidRPr="00047328">
        <w:rPr>
          <w:b/>
        </w:rPr>
        <w:t>funkcionalumui:</w:t>
      </w:r>
    </w:p>
    <w:p w14:paraId="2453BEF9" w14:textId="77777777" w:rsidR="002205E7" w:rsidRPr="00D01BD4" w:rsidRDefault="002205E7" w:rsidP="00BB6160">
      <w:pPr>
        <w:pStyle w:val="Sraopastraipa"/>
        <w:numPr>
          <w:ilvl w:val="1"/>
          <w:numId w:val="38"/>
        </w:numPr>
      </w:pPr>
      <w:r w:rsidRPr="00D01BD4">
        <w:t xml:space="preserve">Turi būti galima </w:t>
      </w:r>
      <w:r w:rsidRPr="00960803">
        <w:rPr>
          <w:b/>
          <w:bCs/>
        </w:rPr>
        <w:t xml:space="preserve">peržiūrėti </w:t>
      </w:r>
      <w:r>
        <w:rPr>
          <w:b/>
          <w:bCs/>
        </w:rPr>
        <w:t>pateiktų nuotraukų sąrašą</w:t>
      </w:r>
      <w:r w:rsidRPr="00D01BD4">
        <w:t>.</w:t>
      </w:r>
      <w:r>
        <w:t xml:space="preserve"> Sąraše pateikiama informacija turi būti suderinta su Perkančiąja organizacija detalios analizės ar projektavimo etapų metu.</w:t>
      </w:r>
    </w:p>
    <w:p w14:paraId="3BD229ED" w14:textId="741323A2" w:rsidR="002205E7" w:rsidRPr="00D01BD4" w:rsidRDefault="002205E7" w:rsidP="00BB6160">
      <w:pPr>
        <w:pStyle w:val="Sraopastraipa"/>
        <w:numPr>
          <w:ilvl w:val="1"/>
          <w:numId w:val="38"/>
        </w:numPr>
      </w:pPr>
      <w:r w:rsidRPr="00D01BD4">
        <w:t xml:space="preserve">Turi būti galima </w:t>
      </w:r>
      <w:r w:rsidRPr="00960803">
        <w:rPr>
          <w:b/>
          <w:bCs/>
        </w:rPr>
        <w:t xml:space="preserve">atlikti </w:t>
      </w:r>
      <w:r>
        <w:rPr>
          <w:b/>
          <w:bCs/>
        </w:rPr>
        <w:t>nuotraukų</w:t>
      </w:r>
      <w:r w:rsidRPr="00960803">
        <w:rPr>
          <w:b/>
          <w:bCs/>
        </w:rPr>
        <w:t xml:space="preserve"> paiešką / filtravimą</w:t>
      </w:r>
      <w:r w:rsidRPr="00D01BD4">
        <w:t xml:space="preserve"> pagal </w:t>
      </w:r>
      <w:r w:rsidR="007619B3" w:rsidRPr="00005E0A">
        <w:t xml:space="preserve">su Perkančiąja organizacija detalios analizės ar projektavimo etapų metu </w:t>
      </w:r>
      <w:r w:rsidRPr="00D01BD4">
        <w:t>suderintus paieškos / filtravimo kriterijus (</w:t>
      </w:r>
      <w:r>
        <w:t>KVR objektą, pateikimo datą, asmenį</w:t>
      </w:r>
      <w:r w:rsidRPr="00D01BD4">
        <w:t xml:space="preserve"> ar kt.). Atlikus paiešką / filtravimą turi būti pateikiami paieškos / filtravimo kriterijus atitinkantys rezultatai.</w:t>
      </w:r>
    </w:p>
    <w:p w14:paraId="089F5047" w14:textId="77777777" w:rsidR="002205E7" w:rsidRDefault="002205E7" w:rsidP="00BB6160">
      <w:pPr>
        <w:pStyle w:val="Sraopastraipa"/>
        <w:numPr>
          <w:ilvl w:val="1"/>
          <w:numId w:val="38"/>
        </w:numPr>
      </w:pPr>
      <w:r w:rsidRPr="0020680A">
        <w:t>Turi būti galima</w:t>
      </w:r>
      <w:r>
        <w:rPr>
          <w:b/>
          <w:bCs/>
        </w:rPr>
        <w:t xml:space="preserve"> p</w:t>
      </w:r>
      <w:r w:rsidRPr="00B93B44">
        <w:rPr>
          <w:b/>
          <w:bCs/>
        </w:rPr>
        <w:t xml:space="preserve">eržiūrėti pasirinktą </w:t>
      </w:r>
      <w:r>
        <w:rPr>
          <w:b/>
          <w:bCs/>
        </w:rPr>
        <w:t>nuotrauką(-as)</w:t>
      </w:r>
      <w:r w:rsidRPr="00D01BD4">
        <w:t xml:space="preserve">. </w:t>
      </w:r>
    </w:p>
    <w:p w14:paraId="62D76BD6" w14:textId="77777777" w:rsidR="002205E7" w:rsidRDefault="002205E7" w:rsidP="00BB6160">
      <w:pPr>
        <w:pStyle w:val="Sraopastraipa"/>
        <w:numPr>
          <w:ilvl w:val="2"/>
          <w:numId w:val="38"/>
        </w:numPr>
      </w:pPr>
      <w:r>
        <w:t>Inicijavus nuotraukos(-ų) peržiūrą t</w:t>
      </w:r>
      <w:r w:rsidRPr="00D01BD4">
        <w:t>uri būti atveriama</w:t>
      </w:r>
      <w:r>
        <w:t xml:space="preserve"> detali pateiktos nuotraukos(-ų) informacija. Formos struktūra ir joje pateikiami duomenys turi būti suderinti su Perkančiąja organizacija detalios analizės ar projektavimo etapų metu</w:t>
      </w:r>
      <w:r w:rsidRPr="00D01BD4">
        <w:t>.</w:t>
      </w:r>
    </w:p>
    <w:p w14:paraId="7D50EBD9" w14:textId="77777777" w:rsidR="002205E7" w:rsidRDefault="002205E7" w:rsidP="00BB6160">
      <w:pPr>
        <w:pStyle w:val="Sraopastraipa"/>
        <w:numPr>
          <w:ilvl w:val="2"/>
          <w:numId w:val="38"/>
        </w:numPr>
      </w:pPr>
      <w:r>
        <w:t xml:space="preserve">Turi būti galima </w:t>
      </w:r>
      <w:r w:rsidRPr="005C1A2C">
        <w:rPr>
          <w:b/>
          <w:bCs/>
        </w:rPr>
        <w:t xml:space="preserve">peržiūrėti </w:t>
      </w:r>
      <w:r>
        <w:rPr>
          <w:b/>
          <w:bCs/>
        </w:rPr>
        <w:t xml:space="preserve">pateiktą nuotrauką </w:t>
      </w:r>
      <w:r w:rsidRPr="00BE4682">
        <w:rPr>
          <w:b/>
          <w:bCs/>
        </w:rPr>
        <w:t>(failą)</w:t>
      </w:r>
      <w:r>
        <w:t xml:space="preserve"> </w:t>
      </w:r>
      <w:r w:rsidRPr="00D01BD4">
        <w:t xml:space="preserve">(angl. </w:t>
      </w:r>
      <w:r w:rsidRPr="005C1A2C">
        <w:rPr>
          <w:i/>
          <w:iCs/>
        </w:rPr>
        <w:t>preview</w:t>
      </w:r>
      <w:r w:rsidRPr="00D01BD4">
        <w:t>) neatsisiunčiant rezultato į kompiuterį –</w:t>
      </w:r>
      <w:r>
        <w:t xml:space="preserve"> naudotojui </w:t>
      </w:r>
      <w:r w:rsidRPr="00D01BD4">
        <w:t xml:space="preserve">turi būti atveriama ir atvaizduojama </w:t>
      </w:r>
      <w:r>
        <w:t>nuotrauką</w:t>
      </w:r>
      <w:r w:rsidRPr="00D01BD4">
        <w:t>.</w:t>
      </w:r>
    </w:p>
    <w:p w14:paraId="203CC3EF" w14:textId="77777777" w:rsidR="00C63B85" w:rsidRDefault="002205E7" w:rsidP="00BB6160">
      <w:pPr>
        <w:pStyle w:val="Sraopastraipa"/>
        <w:numPr>
          <w:ilvl w:val="1"/>
          <w:numId w:val="38"/>
        </w:numPr>
      </w:pPr>
      <w:r>
        <w:t xml:space="preserve">Turi būti galima </w:t>
      </w:r>
      <w:r w:rsidRPr="00EB2A00">
        <w:rPr>
          <w:b/>
          <w:bCs/>
        </w:rPr>
        <w:t>patvirtinti naudotojo pateiktą(-as) nuotrauk</w:t>
      </w:r>
      <w:r w:rsidR="00C63B85">
        <w:rPr>
          <w:b/>
          <w:bCs/>
        </w:rPr>
        <w:t>ą(-</w:t>
      </w:r>
      <w:r w:rsidRPr="00EB2A00">
        <w:rPr>
          <w:b/>
          <w:bCs/>
        </w:rPr>
        <w:t>as</w:t>
      </w:r>
      <w:r w:rsidR="00C63B85">
        <w:rPr>
          <w:b/>
          <w:bCs/>
        </w:rPr>
        <w:t>)</w:t>
      </w:r>
      <w:r>
        <w:t xml:space="preserve">. </w:t>
      </w:r>
    </w:p>
    <w:p w14:paraId="57897B51" w14:textId="1D4AF344" w:rsidR="00C63B85" w:rsidRDefault="00C63B85" w:rsidP="00BB6160">
      <w:pPr>
        <w:pStyle w:val="Sraopastraipa"/>
        <w:numPr>
          <w:ilvl w:val="2"/>
          <w:numId w:val="38"/>
        </w:numPr>
      </w:pPr>
      <w:r>
        <w:t xml:space="preserve">Turi būti galima </w:t>
      </w:r>
      <w:r w:rsidRPr="006C61CD">
        <w:rPr>
          <w:b/>
          <w:bCs/>
        </w:rPr>
        <w:t xml:space="preserve">koreguoti </w:t>
      </w:r>
      <w:r w:rsidR="006C61CD" w:rsidRPr="006C61CD">
        <w:rPr>
          <w:b/>
          <w:bCs/>
        </w:rPr>
        <w:t>nuotraukų aprašymus</w:t>
      </w:r>
      <w:r w:rsidR="00316FF0">
        <w:rPr>
          <w:b/>
          <w:bCs/>
        </w:rPr>
        <w:t xml:space="preserve"> ir kitus suderintus duomenis (autorystės licencij</w:t>
      </w:r>
      <w:r w:rsidR="00A50EC9">
        <w:rPr>
          <w:b/>
          <w:bCs/>
        </w:rPr>
        <w:t>os tipą</w:t>
      </w:r>
      <w:r w:rsidR="00316FF0">
        <w:rPr>
          <w:b/>
          <w:bCs/>
        </w:rPr>
        <w:t>)</w:t>
      </w:r>
      <w:r w:rsidR="006C61CD">
        <w:t>.</w:t>
      </w:r>
    </w:p>
    <w:p w14:paraId="2474CE62" w14:textId="7BABE90B" w:rsidR="002205E7" w:rsidRDefault="002205E7" w:rsidP="00BB6160">
      <w:pPr>
        <w:pStyle w:val="Sraopastraipa"/>
        <w:numPr>
          <w:ilvl w:val="2"/>
          <w:numId w:val="38"/>
        </w:numPr>
      </w:pPr>
      <w:r>
        <w:t xml:space="preserve">Po patvirtinimo nuotrauką(-os) </w:t>
      </w:r>
      <w:r w:rsidR="00C63B85">
        <w:t>ir j</w:t>
      </w:r>
      <w:r w:rsidR="006C61CD">
        <w:t>os(-</w:t>
      </w:r>
      <w:r w:rsidR="00C63B85">
        <w:t>ų</w:t>
      </w:r>
      <w:r w:rsidR="006C61CD">
        <w:t>)</w:t>
      </w:r>
      <w:r w:rsidR="00C63B85">
        <w:t xml:space="preserve"> aprašymas</w:t>
      </w:r>
      <w:r w:rsidR="006C61CD">
        <w:t>(-ai)</w:t>
      </w:r>
      <w:r w:rsidR="00C63B85">
        <w:t xml:space="preserve"> </w:t>
      </w:r>
      <w:r>
        <w:t>turi būti automatiškai atvaizduojama(-</w:t>
      </w:r>
      <w:r w:rsidR="006C61CD">
        <w:t>i</w:t>
      </w:r>
      <w:r>
        <w:t>) KP el. paslaugų gavėjų srityje prie susijusio KVR objekto. Nuotraukų atvaizdavimo vieta ir būdas turi būti suderinti su Perkančiąja organizacija.</w:t>
      </w:r>
    </w:p>
    <w:p w14:paraId="2936C961" w14:textId="47FC7220" w:rsidR="00B35A3E" w:rsidRDefault="00B35A3E" w:rsidP="00BB6160">
      <w:pPr>
        <w:pStyle w:val="Sraopastraipa"/>
        <w:numPr>
          <w:ilvl w:val="1"/>
          <w:numId w:val="38"/>
        </w:numPr>
      </w:pPr>
      <w:r>
        <w:t xml:space="preserve">Turi būti galima </w:t>
      </w:r>
      <w:r w:rsidRPr="00B35A3E">
        <w:rPr>
          <w:b/>
          <w:bCs/>
        </w:rPr>
        <w:t>atmesti</w:t>
      </w:r>
      <w:r>
        <w:t xml:space="preserve"> </w:t>
      </w:r>
      <w:r w:rsidRPr="00EB2A00">
        <w:rPr>
          <w:b/>
          <w:bCs/>
        </w:rPr>
        <w:t>naudotojo pateiktą(-as) nuotrauk</w:t>
      </w:r>
      <w:r w:rsidR="00C63B85">
        <w:rPr>
          <w:b/>
          <w:bCs/>
        </w:rPr>
        <w:t>ą(-a</w:t>
      </w:r>
      <w:r w:rsidRPr="00EB2A00">
        <w:rPr>
          <w:b/>
          <w:bCs/>
        </w:rPr>
        <w:t>s</w:t>
      </w:r>
      <w:r w:rsidR="00C63B85">
        <w:rPr>
          <w:b/>
          <w:bCs/>
        </w:rPr>
        <w:t>)</w:t>
      </w:r>
      <w:r>
        <w:rPr>
          <w:b/>
          <w:bCs/>
        </w:rPr>
        <w:t>.</w:t>
      </w:r>
    </w:p>
    <w:p w14:paraId="762A8E0F" w14:textId="4244F250" w:rsidR="00B35A3E" w:rsidRDefault="00B35A3E" w:rsidP="00BB6160">
      <w:pPr>
        <w:pStyle w:val="Sraopastraipa"/>
        <w:numPr>
          <w:ilvl w:val="2"/>
          <w:numId w:val="38"/>
        </w:numPr>
      </w:pPr>
      <w:r>
        <w:t xml:space="preserve">Atmetimo atveju turi būti galima </w:t>
      </w:r>
      <w:r w:rsidRPr="00B241AB">
        <w:rPr>
          <w:b/>
          <w:bCs/>
        </w:rPr>
        <w:t>įvesti atmetimo priežastis</w:t>
      </w:r>
      <w:r>
        <w:t>.</w:t>
      </w:r>
    </w:p>
    <w:p w14:paraId="206EC7F6" w14:textId="44D43214" w:rsidR="00B35A3E" w:rsidRPr="00D01BD4" w:rsidRDefault="00824B09" w:rsidP="00BB6160">
      <w:pPr>
        <w:pStyle w:val="Sraopastraipa"/>
        <w:numPr>
          <w:ilvl w:val="2"/>
          <w:numId w:val="38"/>
        </w:numPr>
      </w:pPr>
      <w:r>
        <w:t>Apie atmetimą turi būti automatiškai informuojamas nuotrauką(-as) pateikęs(-as) asmuo jo nurodytu el. pašto adresu</w:t>
      </w:r>
      <w:r w:rsidR="00B241AB">
        <w:t xml:space="preserve"> išsiunčiant automatinį pranešimą su atmetimo priežastimis</w:t>
      </w:r>
      <w:r>
        <w:t>.</w:t>
      </w:r>
      <w:r w:rsidR="00B241AB">
        <w:t xml:space="preserve"> El. laiško forma ir turinys turi būti suderinti su Perkančiąja organizacija.</w:t>
      </w:r>
    </w:p>
    <w:p w14:paraId="3C9DDB9D" w14:textId="77777777" w:rsidR="000E0758" w:rsidRPr="00727436" w:rsidRDefault="000E0758" w:rsidP="00727436">
      <w:pPr>
        <w:rPr>
          <w:lang w:val="lt-LT" w:eastAsia="lt-LT"/>
        </w:rPr>
      </w:pPr>
    </w:p>
    <w:p w14:paraId="5E2C065D" w14:textId="1D639723" w:rsidR="00477B15" w:rsidRPr="00EB1D21" w:rsidRDefault="00477B15" w:rsidP="00BB6160">
      <w:pPr>
        <w:pStyle w:val="Antrat4"/>
      </w:pPr>
      <w:r w:rsidRPr="00EB1D21">
        <w:t>Reikalavimai leidimų ir licencijų moduliui</w:t>
      </w:r>
    </w:p>
    <w:p w14:paraId="72264DC3" w14:textId="1FA1B9EA" w:rsidR="00923624" w:rsidRPr="00923624" w:rsidRDefault="00923624" w:rsidP="00BB6160">
      <w:pPr>
        <w:pStyle w:val="Sraopastraipa"/>
      </w:pPr>
      <w:r>
        <w:t xml:space="preserve">Turi būti realizuotas leidimų ir licencijų valdyti funkcionalumas, kuris leistų valdyti </w:t>
      </w:r>
      <w:r w:rsidR="00EE79D3" w:rsidRPr="008113E7">
        <w:rPr>
          <w:szCs w:val="24"/>
        </w:rPr>
        <w:t>el. paslaugų apimtyje išduodamus leidimus ir licencijas</w:t>
      </w:r>
      <w:r w:rsidR="00EE79D3">
        <w:rPr>
          <w:szCs w:val="24"/>
        </w:rPr>
        <w:t>.</w:t>
      </w:r>
    </w:p>
    <w:p w14:paraId="3CF742B5" w14:textId="0C001408" w:rsidR="00923624" w:rsidRPr="00D01BD4" w:rsidRDefault="00923624" w:rsidP="00BB6160">
      <w:pPr>
        <w:pStyle w:val="Sraopastraipa"/>
      </w:pPr>
      <w:r w:rsidRPr="00D01BD4">
        <w:t xml:space="preserve">Turi būti galima </w:t>
      </w:r>
      <w:r w:rsidRPr="00960803">
        <w:rPr>
          <w:b/>
          <w:bCs/>
        </w:rPr>
        <w:t xml:space="preserve">peržiūrėti </w:t>
      </w:r>
      <w:r w:rsidR="004161E6">
        <w:rPr>
          <w:b/>
          <w:bCs/>
        </w:rPr>
        <w:t>leidimų ir licencij</w:t>
      </w:r>
      <w:r>
        <w:rPr>
          <w:b/>
          <w:bCs/>
        </w:rPr>
        <w:t>ų sąrašą</w:t>
      </w:r>
      <w:r w:rsidRPr="00D01BD4">
        <w:t>.</w:t>
      </w:r>
      <w:r>
        <w:t xml:space="preserve"> Sąraše pateikiama informacija turi būti suderinta su Perkančiąja organizacija detalios analizės ar projektavimo etapų metu.</w:t>
      </w:r>
    </w:p>
    <w:p w14:paraId="74C70054" w14:textId="5F634374" w:rsidR="00923624" w:rsidRPr="00D01BD4" w:rsidRDefault="00923624" w:rsidP="00BB6160">
      <w:pPr>
        <w:pStyle w:val="Sraopastraipa"/>
      </w:pPr>
      <w:r w:rsidRPr="00D01BD4">
        <w:t xml:space="preserve">Turi būti galima </w:t>
      </w:r>
      <w:r w:rsidRPr="00960803">
        <w:rPr>
          <w:b/>
          <w:bCs/>
        </w:rPr>
        <w:t xml:space="preserve">atlikti </w:t>
      </w:r>
      <w:r w:rsidR="004161E6">
        <w:rPr>
          <w:b/>
          <w:bCs/>
        </w:rPr>
        <w:t xml:space="preserve">leidimų ir licencijų </w:t>
      </w:r>
      <w:r w:rsidRPr="00960803">
        <w:rPr>
          <w:b/>
          <w:bCs/>
        </w:rPr>
        <w:t>paiešką / filtravimą</w:t>
      </w:r>
      <w:r w:rsidRPr="00D01BD4">
        <w:t xml:space="preserve"> pagal </w:t>
      </w:r>
      <w:r w:rsidR="007619B3" w:rsidRPr="00005E0A">
        <w:t xml:space="preserve">su Perkančiąja organizacija detalios analizės ar projektavimo etapų metu </w:t>
      </w:r>
      <w:r w:rsidRPr="00D01BD4">
        <w:t>suderintus paieškos / filtravimo kriterijus (</w:t>
      </w:r>
      <w:r w:rsidR="00A138FF">
        <w:t>asmenį</w:t>
      </w:r>
      <w:r>
        <w:t xml:space="preserve">, </w:t>
      </w:r>
      <w:r w:rsidR="00A138FF">
        <w:t xml:space="preserve">galiojimą </w:t>
      </w:r>
      <w:r>
        <w:t xml:space="preserve">datą </w:t>
      </w:r>
      <w:r w:rsidRPr="00D01BD4">
        <w:t>ar kt.). Atlikus paiešką / filtravimą turi būti pateikiami paieškos / filtravimo kriterijus atitinkantys rezultatai.</w:t>
      </w:r>
    </w:p>
    <w:p w14:paraId="116489E9" w14:textId="3A63BF96" w:rsidR="00923624" w:rsidRDefault="00923624" w:rsidP="00BB6160">
      <w:pPr>
        <w:pStyle w:val="Sraopastraipa"/>
      </w:pPr>
      <w:r w:rsidRPr="0020680A">
        <w:t>Turi būti galima</w:t>
      </w:r>
      <w:r>
        <w:t xml:space="preserve"> </w:t>
      </w:r>
      <w:r w:rsidRPr="00F55C5C">
        <w:rPr>
          <w:b/>
          <w:bCs/>
        </w:rPr>
        <w:t xml:space="preserve">peržiūrėti pasirinktą </w:t>
      </w:r>
      <w:r w:rsidR="00F55C5C" w:rsidRPr="00F55C5C">
        <w:rPr>
          <w:b/>
          <w:bCs/>
        </w:rPr>
        <w:t>leidimą ar licenciją</w:t>
      </w:r>
      <w:r w:rsidRPr="00D01BD4">
        <w:t xml:space="preserve">. </w:t>
      </w:r>
    </w:p>
    <w:p w14:paraId="590B58A1" w14:textId="29B31781" w:rsidR="00923624" w:rsidRDefault="00923624" w:rsidP="00BB6160">
      <w:pPr>
        <w:pStyle w:val="Sraopastraipa"/>
        <w:numPr>
          <w:ilvl w:val="1"/>
          <w:numId w:val="38"/>
        </w:numPr>
      </w:pPr>
      <w:r>
        <w:t>Inicijavus peržiūrą t</w:t>
      </w:r>
      <w:r w:rsidRPr="00D01BD4">
        <w:t>uri būti atveriama</w:t>
      </w:r>
      <w:r>
        <w:t xml:space="preserve"> detali </w:t>
      </w:r>
      <w:r w:rsidR="00F55C5C">
        <w:t xml:space="preserve">leidimo ar licencijos </w:t>
      </w:r>
      <w:r>
        <w:t>informacija. Formos struktūra ir joje pateikiami duomenys turi būti suderinti su Perkančiąja organizacija detalios analizės ar projektavimo etapų metu</w:t>
      </w:r>
      <w:r w:rsidRPr="00D01BD4">
        <w:t>.</w:t>
      </w:r>
    </w:p>
    <w:p w14:paraId="5A96A456" w14:textId="1F3F17A7" w:rsidR="00F55C5C" w:rsidRDefault="00F55C5C" w:rsidP="00BB6160">
      <w:pPr>
        <w:pStyle w:val="Sraopastraipa"/>
      </w:pPr>
      <w:r>
        <w:t xml:space="preserve">Turi būti galima </w:t>
      </w:r>
      <w:r w:rsidR="009C6F11" w:rsidRPr="009C6F11">
        <w:rPr>
          <w:b/>
          <w:bCs/>
        </w:rPr>
        <w:t>valdyti pasirinkto leidimo ar licencijos galiojimą</w:t>
      </w:r>
      <w:r w:rsidR="009C6F11">
        <w:t>.</w:t>
      </w:r>
    </w:p>
    <w:p w14:paraId="040F06C7" w14:textId="253F1340" w:rsidR="009C6F11" w:rsidRDefault="009C6F11" w:rsidP="00BB6160">
      <w:pPr>
        <w:pStyle w:val="Sraopastraipa"/>
        <w:numPr>
          <w:ilvl w:val="1"/>
          <w:numId w:val="38"/>
        </w:numPr>
      </w:pPr>
      <w:r>
        <w:t xml:space="preserve">Turi būti galima </w:t>
      </w:r>
      <w:r w:rsidRPr="009D4AB1">
        <w:rPr>
          <w:b/>
          <w:bCs/>
        </w:rPr>
        <w:t>pratęsti leidimo galiojimą</w:t>
      </w:r>
      <w:r>
        <w:t>.</w:t>
      </w:r>
      <w:r w:rsidR="00820242">
        <w:t xml:space="preserve"> Naudotojui turi būti galima </w:t>
      </w:r>
      <w:r w:rsidR="00916FBC">
        <w:t>įvesti</w:t>
      </w:r>
      <w:r w:rsidR="00820242">
        <w:t xml:space="preserve"> </w:t>
      </w:r>
      <w:r w:rsidR="00916FBC">
        <w:t xml:space="preserve">naują </w:t>
      </w:r>
      <w:r w:rsidR="00820242">
        <w:t>leidimo galiojim</w:t>
      </w:r>
      <w:r w:rsidR="00916FBC">
        <w:t>o terminą ir kitus su Perkančiąja organizacija suderintus duomenis.</w:t>
      </w:r>
    </w:p>
    <w:p w14:paraId="68FD6402" w14:textId="64C70B40" w:rsidR="009C6F11" w:rsidRDefault="009C6F11" w:rsidP="00BB6160">
      <w:pPr>
        <w:pStyle w:val="Sraopastraipa"/>
        <w:numPr>
          <w:ilvl w:val="1"/>
          <w:numId w:val="38"/>
        </w:numPr>
      </w:pPr>
      <w:r>
        <w:t xml:space="preserve">Turi būti galima </w:t>
      </w:r>
      <w:r w:rsidR="00335010" w:rsidRPr="009D4AB1">
        <w:rPr>
          <w:b/>
          <w:bCs/>
        </w:rPr>
        <w:t>sustabdyti leidimo ar licencijos galiojimą</w:t>
      </w:r>
      <w:r w:rsidR="00335010">
        <w:t>.</w:t>
      </w:r>
    </w:p>
    <w:p w14:paraId="14DBD50C" w14:textId="1E9162D5" w:rsidR="00335010" w:rsidRDefault="00335010" w:rsidP="00BB6160">
      <w:pPr>
        <w:pStyle w:val="Sraopastraipa"/>
        <w:numPr>
          <w:ilvl w:val="1"/>
          <w:numId w:val="38"/>
        </w:numPr>
      </w:pPr>
      <w:r>
        <w:t xml:space="preserve">Turi būti galima </w:t>
      </w:r>
      <w:r w:rsidRPr="009D4AB1">
        <w:rPr>
          <w:b/>
          <w:bCs/>
        </w:rPr>
        <w:t>panaikinti leidimo ar licencijos galiojimą</w:t>
      </w:r>
      <w:r>
        <w:t>.</w:t>
      </w:r>
    </w:p>
    <w:p w14:paraId="233AC2B5" w14:textId="7E1FAB7A" w:rsidR="008702CB" w:rsidRDefault="008702CB" w:rsidP="00BB6160">
      <w:pPr>
        <w:pStyle w:val="Sraopastraipa"/>
        <w:numPr>
          <w:ilvl w:val="1"/>
          <w:numId w:val="38"/>
        </w:numPr>
      </w:pPr>
      <w:r>
        <w:t>Leidimų ar licencijų duomenų pasikeitimo atveju (keitėsi terminas, būseną ar pan.) turi būti automatiškai informuojam</w:t>
      </w:r>
      <w:r w:rsidR="005925F3">
        <w:t>as</w:t>
      </w:r>
      <w:r>
        <w:t xml:space="preserve"> </w:t>
      </w:r>
      <w:r w:rsidR="005925F3">
        <w:t>leidimo / licencijos turėtojas (</w:t>
      </w:r>
      <w:r w:rsidR="00CA257C">
        <w:t>KP el. paslaugų gavėjų srityje</w:t>
      </w:r>
      <w:r w:rsidR="005925F3">
        <w:t>, automatiniu pranešimu ar pan.).</w:t>
      </w:r>
    </w:p>
    <w:p w14:paraId="45077DA4" w14:textId="171007BD" w:rsidR="00CE446C" w:rsidRDefault="00CE446C" w:rsidP="00BB6160">
      <w:pPr>
        <w:pStyle w:val="Sraopastraipa"/>
      </w:pPr>
      <w:r>
        <w:t xml:space="preserve">Turi būti galima </w:t>
      </w:r>
      <w:r w:rsidR="002C4311">
        <w:t xml:space="preserve">automatiškai </w:t>
      </w:r>
      <w:r w:rsidR="002C4311" w:rsidRPr="002C4311">
        <w:rPr>
          <w:b/>
          <w:bCs/>
        </w:rPr>
        <w:t>perduoti leidimų / licencijų duomenis į LIS</w:t>
      </w:r>
      <w:r w:rsidR="002C4311">
        <w:rPr>
          <w:b/>
          <w:bCs/>
        </w:rPr>
        <w:t xml:space="preserve"> </w:t>
      </w:r>
      <w:r w:rsidR="002C4311">
        <w:t xml:space="preserve">per realizuotas integracines sąsajas. Reikalavimai integracinėms sąsajoms aprašyti </w:t>
      </w:r>
      <w:r w:rsidR="00486AD1">
        <w:rPr>
          <w:highlight w:val="yellow"/>
        </w:rPr>
        <w:fldChar w:fldCharType="begin"/>
      </w:r>
      <w:r w:rsidR="00486AD1">
        <w:instrText xml:space="preserve"> REF _Ref168567052 \r \h </w:instrText>
      </w:r>
      <w:r w:rsidR="00486AD1">
        <w:rPr>
          <w:highlight w:val="yellow"/>
        </w:rPr>
      </w:r>
      <w:r w:rsidR="00486AD1">
        <w:rPr>
          <w:highlight w:val="yellow"/>
        </w:rPr>
        <w:fldChar w:fldCharType="separate"/>
      </w:r>
      <w:r w:rsidR="00634395">
        <w:t>6.5</w:t>
      </w:r>
      <w:r w:rsidR="00486AD1">
        <w:rPr>
          <w:highlight w:val="yellow"/>
        </w:rPr>
        <w:fldChar w:fldCharType="end"/>
      </w:r>
      <w:r w:rsidR="002C4311">
        <w:t xml:space="preserve"> skyriuje.</w:t>
      </w:r>
    </w:p>
    <w:p w14:paraId="23BEB721" w14:textId="3633E98D" w:rsidR="00C92E0E" w:rsidRDefault="00C92E0E" w:rsidP="00BB6160">
      <w:pPr>
        <w:pStyle w:val="Sraopastraipa"/>
      </w:pPr>
      <w:r>
        <w:t xml:space="preserve">Turi būti galima </w:t>
      </w:r>
      <w:r w:rsidRPr="00D56815">
        <w:rPr>
          <w:b/>
          <w:bCs/>
        </w:rPr>
        <w:t>viešinti leidimų / licencijų duomenis</w:t>
      </w:r>
      <w:r>
        <w:t xml:space="preserve"> </w:t>
      </w:r>
      <w:r w:rsidR="00CA257C">
        <w:t>KP el. paslaugų gavėjų srityje</w:t>
      </w:r>
      <w:r w:rsidR="00D56815">
        <w:t>. Viešinamų duomenų apimtis</w:t>
      </w:r>
      <w:r w:rsidR="00634669">
        <w:t>, viešinimo momentai</w:t>
      </w:r>
      <w:r w:rsidR="00D56815">
        <w:t xml:space="preserve"> ir taisyklės turi būti suderintos su Perkančiąja organizacija detalios analizės ar projektavimo etapų metu.</w:t>
      </w:r>
    </w:p>
    <w:p w14:paraId="2FE6324B" w14:textId="77777777" w:rsidR="008E505D" w:rsidRPr="000A093C" w:rsidRDefault="008E505D" w:rsidP="008E505D">
      <w:pPr>
        <w:rPr>
          <w:lang w:val="lt-LT"/>
        </w:rPr>
      </w:pPr>
    </w:p>
    <w:p w14:paraId="5B942519" w14:textId="20026E91" w:rsidR="005925F3" w:rsidRDefault="005925F3" w:rsidP="00BB6160">
      <w:pPr>
        <w:pStyle w:val="Sraopastraipa"/>
      </w:pPr>
      <w:r>
        <w:t xml:space="preserve">Turi būti galima </w:t>
      </w:r>
      <w:r w:rsidRPr="00BE65CC">
        <w:rPr>
          <w:b/>
        </w:rPr>
        <w:t>valdyti</w:t>
      </w:r>
      <w:r>
        <w:t xml:space="preserve"> </w:t>
      </w:r>
      <w:r w:rsidR="00CA257C">
        <w:t>KP el. paslaugų gavėjų srities</w:t>
      </w:r>
      <w:r>
        <w:t xml:space="preserve"> naudotojų </w:t>
      </w:r>
      <w:r w:rsidRPr="00BE65CC">
        <w:rPr>
          <w:b/>
        </w:rPr>
        <w:t xml:space="preserve">pateiktus prašymus dėl </w:t>
      </w:r>
      <w:r w:rsidR="000F652D" w:rsidRPr="00BE65CC">
        <w:rPr>
          <w:b/>
        </w:rPr>
        <w:t>leidimų</w:t>
      </w:r>
      <w:r w:rsidR="00C453C1">
        <w:t xml:space="preserve"> (</w:t>
      </w:r>
      <w:r w:rsidR="0077052C" w:rsidRPr="00FE79E3">
        <w:t>vertybių išvežimui, archeologinių tyrimų atlikimui</w:t>
      </w:r>
      <w:r w:rsidR="00C453C1">
        <w:t>)</w:t>
      </w:r>
      <w:r w:rsidR="000F652D">
        <w:t xml:space="preserve"> </w:t>
      </w:r>
      <w:r w:rsidR="000F652D" w:rsidRPr="00BE65CC">
        <w:rPr>
          <w:b/>
        </w:rPr>
        <w:t>galiojimo termino pratęsimo</w:t>
      </w:r>
      <w:r w:rsidR="000F652D">
        <w:t>.</w:t>
      </w:r>
    </w:p>
    <w:p w14:paraId="2A9A99AC" w14:textId="26D8D6DD" w:rsidR="000F652D" w:rsidRPr="00D01BD4" w:rsidRDefault="000F652D" w:rsidP="00BB6160">
      <w:pPr>
        <w:pStyle w:val="Sraopastraipa"/>
        <w:numPr>
          <w:ilvl w:val="1"/>
          <w:numId w:val="38"/>
        </w:numPr>
      </w:pPr>
      <w:r w:rsidRPr="00D01BD4">
        <w:t xml:space="preserve">Turi būti galima </w:t>
      </w:r>
      <w:r w:rsidRPr="00960803">
        <w:rPr>
          <w:b/>
          <w:bCs/>
        </w:rPr>
        <w:t xml:space="preserve">peržiūrėti </w:t>
      </w:r>
      <w:r>
        <w:rPr>
          <w:b/>
          <w:bCs/>
        </w:rPr>
        <w:t>gautų prašymų sąrašą</w:t>
      </w:r>
      <w:r w:rsidRPr="00D01BD4">
        <w:t>.</w:t>
      </w:r>
      <w:r>
        <w:t xml:space="preserve"> Sąraše pateikiama informacija turi būti suderinta su Perkančiąja organizacija detalios analizės ar projektavimo etapų metu.</w:t>
      </w:r>
    </w:p>
    <w:p w14:paraId="08062452" w14:textId="18588546" w:rsidR="000F652D" w:rsidRPr="00D01BD4" w:rsidRDefault="000F652D" w:rsidP="00BB6160">
      <w:pPr>
        <w:pStyle w:val="Sraopastraipa"/>
        <w:numPr>
          <w:ilvl w:val="1"/>
          <w:numId w:val="38"/>
        </w:numPr>
      </w:pPr>
      <w:r w:rsidRPr="00D01BD4">
        <w:t xml:space="preserve">Turi būti galima </w:t>
      </w:r>
      <w:r w:rsidRPr="00960803">
        <w:rPr>
          <w:b/>
          <w:bCs/>
        </w:rPr>
        <w:t xml:space="preserve">atlikti </w:t>
      </w:r>
      <w:r>
        <w:rPr>
          <w:b/>
          <w:bCs/>
        </w:rPr>
        <w:t xml:space="preserve">prašymų </w:t>
      </w:r>
      <w:r w:rsidRPr="00960803">
        <w:rPr>
          <w:b/>
          <w:bCs/>
        </w:rPr>
        <w:t>paiešką / filtravimą</w:t>
      </w:r>
      <w:r w:rsidRPr="00D01BD4">
        <w:t xml:space="preserve"> pagal </w:t>
      </w:r>
      <w:r w:rsidR="007619B3" w:rsidRPr="00005E0A">
        <w:t xml:space="preserve">su Perkančiąja organizacija detalios analizės ar projektavimo etapų metu </w:t>
      </w:r>
      <w:r w:rsidRPr="00D01BD4">
        <w:t>suderintus paieškos / filtravimo kriterijus (</w:t>
      </w:r>
      <w:r>
        <w:t xml:space="preserve">asmenį, galiojimą datą </w:t>
      </w:r>
      <w:r w:rsidRPr="00D01BD4">
        <w:t>ar kt.). Atlikus paiešką / filtravimą turi būti pateikiami paieškos / filtravimo kriterijus atitinkantys rezultatai.</w:t>
      </w:r>
    </w:p>
    <w:p w14:paraId="74F97D9C" w14:textId="66237972" w:rsidR="007A1BBD" w:rsidRDefault="007A1BBD" w:rsidP="00BB6160">
      <w:pPr>
        <w:pStyle w:val="Sraopastraipa"/>
        <w:numPr>
          <w:ilvl w:val="1"/>
          <w:numId w:val="38"/>
        </w:numPr>
      </w:pPr>
      <w:r>
        <w:t xml:space="preserve">Turi būti galima </w:t>
      </w:r>
      <w:r w:rsidRPr="00703B3C">
        <w:rPr>
          <w:b/>
          <w:bCs/>
        </w:rPr>
        <w:t>peržiūrėti</w:t>
      </w:r>
      <w:r>
        <w:t xml:space="preserve"> </w:t>
      </w:r>
      <w:r w:rsidR="000F652D" w:rsidRPr="000F652D">
        <w:rPr>
          <w:b/>
          <w:bCs/>
        </w:rPr>
        <w:t>gaut</w:t>
      </w:r>
      <w:r w:rsidR="00692289">
        <w:rPr>
          <w:b/>
          <w:bCs/>
        </w:rPr>
        <w:t>o</w:t>
      </w:r>
      <w:r>
        <w:t xml:space="preserve"> </w:t>
      </w:r>
      <w:r w:rsidRPr="00703B3C">
        <w:rPr>
          <w:b/>
          <w:bCs/>
        </w:rPr>
        <w:t>prašym</w:t>
      </w:r>
      <w:r w:rsidR="00692289">
        <w:rPr>
          <w:b/>
          <w:bCs/>
        </w:rPr>
        <w:t>o duomenis</w:t>
      </w:r>
      <w:r>
        <w:t>.</w:t>
      </w:r>
    </w:p>
    <w:p w14:paraId="4FB9F204" w14:textId="77777777" w:rsidR="00C20624" w:rsidRDefault="007A1BBD" w:rsidP="00BB6160">
      <w:pPr>
        <w:pStyle w:val="Sraopastraipa"/>
        <w:numPr>
          <w:ilvl w:val="1"/>
          <w:numId w:val="38"/>
        </w:numPr>
      </w:pPr>
      <w:r>
        <w:t xml:space="preserve">Turi būti galima </w:t>
      </w:r>
      <w:r w:rsidRPr="007A751F">
        <w:rPr>
          <w:b/>
          <w:bCs/>
        </w:rPr>
        <w:t>patvirtinti pratęsimo prašymą</w:t>
      </w:r>
      <w:r>
        <w:t xml:space="preserve">. </w:t>
      </w:r>
    </w:p>
    <w:p w14:paraId="5AFE0BB4" w14:textId="3C389F62" w:rsidR="00C20624" w:rsidRDefault="00C20624" w:rsidP="00BB6160">
      <w:pPr>
        <w:pStyle w:val="Sraopastraipa"/>
        <w:numPr>
          <w:ilvl w:val="2"/>
          <w:numId w:val="38"/>
        </w:numPr>
      </w:pPr>
      <w:r>
        <w:t xml:space="preserve">Turi būti galima </w:t>
      </w:r>
      <w:r w:rsidR="00091A74">
        <w:t xml:space="preserve">įvesti </w:t>
      </w:r>
      <w:r w:rsidR="00AD788F">
        <w:t xml:space="preserve">/ koreguoti </w:t>
      </w:r>
      <w:r w:rsidR="00091A74">
        <w:t xml:space="preserve">pratęsimo duomenis ir duomenų pagrindu formuoti </w:t>
      </w:r>
      <w:r w:rsidR="00C5288C">
        <w:t xml:space="preserve">bei tvirtinti </w:t>
      </w:r>
      <w:r w:rsidR="00091A74">
        <w:t>sprendimą</w:t>
      </w:r>
      <w:r w:rsidR="00632F30">
        <w:t xml:space="preserve"> (dokumentą)</w:t>
      </w:r>
      <w:r w:rsidR="00091A74">
        <w:t xml:space="preserve">. </w:t>
      </w:r>
      <w:r>
        <w:t xml:space="preserve">Reikalavimai </w:t>
      </w:r>
      <w:r w:rsidR="00632F30">
        <w:t xml:space="preserve">dokumentų formavimui </w:t>
      </w:r>
      <w:r w:rsidR="00C5288C">
        <w:t xml:space="preserve">ir tvirtinimui </w:t>
      </w:r>
      <w:r>
        <w:t xml:space="preserve">aprašyti </w:t>
      </w:r>
      <w:r w:rsidR="006A7246" w:rsidRPr="009A7727">
        <w:rPr>
          <w:bCs/>
        </w:rPr>
        <w:fldChar w:fldCharType="begin"/>
      </w:r>
      <w:r w:rsidR="006A7246" w:rsidRPr="009A7727">
        <w:rPr>
          <w:bCs/>
        </w:rPr>
        <w:instrText xml:space="preserve"> REF _Ref168495376 \r \h </w:instrText>
      </w:r>
      <w:r w:rsidR="006A7246">
        <w:rPr>
          <w:bCs/>
        </w:rPr>
        <w:instrText xml:space="preserve"> \* MERGEFORMAT </w:instrText>
      </w:r>
      <w:r w:rsidR="006A7246" w:rsidRPr="009A7727">
        <w:rPr>
          <w:bCs/>
        </w:rPr>
      </w:r>
      <w:r w:rsidR="006A7246" w:rsidRPr="009A7727">
        <w:rPr>
          <w:bCs/>
        </w:rPr>
        <w:fldChar w:fldCharType="separate"/>
      </w:r>
      <w:r w:rsidR="00634395">
        <w:rPr>
          <w:bCs/>
        </w:rPr>
        <w:t>6.4.4.1</w:t>
      </w:r>
      <w:r w:rsidR="006A7246" w:rsidRPr="009A7727">
        <w:rPr>
          <w:bCs/>
        </w:rPr>
        <w:fldChar w:fldCharType="end"/>
      </w:r>
      <w:r w:rsidRPr="00EB1D21">
        <w:t xml:space="preserve"> skyriuje</w:t>
      </w:r>
      <w:r>
        <w:t>.</w:t>
      </w:r>
    </w:p>
    <w:p w14:paraId="4CDB22CD" w14:textId="41AE1853" w:rsidR="007743AB" w:rsidRDefault="007743AB" w:rsidP="00BB6160">
      <w:pPr>
        <w:pStyle w:val="Sraopastraipa"/>
        <w:numPr>
          <w:ilvl w:val="1"/>
          <w:numId w:val="38"/>
        </w:numPr>
      </w:pPr>
      <w:r>
        <w:t xml:space="preserve">Turi būti galima </w:t>
      </w:r>
      <w:r w:rsidRPr="007743AB">
        <w:rPr>
          <w:b/>
          <w:bCs/>
        </w:rPr>
        <w:t>grąžinti prašymą tikslinimui</w:t>
      </w:r>
      <w:r>
        <w:t xml:space="preserve">. Reikalavimai grąžinimui tikslinti aprašyti </w:t>
      </w:r>
      <w:r w:rsidR="007E180F" w:rsidRPr="00EB1D21">
        <w:fldChar w:fldCharType="begin"/>
      </w:r>
      <w:r w:rsidR="007E180F" w:rsidRPr="00EB1D21">
        <w:instrText xml:space="preserve"> REF _Ref168661614 \r \h </w:instrText>
      </w:r>
      <w:r w:rsidR="00EB1D21">
        <w:instrText xml:space="preserve"> \* MERGEFORMAT </w:instrText>
      </w:r>
      <w:r w:rsidR="007E180F" w:rsidRPr="00EB1D21">
        <w:fldChar w:fldCharType="separate"/>
      </w:r>
      <w:r w:rsidR="00634395">
        <w:t>6.4.2.1</w:t>
      </w:r>
      <w:r w:rsidR="007E180F" w:rsidRPr="00EB1D21">
        <w:fldChar w:fldCharType="end"/>
      </w:r>
      <w:r w:rsidRPr="00EB1D21">
        <w:t xml:space="preserve"> skyriuje</w:t>
      </w:r>
      <w:r>
        <w:t>.</w:t>
      </w:r>
    </w:p>
    <w:p w14:paraId="52AE160D" w14:textId="461A7A99" w:rsidR="00216BE9" w:rsidRDefault="007A1BBD" w:rsidP="00BB6160">
      <w:pPr>
        <w:pStyle w:val="Sraopastraipa"/>
        <w:numPr>
          <w:ilvl w:val="1"/>
          <w:numId w:val="38"/>
        </w:numPr>
      </w:pPr>
      <w:r>
        <w:t xml:space="preserve">Turi būti galima </w:t>
      </w:r>
      <w:r w:rsidRPr="007A751F">
        <w:rPr>
          <w:b/>
          <w:bCs/>
        </w:rPr>
        <w:t>atmesti pratęsimo prašymą</w:t>
      </w:r>
      <w:r>
        <w:t>.</w:t>
      </w:r>
      <w:r w:rsidR="00216BE9">
        <w:t xml:space="preserve"> </w:t>
      </w:r>
      <w:r w:rsidR="000034CF">
        <w:t>Turi būti galima nurodyti atmetimo priežastis ir kitą su Perkančiąja organizacija detalios analizės ar projektavimo etapų metu suderintą informaciją.</w:t>
      </w:r>
    </w:p>
    <w:p w14:paraId="477FF0A1" w14:textId="0BA511CC" w:rsidR="00C24549" w:rsidRDefault="00C24549" w:rsidP="00BB6160">
      <w:pPr>
        <w:pStyle w:val="Sraopastraipa"/>
        <w:numPr>
          <w:ilvl w:val="1"/>
          <w:numId w:val="38"/>
        </w:numPr>
      </w:pPr>
      <w:r>
        <w:t xml:space="preserve">Turi būti automatiškai informuojamas </w:t>
      </w:r>
      <w:r w:rsidR="00CA257C">
        <w:t>KP el. paslaugų gavėjų srities</w:t>
      </w:r>
      <w:r>
        <w:t xml:space="preserve"> naudotojas apie </w:t>
      </w:r>
      <w:r w:rsidR="00D6570B">
        <w:t>patvirtintus / grąžintus tikslinti / atmestus prašymus.</w:t>
      </w:r>
    </w:p>
    <w:p w14:paraId="332D242A" w14:textId="77777777" w:rsidR="00923624" w:rsidRDefault="00923624" w:rsidP="00727436">
      <w:pPr>
        <w:rPr>
          <w:lang w:val="lt-LT" w:eastAsia="lt-LT"/>
        </w:rPr>
      </w:pPr>
    </w:p>
    <w:p w14:paraId="376549F2" w14:textId="02EBB4A7" w:rsidR="00B17713" w:rsidRDefault="00B17713" w:rsidP="00BB6160">
      <w:pPr>
        <w:pStyle w:val="Sraopastraipa"/>
        <w:rPr>
          <w:b/>
          <w:bCs/>
        </w:rPr>
      </w:pPr>
      <w:r>
        <w:rPr>
          <w:b/>
          <w:bCs/>
        </w:rPr>
        <w:t>Specifiniai reikalavimai leidimų vertybių išvežimui tvarkymui.</w:t>
      </w:r>
    </w:p>
    <w:p w14:paraId="45FA77CD" w14:textId="77777777" w:rsidR="00B17713" w:rsidRDefault="00B17713" w:rsidP="00BB6160">
      <w:pPr>
        <w:pStyle w:val="Sraopastraipa"/>
        <w:numPr>
          <w:ilvl w:val="1"/>
          <w:numId w:val="38"/>
        </w:numPr>
      </w:pPr>
      <w:r>
        <w:t xml:space="preserve">Turi būti realizuotas funkcionalumas, kuris leistų leidimų išvežti vertybes išdavimo procese </w:t>
      </w:r>
      <w:r w:rsidRPr="00F555B0">
        <w:rPr>
          <w:b/>
          <w:bCs/>
        </w:rPr>
        <w:t xml:space="preserve">atlikti rankinius / automatinius patikrinimus </w:t>
      </w:r>
      <w:r>
        <w:t>dėl to, ar vertybė nėra įtraukta į dingusių vertybių sąrašą. Tikrinimo momentai ir būdai turi būti suderinti su Perkančiąja organizacija.</w:t>
      </w:r>
    </w:p>
    <w:p w14:paraId="43D291E5" w14:textId="5057BC51" w:rsidR="00B17713" w:rsidRPr="00CF7BDA" w:rsidRDefault="00B17713" w:rsidP="00BB6160">
      <w:pPr>
        <w:pStyle w:val="Sraopastraipa"/>
        <w:numPr>
          <w:ilvl w:val="1"/>
          <w:numId w:val="38"/>
        </w:numPr>
        <w:rPr>
          <w:b/>
          <w:bCs/>
        </w:rPr>
      </w:pPr>
      <w:r>
        <w:t xml:space="preserve">Turi būti galima </w:t>
      </w:r>
      <w:r w:rsidRPr="00F60956">
        <w:rPr>
          <w:b/>
          <w:bCs/>
        </w:rPr>
        <w:t>inicijuoti šių leidimų spausdinimą</w:t>
      </w:r>
      <w:r>
        <w:t>:</w:t>
      </w:r>
    </w:p>
    <w:p w14:paraId="0033D4E3" w14:textId="77777777" w:rsidR="00B17713" w:rsidRDefault="00B17713" w:rsidP="00BB6160">
      <w:pPr>
        <w:pStyle w:val="Sraopastraipa"/>
        <w:numPr>
          <w:ilvl w:val="2"/>
          <w:numId w:val="38"/>
        </w:numPr>
        <w:spacing w:before="0" w:after="0"/>
      </w:pPr>
      <w:r w:rsidRPr="00F60956">
        <w:t>leidimų išvežti kilnojamąsias kultūros vertybes ir antikvarinius daiktus iš Lietuvos Respublikos į kitas Europos Sąjungos valstybes nares</w:t>
      </w:r>
      <w:r>
        <w:t>;</w:t>
      </w:r>
    </w:p>
    <w:p w14:paraId="5F7AC202" w14:textId="77777777" w:rsidR="00B17713" w:rsidRDefault="00B17713" w:rsidP="00BB6160">
      <w:pPr>
        <w:pStyle w:val="Sraopastraipa"/>
        <w:numPr>
          <w:ilvl w:val="2"/>
          <w:numId w:val="38"/>
        </w:numPr>
        <w:spacing w:before="0" w:after="0"/>
      </w:pPr>
      <w:r w:rsidRPr="00F60956">
        <w:t>leidimų išvežti kilnojamąsias kultūros vertybes ir antikvarinius daiktus iš Lietuvos Respublikos į trečiąsias šalis (apimant ir brangias kilnojamąsias kultūros vertybes ir antikvarinius daiktus)</w:t>
      </w:r>
      <w:r>
        <w:t>;</w:t>
      </w:r>
    </w:p>
    <w:p w14:paraId="0371B3C1" w14:textId="21778EBA" w:rsidR="00B17713" w:rsidRPr="00AA2FEA" w:rsidRDefault="009964CD" w:rsidP="00BB6160">
      <w:pPr>
        <w:pStyle w:val="Sraopastraipa"/>
        <w:numPr>
          <w:ilvl w:val="2"/>
          <w:numId w:val="38"/>
        </w:numPr>
        <w:spacing w:before="0" w:after="0"/>
      </w:pPr>
      <w:r w:rsidRPr="00AA2FEA">
        <w:t>kit</w:t>
      </w:r>
      <w:r w:rsidR="00AA2FEA" w:rsidRPr="00AA2FEA">
        <w:t>us šioje Techninėje specifikacijoje nurodytus</w:t>
      </w:r>
      <w:r w:rsidRPr="00AA2FEA">
        <w:t xml:space="preserve"> leidim</w:t>
      </w:r>
      <w:r w:rsidR="00AA2FEA" w:rsidRPr="00AA2FEA">
        <w:t>us.</w:t>
      </w:r>
    </w:p>
    <w:p w14:paraId="3C0999A1" w14:textId="77777777" w:rsidR="00B17713" w:rsidRPr="000E1960" w:rsidRDefault="00B17713" w:rsidP="00BB6160">
      <w:pPr>
        <w:pStyle w:val="Sraopastraipa"/>
        <w:numPr>
          <w:ilvl w:val="1"/>
          <w:numId w:val="38"/>
        </w:numPr>
        <w:spacing w:before="0" w:after="0"/>
      </w:pPr>
      <w:r>
        <w:t>Leidimai</w:t>
      </w:r>
      <w:r w:rsidRPr="000E1960">
        <w:t xml:space="preserve"> turi būti spausdinami ant detalios analizės ar projektavimo etapų metu suderintų dokumentų blankų šablonų, kuriuos turi realizuoti Paslaugų teikėjas.</w:t>
      </w:r>
    </w:p>
    <w:p w14:paraId="575776E6" w14:textId="16D7CE2C" w:rsidR="00B17713" w:rsidRDefault="00B17713" w:rsidP="00BB6160">
      <w:pPr>
        <w:pStyle w:val="Sraopastraipa"/>
        <w:numPr>
          <w:ilvl w:val="2"/>
          <w:numId w:val="38"/>
        </w:numPr>
        <w:spacing w:before="0" w:after="0"/>
      </w:pPr>
      <w:r w:rsidRPr="000E1960">
        <w:t xml:space="preserve">Turi būti galima konkretiems spausdinamiems </w:t>
      </w:r>
      <w:r w:rsidRPr="002838A6">
        <w:rPr>
          <w:b/>
          <w:bCs/>
        </w:rPr>
        <w:t>leidimams</w:t>
      </w:r>
      <w:r>
        <w:t xml:space="preserve"> </w:t>
      </w:r>
      <w:r w:rsidRPr="002838A6">
        <w:rPr>
          <w:b/>
          <w:bCs/>
        </w:rPr>
        <w:t>priskirti blankų duomenis</w:t>
      </w:r>
      <w:r w:rsidRPr="000E1960">
        <w:t xml:space="preserve"> (</w:t>
      </w:r>
      <w:r w:rsidR="00BD7BCE">
        <w:t xml:space="preserve">unikalų </w:t>
      </w:r>
      <w:r w:rsidRPr="000E1960">
        <w:t xml:space="preserve">numerį </w:t>
      </w:r>
      <w:r w:rsidR="00DF6308">
        <w:t>ar kt</w:t>
      </w:r>
      <w:r w:rsidRPr="000E1960">
        <w:t>.)</w:t>
      </w:r>
      <w:r>
        <w:t>, suderintus su Perkančiąja organizacija detalios analizės ar projektavimo etapų metu</w:t>
      </w:r>
      <w:r w:rsidRPr="000E1960">
        <w:t xml:space="preserve">. </w:t>
      </w:r>
      <w:r w:rsidR="00CD0FD0">
        <w:t>Blankų numeriai turi būti administruojami sistemos administravimo priemonėmis.</w:t>
      </w:r>
    </w:p>
    <w:p w14:paraId="51794559" w14:textId="77777777" w:rsidR="00B17713" w:rsidRDefault="00B17713" w:rsidP="00BB6160">
      <w:pPr>
        <w:pStyle w:val="Sraopastraipa"/>
        <w:numPr>
          <w:ilvl w:val="2"/>
          <w:numId w:val="38"/>
        </w:numPr>
        <w:spacing w:before="0" w:after="0"/>
      </w:pPr>
      <w:r w:rsidRPr="000E1960">
        <w:t xml:space="preserve">Detalus </w:t>
      </w:r>
      <w:r>
        <w:t>leidimų</w:t>
      </w:r>
      <w:r w:rsidRPr="000E1960">
        <w:t xml:space="preserve"> spausdinimo ir blankų priskyrimo dokumentams funkcionalumo veikimas turi būti suderintas detalios analizės ar projektavimo etapų metu.</w:t>
      </w:r>
    </w:p>
    <w:p w14:paraId="779A348B" w14:textId="24478320" w:rsidR="00B17713" w:rsidRPr="002838A6" w:rsidRDefault="00B17713" w:rsidP="00BB6160">
      <w:pPr>
        <w:pStyle w:val="Sraopastraipa"/>
        <w:numPr>
          <w:ilvl w:val="1"/>
          <w:numId w:val="38"/>
        </w:numPr>
      </w:pPr>
      <w:r>
        <w:t xml:space="preserve">Turi būti galima peržiūrėti </w:t>
      </w:r>
      <w:r w:rsidRPr="001B117E">
        <w:rPr>
          <w:b/>
          <w:bCs/>
        </w:rPr>
        <w:t>į Lietuvą grąžint</w:t>
      </w:r>
      <w:r>
        <w:rPr>
          <w:b/>
          <w:bCs/>
        </w:rPr>
        <w:t>ų</w:t>
      </w:r>
      <w:r w:rsidRPr="001B117E">
        <w:rPr>
          <w:b/>
          <w:bCs/>
        </w:rPr>
        <w:t xml:space="preserve"> vertyb</w:t>
      </w:r>
      <w:r>
        <w:rPr>
          <w:b/>
          <w:bCs/>
        </w:rPr>
        <w:t>ių informaciją</w:t>
      </w:r>
      <w:r>
        <w:t>.</w:t>
      </w:r>
    </w:p>
    <w:p w14:paraId="53246C8D" w14:textId="77777777" w:rsidR="00B17713" w:rsidRPr="00727436" w:rsidRDefault="00B17713" w:rsidP="00727436">
      <w:pPr>
        <w:rPr>
          <w:lang w:val="lt-LT" w:eastAsia="lt-LT"/>
        </w:rPr>
      </w:pPr>
    </w:p>
    <w:p w14:paraId="5A105726" w14:textId="6E2840AE" w:rsidR="00477B15" w:rsidRPr="00EB1D21" w:rsidRDefault="00477B15" w:rsidP="00BB6160">
      <w:pPr>
        <w:pStyle w:val="Antrat4"/>
      </w:pPr>
      <w:bookmarkStart w:id="86" w:name="_Ref168661256"/>
      <w:r w:rsidRPr="00EB1D21">
        <w:t>Reikalavimai kompensacijų valdymo moduliui</w:t>
      </w:r>
      <w:bookmarkEnd w:id="86"/>
    </w:p>
    <w:p w14:paraId="47C466D3" w14:textId="0A602B19" w:rsidR="00C4797B" w:rsidRDefault="00E9015C" w:rsidP="00BB6160">
      <w:pPr>
        <w:pStyle w:val="Sraopastraipa"/>
      </w:pPr>
      <w:r>
        <w:t xml:space="preserve">Turi būti realizuotas kompensacijų valdymo funkcionalumas, kuris leistų </w:t>
      </w:r>
      <w:r w:rsidR="0070050A">
        <w:t xml:space="preserve">valdyti </w:t>
      </w:r>
      <w:r w:rsidR="00C4797B" w:rsidRPr="008113E7">
        <w:rPr>
          <w:szCs w:val="24"/>
        </w:rPr>
        <w:t xml:space="preserve">pateiktus prašymus kompensacijoms gauti, tvarkyti patvirtintų kompensacijų duomenis ir </w:t>
      </w:r>
      <w:r w:rsidR="002145C0">
        <w:rPr>
          <w:szCs w:val="24"/>
        </w:rPr>
        <w:t>vykdyti kitas su kompensacijomis susijusias funkcijas</w:t>
      </w:r>
      <w:r w:rsidR="00C4797B" w:rsidRPr="008113E7">
        <w:rPr>
          <w:szCs w:val="24"/>
        </w:rPr>
        <w:t>.</w:t>
      </w:r>
    </w:p>
    <w:p w14:paraId="0F9A60AF" w14:textId="378FA8B4" w:rsidR="00E9015C" w:rsidRPr="00D01BD4" w:rsidRDefault="00E9015C" w:rsidP="00BB6160">
      <w:pPr>
        <w:pStyle w:val="Sraopastraipa"/>
      </w:pPr>
      <w:r w:rsidRPr="00D01BD4">
        <w:t xml:space="preserve">Turi būti galima </w:t>
      </w:r>
      <w:r w:rsidR="001E08B7">
        <w:rPr>
          <w:b/>
          <w:bCs/>
        </w:rPr>
        <w:t xml:space="preserve">valdyti </w:t>
      </w:r>
      <w:r w:rsidR="002B3305">
        <w:rPr>
          <w:b/>
          <w:bCs/>
        </w:rPr>
        <w:t>gaut</w:t>
      </w:r>
      <w:r w:rsidR="00E00D9F">
        <w:rPr>
          <w:b/>
          <w:bCs/>
        </w:rPr>
        <w:t>us</w:t>
      </w:r>
      <w:r w:rsidR="002B3305">
        <w:rPr>
          <w:b/>
          <w:bCs/>
        </w:rPr>
        <w:t xml:space="preserve"> prašym</w:t>
      </w:r>
      <w:r w:rsidR="008F5E34">
        <w:rPr>
          <w:b/>
          <w:bCs/>
        </w:rPr>
        <w:t>us</w:t>
      </w:r>
      <w:r w:rsidR="00E00D9F">
        <w:rPr>
          <w:b/>
          <w:bCs/>
        </w:rPr>
        <w:t xml:space="preserve"> </w:t>
      </w:r>
      <w:r w:rsidR="00E00D9F">
        <w:t xml:space="preserve">(peržiūrėti prašymų sąrašą, atlikti paiešką / filtravimą, peržiūrėti pasirinkto prašymo duomenis </w:t>
      </w:r>
      <w:r w:rsidR="00DF6308">
        <w:t>ar kt</w:t>
      </w:r>
      <w:r w:rsidR="00E00D9F">
        <w:t>.)</w:t>
      </w:r>
      <w:r w:rsidRPr="00D01BD4">
        <w:t>.</w:t>
      </w:r>
      <w:r>
        <w:t xml:space="preserve"> </w:t>
      </w:r>
      <w:r w:rsidR="002B3305">
        <w:t xml:space="preserve">Reikalavimai prašymų valdymui aprašyti </w:t>
      </w:r>
      <w:r w:rsidR="007E180F" w:rsidRPr="00EB1D21">
        <w:fldChar w:fldCharType="begin"/>
      </w:r>
      <w:r w:rsidR="007E180F" w:rsidRPr="00EB1D21">
        <w:instrText xml:space="preserve"> REF _Ref168661614 \r \h </w:instrText>
      </w:r>
      <w:r w:rsidR="00EB1D21">
        <w:instrText xml:space="preserve"> \* MERGEFORMAT </w:instrText>
      </w:r>
      <w:r w:rsidR="007E180F" w:rsidRPr="00EB1D21">
        <w:fldChar w:fldCharType="separate"/>
      </w:r>
      <w:r w:rsidR="00634395">
        <w:t>6.4.2.1</w:t>
      </w:r>
      <w:r w:rsidR="007E180F" w:rsidRPr="00EB1D21">
        <w:fldChar w:fldCharType="end"/>
      </w:r>
      <w:r w:rsidR="002B3305" w:rsidRPr="00EB1D21">
        <w:t xml:space="preserve"> skyriuje</w:t>
      </w:r>
      <w:r>
        <w:t>.</w:t>
      </w:r>
    </w:p>
    <w:p w14:paraId="6198F559" w14:textId="65E3986F" w:rsidR="00E9015C" w:rsidRDefault="00C33B58" w:rsidP="00BB6160">
      <w:pPr>
        <w:pStyle w:val="Sraopastraipa"/>
      </w:pPr>
      <w:r>
        <w:t xml:space="preserve">Turi būti galima </w:t>
      </w:r>
      <w:r w:rsidR="00BF1B00" w:rsidRPr="00BF1B00">
        <w:rPr>
          <w:b/>
          <w:bCs/>
        </w:rPr>
        <w:t>nagrinėt</w:t>
      </w:r>
      <w:r w:rsidR="00CA0B33">
        <w:rPr>
          <w:b/>
          <w:bCs/>
        </w:rPr>
        <w:t>i</w:t>
      </w:r>
      <w:r w:rsidR="00BF1B00">
        <w:t xml:space="preserve"> </w:t>
      </w:r>
      <w:r w:rsidR="00BF1B00" w:rsidRPr="00BF1B00">
        <w:rPr>
          <w:b/>
          <w:bCs/>
        </w:rPr>
        <w:t>gaut</w:t>
      </w:r>
      <w:r w:rsidR="003F19EB">
        <w:rPr>
          <w:b/>
          <w:bCs/>
        </w:rPr>
        <w:t>us</w:t>
      </w:r>
      <w:r w:rsidR="00BF1B00" w:rsidRPr="00BF1B00">
        <w:rPr>
          <w:b/>
          <w:bCs/>
        </w:rPr>
        <w:t xml:space="preserve"> prašym</w:t>
      </w:r>
      <w:r w:rsidR="003F19EB">
        <w:rPr>
          <w:b/>
          <w:bCs/>
        </w:rPr>
        <w:t>us</w:t>
      </w:r>
      <w:r w:rsidR="00BF1B00">
        <w:t>. Nagrinėjim</w:t>
      </w:r>
      <w:r w:rsidR="00D55BF3">
        <w:t>as</w:t>
      </w:r>
      <w:r w:rsidR="00BF1B00">
        <w:t xml:space="preserve"> turi būti </w:t>
      </w:r>
      <w:r w:rsidR="00D55BF3">
        <w:t>vykdomas naudojant komisijų modulį</w:t>
      </w:r>
      <w:r w:rsidR="001F4C10">
        <w:t xml:space="preserve"> (žr. </w:t>
      </w:r>
      <w:r w:rsidR="001F1EDA" w:rsidRPr="001F1EDA">
        <w:fldChar w:fldCharType="begin"/>
      </w:r>
      <w:r w:rsidR="001F1EDA" w:rsidRPr="001F1EDA">
        <w:instrText xml:space="preserve"> REF _Ref168498183 \r \h  \* MERGEFORMAT </w:instrText>
      </w:r>
      <w:r w:rsidR="001F1EDA" w:rsidRPr="001F1EDA">
        <w:fldChar w:fldCharType="separate"/>
      </w:r>
      <w:r w:rsidR="00634395">
        <w:t>6.4.2.14</w:t>
      </w:r>
      <w:r w:rsidR="001F1EDA" w:rsidRPr="001F1EDA">
        <w:fldChar w:fldCharType="end"/>
      </w:r>
      <w:r w:rsidR="00D55BF3" w:rsidRPr="001F1EDA">
        <w:t xml:space="preserve"> skyri</w:t>
      </w:r>
      <w:r w:rsidR="001F4C10" w:rsidRPr="001F1EDA">
        <w:t>ų)</w:t>
      </w:r>
      <w:r w:rsidR="00D55BF3" w:rsidRPr="001F1EDA">
        <w:t>.</w:t>
      </w:r>
    </w:p>
    <w:p w14:paraId="0E788379" w14:textId="7062BBDE" w:rsidR="00D21BB4" w:rsidRPr="00B06032" w:rsidRDefault="00D21BB4" w:rsidP="00BB6160">
      <w:pPr>
        <w:pStyle w:val="Sraopastraipa"/>
        <w:numPr>
          <w:ilvl w:val="1"/>
          <w:numId w:val="38"/>
        </w:numPr>
        <w:rPr>
          <w:bCs/>
        </w:rPr>
      </w:pPr>
      <w:r>
        <w:t xml:space="preserve">Turi būti galima </w:t>
      </w:r>
      <w:r w:rsidRPr="00812430">
        <w:rPr>
          <w:b/>
          <w:bCs/>
        </w:rPr>
        <w:t>įvesti kiekvieno prašymo nagrinėjimo rezultatą</w:t>
      </w:r>
      <w:r w:rsidR="00812430">
        <w:t xml:space="preserve"> (atsisakymą skirti kompensaciją / kompensacijos skyrimą</w:t>
      </w:r>
      <w:r w:rsidR="00012788">
        <w:t xml:space="preserve">, siūlomos kompensacijos dydį </w:t>
      </w:r>
      <w:r w:rsidR="00DF6308">
        <w:t>ar kt</w:t>
      </w:r>
      <w:r w:rsidR="00012788">
        <w:t>.</w:t>
      </w:r>
      <w:r w:rsidR="00812430">
        <w:t>).</w:t>
      </w:r>
      <w:r w:rsidR="00B06032" w:rsidRPr="00B06032">
        <w:rPr>
          <w:bCs/>
        </w:rPr>
        <w:t xml:space="preserve"> </w:t>
      </w:r>
      <w:r w:rsidR="00573A1B">
        <w:rPr>
          <w:bCs/>
        </w:rPr>
        <w:t>F</w:t>
      </w:r>
      <w:r w:rsidR="00B06032" w:rsidRPr="00932493">
        <w:rPr>
          <w:bCs/>
        </w:rPr>
        <w:t>ormos struktūra ir jos duomenys turi būti suderinti su Perkančiąja organizacija.</w:t>
      </w:r>
    </w:p>
    <w:p w14:paraId="1C3DF406" w14:textId="48F54910" w:rsidR="00812430" w:rsidRDefault="00812430" w:rsidP="00BB6160">
      <w:pPr>
        <w:pStyle w:val="Sraopastraipa"/>
        <w:numPr>
          <w:ilvl w:val="1"/>
          <w:numId w:val="38"/>
        </w:numPr>
      </w:pPr>
      <w:r>
        <w:t xml:space="preserve">Turi būti galima nagrinėjimo rezultatų duomenų pagrindu </w:t>
      </w:r>
      <w:r w:rsidRPr="00ED2A3C">
        <w:rPr>
          <w:b/>
          <w:bCs/>
        </w:rPr>
        <w:t xml:space="preserve">formuoti bei tvirtinti </w:t>
      </w:r>
      <w:r w:rsidR="00C85A02">
        <w:rPr>
          <w:b/>
          <w:bCs/>
        </w:rPr>
        <w:t xml:space="preserve">atitinkamus dokumentus </w:t>
      </w:r>
      <w:r w:rsidR="00C85A02" w:rsidRPr="00C85A02">
        <w:t>(</w:t>
      </w:r>
      <w:r w:rsidR="0039490F" w:rsidRPr="00C85A02">
        <w:t>darbo grupės išvadą</w:t>
      </w:r>
      <w:r w:rsidR="00E1791F">
        <w:t xml:space="preserve">, </w:t>
      </w:r>
      <w:r w:rsidR="00146DA0" w:rsidRPr="00C85A02">
        <w:t xml:space="preserve">sprendimą </w:t>
      </w:r>
      <w:r w:rsidRPr="00C85A02">
        <w:t>dėl kompensacijos skyrimo)</w:t>
      </w:r>
      <w:r>
        <w:t xml:space="preserve">. Reikalavimai dokumentų formavimui ir tvirtinimui aprašyti </w:t>
      </w:r>
      <w:r w:rsidR="001F4E6A" w:rsidRPr="009A7727">
        <w:rPr>
          <w:bCs/>
        </w:rPr>
        <w:fldChar w:fldCharType="begin"/>
      </w:r>
      <w:r w:rsidR="001F4E6A" w:rsidRPr="009A7727">
        <w:rPr>
          <w:bCs/>
        </w:rPr>
        <w:instrText xml:space="preserve"> REF _Ref168495376 \r \h </w:instrText>
      </w:r>
      <w:r w:rsidR="001F4E6A">
        <w:rPr>
          <w:bCs/>
        </w:rPr>
        <w:instrText xml:space="preserve"> \* MERGEFORMAT </w:instrText>
      </w:r>
      <w:r w:rsidR="001F4E6A" w:rsidRPr="009A7727">
        <w:rPr>
          <w:bCs/>
        </w:rPr>
      </w:r>
      <w:r w:rsidR="001F4E6A" w:rsidRPr="009A7727">
        <w:rPr>
          <w:bCs/>
        </w:rPr>
        <w:fldChar w:fldCharType="separate"/>
      </w:r>
      <w:r w:rsidR="00634395">
        <w:rPr>
          <w:bCs/>
        </w:rPr>
        <w:t>6.4.4.1</w:t>
      </w:r>
      <w:r w:rsidR="001F4E6A" w:rsidRPr="009A7727">
        <w:rPr>
          <w:bCs/>
        </w:rPr>
        <w:fldChar w:fldCharType="end"/>
      </w:r>
      <w:r w:rsidRPr="00EB1D21">
        <w:t xml:space="preserve"> skyriuje</w:t>
      </w:r>
      <w:r>
        <w:t>.</w:t>
      </w:r>
    </w:p>
    <w:p w14:paraId="5F86DA86" w14:textId="58BBEA15" w:rsidR="00892D57" w:rsidRDefault="00892D57" w:rsidP="00BB6160">
      <w:pPr>
        <w:pStyle w:val="Sraopastraipa"/>
        <w:numPr>
          <w:ilvl w:val="1"/>
          <w:numId w:val="38"/>
        </w:numPr>
      </w:pPr>
      <w:r>
        <w:t xml:space="preserve">Turi būti galima </w:t>
      </w:r>
      <w:r w:rsidRPr="00ED2A3C">
        <w:rPr>
          <w:b/>
          <w:bCs/>
        </w:rPr>
        <w:t xml:space="preserve">formuoti bei tvirtinti </w:t>
      </w:r>
      <w:r w:rsidR="00146DA0">
        <w:rPr>
          <w:b/>
          <w:bCs/>
        </w:rPr>
        <w:t>KPD direktoriaus įsakym</w:t>
      </w:r>
      <w:r w:rsidR="00CB5DB2">
        <w:rPr>
          <w:b/>
          <w:bCs/>
        </w:rPr>
        <w:t xml:space="preserve">ą </w:t>
      </w:r>
      <w:r>
        <w:rPr>
          <w:b/>
          <w:bCs/>
        </w:rPr>
        <w:t>dėl kompensacij</w:t>
      </w:r>
      <w:r w:rsidR="00200A36">
        <w:rPr>
          <w:b/>
          <w:bCs/>
        </w:rPr>
        <w:t>ų</w:t>
      </w:r>
      <w:r>
        <w:rPr>
          <w:b/>
          <w:bCs/>
        </w:rPr>
        <w:t xml:space="preserve"> </w:t>
      </w:r>
      <w:r>
        <w:t>(dokumentą).</w:t>
      </w:r>
    </w:p>
    <w:p w14:paraId="4C4EC808" w14:textId="269AAFA9" w:rsidR="00892D57" w:rsidRDefault="00892D57" w:rsidP="00BB6160">
      <w:pPr>
        <w:pStyle w:val="Sraopastraipa"/>
        <w:numPr>
          <w:ilvl w:val="2"/>
          <w:numId w:val="38"/>
        </w:numPr>
      </w:pPr>
      <w:r>
        <w:t xml:space="preserve">Turi būti galima susieti </w:t>
      </w:r>
      <w:r w:rsidR="00463A96">
        <w:t>įsakym</w:t>
      </w:r>
      <w:r w:rsidR="00CB5DB2">
        <w:t xml:space="preserve">ą </w:t>
      </w:r>
      <w:r>
        <w:t>su darbo grupės išvada</w:t>
      </w:r>
      <w:r w:rsidR="00E46AD9">
        <w:t xml:space="preserve"> ar sprendimu</w:t>
      </w:r>
      <w:r>
        <w:t>.</w:t>
      </w:r>
    </w:p>
    <w:p w14:paraId="6B41F956" w14:textId="2E18E27F" w:rsidR="00000F7D" w:rsidRDefault="00000F7D" w:rsidP="00BB6160">
      <w:pPr>
        <w:pStyle w:val="Sraopastraipa"/>
        <w:numPr>
          <w:ilvl w:val="2"/>
          <w:numId w:val="38"/>
        </w:numPr>
      </w:pPr>
      <w:r>
        <w:t xml:space="preserve">Turi būti galima pasirinkti, kurių prašymų nagrinėjimo rezultatai turi būti įtraukti į </w:t>
      </w:r>
      <w:r w:rsidR="00463A96">
        <w:t>įsakym</w:t>
      </w:r>
      <w:r w:rsidR="00CB5DB2">
        <w:t>ą</w:t>
      </w:r>
      <w:r>
        <w:t xml:space="preserve">, t. y. </w:t>
      </w:r>
      <w:r w:rsidR="00382359">
        <w:t xml:space="preserve">kiekvienam prašymui gali </w:t>
      </w:r>
      <w:r w:rsidR="00521849">
        <w:t xml:space="preserve">būti formuojamas </w:t>
      </w:r>
      <w:r w:rsidR="00382359">
        <w:t xml:space="preserve">atskiras </w:t>
      </w:r>
      <w:r w:rsidR="00463A96">
        <w:t xml:space="preserve">įsakymas </w:t>
      </w:r>
      <w:r w:rsidR="00521849">
        <w:t xml:space="preserve">arba keliems prašymams gali būti formuojamas vienas </w:t>
      </w:r>
      <w:r w:rsidR="0022614A">
        <w:t>įsakymas</w:t>
      </w:r>
      <w:r>
        <w:t>.</w:t>
      </w:r>
    </w:p>
    <w:p w14:paraId="7337F434" w14:textId="071DE805" w:rsidR="00F923A3" w:rsidRDefault="00F923A3" w:rsidP="00BB6160">
      <w:pPr>
        <w:pStyle w:val="Sraopastraipa"/>
        <w:numPr>
          <w:ilvl w:val="2"/>
          <w:numId w:val="38"/>
        </w:numPr>
      </w:pPr>
      <w:r>
        <w:t xml:space="preserve">Reikalavimai dokumentų formavimui ir tvirtinimui aprašyti </w:t>
      </w:r>
      <w:r w:rsidR="001F4E6A" w:rsidRPr="009A7727">
        <w:rPr>
          <w:bCs/>
        </w:rPr>
        <w:fldChar w:fldCharType="begin"/>
      </w:r>
      <w:r w:rsidR="001F4E6A" w:rsidRPr="009A7727">
        <w:rPr>
          <w:bCs/>
        </w:rPr>
        <w:instrText xml:space="preserve"> REF _Ref168495376 \r \h </w:instrText>
      </w:r>
      <w:r w:rsidR="001F4E6A">
        <w:rPr>
          <w:bCs/>
        </w:rPr>
        <w:instrText xml:space="preserve"> \* MERGEFORMAT </w:instrText>
      </w:r>
      <w:r w:rsidR="001F4E6A" w:rsidRPr="009A7727">
        <w:rPr>
          <w:bCs/>
        </w:rPr>
      </w:r>
      <w:r w:rsidR="001F4E6A" w:rsidRPr="009A7727">
        <w:rPr>
          <w:bCs/>
        </w:rPr>
        <w:fldChar w:fldCharType="separate"/>
      </w:r>
      <w:r w:rsidR="00634395">
        <w:rPr>
          <w:bCs/>
        </w:rPr>
        <w:t>6.4.4.1</w:t>
      </w:r>
      <w:r w:rsidR="001F4E6A" w:rsidRPr="009A7727">
        <w:rPr>
          <w:bCs/>
        </w:rPr>
        <w:fldChar w:fldCharType="end"/>
      </w:r>
      <w:r w:rsidRPr="00EB1D21">
        <w:t xml:space="preserve"> skyriuje</w:t>
      </w:r>
      <w:r>
        <w:t>.</w:t>
      </w:r>
    </w:p>
    <w:p w14:paraId="7DC8D26F" w14:textId="373D1C58" w:rsidR="00812430" w:rsidRDefault="0032159F" w:rsidP="00BB6160">
      <w:pPr>
        <w:pStyle w:val="Sraopastraipa"/>
      </w:pPr>
      <w:r>
        <w:t xml:space="preserve">Turi būti galima </w:t>
      </w:r>
      <w:r w:rsidRPr="00D56815">
        <w:rPr>
          <w:b/>
          <w:bCs/>
        </w:rPr>
        <w:t xml:space="preserve">viešinti </w:t>
      </w:r>
      <w:r>
        <w:rPr>
          <w:b/>
          <w:bCs/>
        </w:rPr>
        <w:t>kompensacijų skyrimo</w:t>
      </w:r>
      <w:r w:rsidRPr="00D56815">
        <w:rPr>
          <w:b/>
          <w:bCs/>
        </w:rPr>
        <w:t xml:space="preserve"> duomenis</w:t>
      </w:r>
      <w:r>
        <w:t xml:space="preserve"> </w:t>
      </w:r>
      <w:r w:rsidR="00CA257C">
        <w:t>KP el. paslaugų gavėjų srityje</w:t>
      </w:r>
      <w:r>
        <w:t>. Viešinamų duomenų apimtis, viešinimo momentai ir taisyklės turi būti suderintos su Perkančiąja organizacija detalios analizės ar projektavimo etapų metu.</w:t>
      </w:r>
    </w:p>
    <w:p w14:paraId="2177BD5E" w14:textId="70433642" w:rsidR="00625293" w:rsidRDefault="00685C73" w:rsidP="00BB6160">
      <w:pPr>
        <w:pStyle w:val="Sraopastraipa"/>
      </w:pPr>
      <w:r>
        <w:t xml:space="preserve">Turi būti galima </w:t>
      </w:r>
      <w:r w:rsidR="00625293" w:rsidRPr="00625293">
        <w:rPr>
          <w:b/>
          <w:bCs/>
        </w:rPr>
        <w:t>tvarkyti skirtų kompensacijų duomenis</w:t>
      </w:r>
      <w:r w:rsidR="00625293">
        <w:t>.</w:t>
      </w:r>
    </w:p>
    <w:p w14:paraId="27820A83" w14:textId="78E24A92" w:rsidR="00685C73" w:rsidRDefault="00625293" w:rsidP="00BB6160">
      <w:pPr>
        <w:pStyle w:val="Sraopastraipa"/>
        <w:numPr>
          <w:ilvl w:val="1"/>
          <w:numId w:val="38"/>
        </w:numPr>
      </w:pPr>
      <w:r>
        <w:t xml:space="preserve">Turi būti galima </w:t>
      </w:r>
      <w:r w:rsidR="00685C73" w:rsidRPr="00685C73">
        <w:rPr>
          <w:b/>
          <w:bCs/>
        </w:rPr>
        <w:t>peržiūrėti skirtų kompensacijų sąrašą</w:t>
      </w:r>
      <w:r w:rsidR="00685C73">
        <w:t>.</w:t>
      </w:r>
      <w:r w:rsidR="00685C73" w:rsidRPr="00685C73">
        <w:t xml:space="preserve"> </w:t>
      </w:r>
      <w:r w:rsidR="00685C73">
        <w:t>Sąraše pateikiama informacija (</w:t>
      </w:r>
      <w:r w:rsidR="00501716">
        <w:t xml:space="preserve">metai, </w:t>
      </w:r>
      <w:r w:rsidR="0012071B">
        <w:t xml:space="preserve">prašymo duomenys, </w:t>
      </w:r>
      <w:r w:rsidR="00D86CAA">
        <w:t xml:space="preserve">KVR objektas, </w:t>
      </w:r>
      <w:r w:rsidR="0012071B">
        <w:t>skirta kompensacijos suma, būsena ir pan.</w:t>
      </w:r>
      <w:r w:rsidR="00685C73">
        <w:t>) turi būti suderinta su Perkančiąja organizacija detalios analizės ar projektavimo etapų metu.</w:t>
      </w:r>
    </w:p>
    <w:p w14:paraId="06461AD9" w14:textId="715A1746" w:rsidR="00D86CAA" w:rsidRDefault="00D86CAA" w:rsidP="00BB6160">
      <w:pPr>
        <w:pStyle w:val="Sraopastraipa"/>
        <w:numPr>
          <w:ilvl w:val="1"/>
          <w:numId w:val="38"/>
        </w:numPr>
      </w:pPr>
      <w:r w:rsidRPr="00573ECB">
        <w:t xml:space="preserve">Turi būti galima </w:t>
      </w:r>
      <w:r w:rsidRPr="004B2A49">
        <w:rPr>
          <w:b/>
          <w:bCs/>
        </w:rPr>
        <w:t xml:space="preserve">atlikti </w:t>
      </w:r>
      <w:r w:rsidR="00531985">
        <w:rPr>
          <w:b/>
          <w:bCs/>
        </w:rPr>
        <w:t xml:space="preserve">skirtų kompensacijų </w:t>
      </w:r>
      <w:r w:rsidRPr="004B2A49">
        <w:rPr>
          <w:b/>
          <w:bCs/>
        </w:rPr>
        <w:t>paiešką / filtravimą</w:t>
      </w:r>
      <w:r w:rsidRPr="00573ECB">
        <w:t xml:space="preserve"> pagal </w:t>
      </w:r>
      <w:r w:rsidR="007619B3"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220FF526" w14:textId="65289FA8" w:rsidR="00B716D0" w:rsidRDefault="00EF2B85" w:rsidP="00BB6160">
      <w:pPr>
        <w:pStyle w:val="Sraopastraipa"/>
        <w:numPr>
          <w:ilvl w:val="1"/>
          <w:numId w:val="38"/>
        </w:numPr>
      </w:pPr>
      <w:r>
        <w:t xml:space="preserve">Turi būti galima </w:t>
      </w:r>
      <w:r w:rsidRPr="00E7317B">
        <w:rPr>
          <w:b/>
          <w:bCs/>
        </w:rPr>
        <w:t>įvesti</w:t>
      </w:r>
      <w:r>
        <w:t xml:space="preserve"> </w:t>
      </w:r>
      <w:r w:rsidR="00C61D29" w:rsidRPr="00E7317B">
        <w:rPr>
          <w:b/>
          <w:bCs/>
        </w:rPr>
        <w:t xml:space="preserve">faktiškai </w:t>
      </w:r>
      <w:r w:rsidRPr="00E7317B">
        <w:rPr>
          <w:b/>
          <w:bCs/>
        </w:rPr>
        <w:t>išmokėtas lėšas</w:t>
      </w:r>
      <w:r w:rsidR="0066346E">
        <w:rPr>
          <w:b/>
          <w:bCs/>
        </w:rPr>
        <w:t xml:space="preserve"> </w:t>
      </w:r>
      <w:r w:rsidR="0066346E">
        <w:t>pasirinktos kompensacijos apimtyje</w:t>
      </w:r>
      <w:r w:rsidR="00C61D29">
        <w:t>.</w:t>
      </w:r>
    </w:p>
    <w:p w14:paraId="3EABBD01" w14:textId="2B8B0477" w:rsidR="006B5B44" w:rsidRPr="00573ECB" w:rsidRDefault="006B5B44" w:rsidP="00BB6160">
      <w:pPr>
        <w:pStyle w:val="Sraopastraipa"/>
        <w:numPr>
          <w:ilvl w:val="2"/>
          <w:numId w:val="38"/>
        </w:numPr>
      </w:pPr>
      <w:r>
        <w:t xml:space="preserve">Turi būti galima </w:t>
      </w:r>
      <w:r>
        <w:rPr>
          <w:b/>
          <w:bCs/>
        </w:rPr>
        <w:t>pažymėti</w:t>
      </w:r>
      <w:r w:rsidRPr="00631EB7">
        <w:rPr>
          <w:b/>
          <w:bCs/>
        </w:rPr>
        <w:t xml:space="preserve"> kompensacijos išmokėjimo užbaigimo faktą</w:t>
      </w:r>
      <w:r w:rsidRPr="00631EB7">
        <w:t xml:space="preserve"> </w:t>
      </w:r>
      <w:r>
        <w:t>pasirinktos kompensacijos apimtyje</w:t>
      </w:r>
      <w:r w:rsidR="00CE58CF">
        <w:t xml:space="preserve"> rankiniu būdu / automatiškai, kai yra pilnai išmokėta kompensacija</w:t>
      </w:r>
      <w:r>
        <w:t>.</w:t>
      </w:r>
    </w:p>
    <w:p w14:paraId="1AFE4AA7" w14:textId="7D749D49" w:rsidR="0066346E" w:rsidRPr="00B1155B" w:rsidRDefault="0066346E" w:rsidP="00BB6160">
      <w:pPr>
        <w:pStyle w:val="Sraopastraipa"/>
        <w:numPr>
          <w:ilvl w:val="1"/>
          <w:numId w:val="38"/>
        </w:numPr>
        <w:rPr>
          <w:bCs/>
        </w:rPr>
      </w:pPr>
      <w:r w:rsidRPr="00932493">
        <w:rPr>
          <w:bCs/>
        </w:rPr>
        <w:t>Turi būti galim</w:t>
      </w:r>
      <w:r>
        <w:rPr>
          <w:bCs/>
        </w:rPr>
        <w:t>a</w:t>
      </w:r>
      <w:r w:rsidRPr="00932493">
        <w:rPr>
          <w:bCs/>
        </w:rPr>
        <w:t xml:space="preserve"> prie </w:t>
      </w:r>
      <w:r w:rsidR="00CB1914">
        <w:rPr>
          <w:bCs/>
        </w:rPr>
        <w:t>kompensacijos</w:t>
      </w:r>
      <w:r>
        <w:rPr>
          <w:bCs/>
        </w:rPr>
        <w:t xml:space="preserve"> </w:t>
      </w:r>
      <w:r w:rsidRPr="00F43579">
        <w:rPr>
          <w:b/>
        </w:rPr>
        <w:t xml:space="preserve">prisegti </w:t>
      </w:r>
      <w:r>
        <w:rPr>
          <w:b/>
        </w:rPr>
        <w:t>rinkmenas</w:t>
      </w:r>
      <w:r w:rsidR="00CB1914">
        <w:rPr>
          <w:b/>
        </w:rPr>
        <w:t xml:space="preserve"> </w:t>
      </w:r>
      <w:r w:rsidR="00CB1914">
        <w:rPr>
          <w:bCs/>
        </w:rPr>
        <w:t>(mokėjimo pavedimą)</w:t>
      </w:r>
      <w:r w:rsidRPr="00932493">
        <w:rPr>
          <w:bCs/>
        </w:rPr>
        <w:t>.</w:t>
      </w:r>
      <w:r w:rsidRPr="009548E4">
        <w:rPr>
          <w:bCs/>
        </w:rPr>
        <w:t xml:space="preserve"> </w:t>
      </w:r>
      <w:r>
        <w:rPr>
          <w:bCs/>
        </w:rPr>
        <w:t xml:space="preserve">Galimų pridėti rinkmenų formatas turi būti suderintas </w:t>
      </w:r>
      <w:r w:rsidRPr="00D01BD4">
        <w:t>su Perkančiąja organizacija</w:t>
      </w:r>
      <w:r>
        <w:t>.</w:t>
      </w:r>
    </w:p>
    <w:p w14:paraId="540A068E" w14:textId="77777777" w:rsidR="005F2A01" w:rsidRPr="005F2A01" w:rsidRDefault="00B1155B" w:rsidP="00BB6160">
      <w:pPr>
        <w:pStyle w:val="Sraopastraipa"/>
        <w:numPr>
          <w:ilvl w:val="1"/>
          <w:numId w:val="38"/>
        </w:numPr>
        <w:rPr>
          <w:bCs/>
        </w:rPr>
      </w:pPr>
      <w:r>
        <w:t xml:space="preserve">Turi būti galima </w:t>
      </w:r>
      <w:r w:rsidR="00234758">
        <w:t xml:space="preserve">sistemos administravimo priemonėmis </w:t>
      </w:r>
      <w:r w:rsidR="00234758" w:rsidRPr="00234758">
        <w:rPr>
          <w:b/>
          <w:bCs/>
        </w:rPr>
        <w:t>nurodyti</w:t>
      </w:r>
      <w:r w:rsidR="00234758">
        <w:t xml:space="preserve"> </w:t>
      </w:r>
      <w:r>
        <w:t>einamaisiais metais skiriam</w:t>
      </w:r>
      <w:r w:rsidR="00234758">
        <w:t>ą</w:t>
      </w:r>
      <w:r>
        <w:t xml:space="preserve"> </w:t>
      </w:r>
      <w:r w:rsidR="00234758" w:rsidRPr="00234758">
        <w:rPr>
          <w:b/>
          <w:bCs/>
        </w:rPr>
        <w:t xml:space="preserve">maksimalią kompensacijų </w:t>
      </w:r>
      <w:r w:rsidRPr="00234758">
        <w:rPr>
          <w:b/>
          <w:bCs/>
        </w:rPr>
        <w:t>sum</w:t>
      </w:r>
      <w:r w:rsidR="00234758" w:rsidRPr="00234758">
        <w:rPr>
          <w:b/>
          <w:bCs/>
        </w:rPr>
        <w:t>ą</w:t>
      </w:r>
      <w:r>
        <w:t>.</w:t>
      </w:r>
      <w:r w:rsidR="004067C8">
        <w:t xml:space="preserve"> </w:t>
      </w:r>
    </w:p>
    <w:p w14:paraId="01B6AAB0" w14:textId="654E27EE" w:rsidR="00B1155B" w:rsidRPr="00932493" w:rsidRDefault="004067C8" w:rsidP="00BB6160">
      <w:pPr>
        <w:pStyle w:val="Sraopastraipa"/>
        <w:numPr>
          <w:ilvl w:val="2"/>
          <w:numId w:val="38"/>
        </w:numPr>
        <w:rPr>
          <w:bCs/>
        </w:rPr>
      </w:pPr>
      <w:r>
        <w:t xml:space="preserve">Turi būti realizuota </w:t>
      </w:r>
      <w:r w:rsidR="005F2A01">
        <w:t xml:space="preserve">veiklos </w:t>
      </w:r>
      <w:r>
        <w:t xml:space="preserve">logika, kuri neleistų </w:t>
      </w:r>
      <w:r w:rsidR="004E23DD">
        <w:t xml:space="preserve">einamaisiais metais </w:t>
      </w:r>
      <w:r>
        <w:t xml:space="preserve">skirti </w:t>
      </w:r>
      <w:r w:rsidR="00B52C13">
        <w:t xml:space="preserve">kompensacijos(-ų) viršijančios(-ų) </w:t>
      </w:r>
      <w:r w:rsidR="005F2A01">
        <w:t xml:space="preserve">maksimalią </w:t>
      </w:r>
      <w:r w:rsidR="00B52C13">
        <w:t xml:space="preserve">einamųjų metų </w:t>
      </w:r>
      <w:r>
        <w:t>kompensacij</w:t>
      </w:r>
      <w:r w:rsidR="005F2A01">
        <w:t>ų sum</w:t>
      </w:r>
      <w:r w:rsidR="004E23DD">
        <w:t>ą</w:t>
      </w:r>
      <w:r w:rsidR="005F2A01">
        <w:t>.</w:t>
      </w:r>
      <w:r w:rsidR="00B52C13">
        <w:t xml:space="preserve"> Su Perkančiąja organizacija turi būti suderint</w:t>
      </w:r>
      <w:r w:rsidR="00D653FF">
        <w:t>as reikalavimo įgyvendinimo būdas.</w:t>
      </w:r>
    </w:p>
    <w:p w14:paraId="606ABF25" w14:textId="15638BA3" w:rsidR="00A80E1D" w:rsidRDefault="00442ACA" w:rsidP="00BB6160">
      <w:pPr>
        <w:pStyle w:val="Sraopastraipa"/>
      </w:pPr>
      <w:r>
        <w:t xml:space="preserve">Turi būti </w:t>
      </w:r>
      <w:r w:rsidR="00D51C1A">
        <w:t xml:space="preserve">galima </w:t>
      </w:r>
      <w:r w:rsidR="00D51C1A" w:rsidRPr="00261E36">
        <w:rPr>
          <w:b/>
          <w:bCs/>
        </w:rPr>
        <w:t>peržiūrėti</w:t>
      </w:r>
      <w:r w:rsidR="00D51C1A">
        <w:t xml:space="preserve"> </w:t>
      </w:r>
      <w:r w:rsidR="00CA257C">
        <w:t>KP el. paslaugų gavėjų srities</w:t>
      </w:r>
      <w:r w:rsidR="00261E36">
        <w:t xml:space="preserve"> naudotojų </w:t>
      </w:r>
      <w:r w:rsidR="00261E36" w:rsidRPr="00261E36">
        <w:rPr>
          <w:b/>
          <w:bCs/>
        </w:rPr>
        <w:t>patvirtinimų apie tebesantį kompensacijos poreikį informaciją</w:t>
      </w:r>
      <w:r w:rsidR="00261E36">
        <w:t>.</w:t>
      </w:r>
    </w:p>
    <w:p w14:paraId="1383FFB4" w14:textId="3E60775B" w:rsidR="0021252A" w:rsidRDefault="0021252A" w:rsidP="00BB6160">
      <w:pPr>
        <w:pStyle w:val="Sraopastraipa"/>
      </w:pPr>
      <w:r>
        <w:t xml:space="preserve">Turi būti galima </w:t>
      </w:r>
      <w:r w:rsidRPr="0021252A">
        <w:rPr>
          <w:b/>
          <w:bCs/>
        </w:rPr>
        <w:t>tvarkyti</w:t>
      </w:r>
      <w:r>
        <w:t xml:space="preserve"> </w:t>
      </w:r>
      <w:r w:rsidRPr="0021252A">
        <w:rPr>
          <w:b/>
          <w:bCs/>
        </w:rPr>
        <w:t>kompensacijų už kultūros paveldo tvarkybos darbus duomen</w:t>
      </w:r>
      <w:r>
        <w:rPr>
          <w:b/>
          <w:bCs/>
        </w:rPr>
        <w:t>i</w:t>
      </w:r>
      <w:r w:rsidRPr="0021252A">
        <w:rPr>
          <w:b/>
          <w:bCs/>
        </w:rPr>
        <w:t>s</w:t>
      </w:r>
      <w:r>
        <w:rPr>
          <w:b/>
          <w:bCs/>
        </w:rPr>
        <w:t>.</w:t>
      </w:r>
    </w:p>
    <w:p w14:paraId="3A0AA62B" w14:textId="7DC30256" w:rsidR="0021252A" w:rsidRPr="00074841" w:rsidRDefault="0021252A" w:rsidP="00BB6160">
      <w:pPr>
        <w:pStyle w:val="Sraopastraipa"/>
        <w:numPr>
          <w:ilvl w:val="1"/>
          <w:numId w:val="38"/>
        </w:numPr>
      </w:pPr>
      <w:r>
        <w:t xml:space="preserve">Turi būti galima </w:t>
      </w:r>
      <w:r>
        <w:rPr>
          <w:b/>
          <w:bCs/>
        </w:rPr>
        <w:t>įvesti</w:t>
      </w:r>
      <w:r>
        <w:t xml:space="preserve"> </w:t>
      </w:r>
      <w:r w:rsidRPr="0021252A">
        <w:rPr>
          <w:b/>
          <w:bCs/>
        </w:rPr>
        <w:t>kompensacijų už kultūros paveldo tvarkybos darbus duomen</w:t>
      </w:r>
      <w:r>
        <w:rPr>
          <w:b/>
          <w:bCs/>
        </w:rPr>
        <w:t>i</w:t>
      </w:r>
      <w:r w:rsidRPr="0021252A">
        <w:rPr>
          <w:b/>
          <w:bCs/>
        </w:rPr>
        <w:t>s</w:t>
      </w:r>
      <w:r w:rsidR="00F02CF5">
        <w:rPr>
          <w:b/>
          <w:bCs/>
        </w:rPr>
        <w:t xml:space="preserve"> </w:t>
      </w:r>
      <w:r w:rsidR="00F02CF5">
        <w:t>(</w:t>
      </w:r>
      <w:r w:rsidR="008B11F4">
        <w:t>savivaldybių pateiktus</w:t>
      </w:r>
      <w:r w:rsidR="00F02CF5">
        <w:t>)</w:t>
      </w:r>
      <w:r>
        <w:t xml:space="preserve">. </w:t>
      </w:r>
      <w:r w:rsidRPr="0021252A">
        <w:rPr>
          <w:bCs/>
        </w:rPr>
        <w:t>Formos struktūra ir jos duomenys turi būti suderinti su Perkančiąja organizacija.</w:t>
      </w:r>
    </w:p>
    <w:p w14:paraId="60D4B043" w14:textId="74D7569D" w:rsidR="00074841" w:rsidRPr="0021252A" w:rsidRDefault="00074841" w:rsidP="00BB6160">
      <w:pPr>
        <w:pStyle w:val="Sraopastraipa"/>
        <w:numPr>
          <w:ilvl w:val="1"/>
          <w:numId w:val="38"/>
        </w:numPr>
      </w:pPr>
      <w:r>
        <w:rPr>
          <w:bCs/>
        </w:rPr>
        <w:t xml:space="preserve">Turi būti galima </w:t>
      </w:r>
      <w:r w:rsidRPr="00074841">
        <w:rPr>
          <w:b/>
        </w:rPr>
        <w:t>koreguoti / šalinti</w:t>
      </w:r>
      <w:r>
        <w:rPr>
          <w:bCs/>
        </w:rPr>
        <w:t xml:space="preserve"> </w:t>
      </w:r>
      <w:r w:rsidRPr="0021252A">
        <w:rPr>
          <w:b/>
          <w:bCs/>
        </w:rPr>
        <w:t>kompensacijų už kultūros paveldo tvarkybos darbus duomen</w:t>
      </w:r>
      <w:r>
        <w:rPr>
          <w:b/>
          <w:bCs/>
        </w:rPr>
        <w:t>i</w:t>
      </w:r>
      <w:r w:rsidRPr="0021252A">
        <w:rPr>
          <w:b/>
          <w:bCs/>
        </w:rPr>
        <w:t>s</w:t>
      </w:r>
      <w:r w:rsidR="006D6275">
        <w:rPr>
          <w:b/>
          <w:bCs/>
        </w:rPr>
        <w:t>.</w:t>
      </w:r>
    </w:p>
    <w:p w14:paraId="78D59A8A" w14:textId="25B7FBB9" w:rsidR="0021252A" w:rsidRPr="0021252A" w:rsidRDefault="0021252A" w:rsidP="00BB6160">
      <w:pPr>
        <w:pStyle w:val="Sraopastraipa"/>
        <w:numPr>
          <w:ilvl w:val="1"/>
          <w:numId w:val="38"/>
        </w:numPr>
      </w:pPr>
      <w:r>
        <w:t xml:space="preserve">Turi būti galima </w:t>
      </w:r>
      <w:r w:rsidRPr="00261E36">
        <w:rPr>
          <w:b/>
          <w:bCs/>
        </w:rPr>
        <w:t>peržiūrėti</w:t>
      </w:r>
      <w:r>
        <w:rPr>
          <w:b/>
          <w:bCs/>
        </w:rPr>
        <w:t xml:space="preserve"> </w:t>
      </w:r>
      <w:r w:rsidRPr="0021252A">
        <w:rPr>
          <w:b/>
          <w:bCs/>
        </w:rPr>
        <w:t>kompensacijų už kultūros paveldo tvarkybos darbus duomen</w:t>
      </w:r>
      <w:r>
        <w:rPr>
          <w:b/>
          <w:bCs/>
        </w:rPr>
        <w:t>i</w:t>
      </w:r>
      <w:r w:rsidRPr="0021252A">
        <w:rPr>
          <w:b/>
          <w:bCs/>
        </w:rPr>
        <w:t>s</w:t>
      </w:r>
      <w:r>
        <w:rPr>
          <w:b/>
          <w:bCs/>
        </w:rPr>
        <w:t>.</w:t>
      </w:r>
    </w:p>
    <w:p w14:paraId="64A59529" w14:textId="37AE2D48" w:rsidR="00AA23E5" w:rsidRDefault="00AA23E5" w:rsidP="00BB6160">
      <w:pPr>
        <w:pStyle w:val="Sraopastraipa"/>
        <w:numPr>
          <w:ilvl w:val="1"/>
          <w:numId w:val="38"/>
        </w:numPr>
      </w:pPr>
      <w:r w:rsidRPr="00573ECB">
        <w:t xml:space="preserve">Turi būti galima </w:t>
      </w:r>
      <w:r w:rsidRPr="004B2A49">
        <w:rPr>
          <w:b/>
          <w:bCs/>
        </w:rPr>
        <w:t>atlikti</w:t>
      </w:r>
      <w:r>
        <w:rPr>
          <w:b/>
          <w:bCs/>
        </w:rPr>
        <w:t xml:space="preserve"> kompensacijų duomenų </w:t>
      </w:r>
      <w:r w:rsidRPr="004B2A49">
        <w:rPr>
          <w:b/>
          <w:bCs/>
        </w:rPr>
        <w:t>paiešką / filtravimą</w:t>
      </w:r>
      <w:r w:rsidRPr="00573ECB">
        <w:t xml:space="preserve"> pagal </w:t>
      </w:r>
      <w:r w:rsidR="007619B3"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08AAA83B" w14:textId="77777777" w:rsidR="00CC1383" w:rsidRPr="00CC1383" w:rsidRDefault="00CC1383" w:rsidP="00CC1383">
      <w:pPr>
        <w:pStyle w:val="Sraopastraipa"/>
        <w:numPr>
          <w:ilvl w:val="0"/>
          <w:numId w:val="0"/>
        </w:numPr>
      </w:pPr>
    </w:p>
    <w:p w14:paraId="3FEC2645" w14:textId="78388369" w:rsidR="00477B15" w:rsidRPr="00EB1D21" w:rsidRDefault="00477B15" w:rsidP="00BB6160">
      <w:pPr>
        <w:pStyle w:val="Antrat4"/>
      </w:pPr>
      <w:bookmarkStart w:id="87" w:name="_Ref168661251"/>
      <w:r w:rsidRPr="00EB1D21">
        <w:t>Reikalavimai finansavimo tvarkymo moduliui</w:t>
      </w:r>
      <w:bookmarkEnd w:id="87"/>
    </w:p>
    <w:p w14:paraId="71CD9A04" w14:textId="6B9FE755" w:rsidR="0070789A" w:rsidRDefault="0070789A" w:rsidP="00BB6160">
      <w:pPr>
        <w:pStyle w:val="Sraopastraipa"/>
      </w:pPr>
      <w:r>
        <w:t xml:space="preserve">Turi būti realizuotas </w:t>
      </w:r>
      <w:r w:rsidR="002145C0">
        <w:t>finansavimo</w:t>
      </w:r>
      <w:r>
        <w:t xml:space="preserve"> valdymo funkcionalumas, kuris leistų </w:t>
      </w:r>
      <w:r w:rsidR="007950DD">
        <w:t xml:space="preserve">valdyti </w:t>
      </w:r>
      <w:r w:rsidRPr="008113E7">
        <w:rPr>
          <w:szCs w:val="24"/>
        </w:rPr>
        <w:t>pateikt</w:t>
      </w:r>
      <w:r w:rsidR="009A22D4">
        <w:rPr>
          <w:szCs w:val="24"/>
        </w:rPr>
        <w:t xml:space="preserve">as paraiškas </w:t>
      </w:r>
      <w:r w:rsidR="002145C0">
        <w:rPr>
          <w:szCs w:val="24"/>
        </w:rPr>
        <w:t xml:space="preserve">finansavimui </w:t>
      </w:r>
      <w:r w:rsidRPr="008113E7">
        <w:rPr>
          <w:szCs w:val="24"/>
        </w:rPr>
        <w:t xml:space="preserve">gauti, </w:t>
      </w:r>
      <w:r w:rsidR="00713DBB">
        <w:rPr>
          <w:szCs w:val="24"/>
        </w:rPr>
        <w:t xml:space="preserve">administruoti </w:t>
      </w:r>
      <w:r w:rsidRPr="008113E7">
        <w:rPr>
          <w:szCs w:val="24"/>
        </w:rPr>
        <w:t xml:space="preserve">patvirtintų </w:t>
      </w:r>
      <w:r w:rsidR="009A22D4">
        <w:rPr>
          <w:szCs w:val="24"/>
        </w:rPr>
        <w:t>paraiškų</w:t>
      </w:r>
      <w:r w:rsidRPr="008113E7">
        <w:rPr>
          <w:szCs w:val="24"/>
        </w:rPr>
        <w:t xml:space="preserve"> </w:t>
      </w:r>
      <w:r w:rsidR="002145C0">
        <w:rPr>
          <w:szCs w:val="24"/>
        </w:rPr>
        <w:t xml:space="preserve">finansavimui </w:t>
      </w:r>
      <w:r w:rsidRPr="008113E7">
        <w:rPr>
          <w:szCs w:val="24"/>
        </w:rPr>
        <w:t xml:space="preserve">gauti eiles, </w:t>
      </w:r>
      <w:r w:rsidR="002145C0" w:rsidRPr="008113E7">
        <w:rPr>
          <w:szCs w:val="24"/>
        </w:rPr>
        <w:t xml:space="preserve">tvarkyti patvirtintų </w:t>
      </w:r>
      <w:r w:rsidR="002145C0">
        <w:rPr>
          <w:szCs w:val="24"/>
        </w:rPr>
        <w:t>finansavimų</w:t>
      </w:r>
      <w:r w:rsidR="002145C0" w:rsidRPr="008113E7">
        <w:rPr>
          <w:szCs w:val="24"/>
        </w:rPr>
        <w:t xml:space="preserve"> duomenis ir </w:t>
      </w:r>
      <w:r w:rsidR="002145C0">
        <w:rPr>
          <w:szCs w:val="24"/>
        </w:rPr>
        <w:t>vykdyti kitas su finansavimu susijusias funkcijas</w:t>
      </w:r>
      <w:r w:rsidR="007950DD">
        <w:rPr>
          <w:szCs w:val="24"/>
        </w:rPr>
        <w:t>.</w:t>
      </w:r>
    </w:p>
    <w:p w14:paraId="779A6E21" w14:textId="30AD7F79" w:rsidR="0070789A" w:rsidRPr="00D01BD4" w:rsidRDefault="0070789A" w:rsidP="00BB6160">
      <w:pPr>
        <w:pStyle w:val="Sraopastraipa"/>
      </w:pPr>
      <w:r w:rsidRPr="00D01BD4">
        <w:t xml:space="preserve">Turi būti galima </w:t>
      </w:r>
      <w:r>
        <w:rPr>
          <w:b/>
          <w:bCs/>
        </w:rPr>
        <w:t>valdyti gaut</w:t>
      </w:r>
      <w:r w:rsidR="003863B3">
        <w:rPr>
          <w:b/>
          <w:bCs/>
        </w:rPr>
        <w:t>a</w:t>
      </w:r>
      <w:r>
        <w:rPr>
          <w:b/>
          <w:bCs/>
        </w:rPr>
        <w:t xml:space="preserve">s </w:t>
      </w:r>
      <w:r w:rsidR="003863B3">
        <w:rPr>
          <w:b/>
          <w:bCs/>
        </w:rPr>
        <w:t xml:space="preserve">paraiškas </w:t>
      </w:r>
      <w:r>
        <w:t xml:space="preserve">(peržiūrėti </w:t>
      </w:r>
      <w:r w:rsidR="003863B3">
        <w:t xml:space="preserve">paraiškų </w:t>
      </w:r>
      <w:r>
        <w:t>sąrašą, atlikti paiešką / filtravimą, peržiūrėti pasirinkto</w:t>
      </w:r>
      <w:r w:rsidR="003863B3">
        <w:t>s</w:t>
      </w:r>
      <w:r>
        <w:t xml:space="preserve"> </w:t>
      </w:r>
      <w:r w:rsidR="003863B3">
        <w:t xml:space="preserve">paraiškos </w:t>
      </w:r>
      <w:r>
        <w:t xml:space="preserve">duomenis </w:t>
      </w:r>
      <w:r w:rsidR="00DF6308">
        <w:t>ar kt</w:t>
      </w:r>
      <w:r>
        <w:t>.)</w:t>
      </w:r>
      <w:r w:rsidRPr="00D01BD4">
        <w:t>.</w:t>
      </w:r>
      <w:r>
        <w:t xml:space="preserve"> Reikalavimai </w:t>
      </w:r>
      <w:r w:rsidR="003863B3">
        <w:t xml:space="preserve">paraiškų </w:t>
      </w:r>
      <w:r>
        <w:t xml:space="preserve">valdymui aprašyti </w:t>
      </w:r>
      <w:r w:rsidR="007E180F" w:rsidRPr="00EB1D21">
        <w:fldChar w:fldCharType="begin"/>
      </w:r>
      <w:r w:rsidR="007E180F" w:rsidRPr="00EB1D21">
        <w:instrText xml:space="preserve"> REF _Ref168661614 \r \h </w:instrText>
      </w:r>
      <w:r w:rsidR="00EB1D21">
        <w:instrText xml:space="preserve"> \* MERGEFORMAT </w:instrText>
      </w:r>
      <w:r w:rsidR="007E180F" w:rsidRPr="00EB1D21">
        <w:fldChar w:fldCharType="separate"/>
      </w:r>
      <w:r w:rsidR="00634395">
        <w:t>6.4.2.1</w:t>
      </w:r>
      <w:r w:rsidR="007E180F" w:rsidRPr="00EB1D21">
        <w:fldChar w:fldCharType="end"/>
      </w:r>
      <w:r w:rsidRPr="00EB1D21">
        <w:t xml:space="preserve"> skyriuje</w:t>
      </w:r>
      <w:r>
        <w:t>.</w:t>
      </w:r>
    </w:p>
    <w:p w14:paraId="0476E31D" w14:textId="6E5D3A1F" w:rsidR="00325AA3" w:rsidRDefault="003E52DE" w:rsidP="00BB6160">
      <w:pPr>
        <w:pStyle w:val="Sraopastraipa"/>
      </w:pPr>
      <w:r>
        <w:t xml:space="preserve">Turi būti galima </w:t>
      </w:r>
      <w:r w:rsidR="00503084">
        <w:rPr>
          <w:b/>
          <w:bCs/>
        </w:rPr>
        <w:t xml:space="preserve">suformuoti </w:t>
      </w:r>
      <w:r w:rsidRPr="006B7886">
        <w:rPr>
          <w:b/>
          <w:bCs/>
        </w:rPr>
        <w:t>suvestinius duomenų sąrašus</w:t>
      </w:r>
      <w:r w:rsidR="006E6601">
        <w:rPr>
          <w:b/>
          <w:bCs/>
        </w:rPr>
        <w:t xml:space="preserve"> </w:t>
      </w:r>
      <w:r w:rsidR="006E6601">
        <w:t xml:space="preserve">tinkamoms </w:t>
      </w:r>
      <w:r w:rsidR="00325AA3">
        <w:t>finansuoti paraiškoms</w:t>
      </w:r>
      <w:r>
        <w:t>.</w:t>
      </w:r>
    </w:p>
    <w:p w14:paraId="0689C1E4" w14:textId="0F85670F" w:rsidR="003E52DE" w:rsidRDefault="00325AA3" w:rsidP="00BB6160">
      <w:pPr>
        <w:pStyle w:val="Sraopastraipa"/>
        <w:numPr>
          <w:ilvl w:val="1"/>
          <w:numId w:val="38"/>
        </w:numPr>
      </w:pPr>
      <w:r>
        <w:t xml:space="preserve">Duomenų sąrašai turi būti </w:t>
      </w:r>
      <w:r w:rsidR="00503084">
        <w:t>formuojami automatiškai ir / ar rankiniu būdu.</w:t>
      </w:r>
    </w:p>
    <w:p w14:paraId="2C02CDE7" w14:textId="6B2796FB" w:rsidR="00503084" w:rsidRDefault="00464B8A" w:rsidP="00BB6160">
      <w:pPr>
        <w:pStyle w:val="Sraopastraipa"/>
        <w:numPr>
          <w:ilvl w:val="1"/>
          <w:numId w:val="38"/>
        </w:numPr>
      </w:pPr>
      <w:r>
        <w:t>Sąrašuose pateikiama informacija turi būti suderinta su Perkančiąja organizacija detalios analizės ar projektavimo etapų metu.</w:t>
      </w:r>
    </w:p>
    <w:p w14:paraId="249E039F" w14:textId="47CBE94C" w:rsidR="00464B8A" w:rsidRDefault="00464B8A" w:rsidP="00BB6160">
      <w:pPr>
        <w:pStyle w:val="Sraopastraipa"/>
        <w:numPr>
          <w:ilvl w:val="1"/>
          <w:numId w:val="38"/>
        </w:numPr>
      </w:pPr>
      <w:r>
        <w:t xml:space="preserve">Turi būti galima </w:t>
      </w:r>
      <w:r w:rsidRPr="00464B8A">
        <w:rPr>
          <w:b/>
          <w:bCs/>
        </w:rPr>
        <w:t>peržiūrėti suvestinius duomenų sąrašus</w:t>
      </w:r>
      <w:r>
        <w:t>.</w:t>
      </w:r>
    </w:p>
    <w:p w14:paraId="7A7D02AE" w14:textId="75675F2E" w:rsidR="00F61489" w:rsidRDefault="00F61489" w:rsidP="00BB6160">
      <w:pPr>
        <w:pStyle w:val="Sraopastraipa"/>
        <w:numPr>
          <w:ilvl w:val="1"/>
          <w:numId w:val="38"/>
        </w:numPr>
      </w:pPr>
      <w:r>
        <w:t xml:space="preserve">Turi būti galima </w:t>
      </w:r>
      <w:r w:rsidRPr="00043DC2">
        <w:rPr>
          <w:b/>
          <w:bCs/>
        </w:rPr>
        <w:t>eksportuoti</w:t>
      </w:r>
      <w:r w:rsidR="00043DC2" w:rsidRPr="00043DC2">
        <w:rPr>
          <w:b/>
          <w:bCs/>
        </w:rPr>
        <w:t xml:space="preserve"> suvestinius</w:t>
      </w:r>
      <w:r w:rsidR="00631FFF">
        <w:rPr>
          <w:b/>
          <w:bCs/>
        </w:rPr>
        <w:t xml:space="preserve"> duomenų</w:t>
      </w:r>
      <w:r w:rsidR="00043DC2" w:rsidRPr="00043DC2">
        <w:rPr>
          <w:b/>
          <w:bCs/>
        </w:rPr>
        <w:t xml:space="preserve"> sąrašus</w:t>
      </w:r>
      <w:r w:rsidR="00043DC2">
        <w:t xml:space="preserve"> </w:t>
      </w:r>
      <w:r w:rsidR="00043DC2" w:rsidRPr="008113E7">
        <w:t>į su Perkančiąja organizacija suderinto formato rinkmenas (*.</w:t>
      </w:r>
      <w:r w:rsidR="00043DC2">
        <w:t>xlsx, *.</w:t>
      </w:r>
      <w:r w:rsidR="00043DC2" w:rsidRPr="008113E7">
        <w:t>pdf, *.</w:t>
      </w:r>
      <w:r w:rsidR="00043DC2">
        <w:t>docx</w:t>
      </w:r>
      <w:r w:rsidR="00043DC2" w:rsidRPr="008113E7">
        <w:t xml:space="preserve"> ar lygiavertes)</w:t>
      </w:r>
      <w:r w:rsidR="00043DC2">
        <w:t>.</w:t>
      </w:r>
    </w:p>
    <w:p w14:paraId="00C7EC9C" w14:textId="1A82B9A2" w:rsidR="00631FFF" w:rsidRDefault="00631FFF" w:rsidP="00BB6160">
      <w:pPr>
        <w:pStyle w:val="Sraopastraipa"/>
        <w:numPr>
          <w:ilvl w:val="1"/>
          <w:numId w:val="38"/>
        </w:numPr>
      </w:pPr>
      <w:r>
        <w:t xml:space="preserve">Turi būti galima </w:t>
      </w:r>
      <w:r w:rsidRPr="00ED5254">
        <w:rPr>
          <w:b/>
          <w:bCs/>
        </w:rPr>
        <w:t>išsiųsti suvestinius duomenų sąrašus</w:t>
      </w:r>
      <w:r>
        <w:t>. Reikalavimai</w:t>
      </w:r>
      <w:r w:rsidR="00ED5254">
        <w:t xml:space="preserve"> dokumentų išsiuntimui aprašyti </w:t>
      </w:r>
      <w:r w:rsidR="002D0F49" w:rsidRPr="00646173">
        <w:fldChar w:fldCharType="begin"/>
      </w:r>
      <w:r w:rsidR="002D0F49" w:rsidRPr="00646173">
        <w:instrText xml:space="preserve"> REF _Ref168495376 \r \h </w:instrText>
      </w:r>
      <w:r w:rsidR="002D0F49">
        <w:instrText xml:space="preserve"> \* MERGEFORMAT </w:instrText>
      </w:r>
      <w:r w:rsidR="002D0F49" w:rsidRPr="00646173">
        <w:fldChar w:fldCharType="separate"/>
      </w:r>
      <w:r w:rsidR="00634395">
        <w:t>6.4.4.1</w:t>
      </w:r>
      <w:r w:rsidR="002D0F49" w:rsidRPr="00646173">
        <w:fldChar w:fldCharType="end"/>
      </w:r>
      <w:r w:rsidR="00ED5254" w:rsidRPr="00EB1D21">
        <w:t xml:space="preserve"> skyriuje</w:t>
      </w:r>
      <w:r w:rsidR="00ED5254">
        <w:t>.</w:t>
      </w:r>
    </w:p>
    <w:p w14:paraId="44B9810F" w14:textId="44F93CEF" w:rsidR="00464B8A" w:rsidRDefault="00464B8A" w:rsidP="00BB6160">
      <w:pPr>
        <w:pStyle w:val="Sraopastraipa"/>
        <w:numPr>
          <w:ilvl w:val="1"/>
          <w:numId w:val="38"/>
        </w:numPr>
      </w:pPr>
      <w:r>
        <w:t>Detalus duomenų sąrašų formavimo funkcionalumo veikimas turi būti suderintas su Perkančiąja organizacija detalios analizės ar projektavimo etapų metu.</w:t>
      </w:r>
    </w:p>
    <w:p w14:paraId="7A7FF0BB" w14:textId="53154A8F" w:rsidR="0070789A" w:rsidRDefault="0070789A" w:rsidP="00BB6160">
      <w:pPr>
        <w:pStyle w:val="Sraopastraipa"/>
      </w:pPr>
      <w:r>
        <w:t xml:space="preserve">Turi būti galima </w:t>
      </w:r>
      <w:r w:rsidR="005149CD">
        <w:rPr>
          <w:b/>
          <w:bCs/>
        </w:rPr>
        <w:t>vertinti</w:t>
      </w:r>
      <w:r>
        <w:t xml:space="preserve"> </w:t>
      </w:r>
      <w:r w:rsidRPr="00BF1B00">
        <w:rPr>
          <w:b/>
          <w:bCs/>
        </w:rPr>
        <w:t xml:space="preserve">gautą </w:t>
      </w:r>
      <w:r w:rsidR="003863B3">
        <w:rPr>
          <w:b/>
          <w:bCs/>
        </w:rPr>
        <w:t>paraišką</w:t>
      </w:r>
      <w:r>
        <w:t xml:space="preserve">. </w:t>
      </w:r>
      <w:r w:rsidR="005149CD">
        <w:t>Vertinimas</w:t>
      </w:r>
      <w:r>
        <w:t xml:space="preserve"> turi būti vykdomas naudojant komisijų modulį</w:t>
      </w:r>
      <w:r w:rsidR="001F4C10">
        <w:t xml:space="preserve"> (žr. </w:t>
      </w:r>
      <w:r w:rsidR="001F1EDA" w:rsidRPr="001F1EDA">
        <w:fldChar w:fldCharType="begin"/>
      </w:r>
      <w:r w:rsidR="001F1EDA" w:rsidRPr="001F1EDA">
        <w:instrText xml:space="preserve"> REF _Ref168498183 \r \h  \* MERGEFORMAT </w:instrText>
      </w:r>
      <w:r w:rsidR="001F1EDA" w:rsidRPr="001F1EDA">
        <w:fldChar w:fldCharType="separate"/>
      </w:r>
      <w:r w:rsidR="00634395">
        <w:t>6.4.2.14</w:t>
      </w:r>
      <w:r w:rsidR="001F1EDA" w:rsidRPr="001F1EDA">
        <w:fldChar w:fldCharType="end"/>
      </w:r>
      <w:r w:rsidR="001F4C10" w:rsidRPr="001F1EDA">
        <w:t xml:space="preserve"> skyrių).</w:t>
      </w:r>
    </w:p>
    <w:p w14:paraId="59EA736C" w14:textId="409F9E11" w:rsidR="00E81BF3" w:rsidRDefault="00175646" w:rsidP="00BB6160">
      <w:pPr>
        <w:pStyle w:val="Sraopastraipa"/>
        <w:numPr>
          <w:ilvl w:val="1"/>
          <w:numId w:val="38"/>
        </w:numPr>
        <w:rPr>
          <w:bCs/>
        </w:rPr>
      </w:pPr>
      <w:r>
        <w:rPr>
          <w:bCs/>
        </w:rPr>
        <w:t xml:space="preserve">Turi būti galima </w:t>
      </w:r>
      <w:r w:rsidRPr="00306FD0">
        <w:rPr>
          <w:b/>
        </w:rPr>
        <w:t>įvesti kiekvien</w:t>
      </w:r>
      <w:r w:rsidR="00306FD0">
        <w:rPr>
          <w:b/>
        </w:rPr>
        <w:t>ai</w:t>
      </w:r>
      <w:r w:rsidRPr="00306FD0">
        <w:rPr>
          <w:b/>
        </w:rPr>
        <w:t xml:space="preserve"> paraišk</w:t>
      </w:r>
      <w:r w:rsidR="00306FD0">
        <w:rPr>
          <w:b/>
        </w:rPr>
        <w:t>ai</w:t>
      </w:r>
      <w:r w:rsidRPr="00306FD0">
        <w:rPr>
          <w:b/>
        </w:rPr>
        <w:t xml:space="preserve"> </w:t>
      </w:r>
      <w:r w:rsidR="007422CA" w:rsidRPr="00306FD0">
        <w:rPr>
          <w:b/>
        </w:rPr>
        <w:t>skiriamus balus</w:t>
      </w:r>
      <w:r w:rsidR="007422CA">
        <w:rPr>
          <w:bCs/>
        </w:rPr>
        <w:t>.</w:t>
      </w:r>
      <w:r w:rsidR="00E81BF3" w:rsidRPr="00E81BF3">
        <w:rPr>
          <w:bCs/>
        </w:rPr>
        <w:t xml:space="preserve"> </w:t>
      </w:r>
      <w:r w:rsidR="00E81BF3">
        <w:rPr>
          <w:bCs/>
        </w:rPr>
        <w:t>F</w:t>
      </w:r>
      <w:r w:rsidR="00E81BF3" w:rsidRPr="00932493">
        <w:rPr>
          <w:bCs/>
        </w:rPr>
        <w:t>ormos struktūra ir jos duomenys turi būti suderinti su Perkančiąja organizacija.</w:t>
      </w:r>
    </w:p>
    <w:p w14:paraId="21E1D4DC" w14:textId="46301DE9" w:rsidR="00B37F1F" w:rsidRPr="00B06032" w:rsidRDefault="00B37F1F" w:rsidP="00BB6160">
      <w:pPr>
        <w:pStyle w:val="Sraopastraipa"/>
        <w:numPr>
          <w:ilvl w:val="1"/>
          <w:numId w:val="38"/>
        </w:numPr>
        <w:rPr>
          <w:bCs/>
        </w:rPr>
      </w:pPr>
      <w:r>
        <w:rPr>
          <w:bCs/>
        </w:rPr>
        <w:t xml:space="preserve">Turi būti galima </w:t>
      </w:r>
      <w:r w:rsidRPr="00484261">
        <w:rPr>
          <w:b/>
        </w:rPr>
        <w:t xml:space="preserve">įvesti </w:t>
      </w:r>
      <w:r w:rsidR="00484261" w:rsidRPr="00484261">
        <w:rPr>
          <w:b/>
        </w:rPr>
        <w:t>kitą paraiškų informaciją</w:t>
      </w:r>
      <w:r w:rsidR="00484261">
        <w:rPr>
          <w:bCs/>
        </w:rPr>
        <w:t xml:space="preserve"> (</w:t>
      </w:r>
      <w:r w:rsidR="002C304C">
        <w:rPr>
          <w:bCs/>
        </w:rPr>
        <w:t>prioritetus</w:t>
      </w:r>
      <w:r w:rsidR="00484261">
        <w:rPr>
          <w:bCs/>
        </w:rPr>
        <w:t xml:space="preserve"> pagal iš Lietuvos vyskupų konferencijos gautą informaciją).</w:t>
      </w:r>
    </w:p>
    <w:p w14:paraId="1D799927" w14:textId="5D6C7DC9" w:rsidR="00484261" w:rsidRDefault="00863BE0" w:rsidP="00BB6160">
      <w:pPr>
        <w:pStyle w:val="Sraopastraipa"/>
      </w:pPr>
      <w:r>
        <w:t xml:space="preserve">Turi būti galima </w:t>
      </w:r>
      <w:r w:rsidR="00E61329" w:rsidRPr="00ED5254">
        <w:rPr>
          <w:b/>
          <w:bCs/>
        </w:rPr>
        <w:t>formuoti prioritetinius sąrašus (paraiškų eiles)</w:t>
      </w:r>
      <w:r w:rsidR="008121B8">
        <w:t>:</w:t>
      </w:r>
    </w:p>
    <w:p w14:paraId="4D935869" w14:textId="7C6E348E" w:rsidR="00E61329" w:rsidRDefault="00EE5198" w:rsidP="00BB6160">
      <w:pPr>
        <w:pStyle w:val="Sraopastraipa"/>
        <w:numPr>
          <w:ilvl w:val="1"/>
          <w:numId w:val="38"/>
        </w:numPr>
      </w:pPr>
      <w:r>
        <w:t xml:space="preserve">Turi būti galima </w:t>
      </w:r>
      <w:r w:rsidR="00322B20" w:rsidRPr="005C3779">
        <w:rPr>
          <w:b/>
          <w:bCs/>
        </w:rPr>
        <w:t>nurodyti kiekvienos paraiškos vietą</w:t>
      </w:r>
      <w:r w:rsidR="00322B20">
        <w:t xml:space="preserve"> </w:t>
      </w:r>
      <w:r w:rsidR="005C3779">
        <w:t>paraiškų eilėje.</w:t>
      </w:r>
      <w:r w:rsidR="005C3779" w:rsidRPr="005C3779">
        <w:rPr>
          <w:bCs/>
        </w:rPr>
        <w:t xml:space="preserve"> </w:t>
      </w:r>
      <w:r w:rsidR="005C3779">
        <w:rPr>
          <w:bCs/>
        </w:rPr>
        <w:t>F</w:t>
      </w:r>
      <w:r w:rsidR="005C3779" w:rsidRPr="00932493">
        <w:rPr>
          <w:bCs/>
        </w:rPr>
        <w:t>ormos struktūra ir jos duomenys turi būti suderinti su Perkančiąja organizacija.</w:t>
      </w:r>
    </w:p>
    <w:p w14:paraId="39155B4D" w14:textId="78E14E0B" w:rsidR="00CA6261" w:rsidRDefault="005C3779" w:rsidP="00BB6160">
      <w:pPr>
        <w:pStyle w:val="Sraopastraipa"/>
        <w:numPr>
          <w:ilvl w:val="1"/>
          <w:numId w:val="38"/>
        </w:numPr>
      </w:pPr>
      <w:r>
        <w:t xml:space="preserve">Turi būti galima </w:t>
      </w:r>
      <w:r w:rsidRPr="005C3779">
        <w:rPr>
          <w:b/>
          <w:bCs/>
        </w:rPr>
        <w:t>peržiūrėti paraiškų eiles</w:t>
      </w:r>
      <w:r>
        <w:t>.</w:t>
      </w:r>
    </w:p>
    <w:p w14:paraId="0B173E6B" w14:textId="37E92E5A" w:rsidR="005C3779" w:rsidRDefault="00484EA4" w:rsidP="00BB6160">
      <w:pPr>
        <w:pStyle w:val="Sraopastraipa"/>
        <w:numPr>
          <w:ilvl w:val="1"/>
          <w:numId w:val="38"/>
        </w:numPr>
      </w:pPr>
      <w:r w:rsidRPr="00D01BD4">
        <w:t xml:space="preserve">Turi būti galima </w:t>
      </w:r>
      <w:r w:rsidRPr="00960803">
        <w:rPr>
          <w:b/>
          <w:bCs/>
        </w:rPr>
        <w:t xml:space="preserve">atlikti </w:t>
      </w:r>
      <w:r>
        <w:rPr>
          <w:b/>
          <w:bCs/>
        </w:rPr>
        <w:t xml:space="preserve">paraiškų </w:t>
      </w:r>
      <w:r w:rsidRPr="00960803">
        <w:rPr>
          <w:b/>
          <w:bCs/>
        </w:rPr>
        <w:t>paiešką / filtravimą</w:t>
      </w:r>
      <w:r w:rsidRPr="00D01BD4">
        <w:t xml:space="preserve"> </w:t>
      </w:r>
      <w:r>
        <w:t xml:space="preserve">paraiškų eilėje </w:t>
      </w:r>
      <w:r w:rsidRPr="00D01BD4">
        <w:t xml:space="preserve">pagal </w:t>
      </w:r>
      <w:r w:rsidR="007619B3" w:rsidRPr="00005E0A">
        <w:t xml:space="preserve">su Perkančiąja organizacija detalios analizės ar projektavimo etapų metu </w:t>
      </w:r>
      <w:r w:rsidRPr="00D01BD4">
        <w:t>suderintus paieškos / filtravimo kriterijus. Atlikus paiešką / filtravimą turi būti pateikiami paieškos / filtravimo kriterijus atitinkantys rezultatai.</w:t>
      </w:r>
    </w:p>
    <w:p w14:paraId="3F9B0FD4" w14:textId="39F1947B" w:rsidR="0070789A" w:rsidRDefault="0070789A" w:rsidP="00BB6160">
      <w:pPr>
        <w:pStyle w:val="Sraopastraipa"/>
      </w:pPr>
      <w:r>
        <w:t xml:space="preserve">Turi būti galima </w:t>
      </w:r>
      <w:r w:rsidR="005149CD">
        <w:t>vertinimo</w:t>
      </w:r>
      <w:r>
        <w:t xml:space="preserve"> rezultatų</w:t>
      </w:r>
      <w:r w:rsidR="00197E70">
        <w:t xml:space="preserve"> / prioritetinių eilių</w:t>
      </w:r>
      <w:r>
        <w:t xml:space="preserve"> duomenų pagrindu </w:t>
      </w:r>
      <w:r w:rsidRPr="00ED2A3C">
        <w:rPr>
          <w:b/>
          <w:bCs/>
        </w:rPr>
        <w:t xml:space="preserve">formuoti bei tvirtinti </w:t>
      </w:r>
      <w:r w:rsidR="00ED5254">
        <w:rPr>
          <w:b/>
          <w:bCs/>
        </w:rPr>
        <w:t xml:space="preserve">dokumentus </w:t>
      </w:r>
      <w:r w:rsidR="00ED5254">
        <w:t>(</w:t>
      </w:r>
      <w:r w:rsidR="00042EC5" w:rsidRPr="00ED5254">
        <w:t xml:space="preserve">siūlomų finansuoti </w:t>
      </w:r>
      <w:r w:rsidR="00433ACD" w:rsidRPr="00ED5254">
        <w:t>paraiškų sąrašo projektą</w:t>
      </w:r>
      <w:r w:rsidR="00ED5254">
        <w:t xml:space="preserve">, </w:t>
      </w:r>
      <w:r w:rsidR="00181E5A" w:rsidRPr="00ED5254">
        <w:t>ekspertų grupės išvadą</w:t>
      </w:r>
      <w:r w:rsidRPr="00ED5254">
        <w:t>)</w:t>
      </w:r>
      <w:r>
        <w:t xml:space="preserve">. Reikalavimai dokumentų formavimui ir tvirtinimui aprašyti </w:t>
      </w:r>
      <w:r w:rsidR="00346646" w:rsidRPr="009A7727">
        <w:rPr>
          <w:bCs/>
        </w:rPr>
        <w:fldChar w:fldCharType="begin"/>
      </w:r>
      <w:r w:rsidR="00346646" w:rsidRPr="009A7727">
        <w:rPr>
          <w:bCs/>
        </w:rPr>
        <w:instrText xml:space="preserve"> REF _Ref168495376 \r \h </w:instrText>
      </w:r>
      <w:r w:rsidR="00346646">
        <w:rPr>
          <w:bCs/>
        </w:rPr>
        <w:instrText xml:space="preserve"> \* MERGEFORMAT </w:instrText>
      </w:r>
      <w:r w:rsidR="00346646" w:rsidRPr="009A7727">
        <w:rPr>
          <w:bCs/>
        </w:rPr>
      </w:r>
      <w:r w:rsidR="00346646" w:rsidRPr="009A7727">
        <w:rPr>
          <w:bCs/>
        </w:rPr>
        <w:fldChar w:fldCharType="separate"/>
      </w:r>
      <w:r w:rsidR="00634395">
        <w:rPr>
          <w:bCs/>
        </w:rPr>
        <w:t>6.4.4.1</w:t>
      </w:r>
      <w:r w:rsidR="00346646" w:rsidRPr="009A7727">
        <w:rPr>
          <w:bCs/>
        </w:rPr>
        <w:fldChar w:fldCharType="end"/>
      </w:r>
      <w:r w:rsidRPr="00EB1D21">
        <w:t xml:space="preserve"> skyriuje</w:t>
      </w:r>
      <w:r>
        <w:t>.</w:t>
      </w:r>
    </w:p>
    <w:p w14:paraId="3ABB0D6F" w14:textId="6D87EC12" w:rsidR="0070789A" w:rsidRDefault="0070789A" w:rsidP="00BB6160">
      <w:pPr>
        <w:pStyle w:val="Sraopastraipa"/>
      </w:pPr>
      <w:r>
        <w:t xml:space="preserve">Turi būti galima </w:t>
      </w:r>
      <w:r w:rsidRPr="00ED2A3C">
        <w:rPr>
          <w:b/>
          <w:bCs/>
        </w:rPr>
        <w:t xml:space="preserve">formuoti bei tvirtinti </w:t>
      </w:r>
      <w:r>
        <w:rPr>
          <w:b/>
          <w:bCs/>
        </w:rPr>
        <w:t xml:space="preserve">KPD direktoriaus įsakymą dėl </w:t>
      </w:r>
      <w:r w:rsidR="000200FB">
        <w:rPr>
          <w:b/>
          <w:bCs/>
        </w:rPr>
        <w:t>finansavimo</w:t>
      </w:r>
      <w:r w:rsidR="00E959DD">
        <w:rPr>
          <w:b/>
          <w:bCs/>
        </w:rPr>
        <w:t xml:space="preserve"> skyrimo</w:t>
      </w:r>
      <w:r>
        <w:rPr>
          <w:b/>
          <w:bCs/>
        </w:rPr>
        <w:t xml:space="preserve"> </w:t>
      </w:r>
      <w:r>
        <w:t>(dokumentą).</w:t>
      </w:r>
    </w:p>
    <w:p w14:paraId="34FF37DD" w14:textId="41306E7C" w:rsidR="0070789A" w:rsidRDefault="0070789A" w:rsidP="00BB6160">
      <w:pPr>
        <w:pStyle w:val="Sraopastraipa"/>
        <w:numPr>
          <w:ilvl w:val="1"/>
          <w:numId w:val="38"/>
        </w:numPr>
      </w:pPr>
      <w:r>
        <w:t xml:space="preserve">Turi būti galima susieti įsakymą su </w:t>
      </w:r>
      <w:r w:rsidR="00E959DD">
        <w:t>ekspertų</w:t>
      </w:r>
      <w:r>
        <w:t xml:space="preserve"> grupės išvada.</w:t>
      </w:r>
    </w:p>
    <w:p w14:paraId="3E0ED946" w14:textId="0371AC36" w:rsidR="0070789A" w:rsidRDefault="0070789A" w:rsidP="00BB6160">
      <w:pPr>
        <w:pStyle w:val="Sraopastraipa"/>
        <w:numPr>
          <w:ilvl w:val="1"/>
          <w:numId w:val="38"/>
        </w:numPr>
      </w:pPr>
      <w:r>
        <w:t xml:space="preserve">Turi būti galima pasirinkti, kurių </w:t>
      </w:r>
      <w:r w:rsidR="009A22D4">
        <w:t>paraiškų</w:t>
      </w:r>
      <w:r>
        <w:t xml:space="preserve"> </w:t>
      </w:r>
      <w:r w:rsidR="005149CD">
        <w:t>vertinimo</w:t>
      </w:r>
      <w:r>
        <w:t xml:space="preserve"> rezultatai turi būti įtraukti į įsakymą, t. y. kiekviena</w:t>
      </w:r>
      <w:r w:rsidR="009A22D4">
        <w:t xml:space="preserve">i paraiškai </w:t>
      </w:r>
      <w:r>
        <w:t>gali būti formuojamas atskiras įsakymas arba keli</w:t>
      </w:r>
      <w:r w:rsidR="009A22D4">
        <w:t>o</w:t>
      </w:r>
      <w:r>
        <w:t xml:space="preserve">ms </w:t>
      </w:r>
      <w:r w:rsidR="009A22D4">
        <w:t>paraiškoms</w:t>
      </w:r>
      <w:r>
        <w:t xml:space="preserve"> gali būti formuojamas vienas įsakymas.</w:t>
      </w:r>
    </w:p>
    <w:p w14:paraId="7F564877" w14:textId="5FCBBA97" w:rsidR="00ED5254" w:rsidRDefault="00ED5254" w:rsidP="00BB6160">
      <w:pPr>
        <w:pStyle w:val="Sraopastraipa"/>
        <w:numPr>
          <w:ilvl w:val="1"/>
          <w:numId w:val="38"/>
        </w:numPr>
      </w:pPr>
      <w:r>
        <w:t xml:space="preserve">Reikalavimai dokumentų formavimui ir tvirtinimui aprašyti </w:t>
      </w:r>
      <w:r w:rsidR="00346646" w:rsidRPr="009A7727">
        <w:rPr>
          <w:bCs/>
        </w:rPr>
        <w:fldChar w:fldCharType="begin"/>
      </w:r>
      <w:r w:rsidR="00346646" w:rsidRPr="009A7727">
        <w:rPr>
          <w:bCs/>
        </w:rPr>
        <w:instrText xml:space="preserve"> REF _Ref168495376 \r \h </w:instrText>
      </w:r>
      <w:r w:rsidR="00346646">
        <w:rPr>
          <w:bCs/>
        </w:rPr>
        <w:instrText xml:space="preserve"> \* MERGEFORMAT </w:instrText>
      </w:r>
      <w:r w:rsidR="00346646" w:rsidRPr="009A7727">
        <w:rPr>
          <w:bCs/>
        </w:rPr>
      </w:r>
      <w:r w:rsidR="00346646" w:rsidRPr="009A7727">
        <w:rPr>
          <w:bCs/>
        </w:rPr>
        <w:fldChar w:fldCharType="separate"/>
      </w:r>
      <w:r w:rsidR="00634395">
        <w:rPr>
          <w:bCs/>
        </w:rPr>
        <w:t>6.4.4.1</w:t>
      </w:r>
      <w:r w:rsidR="00346646" w:rsidRPr="009A7727">
        <w:rPr>
          <w:bCs/>
        </w:rPr>
        <w:fldChar w:fldCharType="end"/>
      </w:r>
      <w:r w:rsidRPr="00EB1D21">
        <w:t xml:space="preserve"> skyriuje</w:t>
      </w:r>
      <w:r>
        <w:t>.</w:t>
      </w:r>
    </w:p>
    <w:p w14:paraId="010B5CB9" w14:textId="7B112DA1" w:rsidR="0070789A" w:rsidRDefault="0070789A" w:rsidP="00BB6160">
      <w:pPr>
        <w:pStyle w:val="Sraopastraipa"/>
      </w:pPr>
      <w:r>
        <w:t xml:space="preserve">Turi būti galima </w:t>
      </w:r>
      <w:r w:rsidRPr="008121B8">
        <w:rPr>
          <w:b/>
          <w:bCs/>
        </w:rPr>
        <w:t>tvarkyti skirt</w:t>
      </w:r>
      <w:r w:rsidR="000200FB" w:rsidRPr="008121B8">
        <w:rPr>
          <w:b/>
          <w:bCs/>
        </w:rPr>
        <w:t>o</w:t>
      </w:r>
      <w:r w:rsidRPr="008121B8">
        <w:rPr>
          <w:b/>
          <w:bCs/>
        </w:rPr>
        <w:t xml:space="preserve"> </w:t>
      </w:r>
      <w:r w:rsidR="000200FB" w:rsidRPr="008121B8">
        <w:rPr>
          <w:b/>
          <w:bCs/>
        </w:rPr>
        <w:t xml:space="preserve">finansavimo </w:t>
      </w:r>
      <w:r w:rsidRPr="008121B8">
        <w:rPr>
          <w:b/>
          <w:bCs/>
        </w:rPr>
        <w:t>duomenis</w:t>
      </w:r>
      <w:r w:rsidR="008121B8">
        <w:t>:</w:t>
      </w:r>
    </w:p>
    <w:p w14:paraId="0031A630" w14:textId="06111026" w:rsidR="00B94DC7" w:rsidRDefault="00B94DC7" w:rsidP="00BB6160">
      <w:pPr>
        <w:pStyle w:val="Sraopastraipa"/>
        <w:numPr>
          <w:ilvl w:val="1"/>
          <w:numId w:val="38"/>
        </w:numPr>
      </w:pPr>
      <w:r>
        <w:t xml:space="preserve">Turi būti galima </w:t>
      </w:r>
      <w:r w:rsidRPr="00E7317B">
        <w:rPr>
          <w:b/>
          <w:bCs/>
        </w:rPr>
        <w:t>įvesti</w:t>
      </w:r>
      <w:r>
        <w:t xml:space="preserve"> </w:t>
      </w:r>
      <w:r>
        <w:rPr>
          <w:b/>
          <w:bCs/>
        </w:rPr>
        <w:t>skirtas</w:t>
      </w:r>
      <w:r w:rsidRPr="00E7317B">
        <w:rPr>
          <w:b/>
          <w:bCs/>
        </w:rPr>
        <w:t xml:space="preserve"> lėšas</w:t>
      </w:r>
      <w:r>
        <w:rPr>
          <w:b/>
          <w:bCs/>
        </w:rPr>
        <w:t xml:space="preserve"> </w:t>
      </w:r>
      <w:r w:rsidR="00DE1A3F">
        <w:rPr>
          <w:b/>
          <w:bCs/>
        </w:rPr>
        <w:t xml:space="preserve">ar kitą informaciją </w:t>
      </w:r>
      <w:r>
        <w:t>pasirinktos paraiškos apimtyje.</w:t>
      </w:r>
    </w:p>
    <w:p w14:paraId="2BF0E546" w14:textId="7057DA40" w:rsidR="0070789A" w:rsidRDefault="0070789A" w:rsidP="00BB6160">
      <w:pPr>
        <w:pStyle w:val="Sraopastraipa"/>
        <w:numPr>
          <w:ilvl w:val="1"/>
          <w:numId w:val="38"/>
        </w:numPr>
      </w:pPr>
      <w:r>
        <w:t xml:space="preserve">Turi būti galima </w:t>
      </w:r>
      <w:r w:rsidRPr="00685C73">
        <w:rPr>
          <w:b/>
          <w:bCs/>
        </w:rPr>
        <w:t>peržiūrėti skirt</w:t>
      </w:r>
      <w:r w:rsidR="002E1667">
        <w:rPr>
          <w:b/>
          <w:bCs/>
        </w:rPr>
        <w:t xml:space="preserve">o finansavimo </w:t>
      </w:r>
      <w:r w:rsidR="00B94DC7">
        <w:rPr>
          <w:b/>
          <w:bCs/>
        </w:rPr>
        <w:t>duomenis</w:t>
      </w:r>
      <w:r>
        <w:t>.</w:t>
      </w:r>
      <w:r w:rsidRPr="00685C73">
        <w:t xml:space="preserve"> </w:t>
      </w:r>
      <w:r>
        <w:t xml:space="preserve">Sąraše pateikiama informacija (metai, </w:t>
      </w:r>
      <w:r w:rsidR="009A22D4">
        <w:t>paraiškos</w:t>
      </w:r>
      <w:r>
        <w:t xml:space="preserve"> duomenys, KVR objektas, skirta suma</w:t>
      </w:r>
      <w:r w:rsidR="00BA53E4">
        <w:t xml:space="preserve"> </w:t>
      </w:r>
      <w:r>
        <w:t>ir pan.) turi būti suderinta su Perkančiąja organizacija detalios analizės ar projektavimo etapų metu.</w:t>
      </w:r>
    </w:p>
    <w:p w14:paraId="2FCE5CCD" w14:textId="2F569D97" w:rsidR="002E1667" w:rsidRDefault="002E1667" w:rsidP="00BB6160">
      <w:pPr>
        <w:pStyle w:val="Sraopastraipa"/>
      </w:pPr>
      <w:r>
        <w:t xml:space="preserve">Turi būti galima </w:t>
      </w:r>
      <w:r w:rsidRPr="00D56815">
        <w:rPr>
          <w:b/>
          <w:bCs/>
        </w:rPr>
        <w:t xml:space="preserve">viešinti </w:t>
      </w:r>
      <w:r>
        <w:rPr>
          <w:b/>
          <w:bCs/>
        </w:rPr>
        <w:t>finansavimo skyrimo</w:t>
      </w:r>
      <w:r w:rsidRPr="00D56815">
        <w:rPr>
          <w:b/>
          <w:bCs/>
        </w:rPr>
        <w:t xml:space="preserve"> duomenis</w:t>
      </w:r>
      <w:r>
        <w:t xml:space="preserve"> </w:t>
      </w:r>
      <w:r w:rsidR="00CA257C">
        <w:t>KP el. paslaugų gavėjų srityje</w:t>
      </w:r>
      <w:r>
        <w:t>. Viešinamų duomenų apimtis, viešinimo momentai ir taisyklės turi būti suderintos su Perkančiąja organizacija detalios analizės ar projektavimo etapų metu.</w:t>
      </w:r>
    </w:p>
    <w:p w14:paraId="29204544" w14:textId="5B107172" w:rsidR="00403933" w:rsidRDefault="00403933" w:rsidP="00BB6160">
      <w:pPr>
        <w:pStyle w:val="Sraopastraipa"/>
      </w:pPr>
      <w:r>
        <w:t xml:space="preserve">Turi būti galima </w:t>
      </w:r>
      <w:r w:rsidRPr="0021252A">
        <w:rPr>
          <w:b/>
          <w:bCs/>
        </w:rPr>
        <w:t>tvarkyti</w:t>
      </w:r>
      <w:r>
        <w:t xml:space="preserve"> </w:t>
      </w:r>
      <w:r>
        <w:rPr>
          <w:b/>
          <w:bCs/>
        </w:rPr>
        <w:t>paveldotvarkos programų</w:t>
      </w:r>
      <w:r w:rsidRPr="0021252A">
        <w:rPr>
          <w:b/>
          <w:bCs/>
        </w:rPr>
        <w:t xml:space="preserve"> </w:t>
      </w:r>
      <w:r>
        <w:rPr>
          <w:b/>
          <w:bCs/>
        </w:rPr>
        <w:t>finansavimo</w:t>
      </w:r>
      <w:r w:rsidRPr="0021252A">
        <w:rPr>
          <w:b/>
          <w:bCs/>
        </w:rPr>
        <w:t xml:space="preserve"> duomen</w:t>
      </w:r>
      <w:r>
        <w:rPr>
          <w:b/>
          <w:bCs/>
        </w:rPr>
        <w:t>i</w:t>
      </w:r>
      <w:r w:rsidRPr="0021252A">
        <w:rPr>
          <w:b/>
          <w:bCs/>
        </w:rPr>
        <w:t>s</w:t>
      </w:r>
      <w:r>
        <w:rPr>
          <w:b/>
          <w:bCs/>
        </w:rPr>
        <w:t>.</w:t>
      </w:r>
    </w:p>
    <w:p w14:paraId="560E122D" w14:textId="542C3D76" w:rsidR="00403933" w:rsidRPr="00074841" w:rsidRDefault="00403933" w:rsidP="00BB6160">
      <w:pPr>
        <w:pStyle w:val="Sraopastraipa"/>
        <w:numPr>
          <w:ilvl w:val="1"/>
          <w:numId w:val="38"/>
        </w:numPr>
      </w:pPr>
      <w:r>
        <w:t xml:space="preserve">Turi būti galima </w:t>
      </w:r>
      <w:r>
        <w:rPr>
          <w:b/>
          <w:bCs/>
        </w:rPr>
        <w:t>įvesti</w:t>
      </w:r>
      <w:r>
        <w:t xml:space="preserve"> </w:t>
      </w:r>
      <w:r>
        <w:rPr>
          <w:b/>
          <w:bCs/>
        </w:rPr>
        <w:t>paveldotvarkos programų</w:t>
      </w:r>
      <w:r w:rsidRPr="0021252A">
        <w:rPr>
          <w:b/>
          <w:bCs/>
        </w:rPr>
        <w:t xml:space="preserve"> </w:t>
      </w:r>
      <w:r>
        <w:rPr>
          <w:b/>
          <w:bCs/>
        </w:rPr>
        <w:t>finansavimo</w:t>
      </w:r>
      <w:r w:rsidRPr="0021252A">
        <w:rPr>
          <w:b/>
          <w:bCs/>
        </w:rPr>
        <w:t xml:space="preserve"> duomen</w:t>
      </w:r>
      <w:r>
        <w:rPr>
          <w:b/>
          <w:bCs/>
        </w:rPr>
        <w:t>i</w:t>
      </w:r>
      <w:r w:rsidRPr="0021252A">
        <w:rPr>
          <w:b/>
          <w:bCs/>
        </w:rPr>
        <w:t>s</w:t>
      </w:r>
      <w:r>
        <w:rPr>
          <w:b/>
          <w:bCs/>
        </w:rPr>
        <w:t xml:space="preserve"> </w:t>
      </w:r>
      <w:r>
        <w:t xml:space="preserve">(savivaldybių pateiktus). </w:t>
      </w:r>
      <w:r w:rsidRPr="0021252A">
        <w:rPr>
          <w:bCs/>
        </w:rPr>
        <w:t>Formos struktūra ir jos duomenys turi būti suderinti su Perkančiąja organizacija.</w:t>
      </w:r>
    </w:p>
    <w:p w14:paraId="74DC2555" w14:textId="65962AB4" w:rsidR="00403933" w:rsidRPr="0021252A" w:rsidRDefault="00403933" w:rsidP="00BB6160">
      <w:pPr>
        <w:pStyle w:val="Sraopastraipa"/>
        <w:numPr>
          <w:ilvl w:val="1"/>
          <w:numId w:val="38"/>
        </w:numPr>
      </w:pPr>
      <w:r>
        <w:rPr>
          <w:bCs/>
        </w:rPr>
        <w:t xml:space="preserve">Turi būti galima </w:t>
      </w:r>
      <w:r w:rsidRPr="00074841">
        <w:rPr>
          <w:b/>
        </w:rPr>
        <w:t>koreguoti / šalinti</w:t>
      </w:r>
      <w:r>
        <w:rPr>
          <w:bCs/>
        </w:rPr>
        <w:t xml:space="preserve"> </w:t>
      </w:r>
      <w:r>
        <w:rPr>
          <w:b/>
          <w:bCs/>
        </w:rPr>
        <w:t>paveldotvarkos programų</w:t>
      </w:r>
      <w:r w:rsidRPr="0021252A">
        <w:rPr>
          <w:b/>
          <w:bCs/>
        </w:rPr>
        <w:t xml:space="preserve"> </w:t>
      </w:r>
      <w:r>
        <w:rPr>
          <w:b/>
          <w:bCs/>
        </w:rPr>
        <w:t>finansavimo</w:t>
      </w:r>
      <w:r w:rsidRPr="0021252A">
        <w:rPr>
          <w:b/>
          <w:bCs/>
        </w:rPr>
        <w:t xml:space="preserve"> duomen</w:t>
      </w:r>
      <w:r>
        <w:rPr>
          <w:b/>
          <w:bCs/>
        </w:rPr>
        <w:t>i</w:t>
      </w:r>
      <w:r w:rsidRPr="0021252A">
        <w:rPr>
          <w:b/>
          <w:bCs/>
        </w:rPr>
        <w:t>s</w:t>
      </w:r>
      <w:r>
        <w:rPr>
          <w:b/>
          <w:bCs/>
        </w:rPr>
        <w:t>.</w:t>
      </w:r>
    </w:p>
    <w:p w14:paraId="3C9117AE" w14:textId="5CC490AF" w:rsidR="00403933" w:rsidRPr="0021252A" w:rsidRDefault="00403933" w:rsidP="00BB6160">
      <w:pPr>
        <w:pStyle w:val="Sraopastraipa"/>
        <w:numPr>
          <w:ilvl w:val="1"/>
          <w:numId w:val="38"/>
        </w:numPr>
      </w:pPr>
      <w:r>
        <w:t xml:space="preserve">Turi būti galima </w:t>
      </w:r>
      <w:r w:rsidRPr="00261E36">
        <w:rPr>
          <w:b/>
          <w:bCs/>
        </w:rPr>
        <w:t>peržiūrėti</w:t>
      </w:r>
      <w:r>
        <w:rPr>
          <w:b/>
          <w:bCs/>
        </w:rPr>
        <w:t xml:space="preserve"> paveldotvarkos programų</w:t>
      </w:r>
      <w:r w:rsidRPr="0021252A">
        <w:rPr>
          <w:b/>
          <w:bCs/>
        </w:rPr>
        <w:t xml:space="preserve"> </w:t>
      </w:r>
      <w:r>
        <w:rPr>
          <w:b/>
          <w:bCs/>
        </w:rPr>
        <w:t>finansavimo</w:t>
      </w:r>
      <w:r w:rsidRPr="0021252A">
        <w:rPr>
          <w:b/>
          <w:bCs/>
        </w:rPr>
        <w:t xml:space="preserve"> duomen</w:t>
      </w:r>
      <w:r>
        <w:rPr>
          <w:b/>
          <w:bCs/>
        </w:rPr>
        <w:t>i</w:t>
      </w:r>
      <w:r w:rsidRPr="0021252A">
        <w:rPr>
          <w:b/>
          <w:bCs/>
        </w:rPr>
        <w:t>s</w:t>
      </w:r>
      <w:r>
        <w:rPr>
          <w:b/>
          <w:bCs/>
        </w:rPr>
        <w:t>.</w:t>
      </w:r>
    </w:p>
    <w:p w14:paraId="254633F9" w14:textId="2753A84D" w:rsidR="00403933" w:rsidRDefault="00403933" w:rsidP="00BB6160">
      <w:pPr>
        <w:pStyle w:val="Sraopastraipa"/>
        <w:numPr>
          <w:ilvl w:val="1"/>
          <w:numId w:val="38"/>
        </w:numPr>
      </w:pPr>
      <w:r w:rsidRPr="00573ECB">
        <w:t xml:space="preserve">Turi būti galima </w:t>
      </w:r>
      <w:r w:rsidRPr="004B2A49">
        <w:rPr>
          <w:b/>
          <w:bCs/>
        </w:rPr>
        <w:t>atlikti</w:t>
      </w:r>
      <w:r>
        <w:rPr>
          <w:b/>
          <w:bCs/>
        </w:rPr>
        <w:t xml:space="preserve"> finansavimo duomenų </w:t>
      </w:r>
      <w:r w:rsidRPr="004B2A49">
        <w:rPr>
          <w:b/>
          <w:bCs/>
        </w:rPr>
        <w:t>paiešką / filtravimą</w:t>
      </w:r>
      <w:r w:rsidRPr="00573ECB">
        <w:t xml:space="preserve"> pagal </w:t>
      </w:r>
      <w:r w:rsidR="007619B3"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792AD00A" w14:textId="77777777" w:rsidR="00A80E1D" w:rsidRPr="00727436" w:rsidRDefault="00A80E1D" w:rsidP="00727436">
      <w:pPr>
        <w:rPr>
          <w:lang w:val="lt-LT" w:eastAsia="lt-LT"/>
        </w:rPr>
      </w:pPr>
    </w:p>
    <w:p w14:paraId="2438ACC4" w14:textId="77777777" w:rsidR="00077ADD" w:rsidRPr="00EB1D21" w:rsidRDefault="00077ADD" w:rsidP="00BB6160">
      <w:pPr>
        <w:pStyle w:val="Antrat4"/>
      </w:pPr>
      <w:r w:rsidRPr="00EB1D21">
        <w:t>Reikalavimai sutarčių valdymo komponentui</w:t>
      </w:r>
    </w:p>
    <w:p w14:paraId="65A89D26" w14:textId="77777777" w:rsidR="00077ADD" w:rsidRPr="00D01BD4" w:rsidRDefault="00077ADD" w:rsidP="00BB6160">
      <w:pPr>
        <w:pStyle w:val="Sraopastraipa"/>
      </w:pPr>
      <w:r>
        <w:t>T</w:t>
      </w:r>
      <w:r w:rsidRPr="00D01BD4">
        <w:t>uri būti galima</w:t>
      </w:r>
      <w:r>
        <w:t xml:space="preserve"> </w:t>
      </w:r>
      <w:r>
        <w:rPr>
          <w:b/>
          <w:bCs/>
        </w:rPr>
        <w:t>tvarkyti</w:t>
      </w:r>
      <w:r w:rsidRPr="007E0331">
        <w:rPr>
          <w:b/>
          <w:bCs/>
        </w:rPr>
        <w:t xml:space="preserve"> el. paslaugų apimtyje sudaromas sutartis</w:t>
      </w:r>
      <w:r w:rsidRPr="00D01BD4">
        <w:t>:</w:t>
      </w:r>
    </w:p>
    <w:p w14:paraId="10A1A9C7" w14:textId="44339063" w:rsidR="00077ADD" w:rsidRPr="00D01BD4" w:rsidRDefault="00077ADD" w:rsidP="00BB6160">
      <w:pPr>
        <w:pStyle w:val="Sraopastraipa"/>
        <w:numPr>
          <w:ilvl w:val="1"/>
          <w:numId w:val="38"/>
        </w:numPr>
      </w:pPr>
      <w:r w:rsidRPr="00D01BD4">
        <w:t xml:space="preserve">Turi būti galima </w:t>
      </w:r>
      <w:r w:rsidRPr="00960803">
        <w:rPr>
          <w:b/>
          <w:bCs/>
        </w:rPr>
        <w:t>peržiūrėti sutar</w:t>
      </w:r>
      <w:r>
        <w:rPr>
          <w:b/>
          <w:bCs/>
        </w:rPr>
        <w:t>čių sąrašą</w:t>
      </w:r>
      <w:r>
        <w:t xml:space="preserve"> (pateiktas derinimui, pasirašytas </w:t>
      </w:r>
      <w:r w:rsidR="00DF6308">
        <w:t>ar kt</w:t>
      </w:r>
      <w:r>
        <w:t>.)</w:t>
      </w:r>
      <w:r w:rsidRPr="00D01BD4">
        <w:t>.</w:t>
      </w:r>
      <w:r>
        <w:t xml:space="preserve"> Sąraše pateikiama informacija turi būti suderinta su Perkančiąja organizacija detalios analizės ar projektavimo etapų metu.</w:t>
      </w:r>
    </w:p>
    <w:p w14:paraId="24FAEB25" w14:textId="0936F611" w:rsidR="00077ADD" w:rsidRPr="00D01BD4" w:rsidRDefault="00077ADD" w:rsidP="00BB6160">
      <w:pPr>
        <w:pStyle w:val="Sraopastraipa"/>
        <w:numPr>
          <w:ilvl w:val="1"/>
          <w:numId w:val="38"/>
        </w:numPr>
      </w:pPr>
      <w:r w:rsidRPr="00D01BD4">
        <w:t xml:space="preserve">Turi būti galima </w:t>
      </w:r>
      <w:r w:rsidRPr="00960803">
        <w:rPr>
          <w:b/>
          <w:bCs/>
        </w:rPr>
        <w:t>atlikti sutarčių paiešką / filtravimą</w:t>
      </w:r>
      <w:r w:rsidRPr="00D01BD4">
        <w:t xml:space="preserve"> pagal </w:t>
      </w:r>
      <w:r w:rsidR="007619B3" w:rsidRPr="00005E0A">
        <w:t xml:space="preserve">su Perkančiąja organizacija detalios analizės ar projektavimo etapų metu </w:t>
      </w:r>
      <w:r w:rsidRPr="00D01BD4">
        <w:t>suderintus paieškos / filtravimo kriterijus (</w:t>
      </w:r>
      <w:r>
        <w:t>numerį, pavadinimą, el. paslaugą, būseną</w:t>
      </w:r>
      <w:r w:rsidRPr="00D01BD4">
        <w:t xml:space="preserve"> ar kt.). Atlikus paiešką / filtravimą turi būti pateikiami paieškos / filtravimo kriterijus atitinkantys rezultatai.</w:t>
      </w:r>
    </w:p>
    <w:p w14:paraId="491BB897" w14:textId="77777777" w:rsidR="00077ADD" w:rsidRDefault="00077ADD" w:rsidP="00BB6160">
      <w:pPr>
        <w:pStyle w:val="Sraopastraipa"/>
        <w:numPr>
          <w:ilvl w:val="1"/>
          <w:numId w:val="38"/>
        </w:numPr>
      </w:pPr>
      <w:r w:rsidRPr="0020680A">
        <w:t>Turi būti galima</w:t>
      </w:r>
      <w:r>
        <w:rPr>
          <w:b/>
          <w:bCs/>
        </w:rPr>
        <w:t xml:space="preserve"> p</w:t>
      </w:r>
      <w:r w:rsidRPr="00B93B44">
        <w:rPr>
          <w:b/>
          <w:bCs/>
        </w:rPr>
        <w:t>eržiūrėti pasirinktą sutartį</w:t>
      </w:r>
      <w:r w:rsidRPr="00D01BD4">
        <w:t xml:space="preserve">. </w:t>
      </w:r>
    </w:p>
    <w:p w14:paraId="47856401" w14:textId="77777777" w:rsidR="00077ADD" w:rsidRDefault="00077ADD" w:rsidP="00BB6160">
      <w:pPr>
        <w:pStyle w:val="Sraopastraipa"/>
        <w:numPr>
          <w:ilvl w:val="2"/>
          <w:numId w:val="38"/>
        </w:numPr>
      </w:pPr>
      <w:r>
        <w:t>Inicijavus sutarties peržiūrą t</w:t>
      </w:r>
      <w:r w:rsidRPr="00D01BD4">
        <w:t>uri būti atveriama</w:t>
      </w:r>
      <w:r>
        <w:t xml:space="preserve"> detali sutarties informacija (aprašas). Formos struktūra ir joje pateikiami duomenys turi būti suderinti su Perkančiąja organizacija detalios analizės ar projektavimo etapų metu</w:t>
      </w:r>
      <w:r w:rsidRPr="00D01BD4">
        <w:t>.</w:t>
      </w:r>
    </w:p>
    <w:p w14:paraId="635A4A76" w14:textId="77777777" w:rsidR="00077ADD" w:rsidRDefault="00077ADD" w:rsidP="00BB6160">
      <w:pPr>
        <w:pStyle w:val="Sraopastraipa"/>
        <w:numPr>
          <w:ilvl w:val="2"/>
          <w:numId w:val="38"/>
        </w:numPr>
      </w:pPr>
      <w:r w:rsidRPr="00D01BD4">
        <w:t xml:space="preserve">Turi būti galima </w:t>
      </w:r>
      <w:r w:rsidRPr="00BD3BD8">
        <w:rPr>
          <w:b/>
          <w:bCs/>
        </w:rPr>
        <w:t>atsisiųsti sutartį į kompiuterį</w:t>
      </w:r>
      <w:r w:rsidRPr="00D01BD4">
        <w:t>.</w:t>
      </w:r>
    </w:p>
    <w:p w14:paraId="19E77161" w14:textId="238CF663" w:rsidR="00077ADD" w:rsidRDefault="00077ADD" w:rsidP="00BB6160">
      <w:pPr>
        <w:pStyle w:val="Sraopastraipa"/>
        <w:numPr>
          <w:ilvl w:val="1"/>
          <w:numId w:val="38"/>
        </w:numPr>
      </w:pPr>
      <w:r>
        <w:t xml:space="preserve">Turi būti galima </w:t>
      </w:r>
      <w:r>
        <w:rPr>
          <w:b/>
          <w:bCs/>
        </w:rPr>
        <w:t>derinti</w:t>
      </w:r>
      <w:r w:rsidRPr="00F07C0D">
        <w:rPr>
          <w:b/>
          <w:bCs/>
        </w:rPr>
        <w:t xml:space="preserve"> sutartį</w:t>
      </w:r>
      <w:r>
        <w:t xml:space="preserve">. Derinimui turi būti </w:t>
      </w:r>
      <w:r w:rsidRPr="00D01BD4">
        <w:t>naudoja</w:t>
      </w:r>
      <w:r>
        <w:t>mas</w:t>
      </w:r>
      <w:r w:rsidRPr="00D01BD4">
        <w:t xml:space="preserve"> </w:t>
      </w:r>
      <w:r>
        <w:t>DBSIS teikiamas dokumentų valdymo funkcionalumas (</w:t>
      </w:r>
      <w:r w:rsidRPr="001E4B0D">
        <w:t xml:space="preserve">žr. </w:t>
      </w:r>
      <w:r w:rsidR="001E4B0D" w:rsidRPr="001E4B0D">
        <w:rPr>
          <w:bCs/>
        </w:rPr>
        <w:fldChar w:fldCharType="begin"/>
      </w:r>
      <w:r w:rsidR="001E4B0D" w:rsidRPr="001E4B0D">
        <w:rPr>
          <w:bCs/>
        </w:rPr>
        <w:instrText xml:space="preserve"> REF _Ref168495376 \r \h  \* MERGEFORMAT </w:instrText>
      </w:r>
      <w:r w:rsidR="001E4B0D" w:rsidRPr="001E4B0D">
        <w:rPr>
          <w:bCs/>
        </w:rPr>
      </w:r>
      <w:r w:rsidR="001E4B0D" w:rsidRPr="001E4B0D">
        <w:rPr>
          <w:bCs/>
        </w:rPr>
        <w:fldChar w:fldCharType="separate"/>
      </w:r>
      <w:r w:rsidR="00634395">
        <w:rPr>
          <w:bCs/>
        </w:rPr>
        <w:t>6.4.4.1</w:t>
      </w:r>
      <w:r w:rsidR="001E4B0D" w:rsidRPr="001E4B0D">
        <w:rPr>
          <w:bCs/>
        </w:rPr>
        <w:fldChar w:fldCharType="end"/>
      </w:r>
      <w:r w:rsidRPr="001E4B0D">
        <w:t xml:space="preserve"> </w:t>
      </w:r>
      <w:r w:rsidRPr="00F6122A">
        <w:t>skyrių</w:t>
      </w:r>
      <w:r w:rsidRPr="001E4B0D">
        <w:t>).</w:t>
      </w:r>
    </w:p>
    <w:p w14:paraId="5EF547EA" w14:textId="1077A373" w:rsidR="00077ADD" w:rsidRDefault="00077ADD" w:rsidP="00BB6160">
      <w:pPr>
        <w:pStyle w:val="Sraopastraipa"/>
        <w:numPr>
          <w:ilvl w:val="1"/>
          <w:numId w:val="38"/>
        </w:numPr>
      </w:pPr>
      <w:r>
        <w:t xml:space="preserve">Turi būti galima </w:t>
      </w:r>
      <w:r w:rsidRPr="00F07C0D">
        <w:rPr>
          <w:b/>
          <w:bCs/>
        </w:rPr>
        <w:t>pasirašyti sutartį</w:t>
      </w:r>
      <w:r>
        <w:t>. Pasirašymui</w:t>
      </w:r>
      <w:r w:rsidRPr="00D01BD4">
        <w:t xml:space="preserve"> </w:t>
      </w:r>
      <w:r>
        <w:t xml:space="preserve">turi būti </w:t>
      </w:r>
      <w:r w:rsidRPr="00D01BD4">
        <w:t>naudoja</w:t>
      </w:r>
      <w:r>
        <w:t>mas</w:t>
      </w:r>
      <w:r w:rsidRPr="00D01BD4">
        <w:t xml:space="preserve"> </w:t>
      </w:r>
      <w:r>
        <w:t>DBSIS teikiamas el. parašo valdymo funkcionalumas (</w:t>
      </w:r>
      <w:r w:rsidRPr="008876D5">
        <w:t xml:space="preserve">žr. </w:t>
      </w:r>
      <w:r w:rsidR="008876D5" w:rsidRPr="008876D5">
        <w:fldChar w:fldCharType="begin"/>
      </w:r>
      <w:r w:rsidR="008876D5" w:rsidRPr="008876D5">
        <w:instrText xml:space="preserve"> REF _Ref168495376 \r \h  \* MERGEFORMAT </w:instrText>
      </w:r>
      <w:r w:rsidR="008876D5" w:rsidRPr="008876D5">
        <w:fldChar w:fldCharType="separate"/>
      </w:r>
      <w:r w:rsidR="00634395">
        <w:t>6.4.4.1</w:t>
      </w:r>
      <w:r w:rsidR="008876D5" w:rsidRPr="008876D5">
        <w:fldChar w:fldCharType="end"/>
      </w:r>
      <w:r w:rsidR="008876D5" w:rsidRPr="008876D5">
        <w:t xml:space="preserve"> </w:t>
      </w:r>
      <w:r w:rsidRPr="008876D5">
        <w:t>skyrių).</w:t>
      </w:r>
    </w:p>
    <w:p w14:paraId="7D074A56" w14:textId="75FB1535" w:rsidR="00570E67" w:rsidRDefault="00570E67" w:rsidP="00BB6160">
      <w:pPr>
        <w:pStyle w:val="Sraopastraipa"/>
        <w:numPr>
          <w:ilvl w:val="1"/>
          <w:numId w:val="38"/>
        </w:numPr>
      </w:pPr>
      <w:r>
        <w:t xml:space="preserve">Turi būti galima </w:t>
      </w:r>
      <w:r w:rsidRPr="00444CEB">
        <w:rPr>
          <w:b/>
          <w:bCs/>
        </w:rPr>
        <w:t>keisti / nutraukti sutartį</w:t>
      </w:r>
      <w:r>
        <w:t>.</w:t>
      </w:r>
    </w:p>
    <w:p w14:paraId="71663FBC" w14:textId="7722A6DE" w:rsidR="00570E67" w:rsidRDefault="00570E67" w:rsidP="00BB6160">
      <w:pPr>
        <w:pStyle w:val="Sraopastraipa"/>
        <w:numPr>
          <w:ilvl w:val="2"/>
          <w:numId w:val="38"/>
        </w:numPr>
      </w:pPr>
      <w:r w:rsidRPr="00570E67">
        <w:t xml:space="preserve">Turi būti galima peržiūrėti </w:t>
      </w:r>
      <w:r w:rsidR="00CA257C">
        <w:t>KP el. paslaugų gavėjų srities</w:t>
      </w:r>
      <w:r w:rsidRPr="00570E67">
        <w:t xml:space="preserve"> naudotojų </w:t>
      </w:r>
      <w:r>
        <w:t xml:space="preserve">inicijuotų keisti / </w:t>
      </w:r>
      <w:r w:rsidRPr="00570E67">
        <w:t>nutraukt</w:t>
      </w:r>
      <w:r>
        <w:t>i</w:t>
      </w:r>
      <w:r w:rsidRPr="00570E67">
        <w:t xml:space="preserve"> sutarčių informaciją. </w:t>
      </w:r>
      <w:r>
        <w:t>Formų struktūra ir jose pateikiami duomenys turi būti suderinti su Perkančiąja organizacija detalios analizės ar projektavimo etapų metu</w:t>
      </w:r>
      <w:r w:rsidRPr="00D01BD4">
        <w:t>.</w:t>
      </w:r>
    </w:p>
    <w:p w14:paraId="7D270AA2" w14:textId="4562D587" w:rsidR="00570E67" w:rsidRDefault="00570E67" w:rsidP="00BB6160">
      <w:pPr>
        <w:pStyle w:val="Sraopastraipa"/>
        <w:numPr>
          <w:ilvl w:val="2"/>
          <w:numId w:val="38"/>
        </w:numPr>
      </w:pPr>
      <w:r>
        <w:t xml:space="preserve">Turi būti galima keisti / nutraukti sutartį. Sutarčių keitimo / nutraukimui turi būti </w:t>
      </w:r>
      <w:r w:rsidRPr="00D01BD4">
        <w:t>naudoja</w:t>
      </w:r>
      <w:r>
        <w:t>mas</w:t>
      </w:r>
      <w:r w:rsidRPr="00D01BD4">
        <w:t xml:space="preserve"> </w:t>
      </w:r>
      <w:r>
        <w:t>DBSIS teikiamas dokumentų valdymo funkcionalumas (</w:t>
      </w:r>
      <w:r w:rsidRPr="001E4B0D">
        <w:t xml:space="preserve">žr. </w:t>
      </w:r>
      <w:r w:rsidRPr="001E4B0D">
        <w:rPr>
          <w:bCs/>
        </w:rPr>
        <w:fldChar w:fldCharType="begin"/>
      </w:r>
      <w:r w:rsidRPr="001E4B0D">
        <w:rPr>
          <w:bCs/>
        </w:rPr>
        <w:instrText xml:space="preserve"> REF _Ref168495376 \r \h  \* MERGEFORMAT </w:instrText>
      </w:r>
      <w:r w:rsidRPr="001E4B0D">
        <w:rPr>
          <w:bCs/>
        </w:rPr>
      </w:r>
      <w:r w:rsidRPr="001E4B0D">
        <w:rPr>
          <w:bCs/>
        </w:rPr>
        <w:fldChar w:fldCharType="separate"/>
      </w:r>
      <w:r w:rsidR="00634395">
        <w:rPr>
          <w:bCs/>
        </w:rPr>
        <w:t>6.4.4.1</w:t>
      </w:r>
      <w:r w:rsidRPr="001E4B0D">
        <w:rPr>
          <w:bCs/>
        </w:rPr>
        <w:fldChar w:fldCharType="end"/>
      </w:r>
      <w:r w:rsidRPr="001E4B0D">
        <w:t xml:space="preserve"> </w:t>
      </w:r>
      <w:r w:rsidRPr="00F6122A">
        <w:t>skyrių</w:t>
      </w:r>
      <w:r w:rsidRPr="001E4B0D">
        <w:t>).</w:t>
      </w:r>
    </w:p>
    <w:p w14:paraId="554D8F60" w14:textId="78AFB0C0" w:rsidR="00CA2987" w:rsidRPr="00570E67" w:rsidRDefault="00CA2987" w:rsidP="00BB6160">
      <w:pPr>
        <w:pStyle w:val="Sraopastraipa"/>
        <w:numPr>
          <w:ilvl w:val="2"/>
          <w:numId w:val="38"/>
        </w:numPr>
      </w:pPr>
      <w:r>
        <w:t xml:space="preserve">Pakeistų / nutrauktų sutarčių duomenų pakeitimai turi būti atvaizduojami KPEPIS KP tvarkytojų srityje ir </w:t>
      </w:r>
      <w:r w:rsidR="00CA257C">
        <w:t>KP el. paslaugų gavėjų srityje</w:t>
      </w:r>
      <w:r>
        <w:t>.</w:t>
      </w:r>
    </w:p>
    <w:p w14:paraId="02D4C643" w14:textId="77777777" w:rsidR="00077ADD" w:rsidRPr="00C94812" w:rsidRDefault="00077ADD" w:rsidP="00077ADD">
      <w:pPr>
        <w:pStyle w:val="FORITtekstas"/>
      </w:pPr>
    </w:p>
    <w:p w14:paraId="4ACB4709" w14:textId="77777777" w:rsidR="00077ADD" w:rsidRPr="00EB1D21" w:rsidRDefault="00077ADD" w:rsidP="00BB6160">
      <w:pPr>
        <w:pStyle w:val="Antrat4"/>
      </w:pPr>
      <w:bookmarkStart w:id="88" w:name="_Ref168498183"/>
      <w:r w:rsidRPr="00EB1D21">
        <w:t>Reikalavimai komisijų ir posėdžių valdymo moduliui</w:t>
      </w:r>
      <w:bookmarkEnd w:id="88"/>
    </w:p>
    <w:p w14:paraId="24F140ED" w14:textId="0765B16C" w:rsidR="00077ADD" w:rsidRPr="00E04F23" w:rsidRDefault="00077ADD" w:rsidP="00BB6160">
      <w:pPr>
        <w:pStyle w:val="Sraopastraipa"/>
      </w:pPr>
      <w:r w:rsidRPr="009178F6">
        <w:t>Turi</w:t>
      </w:r>
      <w:r w:rsidRPr="00AF77A1">
        <w:t xml:space="preserve"> būti realizuotas </w:t>
      </w:r>
      <w:r>
        <w:t>komisijų ir posėdžių valdymo modulis</w:t>
      </w:r>
      <w:r w:rsidRPr="00AF77A1">
        <w:t xml:space="preserve">, kuris </w:t>
      </w:r>
      <w:r>
        <w:t xml:space="preserve">leistų administruoti įvairias </w:t>
      </w:r>
      <w:r w:rsidRPr="008113E7">
        <w:rPr>
          <w:szCs w:val="24"/>
        </w:rPr>
        <w:t xml:space="preserve">darbo </w:t>
      </w:r>
      <w:r>
        <w:rPr>
          <w:szCs w:val="24"/>
        </w:rPr>
        <w:t xml:space="preserve">ar ekspertų </w:t>
      </w:r>
      <w:r w:rsidRPr="008113E7">
        <w:rPr>
          <w:szCs w:val="24"/>
        </w:rPr>
        <w:t>grup</w:t>
      </w:r>
      <w:r>
        <w:rPr>
          <w:szCs w:val="24"/>
        </w:rPr>
        <w:t>es</w:t>
      </w:r>
      <w:r w:rsidRPr="008113E7">
        <w:rPr>
          <w:szCs w:val="24"/>
        </w:rPr>
        <w:t>, taryb</w:t>
      </w:r>
      <w:r>
        <w:rPr>
          <w:szCs w:val="24"/>
        </w:rPr>
        <w:t>as</w:t>
      </w:r>
      <w:r w:rsidRPr="008113E7">
        <w:rPr>
          <w:szCs w:val="24"/>
        </w:rPr>
        <w:t xml:space="preserve">, </w:t>
      </w:r>
      <w:r>
        <w:rPr>
          <w:szCs w:val="24"/>
        </w:rPr>
        <w:t>komisijas</w:t>
      </w:r>
      <w:r w:rsidRPr="008113E7">
        <w:rPr>
          <w:szCs w:val="24"/>
        </w:rPr>
        <w:t xml:space="preserve"> ir k</w:t>
      </w:r>
      <w:r>
        <w:rPr>
          <w:szCs w:val="24"/>
        </w:rPr>
        <w:t>itus darinius (toliau – komisijas), suteiktų galimybę komisijoms naudotis jų veiklai užtikrinti reikalingomis funkcijomis bei leistų valdyti komisijų posėdžius</w:t>
      </w:r>
      <w:r w:rsidR="009136C6">
        <w:rPr>
          <w:szCs w:val="24"/>
        </w:rPr>
        <w:t xml:space="preserve"> ir darbotvarkes</w:t>
      </w:r>
      <w:r>
        <w:rPr>
          <w:szCs w:val="24"/>
        </w:rPr>
        <w:t>.</w:t>
      </w:r>
    </w:p>
    <w:p w14:paraId="56547A6B" w14:textId="77777777" w:rsidR="00077ADD" w:rsidRPr="00E04F23" w:rsidRDefault="00077ADD" w:rsidP="00BB6160">
      <w:pPr>
        <w:pStyle w:val="Sraopastraipa"/>
        <w:rPr>
          <w:b/>
          <w:bCs/>
        </w:rPr>
      </w:pPr>
      <w:r w:rsidRPr="00E04F23">
        <w:rPr>
          <w:b/>
          <w:bCs/>
        </w:rPr>
        <w:t>Reikalavimai komisijų administravimui:</w:t>
      </w:r>
    </w:p>
    <w:p w14:paraId="01E94F2A" w14:textId="77777777" w:rsidR="00077ADD" w:rsidRPr="00573ECB" w:rsidRDefault="00077ADD" w:rsidP="00BB6160">
      <w:pPr>
        <w:pStyle w:val="Sraopastraipa"/>
        <w:numPr>
          <w:ilvl w:val="1"/>
          <w:numId w:val="38"/>
        </w:numPr>
      </w:pPr>
      <w:r>
        <w:t xml:space="preserve">Turi būti galima </w:t>
      </w:r>
      <w:r w:rsidRPr="00177E05">
        <w:rPr>
          <w:b/>
          <w:bCs/>
        </w:rPr>
        <w:t>peržiūrėti</w:t>
      </w:r>
      <w:r>
        <w:t xml:space="preserve"> </w:t>
      </w:r>
      <w:r>
        <w:rPr>
          <w:b/>
          <w:bCs/>
        </w:rPr>
        <w:t>komisijų</w:t>
      </w:r>
      <w:r w:rsidRPr="004B2A49">
        <w:rPr>
          <w:b/>
          <w:bCs/>
        </w:rPr>
        <w:t xml:space="preserve"> sąrašą</w:t>
      </w:r>
      <w:r w:rsidRPr="00573ECB">
        <w:t>.</w:t>
      </w:r>
      <w:r w:rsidRPr="004B2A49">
        <w:t xml:space="preserve"> </w:t>
      </w:r>
      <w:r>
        <w:t>Sąraše pateikiama informacija turi būti suderinta su Perkančiąja organizacija detalios analizės ar projektavimo etapų metu.</w:t>
      </w:r>
    </w:p>
    <w:p w14:paraId="6E8EAE22" w14:textId="0B409F45" w:rsidR="00077ADD" w:rsidRPr="00573ECB" w:rsidRDefault="00077ADD" w:rsidP="00BB6160">
      <w:pPr>
        <w:pStyle w:val="Sraopastraipa"/>
        <w:numPr>
          <w:ilvl w:val="1"/>
          <w:numId w:val="38"/>
        </w:numPr>
      </w:pPr>
      <w:r w:rsidRPr="00573ECB">
        <w:t xml:space="preserve">Turi būti galima </w:t>
      </w:r>
      <w:r w:rsidRPr="004B2A49">
        <w:rPr>
          <w:b/>
          <w:bCs/>
        </w:rPr>
        <w:t xml:space="preserve">atlikti </w:t>
      </w:r>
      <w:r>
        <w:rPr>
          <w:b/>
          <w:bCs/>
        </w:rPr>
        <w:t>komisijų</w:t>
      </w:r>
      <w:r w:rsidRPr="004B2A49">
        <w:rPr>
          <w:b/>
          <w:bCs/>
        </w:rPr>
        <w:t xml:space="preserve"> paiešką / filtravimą</w:t>
      </w:r>
      <w:r w:rsidRPr="00573ECB">
        <w:t xml:space="preserve"> pagal </w:t>
      </w:r>
      <w:r w:rsidR="007619B3"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72BB512D" w14:textId="77777777" w:rsidR="00077ADD" w:rsidRDefault="00077ADD" w:rsidP="00BB6160">
      <w:pPr>
        <w:pStyle w:val="Sraopastraipa"/>
        <w:numPr>
          <w:ilvl w:val="1"/>
          <w:numId w:val="38"/>
        </w:numPr>
      </w:pPr>
      <w:r w:rsidRPr="00573ECB">
        <w:t xml:space="preserve">Turi būti galima </w:t>
      </w:r>
      <w:r w:rsidRPr="004B2A49">
        <w:rPr>
          <w:b/>
          <w:bCs/>
        </w:rPr>
        <w:t xml:space="preserve">pasirinkti norimą </w:t>
      </w:r>
      <w:r>
        <w:rPr>
          <w:b/>
          <w:bCs/>
        </w:rPr>
        <w:t>komisiją</w:t>
      </w:r>
      <w:r w:rsidRPr="00573ECB">
        <w:t>.</w:t>
      </w:r>
      <w:r w:rsidRPr="00CD6B25">
        <w:t xml:space="preserve"> </w:t>
      </w:r>
    </w:p>
    <w:p w14:paraId="172621D0" w14:textId="0F72E680" w:rsidR="00077ADD" w:rsidRDefault="00077ADD" w:rsidP="00BB6160">
      <w:pPr>
        <w:pStyle w:val="Sraopastraipa"/>
        <w:numPr>
          <w:ilvl w:val="2"/>
          <w:numId w:val="38"/>
        </w:numPr>
      </w:pPr>
      <w:r>
        <w:t>Inicijavus komisijos peržiūrą t</w:t>
      </w:r>
      <w:r w:rsidRPr="00D01BD4">
        <w:t>uri būti atveriama</w:t>
      </w:r>
      <w:r>
        <w:t xml:space="preserve"> detali komisijos informacija. Formos struktūra ir joje pateikiami duomenys turi būti suderinti su Perkančiąja organizacija detalios analizės ar projektavimo etapų metu</w:t>
      </w:r>
      <w:r w:rsidRPr="00D01BD4">
        <w:t>.</w:t>
      </w:r>
    </w:p>
    <w:p w14:paraId="2CEBE2C9" w14:textId="77777777" w:rsidR="00077ADD" w:rsidRDefault="00077ADD" w:rsidP="00BB6160">
      <w:pPr>
        <w:pStyle w:val="Sraopastraipa"/>
        <w:numPr>
          <w:ilvl w:val="1"/>
          <w:numId w:val="38"/>
        </w:numPr>
      </w:pPr>
      <w:r>
        <w:t xml:space="preserve">Turi būti galima </w:t>
      </w:r>
      <w:r w:rsidRPr="00801BC4">
        <w:rPr>
          <w:b/>
          <w:bCs/>
        </w:rPr>
        <w:t>valdyti komisijos sudėtį</w:t>
      </w:r>
      <w:r>
        <w:t>.</w:t>
      </w:r>
    </w:p>
    <w:p w14:paraId="7067F1AA" w14:textId="4E227043" w:rsidR="00077ADD" w:rsidRDefault="00077ADD" w:rsidP="00BB6160">
      <w:pPr>
        <w:pStyle w:val="Sraopastraipa"/>
        <w:numPr>
          <w:ilvl w:val="2"/>
          <w:numId w:val="38"/>
        </w:numPr>
      </w:pPr>
      <w:r>
        <w:t>Turi būti galima komisijoms priskirti KPEPIS KP tvarkytojų srities ir išorinių institucijų naudotojus (Lietuvos Respublikos restauratorių sąjunga).</w:t>
      </w:r>
    </w:p>
    <w:p w14:paraId="58767961" w14:textId="1A39A9E9" w:rsidR="00C34CC4" w:rsidRDefault="00C34CC4" w:rsidP="00BB6160">
      <w:pPr>
        <w:pStyle w:val="Sraopastraipa"/>
        <w:numPr>
          <w:ilvl w:val="2"/>
          <w:numId w:val="38"/>
        </w:numPr>
      </w:pPr>
      <w:r>
        <w:t>Turi būti galima nurodyti komisijos narių roles (pirmininkas, ekspertas ar pan.).</w:t>
      </w:r>
    </w:p>
    <w:p w14:paraId="5EAEECE2" w14:textId="46018388" w:rsidR="00077ADD" w:rsidRDefault="00077ADD" w:rsidP="00BB6160">
      <w:pPr>
        <w:pStyle w:val="Sraopastraipa"/>
        <w:numPr>
          <w:ilvl w:val="2"/>
          <w:numId w:val="38"/>
        </w:numPr>
      </w:pPr>
      <w:r>
        <w:t xml:space="preserve">Turi būti galima </w:t>
      </w:r>
      <w:r w:rsidRPr="00644214">
        <w:rPr>
          <w:b/>
          <w:bCs/>
        </w:rPr>
        <w:t>koreguoti / šalinti komisijoms priskirtus narius</w:t>
      </w:r>
      <w:r>
        <w:t>.</w:t>
      </w:r>
    </w:p>
    <w:p w14:paraId="77C28A1E" w14:textId="77777777" w:rsidR="00077ADD" w:rsidRDefault="00077ADD" w:rsidP="00BB6160">
      <w:pPr>
        <w:pStyle w:val="Sraopastraipa"/>
        <w:numPr>
          <w:ilvl w:val="1"/>
          <w:numId w:val="38"/>
        </w:numPr>
      </w:pPr>
      <w:r>
        <w:t xml:space="preserve">Turi būti galima </w:t>
      </w:r>
      <w:r w:rsidRPr="00F52267">
        <w:rPr>
          <w:b/>
          <w:bCs/>
        </w:rPr>
        <w:t>kurti naujas komisijas</w:t>
      </w:r>
      <w:r>
        <w:t>.</w:t>
      </w:r>
      <w:r w:rsidRPr="00F52267">
        <w:t xml:space="preserve"> </w:t>
      </w:r>
      <w:r>
        <w:t>Formos struktūra ir joje pateikiami duomenys turi būti suderinti su Perkančiąja organizacija detalios analizės ar projektavimo etapų metu</w:t>
      </w:r>
      <w:r w:rsidRPr="00D01BD4">
        <w:t>.</w:t>
      </w:r>
    </w:p>
    <w:p w14:paraId="181AAB52" w14:textId="70E5091C" w:rsidR="00577620" w:rsidRPr="00577620" w:rsidRDefault="00577620" w:rsidP="00BB6160">
      <w:pPr>
        <w:pStyle w:val="Sraopastraipa"/>
        <w:numPr>
          <w:ilvl w:val="1"/>
          <w:numId w:val="38"/>
        </w:numPr>
        <w:rPr>
          <w:bCs/>
        </w:rPr>
      </w:pPr>
      <w:r>
        <w:t xml:space="preserve">Turi būti galima </w:t>
      </w:r>
      <w:r w:rsidRPr="00A15F1D">
        <w:rPr>
          <w:b/>
          <w:bCs/>
        </w:rPr>
        <w:t xml:space="preserve">koreguoti / šalinti </w:t>
      </w:r>
      <w:r>
        <w:rPr>
          <w:b/>
          <w:bCs/>
        </w:rPr>
        <w:t>komisiją</w:t>
      </w:r>
      <w:r>
        <w:t>.</w:t>
      </w:r>
    </w:p>
    <w:p w14:paraId="7D398FF0" w14:textId="6C25AA8C" w:rsidR="00077ADD" w:rsidRDefault="00077ADD" w:rsidP="00BB6160">
      <w:pPr>
        <w:pStyle w:val="Sraopastraipa"/>
        <w:numPr>
          <w:ilvl w:val="1"/>
          <w:numId w:val="38"/>
        </w:numPr>
      </w:pPr>
      <w:r>
        <w:t xml:space="preserve">Pradinį komisijų sąrašą ir jų sudėtis </w:t>
      </w:r>
      <w:r w:rsidR="001A7317">
        <w:t xml:space="preserve">(priskirtus narius) </w:t>
      </w:r>
      <w:r>
        <w:t>turi sudaryti Paslaugų teikėjas</w:t>
      </w:r>
      <w:r w:rsidR="00C34CC4">
        <w:t xml:space="preserve"> pagal Perkančiosios organizacijos pateiktą informaciją</w:t>
      </w:r>
      <w:r>
        <w:t>.</w:t>
      </w:r>
    </w:p>
    <w:p w14:paraId="2453F1E2" w14:textId="77777777" w:rsidR="00077ADD" w:rsidRDefault="00077ADD" w:rsidP="00077ADD">
      <w:pPr>
        <w:pStyle w:val="Sraopastraipa"/>
        <w:numPr>
          <w:ilvl w:val="0"/>
          <w:numId w:val="0"/>
        </w:numPr>
      </w:pPr>
    </w:p>
    <w:p w14:paraId="43734324" w14:textId="3EF735EA" w:rsidR="00077ADD" w:rsidRPr="003B111E" w:rsidRDefault="00077ADD" w:rsidP="00BB6160">
      <w:pPr>
        <w:pStyle w:val="Sraopastraipa"/>
        <w:rPr>
          <w:b/>
          <w:bCs/>
        </w:rPr>
      </w:pPr>
      <w:r w:rsidRPr="003B111E">
        <w:rPr>
          <w:b/>
          <w:bCs/>
        </w:rPr>
        <w:t xml:space="preserve">Reikalavimai </w:t>
      </w:r>
      <w:r w:rsidR="00304851">
        <w:rPr>
          <w:b/>
          <w:bCs/>
        </w:rPr>
        <w:t xml:space="preserve">komisijų </w:t>
      </w:r>
      <w:r w:rsidRPr="003B111E">
        <w:rPr>
          <w:b/>
          <w:bCs/>
        </w:rPr>
        <w:t xml:space="preserve">posėdžių </w:t>
      </w:r>
      <w:r>
        <w:rPr>
          <w:b/>
          <w:bCs/>
        </w:rPr>
        <w:t xml:space="preserve">ir darbotvarkių </w:t>
      </w:r>
      <w:r w:rsidRPr="003B111E">
        <w:rPr>
          <w:b/>
          <w:bCs/>
        </w:rPr>
        <w:t>valdymui:</w:t>
      </w:r>
    </w:p>
    <w:p w14:paraId="37E3A654" w14:textId="77777777" w:rsidR="00077ADD" w:rsidRPr="00573ECB" w:rsidRDefault="00077ADD" w:rsidP="00BB6160">
      <w:pPr>
        <w:pStyle w:val="Sraopastraipa"/>
        <w:numPr>
          <w:ilvl w:val="1"/>
          <w:numId w:val="38"/>
        </w:numPr>
      </w:pPr>
      <w:r>
        <w:t xml:space="preserve">Turi būti galima </w:t>
      </w:r>
      <w:r w:rsidRPr="00C34CC4">
        <w:rPr>
          <w:b/>
          <w:bCs/>
        </w:rPr>
        <w:t>peržiūrėti</w:t>
      </w:r>
      <w:r>
        <w:t xml:space="preserve"> </w:t>
      </w:r>
      <w:r>
        <w:rPr>
          <w:b/>
          <w:bCs/>
        </w:rPr>
        <w:t>posėdžių</w:t>
      </w:r>
      <w:r w:rsidRPr="004B2A49">
        <w:rPr>
          <w:b/>
          <w:bCs/>
        </w:rPr>
        <w:t xml:space="preserve"> sąrašą</w:t>
      </w:r>
      <w:r w:rsidRPr="00573ECB">
        <w:t>.</w:t>
      </w:r>
      <w:r w:rsidRPr="004B2A49">
        <w:t xml:space="preserve"> </w:t>
      </w:r>
      <w:r>
        <w:t>Sąraše pateikiama informacija turi būti suderinta su Perkančiąja organizacija detalios analizės ar projektavimo etapų metu.</w:t>
      </w:r>
    </w:p>
    <w:p w14:paraId="0B3BDE53" w14:textId="4F85CF48" w:rsidR="00867928" w:rsidRPr="00573ECB" w:rsidRDefault="00867928" w:rsidP="00BB6160">
      <w:pPr>
        <w:pStyle w:val="Sraopastraipa"/>
        <w:numPr>
          <w:ilvl w:val="2"/>
          <w:numId w:val="38"/>
        </w:numPr>
      </w:pPr>
      <w:r>
        <w:t xml:space="preserve">Turi būti galima </w:t>
      </w:r>
      <w:r w:rsidRPr="00C41BF3">
        <w:rPr>
          <w:b/>
        </w:rPr>
        <w:t xml:space="preserve">peržiūrėti posėdžių </w:t>
      </w:r>
      <w:r w:rsidR="00E42EDE" w:rsidRPr="00C41BF3">
        <w:rPr>
          <w:b/>
        </w:rPr>
        <w:t>informaciją kalendoriuje</w:t>
      </w:r>
      <w:r w:rsidR="00E42EDE">
        <w:t>. Turi būti realizuotos standartin</w:t>
      </w:r>
      <w:r w:rsidR="00C41BF3">
        <w:t>i</w:t>
      </w:r>
      <w:r w:rsidR="00E42EDE">
        <w:t>s kalendoriaus funkcionalumas (</w:t>
      </w:r>
      <w:r w:rsidR="00880A00">
        <w:t xml:space="preserve">naviguoti tarp metų / mėnesių / savaičių, atvaizduoti </w:t>
      </w:r>
      <w:r w:rsidR="005B061F">
        <w:t xml:space="preserve">laisvas / užimtas dienas, dienos įvykius </w:t>
      </w:r>
      <w:r w:rsidR="00065752">
        <w:t xml:space="preserve">(posėdžius), peržiūrėti pasirinktą įvykį </w:t>
      </w:r>
      <w:r w:rsidR="00DF6308">
        <w:t>ar kt</w:t>
      </w:r>
      <w:r w:rsidR="00C41BF3">
        <w:t>.</w:t>
      </w:r>
      <w:r w:rsidR="00E42EDE">
        <w:t>)</w:t>
      </w:r>
      <w:r w:rsidR="00C41BF3">
        <w:t>.</w:t>
      </w:r>
      <w:r w:rsidR="00065752">
        <w:t xml:space="preserve"> </w:t>
      </w:r>
      <w:r w:rsidR="0093470E">
        <w:t>Turi būti galima peržiūrėti bend</w:t>
      </w:r>
      <w:r w:rsidR="001A4C77">
        <w:t>rą visų posėdžių kalendorių ir kiekvienos komisijos atskirai</w:t>
      </w:r>
      <w:r w:rsidR="006D4592">
        <w:t xml:space="preserve"> atitinkamas teises turintiems naudotojams</w:t>
      </w:r>
      <w:r w:rsidR="001A4C77">
        <w:t>.</w:t>
      </w:r>
    </w:p>
    <w:p w14:paraId="3370ADB9" w14:textId="5E84C083" w:rsidR="00077ADD" w:rsidRPr="00573ECB" w:rsidRDefault="00077ADD" w:rsidP="00BB6160">
      <w:pPr>
        <w:pStyle w:val="Sraopastraipa"/>
        <w:numPr>
          <w:ilvl w:val="1"/>
          <w:numId w:val="38"/>
        </w:numPr>
      </w:pPr>
      <w:r w:rsidRPr="00573ECB">
        <w:t xml:space="preserve">Turi būti galima </w:t>
      </w:r>
      <w:r w:rsidRPr="004B2A49">
        <w:rPr>
          <w:b/>
          <w:bCs/>
        </w:rPr>
        <w:t xml:space="preserve">atlikti </w:t>
      </w:r>
      <w:r>
        <w:rPr>
          <w:b/>
          <w:bCs/>
        </w:rPr>
        <w:t>posėdžių</w:t>
      </w:r>
      <w:r w:rsidRPr="004B2A49">
        <w:rPr>
          <w:b/>
          <w:bCs/>
        </w:rPr>
        <w:t xml:space="preserve"> paiešką / filtravimą</w:t>
      </w:r>
      <w:r w:rsidRPr="00573ECB">
        <w:t xml:space="preserve"> pagal </w:t>
      </w:r>
      <w:r w:rsidR="007619B3"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04C55772" w14:textId="77777777" w:rsidR="00077ADD" w:rsidRDefault="00077ADD" w:rsidP="00BB6160">
      <w:pPr>
        <w:pStyle w:val="Sraopastraipa"/>
        <w:numPr>
          <w:ilvl w:val="1"/>
          <w:numId w:val="38"/>
        </w:numPr>
      </w:pPr>
      <w:r w:rsidRPr="00573ECB">
        <w:t xml:space="preserve">Turi būti galima </w:t>
      </w:r>
      <w:r w:rsidRPr="004B2A49">
        <w:rPr>
          <w:b/>
          <w:bCs/>
        </w:rPr>
        <w:t xml:space="preserve">pasirinkti norimą </w:t>
      </w:r>
      <w:r>
        <w:rPr>
          <w:b/>
          <w:bCs/>
        </w:rPr>
        <w:t>posėdį</w:t>
      </w:r>
      <w:r w:rsidRPr="00573ECB">
        <w:t>.</w:t>
      </w:r>
      <w:r w:rsidRPr="00CD6B25">
        <w:t xml:space="preserve"> </w:t>
      </w:r>
    </w:p>
    <w:p w14:paraId="21B85D99" w14:textId="77777777" w:rsidR="00077ADD" w:rsidRDefault="00077ADD" w:rsidP="00BB6160">
      <w:pPr>
        <w:pStyle w:val="Sraopastraipa"/>
        <w:numPr>
          <w:ilvl w:val="2"/>
          <w:numId w:val="38"/>
        </w:numPr>
      </w:pPr>
      <w:r>
        <w:t>Inicijavus peržiūrą t</w:t>
      </w:r>
      <w:r w:rsidRPr="00D01BD4">
        <w:t>uri būti atveriama</w:t>
      </w:r>
      <w:r>
        <w:t xml:space="preserve"> detali posėdžio informacija. Formos struktūra ir joje pateikiami duomenys turi būti suderinti su Perkančiąja organizacija detalios analizės ar projektavimo etapų metu</w:t>
      </w:r>
      <w:r w:rsidRPr="00D01BD4">
        <w:t>.</w:t>
      </w:r>
    </w:p>
    <w:p w14:paraId="38EB7E5D" w14:textId="77777777" w:rsidR="00077ADD" w:rsidRDefault="00077ADD" w:rsidP="00BB6160">
      <w:pPr>
        <w:pStyle w:val="Sraopastraipa"/>
        <w:numPr>
          <w:ilvl w:val="1"/>
          <w:numId w:val="38"/>
        </w:numPr>
      </w:pPr>
      <w:r>
        <w:t xml:space="preserve">Turi būti galima </w:t>
      </w:r>
      <w:r w:rsidRPr="00EB7C34">
        <w:rPr>
          <w:b/>
          <w:bCs/>
        </w:rPr>
        <w:t>kurti naują posėdį</w:t>
      </w:r>
      <w:r>
        <w:t>.</w:t>
      </w:r>
    </w:p>
    <w:p w14:paraId="6BD3534F" w14:textId="22E8C343" w:rsidR="00B5423A" w:rsidRDefault="00077ADD" w:rsidP="00BB6160">
      <w:pPr>
        <w:pStyle w:val="Sraopastraipa"/>
        <w:numPr>
          <w:ilvl w:val="2"/>
          <w:numId w:val="38"/>
        </w:numPr>
      </w:pPr>
      <w:r>
        <w:t xml:space="preserve">Turi būti galima </w:t>
      </w:r>
      <w:r w:rsidRPr="005108BE">
        <w:rPr>
          <w:b/>
          <w:bCs/>
        </w:rPr>
        <w:t>įvesti posėdžio informaciją</w:t>
      </w:r>
      <w:r>
        <w:t xml:space="preserve"> (pavadinimą, datą, </w:t>
      </w:r>
      <w:r w:rsidR="004E021A">
        <w:t xml:space="preserve">laiką, </w:t>
      </w:r>
      <w:r>
        <w:t xml:space="preserve">vietą, aprašymą </w:t>
      </w:r>
      <w:r w:rsidR="00DF6308">
        <w:t>ar kt</w:t>
      </w:r>
      <w:r>
        <w:t>.). Formos struktūra ir joje pateikiami duomenys turi būti suderinti su Perkančiąja organizacija detalios analizės ar projektavimo etapų metu</w:t>
      </w:r>
      <w:r w:rsidRPr="00D01BD4">
        <w:t>.</w:t>
      </w:r>
    </w:p>
    <w:p w14:paraId="5D68F9DD" w14:textId="77777777" w:rsidR="00C846E0" w:rsidRDefault="00C846E0" w:rsidP="00BB6160">
      <w:pPr>
        <w:pStyle w:val="Sraopastraipa"/>
        <w:numPr>
          <w:ilvl w:val="2"/>
          <w:numId w:val="38"/>
        </w:numPr>
      </w:pPr>
      <w:r>
        <w:t xml:space="preserve">Turi būti galima </w:t>
      </w:r>
      <w:r w:rsidRPr="005108BE">
        <w:rPr>
          <w:b/>
          <w:bCs/>
        </w:rPr>
        <w:t>priskirti posėdžiui pasirinktą komisiją</w:t>
      </w:r>
      <w:r>
        <w:t>.</w:t>
      </w:r>
    </w:p>
    <w:p w14:paraId="0D676E7E" w14:textId="153F8D89" w:rsidR="00B046F5" w:rsidRPr="00932493" w:rsidRDefault="00B046F5" w:rsidP="00BB6160">
      <w:pPr>
        <w:pStyle w:val="Sraopastraipa"/>
        <w:numPr>
          <w:ilvl w:val="2"/>
          <w:numId w:val="38"/>
        </w:numPr>
        <w:rPr>
          <w:bCs/>
        </w:rPr>
      </w:pPr>
      <w:r w:rsidRPr="00932493">
        <w:rPr>
          <w:bCs/>
        </w:rPr>
        <w:t>Turi būti galim</w:t>
      </w:r>
      <w:r>
        <w:rPr>
          <w:bCs/>
        </w:rPr>
        <w:t>a</w:t>
      </w:r>
      <w:r w:rsidRPr="00932493">
        <w:rPr>
          <w:bCs/>
        </w:rPr>
        <w:t xml:space="preserve"> prie </w:t>
      </w:r>
      <w:r>
        <w:rPr>
          <w:bCs/>
        </w:rPr>
        <w:t>posėdžio</w:t>
      </w:r>
      <w:r w:rsidR="006C77C6">
        <w:rPr>
          <w:bCs/>
        </w:rPr>
        <w:t xml:space="preserve"> / posėdžio klausimų</w:t>
      </w:r>
      <w:r>
        <w:rPr>
          <w:bCs/>
        </w:rPr>
        <w:t xml:space="preserve"> </w:t>
      </w:r>
      <w:r w:rsidRPr="00F43579">
        <w:rPr>
          <w:b/>
        </w:rPr>
        <w:t xml:space="preserve">prisegti </w:t>
      </w:r>
      <w:r>
        <w:rPr>
          <w:b/>
        </w:rPr>
        <w:t>rinkmenas</w:t>
      </w:r>
      <w:r w:rsidR="00B76346">
        <w:rPr>
          <w:b/>
        </w:rPr>
        <w:t xml:space="preserve"> </w:t>
      </w:r>
      <w:r w:rsidR="00B76346">
        <w:rPr>
          <w:bCs/>
        </w:rPr>
        <w:t>(pasibaigusios posėdžio vaizdo ar garso įrašas</w:t>
      </w:r>
      <w:r w:rsidR="00237627">
        <w:rPr>
          <w:bCs/>
        </w:rPr>
        <w:t>, papildoma posėdži</w:t>
      </w:r>
      <w:r w:rsidR="00F53217">
        <w:rPr>
          <w:bCs/>
        </w:rPr>
        <w:t>ui reikalinga informacija ar pan.</w:t>
      </w:r>
      <w:r w:rsidR="00B76346">
        <w:rPr>
          <w:bCs/>
        </w:rPr>
        <w:t xml:space="preserve">) </w:t>
      </w:r>
      <w:r w:rsidR="00913DD9" w:rsidRPr="00E47F42">
        <w:rPr>
          <w:b/>
        </w:rPr>
        <w:t>ir / ar nuorodas</w:t>
      </w:r>
      <w:r w:rsidR="00913DD9">
        <w:rPr>
          <w:bCs/>
        </w:rPr>
        <w:t xml:space="preserve"> į rinkmenų saugojimo vietą (</w:t>
      </w:r>
      <w:r w:rsidR="00E47F42">
        <w:rPr>
          <w:bCs/>
        </w:rPr>
        <w:t>vaizdo ar garso įrašo saugojimo vieta)</w:t>
      </w:r>
      <w:r w:rsidRPr="00932493">
        <w:rPr>
          <w:bCs/>
        </w:rPr>
        <w:t>.</w:t>
      </w:r>
      <w:r w:rsidRPr="009548E4">
        <w:rPr>
          <w:bCs/>
        </w:rPr>
        <w:t xml:space="preserve"> </w:t>
      </w:r>
      <w:r>
        <w:rPr>
          <w:bCs/>
        </w:rPr>
        <w:t xml:space="preserve">Galimų pridėti rinkmenų formatas turi būti suderintas </w:t>
      </w:r>
      <w:r w:rsidRPr="00D01BD4">
        <w:t>su Perkančiąja organizacija</w:t>
      </w:r>
      <w:r>
        <w:t>.</w:t>
      </w:r>
    </w:p>
    <w:p w14:paraId="7CB2FE04" w14:textId="7399D1B0" w:rsidR="00077ADD" w:rsidRDefault="00077ADD" w:rsidP="00BB6160">
      <w:pPr>
        <w:pStyle w:val="Sraopastraipa"/>
        <w:numPr>
          <w:ilvl w:val="2"/>
          <w:numId w:val="38"/>
        </w:numPr>
      </w:pPr>
      <w:r>
        <w:t xml:space="preserve">Turi būti galima </w:t>
      </w:r>
      <w:r w:rsidR="009808FD">
        <w:rPr>
          <w:b/>
          <w:bCs/>
        </w:rPr>
        <w:t>tvarkyti</w:t>
      </w:r>
      <w:r w:rsidRPr="007A13B2">
        <w:rPr>
          <w:b/>
          <w:bCs/>
        </w:rPr>
        <w:t xml:space="preserve"> posėdži</w:t>
      </w:r>
      <w:r w:rsidR="009808FD">
        <w:rPr>
          <w:b/>
          <w:bCs/>
        </w:rPr>
        <w:t>ų</w:t>
      </w:r>
      <w:r w:rsidRPr="007A13B2">
        <w:rPr>
          <w:b/>
          <w:bCs/>
        </w:rPr>
        <w:t xml:space="preserve"> </w:t>
      </w:r>
      <w:r>
        <w:rPr>
          <w:b/>
          <w:bCs/>
        </w:rPr>
        <w:t>darbotvarkes</w:t>
      </w:r>
      <w:r>
        <w:t xml:space="preserve">. </w:t>
      </w:r>
      <w:r w:rsidR="00C846E0">
        <w:t>Formos struktūra ir joje pateikiami duomenys turi būti suderinti su Perkančiąja organizacija detalios analizės ar projektavimo etapų metu</w:t>
      </w:r>
      <w:r w:rsidR="00C846E0" w:rsidRPr="00D01BD4">
        <w:t>.</w:t>
      </w:r>
    </w:p>
    <w:p w14:paraId="79C7ECD7" w14:textId="77777777" w:rsidR="00077ADD" w:rsidRDefault="00077ADD" w:rsidP="00BB6160">
      <w:pPr>
        <w:pStyle w:val="Sraopastraipa"/>
        <w:numPr>
          <w:ilvl w:val="3"/>
          <w:numId w:val="38"/>
        </w:numPr>
      </w:pPr>
      <w:r>
        <w:t xml:space="preserve">Turi būti galima </w:t>
      </w:r>
      <w:r w:rsidRPr="007E0A61">
        <w:rPr>
          <w:b/>
          <w:bCs/>
        </w:rPr>
        <w:t>įvesti darbotvarkės klausimus</w:t>
      </w:r>
      <w:r>
        <w:t>.</w:t>
      </w:r>
    </w:p>
    <w:p w14:paraId="05D5EB05" w14:textId="77777777" w:rsidR="00077ADD" w:rsidRDefault="00077ADD" w:rsidP="00BB6160">
      <w:pPr>
        <w:pStyle w:val="Sraopastraipa"/>
        <w:numPr>
          <w:ilvl w:val="3"/>
          <w:numId w:val="38"/>
        </w:numPr>
      </w:pPr>
      <w:r>
        <w:t xml:space="preserve">Turi būti galima </w:t>
      </w:r>
      <w:r w:rsidRPr="007E0A61">
        <w:rPr>
          <w:b/>
          <w:bCs/>
        </w:rPr>
        <w:t>valdyti posėdžių klausimų eiliškumą</w:t>
      </w:r>
      <w:r>
        <w:t>.</w:t>
      </w:r>
    </w:p>
    <w:p w14:paraId="00A54A0B" w14:textId="42256AE1" w:rsidR="00077ADD" w:rsidRDefault="00077ADD" w:rsidP="00BB6160">
      <w:pPr>
        <w:pStyle w:val="Sraopastraipa"/>
        <w:numPr>
          <w:ilvl w:val="2"/>
          <w:numId w:val="38"/>
        </w:numPr>
      </w:pPr>
      <w:r>
        <w:t xml:space="preserve">Turi būti galima </w:t>
      </w:r>
      <w:r w:rsidRPr="00183718">
        <w:rPr>
          <w:b/>
          <w:bCs/>
        </w:rPr>
        <w:t xml:space="preserve">susieti posėdį / posėdžio klausimą(-us) su </w:t>
      </w:r>
      <w:r w:rsidR="008539DD">
        <w:rPr>
          <w:b/>
          <w:bCs/>
        </w:rPr>
        <w:t xml:space="preserve">KVR / KPEPIS </w:t>
      </w:r>
      <w:r w:rsidRPr="00183718">
        <w:rPr>
          <w:b/>
          <w:bCs/>
        </w:rPr>
        <w:t>duomenimis</w:t>
      </w:r>
      <w:r>
        <w:rPr>
          <w:b/>
          <w:bCs/>
        </w:rPr>
        <w:t xml:space="preserve"> / dokumentais</w:t>
      </w:r>
      <w:r>
        <w:t xml:space="preserve"> (KVR objektu, </w:t>
      </w:r>
      <w:r w:rsidR="00B046F5">
        <w:t>konkrečiu</w:t>
      </w:r>
      <w:r>
        <w:t xml:space="preserve"> </w:t>
      </w:r>
      <w:r w:rsidR="008539DD">
        <w:t xml:space="preserve">gautu </w:t>
      </w:r>
      <w:r>
        <w:t>prašym</w:t>
      </w:r>
      <w:r w:rsidR="00B046F5">
        <w:t>u</w:t>
      </w:r>
      <w:r w:rsidR="00E434B5">
        <w:t xml:space="preserve">, </w:t>
      </w:r>
      <w:r w:rsidR="008539DD">
        <w:t xml:space="preserve">ataskaita, darbų programa, </w:t>
      </w:r>
      <w:r>
        <w:t>vertinimo tarybos akt</w:t>
      </w:r>
      <w:r w:rsidR="008539DD">
        <w:t>o</w:t>
      </w:r>
      <w:r>
        <w:t xml:space="preserve"> projekt</w:t>
      </w:r>
      <w:r w:rsidR="00E434B5">
        <w:t>u</w:t>
      </w:r>
      <w:r>
        <w:t xml:space="preserve"> </w:t>
      </w:r>
      <w:r w:rsidR="00E434B5">
        <w:t>a</w:t>
      </w:r>
      <w:r>
        <w:t xml:space="preserve">r </w:t>
      </w:r>
      <w:r w:rsidR="00E434B5">
        <w:t>pan</w:t>
      </w:r>
      <w:r>
        <w:t>.).</w:t>
      </w:r>
    </w:p>
    <w:p w14:paraId="3F68C147" w14:textId="308216BA" w:rsidR="00C65541" w:rsidRDefault="00C65541" w:rsidP="00BB6160">
      <w:pPr>
        <w:pStyle w:val="Sraopastraipa"/>
        <w:numPr>
          <w:ilvl w:val="3"/>
          <w:numId w:val="38"/>
        </w:numPr>
      </w:pPr>
      <w:r>
        <w:t xml:space="preserve">Turi būti galima posėdį / posėdžio klausimą </w:t>
      </w:r>
      <w:r w:rsidRPr="00754BBE">
        <w:rPr>
          <w:b/>
          <w:bCs/>
        </w:rPr>
        <w:t xml:space="preserve">susieti </w:t>
      </w:r>
      <w:r w:rsidR="000D1651" w:rsidRPr="00754BBE">
        <w:rPr>
          <w:b/>
          <w:bCs/>
        </w:rPr>
        <w:t>su daugiau nei vienu</w:t>
      </w:r>
      <w:r w:rsidR="000D1651">
        <w:t xml:space="preserve"> KVR / KPEPIS objektu (priskirti klausimui visas </w:t>
      </w:r>
      <w:r w:rsidR="00754BBE">
        <w:t>tam tikro tipo gautas paraiškas finansavimui gauti).</w:t>
      </w:r>
    </w:p>
    <w:p w14:paraId="60164A62" w14:textId="09AEA102" w:rsidR="00077ADD" w:rsidRDefault="00754BBE" w:rsidP="00BB6160">
      <w:pPr>
        <w:pStyle w:val="Sraopastraipa"/>
        <w:numPr>
          <w:ilvl w:val="3"/>
          <w:numId w:val="38"/>
        </w:numPr>
      </w:pPr>
      <w:r>
        <w:t xml:space="preserve">Turi būti galima </w:t>
      </w:r>
      <w:r w:rsidRPr="00391589">
        <w:rPr>
          <w:b/>
          <w:bCs/>
        </w:rPr>
        <w:t>peržiūrėti s</w:t>
      </w:r>
      <w:r w:rsidR="00077ADD" w:rsidRPr="00391589">
        <w:rPr>
          <w:b/>
          <w:bCs/>
        </w:rPr>
        <w:t>usiet</w:t>
      </w:r>
      <w:r w:rsidRPr="00391589">
        <w:rPr>
          <w:b/>
          <w:bCs/>
        </w:rPr>
        <w:t>us</w:t>
      </w:r>
      <w:r w:rsidR="00077ADD" w:rsidRPr="00391589">
        <w:rPr>
          <w:b/>
          <w:bCs/>
        </w:rPr>
        <w:t xml:space="preserve"> duomen</w:t>
      </w:r>
      <w:r w:rsidRPr="00391589">
        <w:rPr>
          <w:b/>
          <w:bCs/>
        </w:rPr>
        <w:t>i</w:t>
      </w:r>
      <w:r w:rsidR="00077ADD" w:rsidRPr="00391589">
        <w:rPr>
          <w:b/>
          <w:bCs/>
        </w:rPr>
        <w:t>s / dokument</w:t>
      </w:r>
      <w:r w:rsidRPr="00391589">
        <w:rPr>
          <w:b/>
          <w:bCs/>
        </w:rPr>
        <w:t>us</w:t>
      </w:r>
      <w:r w:rsidR="00077ADD">
        <w:t xml:space="preserve"> </w:t>
      </w:r>
      <w:r>
        <w:t xml:space="preserve">atitinkamas </w:t>
      </w:r>
      <w:r w:rsidR="00077ADD">
        <w:t>teises turintiems naudotojams (konkrečios komisijos nariams ar pan.)</w:t>
      </w:r>
      <w:r w:rsidR="00964306">
        <w:t>, t. y. p</w:t>
      </w:r>
      <w:r w:rsidR="00D12B49" w:rsidRPr="00D12B49">
        <w:t>riskirt</w:t>
      </w:r>
      <w:r w:rsidR="00964306">
        <w:t>i</w:t>
      </w:r>
      <w:r w:rsidR="00D12B49" w:rsidRPr="00D12B49">
        <w:t xml:space="preserve"> naudotoja</w:t>
      </w:r>
      <w:r w:rsidR="00964306">
        <w:t>i</w:t>
      </w:r>
      <w:r w:rsidR="00D12B49" w:rsidRPr="00D12B49">
        <w:t xml:space="preserve"> turi automatiškai įgyti reikiamas nurodytų </w:t>
      </w:r>
      <w:r w:rsidR="00964306">
        <w:t xml:space="preserve">duomenų / dokumentų </w:t>
      </w:r>
      <w:r w:rsidR="00D12B49" w:rsidRPr="00D12B49">
        <w:t xml:space="preserve">peržiūros </w:t>
      </w:r>
      <w:r w:rsidR="00665287">
        <w:t xml:space="preserve">ir / </w:t>
      </w:r>
      <w:r w:rsidR="00D12B49" w:rsidRPr="00D12B49">
        <w:t>ar tvarkymo teises.</w:t>
      </w:r>
      <w:r w:rsidR="007C7075" w:rsidRPr="007C7075">
        <w:t xml:space="preserve"> </w:t>
      </w:r>
      <w:r w:rsidR="007C7075">
        <w:t xml:space="preserve">Detalios analizės ar projektavimo etapų metu su Perkančiąja organizacija turi būti suderintos prieigos prie duomenų / dokumentų </w:t>
      </w:r>
      <w:r w:rsidR="00B46DA7">
        <w:t>taisyklės.</w:t>
      </w:r>
    </w:p>
    <w:p w14:paraId="2047C668" w14:textId="061767B6" w:rsidR="00FD2A96" w:rsidRDefault="00FD2A96" w:rsidP="00BB6160">
      <w:pPr>
        <w:pStyle w:val="Sraopastraipa"/>
        <w:numPr>
          <w:ilvl w:val="3"/>
          <w:numId w:val="38"/>
        </w:numPr>
      </w:pPr>
      <w:r>
        <w:t xml:space="preserve">Turi būti galima </w:t>
      </w:r>
      <w:r w:rsidR="00BC24CD">
        <w:rPr>
          <w:b/>
          <w:bCs/>
        </w:rPr>
        <w:t>koreguoti ir šalinti</w:t>
      </w:r>
      <w:r w:rsidRPr="00FD2A96">
        <w:rPr>
          <w:b/>
          <w:bCs/>
        </w:rPr>
        <w:t xml:space="preserve"> </w:t>
      </w:r>
      <w:r w:rsidR="008539DD" w:rsidRPr="00391589">
        <w:rPr>
          <w:b/>
          <w:bCs/>
        </w:rPr>
        <w:t>duomen</w:t>
      </w:r>
      <w:r w:rsidR="00BC24CD">
        <w:rPr>
          <w:b/>
          <w:bCs/>
        </w:rPr>
        <w:t>ų</w:t>
      </w:r>
      <w:r w:rsidR="008539DD" w:rsidRPr="00391589">
        <w:rPr>
          <w:b/>
          <w:bCs/>
        </w:rPr>
        <w:t xml:space="preserve"> / dokument</w:t>
      </w:r>
      <w:r w:rsidR="00BC24CD">
        <w:rPr>
          <w:b/>
          <w:bCs/>
        </w:rPr>
        <w:t>ų susiejimą</w:t>
      </w:r>
      <w:r>
        <w:t>.</w:t>
      </w:r>
    </w:p>
    <w:p w14:paraId="523068E5" w14:textId="66D2B7B1" w:rsidR="00077ADD" w:rsidRDefault="00077ADD" w:rsidP="00BB6160">
      <w:pPr>
        <w:pStyle w:val="Sraopastraipa"/>
        <w:numPr>
          <w:ilvl w:val="3"/>
          <w:numId w:val="38"/>
        </w:numPr>
      </w:pPr>
      <w:r>
        <w:t xml:space="preserve">Su Perkančiąja organizacija detalios analizės ar projektavimo etapų metu turi būti suderinti galimi </w:t>
      </w:r>
      <w:r w:rsidR="008539DD">
        <w:t>susieti</w:t>
      </w:r>
      <w:r>
        <w:t xml:space="preserve"> </w:t>
      </w:r>
      <w:r w:rsidR="00E434B5">
        <w:t xml:space="preserve">KVR / KPEPIS </w:t>
      </w:r>
      <w:r>
        <w:t xml:space="preserve">duomenys </w:t>
      </w:r>
      <w:r w:rsidR="00455B1B">
        <w:t xml:space="preserve">/ </w:t>
      </w:r>
      <w:r>
        <w:t>dokumentai</w:t>
      </w:r>
      <w:r w:rsidR="00455B1B">
        <w:t xml:space="preserve"> bei susietų duomenų / dokumentų prieigos ir peržiūros galimybės</w:t>
      </w:r>
      <w:r>
        <w:t>.</w:t>
      </w:r>
    </w:p>
    <w:p w14:paraId="044413B8" w14:textId="77777777" w:rsidR="001D3D4E" w:rsidRDefault="001D3D4E" w:rsidP="00BB6160">
      <w:pPr>
        <w:pStyle w:val="Sraopastraipa"/>
        <w:numPr>
          <w:ilvl w:val="2"/>
          <w:numId w:val="38"/>
        </w:numPr>
      </w:pPr>
      <w:r>
        <w:t xml:space="preserve">Turi būti galima </w:t>
      </w:r>
      <w:r>
        <w:rPr>
          <w:b/>
          <w:bCs/>
        </w:rPr>
        <w:t>įvesti</w:t>
      </w:r>
      <w:r w:rsidRPr="00F80AA5">
        <w:rPr>
          <w:b/>
          <w:bCs/>
        </w:rPr>
        <w:t xml:space="preserve"> posėdžio dalyvius</w:t>
      </w:r>
      <w:r>
        <w:t>.</w:t>
      </w:r>
    </w:p>
    <w:p w14:paraId="1645DC0F" w14:textId="6805959B" w:rsidR="009200B8" w:rsidRDefault="009200B8" w:rsidP="00BB6160">
      <w:pPr>
        <w:pStyle w:val="Sraopastraipa"/>
        <w:numPr>
          <w:ilvl w:val="3"/>
          <w:numId w:val="38"/>
        </w:numPr>
      </w:pPr>
      <w:r>
        <w:t>Turi būti galima nurodyti posėdžių dalyvius kontaktinius duomenis (el. pašto adresą ar pan.).</w:t>
      </w:r>
    </w:p>
    <w:p w14:paraId="42B53F3A" w14:textId="27FEFBDA" w:rsidR="001D3D4E" w:rsidRDefault="009200B8" w:rsidP="00BB6160">
      <w:pPr>
        <w:pStyle w:val="Sraopastraipa"/>
        <w:numPr>
          <w:ilvl w:val="2"/>
          <w:numId w:val="38"/>
        </w:numPr>
      </w:pPr>
      <w:r>
        <w:t xml:space="preserve">Turi būti galima </w:t>
      </w:r>
      <w:r w:rsidR="001D3D4E" w:rsidRPr="00C574D0">
        <w:rPr>
          <w:b/>
          <w:bCs/>
        </w:rPr>
        <w:t>įvesti pakvietimo į nuotolinį posėdį nuorodą</w:t>
      </w:r>
      <w:r w:rsidR="008C7F35">
        <w:rPr>
          <w:b/>
          <w:bCs/>
        </w:rPr>
        <w:t xml:space="preserve"> (URL)</w:t>
      </w:r>
      <w:r w:rsidR="001D3D4E">
        <w:t>.</w:t>
      </w:r>
    </w:p>
    <w:p w14:paraId="25EC050F" w14:textId="71763C5C" w:rsidR="008C7F35" w:rsidRDefault="008C7F35" w:rsidP="00BB6160">
      <w:pPr>
        <w:pStyle w:val="Sraopastraipa"/>
        <w:numPr>
          <w:ilvl w:val="3"/>
          <w:numId w:val="38"/>
        </w:numPr>
      </w:pPr>
      <w:r>
        <w:t xml:space="preserve">Turi būti galima įvesti pakvietimo į nuotolinį posėdį </w:t>
      </w:r>
      <w:r w:rsidR="00CF1B49">
        <w:t>aprašymą.</w:t>
      </w:r>
    </w:p>
    <w:p w14:paraId="068F56AB" w14:textId="039A8930" w:rsidR="00296550" w:rsidRDefault="00C574D0" w:rsidP="00BB6160">
      <w:pPr>
        <w:pStyle w:val="Sraopastraipa"/>
        <w:numPr>
          <w:ilvl w:val="3"/>
          <w:numId w:val="38"/>
        </w:numPr>
      </w:pPr>
      <w:r>
        <w:t xml:space="preserve">Turi būti </w:t>
      </w:r>
      <w:r w:rsidR="00296550">
        <w:t>galima išsiųsti</w:t>
      </w:r>
      <w:r>
        <w:t xml:space="preserve"> </w:t>
      </w:r>
      <w:r w:rsidR="00F30463">
        <w:t xml:space="preserve">el. laiškus su </w:t>
      </w:r>
      <w:r>
        <w:t>pakvietim</w:t>
      </w:r>
      <w:r w:rsidR="00F30463">
        <w:t>u</w:t>
      </w:r>
      <w:r>
        <w:t xml:space="preserve"> į posėdį </w:t>
      </w:r>
      <w:r w:rsidR="00DF43CE">
        <w:t>nurodyt</w:t>
      </w:r>
      <w:r w:rsidR="00E90008">
        <w:t>ų</w:t>
      </w:r>
      <w:r w:rsidR="00DF43CE">
        <w:t xml:space="preserve"> posėdžio dalyvi</w:t>
      </w:r>
      <w:r w:rsidR="00E90008">
        <w:t>ų</w:t>
      </w:r>
      <w:r w:rsidR="00DF43CE">
        <w:t xml:space="preserve"> / komisijos nari</w:t>
      </w:r>
      <w:r w:rsidR="00E90008">
        <w:t>ų el. pašto adresais</w:t>
      </w:r>
      <w:r w:rsidR="00DF43CE">
        <w:t>.</w:t>
      </w:r>
      <w:r w:rsidR="00296550">
        <w:t xml:space="preserve"> </w:t>
      </w:r>
    </w:p>
    <w:p w14:paraId="2F87A67C" w14:textId="3B951AC9" w:rsidR="00DF43CE" w:rsidRDefault="00686CA7" w:rsidP="00BB6160">
      <w:pPr>
        <w:pStyle w:val="Sraopastraipa"/>
        <w:numPr>
          <w:ilvl w:val="3"/>
          <w:numId w:val="38"/>
        </w:numPr>
      </w:pPr>
      <w:r>
        <w:t>El. laiškuose pridedamas p</w:t>
      </w:r>
      <w:r w:rsidR="00296550">
        <w:t xml:space="preserve">akvietimas </w:t>
      </w:r>
      <w:r w:rsidR="00E90008">
        <w:t xml:space="preserve">į nuotolinį posėdį </w:t>
      </w:r>
      <w:r w:rsidR="00296550">
        <w:t>t</w:t>
      </w:r>
      <w:r w:rsidR="00FB1FCC">
        <w:t xml:space="preserve">uri būti </w:t>
      </w:r>
      <w:r w:rsidR="00296550">
        <w:t xml:space="preserve">automatiškai sugeneruojamas </w:t>
      </w:r>
      <w:r w:rsidR="003A7F7E">
        <w:t xml:space="preserve">kaip </w:t>
      </w:r>
      <w:r w:rsidR="003E4BC5">
        <w:t>iCalendar (</w:t>
      </w:r>
      <w:r w:rsidR="00DF43CE">
        <w:t>.ics</w:t>
      </w:r>
      <w:r w:rsidR="003E4BC5">
        <w:t>)</w:t>
      </w:r>
      <w:r w:rsidR="00DF43CE">
        <w:t xml:space="preserve"> ar lygiaverči</w:t>
      </w:r>
      <w:r w:rsidR="003A7F7E">
        <w:t>o</w:t>
      </w:r>
      <w:r w:rsidR="00DF43CE">
        <w:t xml:space="preserve"> format</w:t>
      </w:r>
      <w:r w:rsidR="003A7F7E">
        <w:t>o failas</w:t>
      </w:r>
      <w:r w:rsidR="00671A08">
        <w:t xml:space="preserve"> ir turi būti tinkamas atvaizduoti populiariausių kalendorių programose (Outlook, Google Calendar, Apple Calendar ar pan.)</w:t>
      </w:r>
      <w:r w:rsidR="00DF43CE">
        <w:t>.</w:t>
      </w:r>
    </w:p>
    <w:p w14:paraId="27CE3AC6" w14:textId="3863F952" w:rsidR="00D609D1" w:rsidRPr="00D609D1" w:rsidRDefault="00D609D1" w:rsidP="00BB6160">
      <w:pPr>
        <w:pStyle w:val="Sraopastraipa"/>
        <w:numPr>
          <w:ilvl w:val="1"/>
          <w:numId w:val="38"/>
        </w:numPr>
        <w:rPr>
          <w:bCs/>
        </w:rPr>
      </w:pPr>
      <w:r>
        <w:t xml:space="preserve">Turi būti galima </w:t>
      </w:r>
      <w:r w:rsidRPr="00A15F1D">
        <w:rPr>
          <w:b/>
          <w:bCs/>
        </w:rPr>
        <w:t xml:space="preserve">koreguoti / šalinti </w:t>
      </w:r>
      <w:r>
        <w:rPr>
          <w:b/>
          <w:bCs/>
        </w:rPr>
        <w:t>posėdį</w:t>
      </w:r>
      <w:r>
        <w:t>.</w:t>
      </w:r>
    </w:p>
    <w:p w14:paraId="2634EF96" w14:textId="721E732A" w:rsidR="00077ADD" w:rsidRDefault="00077ADD" w:rsidP="00BB6160">
      <w:pPr>
        <w:pStyle w:val="Sraopastraipa"/>
        <w:numPr>
          <w:ilvl w:val="1"/>
          <w:numId w:val="38"/>
        </w:numPr>
      </w:pPr>
      <w:r>
        <w:t xml:space="preserve">Turi būti galima </w:t>
      </w:r>
      <w:r w:rsidRPr="00D56815">
        <w:rPr>
          <w:b/>
          <w:bCs/>
        </w:rPr>
        <w:t xml:space="preserve">viešinti </w:t>
      </w:r>
      <w:r>
        <w:rPr>
          <w:b/>
          <w:bCs/>
        </w:rPr>
        <w:t>posėdžių ir darbotvarkių</w:t>
      </w:r>
      <w:r w:rsidRPr="00D56815">
        <w:rPr>
          <w:b/>
          <w:bCs/>
        </w:rPr>
        <w:t xml:space="preserve"> duomenis</w:t>
      </w:r>
      <w:r>
        <w:t xml:space="preserve"> </w:t>
      </w:r>
      <w:r w:rsidR="00CA257C">
        <w:t>KP el. paslaugų gavėjų srityje</w:t>
      </w:r>
      <w:r>
        <w:t>. Viešinamų duomenų apimtis, viešinimo momentai ir taisyklės turi būti suderintos su Perkančiąja organizacija detalios analizės ar projektavimo etapų metu.</w:t>
      </w:r>
    </w:p>
    <w:p w14:paraId="57D81187" w14:textId="77777777" w:rsidR="00077ADD" w:rsidRDefault="00077ADD" w:rsidP="00077ADD">
      <w:pPr>
        <w:pStyle w:val="Sraopastraipa"/>
        <w:numPr>
          <w:ilvl w:val="0"/>
          <w:numId w:val="0"/>
        </w:numPr>
      </w:pPr>
    </w:p>
    <w:p w14:paraId="17253F30" w14:textId="0D04896D" w:rsidR="00077ADD" w:rsidRPr="00534896" w:rsidRDefault="00077ADD" w:rsidP="00BB6160">
      <w:pPr>
        <w:pStyle w:val="Sraopastraipa"/>
        <w:rPr>
          <w:b/>
          <w:bCs/>
        </w:rPr>
      </w:pPr>
      <w:r w:rsidRPr="00534896">
        <w:rPr>
          <w:b/>
          <w:bCs/>
        </w:rPr>
        <w:t>Reikalavimai komisijų dar</w:t>
      </w:r>
      <w:r w:rsidR="00331C79">
        <w:rPr>
          <w:b/>
          <w:bCs/>
        </w:rPr>
        <w:t>b</w:t>
      </w:r>
      <w:r w:rsidR="00AA04F5">
        <w:rPr>
          <w:b/>
          <w:bCs/>
        </w:rPr>
        <w:t xml:space="preserve">o </w:t>
      </w:r>
      <w:r w:rsidR="007E15FE">
        <w:rPr>
          <w:b/>
          <w:bCs/>
        </w:rPr>
        <w:t xml:space="preserve">erdvės </w:t>
      </w:r>
      <w:r w:rsidR="00AA04F5">
        <w:rPr>
          <w:b/>
          <w:bCs/>
        </w:rPr>
        <w:t>funkcionalum</w:t>
      </w:r>
      <w:r w:rsidR="00331C79">
        <w:rPr>
          <w:b/>
          <w:bCs/>
        </w:rPr>
        <w:t>ui</w:t>
      </w:r>
      <w:r w:rsidRPr="00534896">
        <w:rPr>
          <w:b/>
          <w:bCs/>
        </w:rPr>
        <w:t>:</w:t>
      </w:r>
    </w:p>
    <w:p w14:paraId="2E55C44A" w14:textId="05846603" w:rsidR="00296E51" w:rsidRDefault="00296E51" w:rsidP="00BB6160">
      <w:pPr>
        <w:pStyle w:val="Sraopastraipa"/>
        <w:numPr>
          <w:ilvl w:val="1"/>
          <w:numId w:val="38"/>
        </w:numPr>
      </w:pPr>
      <w:r>
        <w:t>Turi būti realizuota komisijų darbo erdvė, kurioje būtų pateikiama visa konkrečios komisijos</w:t>
      </w:r>
      <w:r w:rsidR="00796979">
        <w:t xml:space="preserve"> darbui aktuali informacija (posėdžiai, darbotvarkės </w:t>
      </w:r>
      <w:r w:rsidR="00DF6308">
        <w:t>ar kt.</w:t>
      </w:r>
      <w:r w:rsidR="00796979">
        <w:t>) bei pasiekiamos komisijos darbui reikalingos funkcijos.</w:t>
      </w:r>
    </w:p>
    <w:p w14:paraId="13703D42" w14:textId="02FE2246" w:rsidR="00077ADD" w:rsidRDefault="00077ADD" w:rsidP="00BB6160">
      <w:pPr>
        <w:pStyle w:val="Sraopastraipa"/>
        <w:numPr>
          <w:ilvl w:val="1"/>
          <w:numId w:val="38"/>
        </w:numPr>
      </w:pPr>
      <w:r>
        <w:t xml:space="preserve">Turi būti galima </w:t>
      </w:r>
      <w:r w:rsidR="00FA2372">
        <w:t>komisijos nari</w:t>
      </w:r>
      <w:r w:rsidR="00C76F47">
        <w:t xml:space="preserve">ams </w:t>
      </w:r>
      <w:r w:rsidRPr="00FA2372">
        <w:rPr>
          <w:b/>
          <w:bCs/>
        </w:rPr>
        <w:t xml:space="preserve">peržiūrėti </w:t>
      </w:r>
      <w:r w:rsidR="007E15FE">
        <w:rPr>
          <w:b/>
          <w:bCs/>
        </w:rPr>
        <w:t>komisij</w:t>
      </w:r>
      <w:r w:rsidR="00195099">
        <w:rPr>
          <w:b/>
          <w:bCs/>
        </w:rPr>
        <w:t xml:space="preserve">os </w:t>
      </w:r>
      <w:r w:rsidRPr="00FA2372">
        <w:rPr>
          <w:b/>
          <w:bCs/>
        </w:rPr>
        <w:t>posėdži</w:t>
      </w:r>
      <w:r w:rsidR="00D62490">
        <w:rPr>
          <w:b/>
          <w:bCs/>
        </w:rPr>
        <w:t>us</w:t>
      </w:r>
      <w:r>
        <w:t>.</w:t>
      </w:r>
      <w:r w:rsidR="009961A5" w:rsidRPr="009961A5">
        <w:t xml:space="preserve"> </w:t>
      </w:r>
      <w:r w:rsidR="009961A5">
        <w:t>Komisijoms nariams turi būti galima peržiūrėti tų posėdžių duomenis, kuriuose jie yra įtraukti kaip komisijos nariai, jei detalios analizės ar projektavimo etapų metu nebus suderinta kitaip.</w:t>
      </w:r>
    </w:p>
    <w:p w14:paraId="39143D6E" w14:textId="61BB8249" w:rsidR="00572F01" w:rsidRDefault="00572F01" w:rsidP="00BB6160">
      <w:pPr>
        <w:pStyle w:val="Sraopastraipa"/>
        <w:numPr>
          <w:ilvl w:val="1"/>
          <w:numId w:val="38"/>
        </w:numPr>
      </w:pPr>
      <w:r w:rsidRPr="00573ECB">
        <w:t xml:space="preserve">Turi būti galima </w:t>
      </w:r>
      <w:r w:rsidRPr="004B2A49">
        <w:rPr>
          <w:b/>
          <w:bCs/>
        </w:rPr>
        <w:t xml:space="preserve">atlikti </w:t>
      </w:r>
      <w:r>
        <w:rPr>
          <w:b/>
          <w:bCs/>
        </w:rPr>
        <w:t>komisijos posėdžių</w:t>
      </w:r>
      <w:r w:rsidRPr="004B2A49">
        <w:rPr>
          <w:b/>
          <w:bCs/>
        </w:rPr>
        <w:t xml:space="preserve"> paiešką / filtravimą</w:t>
      </w:r>
      <w:r w:rsidRPr="00573ECB">
        <w:t xml:space="preserve"> pagal </w:t>
      </w:r>
      <w:r w:rsidR="007619B3"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170C9371" w14:textId="6D8B2A06" w:rsidR="00EC29FB" w:rsidRDefault="00EC29FB" w:rsidP="00BB6160">
      <w:pPr>
        <w:pStyle w:val="Sraopastraipa"/>
        <w:numPr>
          <w:ilvl w:val="1"/>
          <w:numId w:val="38"/>
        </w:numPr>
      </w:pPr>
      <w:r>
        <w:t xml:space="preserve">Turi būti galima </w:t>
      </w:r>
      <w:r w:rsidRPr="00EC29FB">
        <w:rPr>
          <w:b/>
          <w:bCs/>
        </w:rPr>
        <w:t>peržiūrėti detalią pasirinkto komisijos posėdžio informaciją</w:t>
      </w:r>
      <w:r>
        <w:t>.</w:t>
      </w:r>
    </w:p>
    <w:p w14:paraId="737B5108" w14:textId="4667E7A9" w:rsidR="004662FE" w:rsidRDefault="004662FE" w:rsidP="00BB6160">
      <w:pPr>
        <w:pStyle w:val="Sraopastraipa"/>
        <w:numPr>
          <w:ilvl w:val="2"/>
          <w:numId w:val="38"/>
        </w:numPr>
      </w:pPr>
      <w:r>
        <w:t>Inicijavus peržiūrą t</w:t>
      </w:r>
      <w:r w:rsidRPr="00D01BD4">
        <w:t>uri būti atveriama</w:t>
      </w:r>
      <w:r>
        <w:t xml:space="preserve"> detali posėdžio informacija. Naudotojui </w:t>
      </w:r>
      <w:r w:rsidR="00837CBC">
        <w:t xml:space="preserve">preliminariai </w:t>
      </w:r>
      <w:r>
        <w:t xml:space="preserve">turi būti galima </w:t>
      </w:r>
      <w:r w:rsidRPr="00750296">
        <w:rPr>
          <w:b/>
          <w:bCs/>
        </w:rPr>
        <w:t>peržiūrėti šią informaciją</w:t>
      </w:r>
      <w:r>
        <w:t>:</w:t>
      </w:r>
    </w:p>
    <w:p w14:paraId="5A4931D3" w14:textId="75779D29" w:rsidR="00837CBC" w:rsidRDefault="00837CBC" w:rsidP="00BB6160">
      <w:pPr>
        <w:pStyle w:val="Sraopastraipa"/>
        <w:numPr>
          <w:ilvl w:val="3"/>
          <w:numId w:val="38"/>
        </w:numPr>
      </w:pPr>
      <w:r w:rsidRPr="00750296">
        <w:t>posėdžio darbotvarkę ir jos klausimus</w:t>
      </w:r>
      <w:r w:rsidR="00750296" w:rsidRPr="00750296">
        <w:t>;</w:t>
      </w:r>
    </w:p>
    <w:p w14:paraId="032B04AE" w14:textId="77777777" w:rsidR="00D16EEF" w:rsidRDefault="00D16EEF" w:rsidP="00BB6160">
      <w:pPr>
        <w:pStyle w:val="Sraopastraipa"/>
        <w:numPr>
          <w:ilvl w:val="3"/>
          <w:numId w:val="38"/>
        </w:numPr>
      </w:pPr>
      <w:r>
        <w:t>komisijos narių duomenis;</w:t>
      </w:r>
    </w:p>
    <w:p w14:paraId="074699E7" w14:textId="434A2C06" w:rsidR="00750296" w:rsidRDefault="00750296" w:rsidP="00BB6160">
      <w:pPr>
        <w:pStyle w:val="Sraopastraipa"/>
        <w:numPr>
          <w:ilvl w:val="3"/>
          <w:numId w:val="38"/>
        </w:numPr>
      </w:pPr>
      <w:r>
        <w:t>su posėdžiu / posėdžio klausimu(-ais) susietus KVR / KPEPIS duomenis ir dokumentus</w:t>
      </w:r>
      <w:r w:rsidR="002B1F1A">
        <w:t xml:space="preserve"> (</w:t>
      </w:r>
      <w:r w:rsidR="0097512F">
        <w:t>vertinimo akto</w:t>
      </w:r>
      <w:r w:rsidR="00B910BD">
        <w:t xml:space="preserve"> projektus</w:t>
      </w:r>
      <w:r w:rsidR="00035082">
        <w:t xml:space="preserve"> ir priedus</w:t>
      </w:r>
      <w:r w:rsidR="00B910BD">
        <w:t>)</w:t>
      </w:r>
      <w:r>
        <w:t>;</w:t>
      </w:r>
    </w:p>
    <w:p w14:paraId="522B3370" w14:textId="0F87BF18" w:rsidR="009D3268" w:rsidRDefault="009D3268" w:rsidP="00BB6160">
      <w:pPr>
        <w:pStyle w:val="Sraopastraipa"/>
        <w:numPr>
          <w:ilvl w:val="3"/>
          <w:numId w:val="38"/>
        </w:numPr>
      </w:pPr>
      <w:r>
        <w:t xml:space="preserve">erdvinę </w:t>
      </w:r>
      <w:r w:rsidR="00035082">
        <w:t xml:space="preserve">KVR / KPEPIS </w:t>
      </w:r>
      <w:r>
        <w:t>informaciją žemėlapyje (TRP);</w:t>
      </w:r>
    </w:p>
    <w:p w14:paraId="5CE0A2CE" w14:textId="4FD1C311" w:rsidR="004662FE" w:rsidRDefault="00504EFC" w:rsidP="00BB6160">
      <w:pPr>
        <w:pStyle w:val="Sraopastraipa"/>
        <w:numPr>
          <w:ilvl w:val="3"/>
          <w:numId w:val="38"/>
        </w:numPr>
      </w:pPr>
      <w:r>
        <w:t>kitus posėdžiui / posėdžio klausimams priskirtus dokumentus;</w:t>
      </w:r>
    </w:p>
    <w:p w14:paraId="450FBED0" w14:textId="65BAB82F" w:rsidR="00DF360D" w:rsidRDefault="00DF360D" w:rsidP="00BB6160">
      <w:pPr>
        <w:pStyle w:val="Sraopastraipa"/>
        <w:numPr>
          <w:ilvl w:val="3"/>
          <w:numId w:val="38"/>
        </w:numPr>
      </w:pPr>
      <w:r>
        <w:t>komisijos narių įvest</w:t>
      </w:r>
      <w:r w:rsidR="00F07217">
        <w:t>ą / pateiktą informaciją posėdžio klausimams (išankstinė nuomonė tam tikru posėdžio klausimu);</w:t>
      </w:r>
    </w:p>
    <w:p w14:paraId="3112E3EB" w14:textId="43F5AEE8" w:rsidR="00A92153" w:rsidRDefault="00A92153" w:rsidP="00BB6160">
      <w:pPr>
        <w:pStyle w:val="Sraopastraipa"/>
        <w:numPr>
          <w:ilvl w:val="3"/>
          <w:numId w:val="38"/>
        </w:numPr>
      </w:pPr>
      <w:r>
        <w:t>posėdžio metu priimtus sprendimus</w:t>
      </w:r>
      <w:r w:rsidR="00391D12">
        <w:t xml:space="preserve"> (duomenis, dokumentus ir pan.);</w:t>
      </w:r>
    </w:p>
    <w:p w14:paraId="71D00191" w14:textId="76A2C29C" w:rsidR="00D16EEF" w:rsidRPr="00737328" w:rsidRDefault="00D16EEF" w:rsidP="00BB6160">
      <w:pPr>
        <w:pStyle w:val="Sraopastraipa"/>
        <w:numPr>
          <w:ilvl w:val="3"/>
          <w:numId w:val="38"/>
        </w:numPr>
      </w:pPr>
      <w:r>
        <w:t xml:space="preserve">posėdžio vaizdo </w:t>
      </w:r>
      <w:r w:rsidR="009369ED">
        <w:t xml:space="preserve">ir </w:t>
      </w:r>
      <w:r>
        <w:t xml:space="preserve">/ </w:t>
      </w:r>
      <w:r w:rsidR="009369ED">
        <w:t xml:space="preserve">ar </w:t>
      </w:r>
      <w:r>
        <w:t>garso įrašus;</w:t>
      </w:r>
    </w:p>
    <w:p w14:paraId="72EEFEED" w14:textId="77777777" w:rsidR="004662FE" w:rsidRPr="00737328" w:rsidRDefault="004662FE" w:rsidP="00BB6160">
      <w:pPr>
        <w:pStyle w:val="Sraopastraipa"/>
        <w:numPr>
          <w:ilvl w:val="3"/>
          <w:numId w:val="38"/>
        </w:numPr>
      </w:pPr>
      <w:r w:rsidRPr="00737328">
        <w:t>kitą su Perkančiąja organizacija suderintą informaciją.</w:t>
      </w:r>
    </w:p>
    <w:p w14:paraId="55B6B385" w14:textId="4CF3C4AB" w:rsidR="004662FE" w:rsidRPr="00D01BD4" w:rsidRDefault="004662FE" w:rsidP="00BB6160">
      <w:pPr>
        <w:pStyle w:val="Sraopastraipa"/>
        <w:numPr>
          <w:ilvl w:val="2"/>
          <w:numId w:val="38"/>
        </w:numPr>
      </w:pPr>
      <w:r>
        <w:t xml:space="preserve">Galutinė </w:t>
      </w:r>
      <w:r w:rsidR="00504EFC">
        <w:t>posėdžio</w:t>
      </w:r>
      <w:r>
        <w:t xml:space="preserve"> peržiūros form</w:t>
      </w:r>
      <w:r w:rsidR="00504EFC">
        <w:t>os</w:t>
      </w:r>
      <w:r>
        <w:t xml:space="preserve"> struktūra ir jo</w:t>
      </w:r>
      <w:r w:rsidR="00504EFC">
        <w:t>j</w:t>
      </w:r>
      <w:r>
        <w:t>e pateikiami duomenys turi būti suderinti su Perkančiąja organizacija detalios analizės ar projektavimo etapų metu.</w:t>
      </w:r>
    </w:p>
    <w:p w14:paraId="28973C36" w14:textId="133EDFF3" w:rsidR="00985D2B" w:rsidRPr="004E058D" w:rsidRDefault="00671551" w:rsidP="00BB6160">
      <w:pPr>
        <w:pStyle w:val="Sraopastraipa"/>
        <w:numPr>
          <w:ilvl w:val="1"/>
          <w:numId w:val="38"/>
        </w:numPr>
        <w:rPr>
          <w:bCs/>
        </w:rPr>
      </w:pPr>
      <w:r>
        <w:t xml:space="preserve">Turi būti galima </w:t>
      </w:r>
      <w:r w:rsidRPr="00457B8E">
        <w:rPr>
          <w:b/>
          <w:bCs/>
        </w:rPr>
        <w:t>įvesti išankstinę komisijos nario nuomonę / išvadą pasirinktam posėdžio klausimui</w:t>
      </w:r>
      <w:r>
        <w:t>.</w:t>
      </w:r>
      <w:r w:rsidR="00932101">
        <w:t xml:space="preserve"> </w:t>
      </w:r>
      <w:r w:rsidR="00985D2B" w:rsidRPr="00457B8E">
        <w:rPr>
          <w:bCs/>
        </w:rPr>
        <w:t xml:space="preserve">Turi būti galima </w:t>
      </w:r>
      <w:r w:rsidR="00985D2B" w:rsidRPr="00457B8E">
        <w:rPr>
          <w:b/>
        </w:rPr>
        <w:t xml:space="preserve">prisegti </w:t>
      </w:r>
      <w:r w:rsidR="00457B8E" w:rsidRPr="00457B8E">
        <w:rPr>
          <w:bCs/>
        </w:rPr>
        <w:t>suderinto formato</w:t>
      </w:r>
      <w:r w:rsidR="00457B8E">
        <w:rPr>
          <w:b/>
        </w:rPr>
        <w:t xml:space="preserve"> </w:t>
      </w:r>
      <w:r w:rsidR="00985D2B" w:rsidRPr="00457B8E">
        <w:rPr>
          <w:b/>
        </w:rPr>
        <w:t>rinkmenas</w:t>
      </w:r>
      <w:r w:rsidR="00985D2B">
        <w:t>.</w:t>
      </w:r>
    </w:p>
    <w:p w14:paraId="14CF5CD2" w14:textId="73F54F6C" w:rsidR="004E058D" w:rsidRPr="00457B8E" w:rsidRDefault="004E058D" w:rsidP="00BB6160">
      <w:pPr>
        <w:pStyle w:val="Sraopastraipa"/>
        <w:numPr>
          <w:ilvl w:val="1"/>
          <w:numId w:val="38"/>
        </w:numPr>
        <w:rPr>
          <w:bCs/>
        </w:rPr>
      </w:pPr>
      <w:r>
        <w:t xml:space="preserve">Turi būti galima </w:t>
      </w:r>
      <w:r w:rsidRPr="008B30CA">
        <w:rPr>
          <w:b/>
          <w:bCs/>
        </w:rPr>
        <w:t>įvesti ir tvarkyti pastabas ar kitą informaciją posėdžio klausimams</w:t>
      </w:r>
      <w:r>
        <w:t xml:space="preserve">. </w:t>
      </w:r>
      <w:r w:rsidR="008B30CA">
        <w:t>Pastabos ir kita informacija turi būti atvaizduojama tik ją įvedusiam n</w:t>
      </w:r>
      <w:r>
        <w:t>audotojui</w:t>
      </w:r>
      <w:r w:rsidR="008B30CA">
        <w:t>.</w:t>
      </w:r>
    </w:p>
    <w:p w14:paraId="74362C69" w14:textId="347A6D82" w:rsidR="00671551" w:rsidRDefault="00B25421" w:rsidP="00BB6160">
      <w:pPr>
        <w:pStyle w:val="Sraopastraipa"/>
        <w:numPr>
          <w:ilvl w:val="1"/>
          <w:numId w:val="38"/>
        </w:numPr>
      </w:pPr>
      <w:r>
        <w:t xml:space="preserve">Turi būti galima </w:t>
      </w:r>
      <w:r w:rsidRPr="00B25421">
        <w:rPr>
          <w:b/>
          <w:bCs/>
        </w:rPr>
        <w:t>pažymėti nusišalinimą nuo posėdžio / posėdžio klausimų(-ų)</w:t>
      </w:r>
      <w:r>
        <w:rPr>
          <w:b/>
          <w:bCs/>
        </w:rPr>
        <w:t xml:space="preserve">. </w:t>
      </w:r>
      <w:r w:rsidR="00535F40">
        <w:t>Naudotojui turi būti galima įvesti nusišalinimo priežastį ir prisegti suderinto formato rinkmenas.</w:t>
      </w:r>
    </w:p>
    <w:p w14:paraId="5424C174" w14:textId="4738D351" w:rsidR="00077ADD" w:rsidRDefault="00077ADD" w:rsidP="00BB6160">
      <w:pPr>
        <w:pStyle w:val="Sraopastraipa"/>
        <w:numPr>
          <w:ilvl w:val="1"/>
          <w:numId w:val="38"/>
        </w:numPr>
      </w:pPr>
      <w:r>
        <w:t xml:space="preserve">Turi būti galima </w:t>
      </w:r>
      <w:r w:rsidRPr="00F629E7">
        <w:rPr>
          <w:b/>
          <w:bCs/>
        </w:rPr>
        <w:t>įvesti posėdžiuose priimtus sprendimus</w:t>
      </w:r>
      <w:r>
        <w:t xml:space="preserve"> posėdžių klausimams</w:t>
      </w:r>
      <w:r w:rsidR="00CD6022">
        <w:t xml:space="preserve"> / klausimams priskirtiems dokumentams</w:t>
      </w:r>
      <w:r w:rsidR="00E93964">
        <w:t xml:space="preserve"> (konkrečiam prašymui, paraiškai ar kt.)</w:t>
      </w:r>
      <w:r>
        <w:t>.</w:t>
      </w:r>
    </w:p>
    <w:p w14:paraId="2D28D265" w14:textId="6A0FA802" w:rsidR="00F40602" w:rsidRDefault="00981F78" w:rsidP="00BB6160">
      <w:pPr>
        <w:pStyle w:val="Sraopastraipa"/>
        <w:numPr>
          <w:ilvl w:val="2"/>
          <w:numId w:val="38"/>
        </w:numPr>
        <w:rPr>
          <w:bCs/>
        </w:rPr>
      </w:pPr>
      <w:r>
        <w:t xml:space="preserve">Turi būti galima </w:t>
      </w:r>
      <w:r w:rsidRPr="00812430">
        <w:rPr>
          <w:b/>
          <w:bCs/>
        </w:rPr>
        <w:t xml:space="preserve">įvesti kiekvieno </w:t>
      </w:r>
      <w:r w:rsidR="00E27A7E">
        <w:rPr>
          <w:b/>
          <w:bCs/>
        </w:rPr>
        <w:t xml:space="preserve">svarstomo dokumento </w:t>
      </w:r>
      <w:r w:rsidR="00E27A7E" w:rsidRPr="00641C27">
        <w:t>(</w:t>
      </w:r>
      <w:r w:rsidRPr="00641C27">
        <w:t>prašymo</w:t>
      </w:r>
      <w:r w:rsidR="00E27A7E" w:rsidRPr="00641C27">
        <w:t>)</w:t>
      </w:r>
      <w:r w:rsidRPr="00812430">
        <w:rPr>
          <w:b/>
          <w:bCs/>
        </w:rPr>
        <w:t xml:space="preserve"> nagrinėjimo </w:t>
      </w:r>
      <w:r w:rsidR="00E27A7E">
        <w:rPr>
          <w:b/>
          <w:bCs/>
        </w:rPr>
        <w:t xml:space="preserve">/ vertinimo </w:t>
      </w:r>
      <w:r w:rsidRPr="00812430">
        <w:rPr>
          <w:b/>
          <w:bCs/>
        </w:rPr>
        <w:t>rezultatą</w:t>
      </w:r>
      <w:r>
        <w:t>.</w:t>
      </w:r>
      <w:r w:rsidRPr="00B06032">
        <w:rPr>
          <w:bCs/>
        </w:rPr>
        <w:t xml:space="preserve"> </w:t>
      </w:r>
      <w:r w:rsidR="00F40602">
        <w:rPr>
          <w:bCs/>
        </w:rPr>
        <w:t xml:space="preserve">Galimi </w:t>
      </w:r>
      <w:r w:rsidR="00952243">
        <w:rPr>
          <w:bCs/>
        </w:rPr>
        <w:t xml:space="preserve">įvesti </w:t>
      </w:r>
      <w:r w:rsidR="00F40602">
        <w:rPr>
          <w:bCs/>
        </w:rPr>
        <w:t xml:space="preserve">rezultatai </w:t>
      </w:r>
      <w:r w:rsidR="00952243">
        <w:rPr>
          <w:bCs/>
        </w:rPr>
        <w:t xml:space="preserve">priklauso nuo </w:t>
      </w:r>
      <w:r w:rsidR="00641C27">
        <w:rPr>
          <w:bCs/>
        </w:rPr>
        <w:t xml:space="preserve">el. </w:t>
      </w:r>
      <w:r w:rsidR="00952243">
        <w:rPr>
          <w:bCs/>
        </w:rPr>
        <w:t xml:space="preserve">paslaugos </w:t>
      </w:r>
      <w:r w:rsidR="00641C27">
        <w:rPr>
          <w:bCs/>
        </w:rPr>
        <w:t xml:space="preserve">ar veiklos </w:t>
      </w:r>
      <w:r w:rsidR="00952243">
        <w:rPr>
          <w:bCs/>
        </w:rPr>
        <w:t>proceso konfigūracijos.</w:t>
      </w:r>
    </w:p>
    <w:p w14:paraId="56FBB596" w14:textId="77CADDF8" w:rsidR="00981F78" w:rsidRPr="00952243" w:rsidRDefault="00952243" w:rsidP="00BB6160">
      <w:pPr>
        <w:pStyle w:val="Sraopastraipa"/>
        <w:numPr>
          <w:ilvl w:val="2"/>
          <w:numId w:val="38"/>
        </w:numPr>
        <w:rPr>
          <w:bCs/>
        </w:rPr>
      </w:pPr>
      <w:r>
        <w:rPr>
          <w:bCs/>
        </w:rPr>
        <w:t>Rezultatų įvedimo f</w:t>
      </w:r>
      <w:r w:rsidR="00981F78" w:rsidRPr="00932493">
        <w:rPr>
          <w:bCs/>
        </w:rPr>
        <w:t>orm</w:t>
      </w:r>
      <w:r>
        <w:rPr>
          <w:bCs/>
        </w:rPr>
        <w:t>ų</w:t>
      </w:r>
      <w:r w:rsidR="00981F78" w:rsidRPr="00932493">
        <w:rPr>
          <w:bCs/>
        </w:rPr>
        <w:t xml:space="preserve"> struktūra ir j</w:t>
      </w:r>
      <w:r>
        <w:rPr>
          <w:bCs/>
        </w:rPr>
        <w:t>ose pateikiami</w:t>
      </w:r>
      <w:r w:rsidR="00981F78" w:rsidRPr="00932493">
        <w:rPr>
          <w:bCs/>
        </w:rPr>
        <w:t xml:space="preserve"> duomenys turi būti suderinti su Perkančiąja organizacija.</w:t>
      </w:r>
    </w:p>
    <w:p w14:paraId="6DCE05CF" w14:textId="59C43B24" w:rsidR="00BE0289" w:rsidRDefault="00077ADD" w:rsidP="00BB6160">
      <w:pPr>
        <w:pStyle w:val="Sraopastraipa"/>
        <w:numPr>
          <w:ilvl w:val="2"/>
          <w:numId w:val="38"/>
        </w:numPr>
      </w:pPr>
      <w:r>
        <w:t xml:space="preserve">Turi būti galima </w:t>
      </w:r>
      <w:r w:rsidR="005D4C2D">
        <w:t>įvestų</w:t>
      </w:r>
      <w:r>
        <w:t xml:space="preserve"> sprendimų duomenų pagrindu </w:t>
      </w:r>
      <w:r w:rsidRPr="00BE0289">
        <w:rPr>
          <w:b/>
          <w:bCs/>
        </w:rPr>
        <w:t>formuoti</w:t>
      </w:r>
      <w:r w:rsidR="00124B14">
        <w:rPr>
          <w:b/>
          <w:bCs/>
        </w:rPr>
        <w:t xml:space="preserve">, derinti, </w:t>
      </w:r>
      <w:r w:rsidRPr="00BE0289">
        <w:rPr>
          <w:b/>
          <w:bCs/>
        </w:rPr>
        <w:t xml:space="preserve">tvirtinti </w:t>
      </w:r>
      <w:r w:rsidR="00124B14">
        <w:rPr>
          <w:b/>
          <w:bCs/>
        </w:rPr>
        <w:t xml:space="preserve">ir pasirašyti </w:t>
      </w:r>
      <w:r w:rsidRPr="00BE0289">
        <w:rPr>
          <w:b/>
          <w:bCs/>
        </w:rPr>
        <w:t xml:space="preserve">dokumentus </w:t>
      </w:r>
      <w:r w:rsidRPr="000465CE">
        <w:t>(protokol</w:t>
      </w:r>
      <w:r>
        <w:t>ini</w:t>
      </w:r>
      <w:r w:rsidRPr="000465CE">
        <w:t>us</w:t>
      </w:r>
      <w:r>
        <w:t xml:space="preserve"> sprendimus</w:t>
      </w:r>
      <w:r w:rsidRPr="000465CE">
        <w:t xml:space="preserve">, aktus </w:t>
      </w:r>
      <w:r w:rsidR="00DF6308">
        <w:t>ar kt</w:t>
      </w:r>
      <w:r w:rsidRPr="000465CE">
        <w:t>.)</w:t>
      </w:r>
      <w:r>
        <w:t>.</w:t>
      </w:r>
    </w:p>
    <w:p w14:paraId="0A264EF7" w14:textId="596C8850" w:rsidR="00BE0289" w:rsidRDefault="00BE0289" w:rsidP="00BB6160">
      <w:pPr>
        <w:pStyle w:val="Sraopastraipa"/>
        <w:numPr>
          <w:ilvl w:val="3"/>
          <w:numId w:val="38"/>
        </w:numPr>
      </w:pPr>
      <w:r>
        <w:t>Turi būti galima formuoti dokumentus apibrėžtus el. paslaugos ar veiklos proceso konfigūracijoje.</w:t>
      </w:r>
    </w:p>
    <w:p w14:paraId="211E669E" w14:textId="39648F09" w:rsidR="00077ADD" w:rsidRDefault="00124B14" w:rsidP="00BB6160">
      <w:pPr>
        <w:pStyle w:val="Sraopastraipa"/>
        <w:numPr>
          <w:ilvl w:val="3"/>
          <w:numId w:val="38"/>
        </w:numPr>
      </w:pPr>
      <w:r>
        <w:t>D</w:t>
      </w:r>
      <w:r w:rsidR="00077ADD">
        <w:t>okumentų formavimui</w:t>
      </w:r>
      <w:r>
        <w:t>, derinimui, tvirtinimui</w:t>
      </w:r>
      <w:r w:rsidR="00077ADD">
        <w:t xml:space="preserve"> ir </w:t>
      </w:r>
      <w:r>
        <w:t xml:space="preserve">pasirašymui turi būti </w:t>
      </w:r>
      <w:r w:rsidRPr="00D01BD4">
        <w:t>naudoja</w:t>
      </w:r>
      <w:r>
        <w:t>mas</w:t>
      </w:r>
      <w:r w:rsidRPr="00D01BD4">
        <w:t xml:space="preserve"> </w:t>
      </w:r>
      <w:r>
        <w:t>DBSIS teikiamas dokumentų valdymo funkcionalumas (</w:t>
      </w:r>
      <w:r w:rsidRPr="001E4B0D">
        <w:t xml:space="preserve">žr. </w:t>
      </w:r>
      <w:r w:rsidR="001E4B0D" w:rsidRPr="001E4B0D">
        <w:rPr>
          <w:bCs/>
        </w:rPr>
        <w:fldChar w:fldCharType="begin"/>
      </w:r>
      <w:r w:rsidR="001E4B0D" w:rsidRPr="001E4B0D">
        <w:rPr>
          <w:bCs/>
        </w:rPr>
        <w:instrText xml:space="preserve"> REF _Ref168495376 \r \h  \* MERGEFORMAT </w:instrText>
      </w:r>
      <w:r w:rsidR="001E4B0D" w:rsidRPr="001E4B0D">
        <w:rPr>
          <w:bCs/>
        </w:rPr>
      </w:r>
      <w:r w:rsidR="001E4B0D" w:rsidRPr="001E4B0D">
        <w:rPr>
          <w:bCs/>
        </w:rPr>
        <w:fldChar w:fldCharType="separate"/>
      </w:r>
      <w:r w:rsidR="00634395">
        <w:rPr>
          <w:bCs/>
        </w:rPr>
        <w:t>6.4.4.1</w:t>
      </w:r>
      <w:r w:rsidR="001E4B0D" w:rsidRPr="001E4B0D">
        <w:rPr>
          <w:bCs/>
        </w:rPr>
        <w:fldChar w:fldCharType="end"/>
      </w:r>
      <w:r w:rsidRPr="001E4B0D">
        <w:t xml:space="preserve"> skyrių).</w:t>
      </w:r>
    </w:p>
    <w:p w14:paraId="6EAE010C" w14:textId="2BE79A85" w:rsidR="00077ADD" w:rsidRDefault="00077ADD" w:rsidP="00BB6160">
      <w:pPr>
        <w:pStyle w:val="Sraopastraipa"/>
        <w:numPr>
          <w:ilvl w:val="1"/>
          <w:numId w:val="38"/>
        </w:numPr>
      </w:pPr>
      <w:r>
        <w:t xml:space="preserve">Turi būti galima </w:t>
      </w:r>
      <w:r w:rsidRPr="00641C27">
        <w:rPr>
          <w:b/>
          <w:bCs/>
        </w:rPr>
        <w:t>viešinti priimtus sprendimus</w:t>
      </w:r>
      <w:r w:rsidR="001B2327" w:rsidRPr="001B2327">
        <w:t xml:space="preserve"> </w:t>
      </w:r>
      <w:r w:rsidR="00CA257C">
        <w:t>KP el. paslaugų gavėjų srityje</w:t>
      </w:r>
      <w:r w:rsidR="001B2327">
        <w:t>. Viešinamų duomenų apimtis, viešinimo momentai ir taisyklės turi būti suderintos su Perkančiąja organizacija detalios analizės ar projektavimo etapų metu.</w:t>
      </w:r>
    </w:p>
    <w:p w14:paraId="17C0107C" w14:textId="77777777" w:rsidR="00AA04F5" w:rsidRPr="000A093C" w:rsidRDefault="00AA04F5" w:rsidP="00AA04F5">
      <w:pPr>
        <w:rPr>
          <w:lang w:val="lt-LT"/>
        </w:rPr>
      </w:pPr>
    </w:p>
    <w:p w14:paraId="45A5CF31" w14:textId="5D2BD012" w:rsidR="009F1F71" w:rsidRPr="00004B67" w:rsidRDefault="009F1F71" w:rsidP="00BB6160">
      <w:pPr>
        <w:pStyle w:val="Sraopastraipa"/>
        <w:rPr>
          <w:b/>
          <w:bCs/>
        </w:rPr>
      </w:pPr>
      <w:r w:rsidRPr="00004B67">
        <w:rPr>
          <w:b/>
          <w:bCs/>
        </w:rPr>
        <w:t xml:space="preserve">Reikalavimai intelektinių </w:t>
      </w:r>
      <w:r w:rsidR="00004B67" w:rsidRPr="00004B67">
        <w:rPr>
          <w:b/>
          <w:bCs/>
        </w:rPr>
        <w:t>paslaugų priėmimo aktų valdymui:</w:t>
      </w:r>
    </w:p>
    <w:p w14:paraId="1B115CE2" w14:textId="0841DC6B" w:rsidR="00004B67" w:rsidRDefault="00004B67" w:rsidP="00BB6160">
      <w:pPr>
        <w:pStyle w:val="Sraopastraipa"/>
        <w:numPr>
          <w:ilvl w:val="1"/>
          <w:numId w:val="38"/>
        </w:numPr>
      </w:pPr>
      <w:r>
        <w:t xml:space="preserve">Turi būti galima </w:t>
      </w:r>
      <w:r w:rsidR="008C7FBA">
        <w:t xml:space="preserve">komisijų </w:t>
      </w:r>
      <w:r w:rsidR="00BE14B4">
        <w:t xml:space="preserve">posėdžių </w:t>
      </w:r>
      <w:r>
        <w:t xml:space="preserve">duomenų pagrindu </w:t>
      </w:r>
      <w:r w:rsidRPr="00BE0289">
        <w:rPr>
          <w:b/>
          <w:bCs/>
        </w:rPr>
        <w:t>formuoti</w:t>
      </w:r>
      <w:r>
        <w:rPr>
          <w:b/>
          <w:bCs/>
        </w:rPr>
        <w:t xml:space="preserve">, derinti, </w:t>
      </w:r>
      <w:r w:rsidRPr="00BE0289">
        <w:rPr>
          <w:b/>
          <w:bCs/>
        </w:rPr>
        <w:t xml:space="preserve">tvirtinti </w:t>
      </w:r>
      <w:r>
        <w:rPr>
          <w:b/>
          <w:bCs/>
        </w:rPr>
        <w:t xml:space="preserve">ir pasirašyti </w:t>
      </w:r>
      <w:r w:rsidRPr="00BE0289">
        <w:rPr>
          <w:b/>
          <w:bCs/>
        </w:rPr>
        <w:t xml:space="preserve">dokumentus </w:t>
      </w:r>
      <w:r w:rsidRPr="000465CE">
        <w:t>(</w:t>
      </w:r>
      <w:r w:rsidR="00BE14B4">
        <w:t>intelektinių paslaugų priėmimo aktus</w:t>
      </w:r>
      <w:r w:rsidRPr="000465CE">
        <w:t>)</w:t>
      </w:r>
      <w:r>
        <w:t>.</w:t>
      </w:r>
      <w:r w:rsidR="003D0B88">
        <w:t xml:space="preserve"> </w:t>
      </w:r>
      <w:r w:rsidR="003D0B88">
        <w:rPr>
          <w:bCs/>
        </w:rPr>
        <w:t>D</w:t>
      </w:r>
      <w:r w:rsidR="003D0B88" w:rsidRPr="00932493">
        <w:rPr>
          <w:bCs/>
        </w:rPr>
        <w:t xml:space="preserve">alis duomenų </w:t>
      </w:r>
      <w:r w:rsidR="003D0B88">
        <w:rPr>
          <w:bCs/>
        </w:rPr>
        <w:t xml:space="preserve">dokumente </w:t>
      </w:r>
      <w:r w:rsidR="003D0B88" w:rsidRPr="00932493">
        <w:rPr>
          <w:bCs/>
        </w:rPr>
        <w:t xml:space="preserve">turi užsipildyti automatiškai </w:t>
      </w:r>
      <w:r w:rsidR="003D0B88">
        <w:rPr>
          <w:bCs/>
        </w:rPr>
        <w:t>s</w:t>
      </w:r>
      <w:r w:rsidR="003D0B88" w:rsidRPr="00932493">
        <w:rPr>
          <w:bCs/>
        </w:rPr>
        <w:t>istemoje saugomais duomenimis (</w:t>
      </w:r>
      <w:r w:rsidR="00FE04A5">
        <w:rPr>
          <w:bCs/>
        </w:rPr>
        <w:t>posėdžių skaičius (valandos)</w:t>
      </w:r>
      <w:r w:rsidR="003D0B88" w:rsidRPr="00932493">
        <w:rPr>
          <w:bCs/>
        </w:rPr>
        <w:t>). Detalios analizės ar projektavimo etapų metu su Perkančiąja organizacija turi būti suderinti automatiškai užpildomi laukai</w:t>
      </w:r>
      <w:r w:rsidR="003D0B88">
        <w:rPr>
          <w:bCs/>
        </w:rPr>
        <w:t>.</w:t>
      </w:r>
      <w:r w:rsidR="003D0B88">
        <w:t xml:space="preserve"> </w:t>
      </w:r>
    </w:p>
    <w:p w14:paraId="747DD997" w14:textId="0A0AC992" w:rsidR="00004B67" w:rsidRPr="00BE14B4" w:rsidRDefault="00BE14B4" w:rsidP="00BB6160">
      <w:pPr>
        <w:pStyle w:val="Sraopastraipa"/>
        <w:numPr>
          <w:ilvl w:val="1"/>
          <w:numId w:val="38"/>
        </w:numPr>
      </w:pPr>
      <w:r>
        <w:t xml:space="preserve">Dokumentų formavimui, derinimui, tvirtinimui ir pasirašymui turi būti </w:t>
      </w:r>
      <w:r w:rsidRPr="00D01BD4">
        <w:t>naudoja</w:t>
      </w:r>
      <w:r>
        <w:t>mas</w:t>
      </w:r>
      <w:r w:rsidRPr="00D01BD4">
        <w:t xml:space="preserve"> </w:t>
      </w:r>
      <w:r>
        <w:t>DBSIS teikiamas dokumentų valdymo funkcionalumas (</w:t>
      </w:r>
      <w:r w:rsidRPr="001E4B0D">
        <w:t xml:space="preserve">žr. </w:t>
      </w:r>
      <w:r w:rsidRPr="001E4B0D">
        <w:rPr>
          <w:bCs/>
        </w:rPr>
        <w:fldChar w:fldCharType="begin"/>
      </w:r>
      <w:r w:rsidRPr="001E4B0D">
        <w:rPr>
          <w:bCs/>
        </w:rPr>
        <w:instrText xml:space="preserve"> REF _Ref168495376 \r \h  \* MERGEFORMAT </w:instrText>
      </w:r>
      <w:r w:rsidRPr="001E4B0D">
        <w:rPr>
          <w:bCs/>
        </w:rPr>
      </w:r>
      <w:r w:rsidRPr="001E4B0D">
        <w:rPr>
          <w:bCs/>
        </w:rPr>
        <w:fldChar w:fldCharType="separate"/>
      </w:r>
      <w:r w:rsidR="00634395">
        <w:rPr>
          <w:bCs/>
        </w:rPr>
        <w:t>6.4.4.1</w:t>
      </w:r>
      <w:r w:rsidRPr="001E4B0D">
        <w:rPr>
          <w:bCs/>
        </w:rPr>
        <w:fldChar w:fldCharType="end"/>
      </w:r>
      <w:r w:rsidRPr="001E4B0D">
        <w:t xml:space="preserve"> skyrių).</w:t>
      </w:r>
    </w:p>
    <w:p w14:paraId="078AC142" w14:textId="69D5D495" w:rsidR="00E32C07" w:rsidRDefault="00E32C07" w:rsidP="00BB6160">
      <w:pPr>
        <w:pStyle w:val="Sraopastraipa"/>
        <w:numPr>
          <w:ilvl w:val="1"/>
          <w:numId w:val="38"/>
        </w:numPr>
      </w:pPr>
      <w:r>
        <w:t xml:space="preserve">Turi būti galima </w:t>
      </w:r>
      <w:r w:rsidRPr="00C34CC4">
        <w:rPr>
          <w:b/>
          <w:bCs/>
        </w:rPr>
        <w:t>peržiūrėti</w:t>
      </w:r>
      <w:r>
        <w:t xml:space="preserve"> </w:t>
      </w:r>
      <w:r w:rsidRPr="00E32C07">
        <w:rPr>
          <w:b/>
          <w:bCs/>
        </w:rPr>
        <w:t>intelektinių paslaugų priėmimo aktų</w:t>
      </w:r>
      <w:r w:rsidRPr="004B2A49">
        <w:rPr>
          <w:b/>
          <w:bCs/>
        </w:rPr>
        <w:t xml:space="preserve"> sąrašą</w:t>
      </w:r>
      <w:r w:rsidRPr="00573ECB">
        <w:t>.</w:t>
      </w:r>
      <w:r w:rsidRPr="004B2A49">
        <w:t xml:space="preserve"> </w:t>
      </w:r>
      <w:r>
        <w:t>Sąraše pateikiama informacija turi būti suderinta su Perkančiąja organizacija detalios analizės ar projektavimo etapų metu.</w:t>
      </w:r>
    </w:p>
    <w:p w14:paraId="2745A229" w14:textId="31BB2B0C" w:rsidR="00E32C07" w:rsidRPr="00573ECB" w:rsidRDefault="00E32C07" w:rsidP="00BB6160">
      <w:pPr>
        <w:pStyle w:val="Sraopastraipa"/>
        <w:numPr>
          <w:ilvl w:val="1"/>
          <w:numId w:val="38"/>
        </w:numPr>
      </w:pPr>
      <w:r w:rsidRPr="00573ECB">
        <w:t xml:space="preserve">Turi būti galima </w:t>
      </w:r>
      <w:r w:rsidRPr="004B2A49">
        <w:rPr>
          <w:b/>
          <w:bCs/>
        </w:rPr>
        <w:t xml:space="preserve">atlikti </w:t>
      </w:r>
      <w:r w:rsidRPr="00E32C07">
        <w:rPr>
          <w:b/>
          <w:bCs/>
        </w:rPr>
        <w:t>intelektinių paslaugų priėmimo aktų</w:t>
      </w:r>
      <w:r w:rsidRPr="004B2A49">
        <w:rPr>
          <w:b/>
          <w:bCs/>
        </w:rPr>
        <w:t xml:space="preserve"> paiešką / filtravimą</w:t>
      </w:r>
      <w:r w:rsidRPr="00573ECB">
        <w:t xml:space="preserve"> pagal </w:t>
      </w:r>
      <w:r w:rsidR="007619B3"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356AC8DA" w14:textId="303D66D8" w:rsidR="00E32C07" w:rsidRDefault="00E32C07" w:rsidP="00BB6160">
      <w:pPr>
        <w:pStyle w:val="Sraopastraipa"/>
        <w:numPr>
          <w:ilvl w:val="1"/>
          <w:numId w:val="38"/>
        </w:numPr>
      </w:pPr>
      <w:r w:rsidRPr="00573ECB">
        <w:t xml:space="preserve">Turi būti galima </w:t>
      </w:r>
      <w:r w:rsidRPr="004B2A49">
        <w:rPr>
          <w:b/>
          <w:bCs/>
        </w:rPr>
        <w:t xml:space="preserve">pasirinkti norimą </w:t>
      </w:r>
      <w:r w:rsidRPr="00E32C07">
        <w:rPr>
          <w:b/>
          <w:bCs/>
        </w:rPr>
        <w:t>intelektinių paslaugų priėmimo akt</w:t>
      </w:r>
      <w:r>
        <w:rPr>
          <w:b/>
          <w:bCs/>
        </w:rPr>
        <w:t>ą</w:t>
      </w:r>
      <w:r w:rsidRPr="00573ECB">
        <w:t>.</w:t>
      </w:r>
      <w:r w:rsidRPr="00CD6B25">
        <w:t xml:space="preserve"> </w:t>
      </w:r>
    </w:p>
    <w:p w14:paraId="24A58491" w14:textId="1C298D2F" w:rsidR="00E32C07" w:rsidRPr="00BE14B4" w:rsidRDefault="00E32C07" w:rsidP="00BB6160">
      <w:pPr>
        <w:pStyle w:val="Sraopastraipa"/>
        <w:numPr>
          <w:ilvl w:val="2"/>
          <w:numId w:val="38"/>
        </w:numPr>
      </w:pPr>
      <w:r>
        <w:t>Inicijavus peržiūrą t</w:t>
      </w:r>
      <w:r w:rsidRPr="00D01BD4">
        <w:t>uri būti atveriama</w:t>
      </w:r>
      <w:r>
        <w:t xml:space="preserve"> detali akto informacija. Formos struktūra ir joje pateikiami duomenys turi būti suderinti su Perkančiąja organizacija detalios analizės ar projektavimo etapų metu</w:t>
      </w:r>
      <w:r w:rsidRPr="00D01BD4">
        <w:t>.</w:t>
      </w:r>
    </w:p>
    <w:p w14:paraId="7DA956E2" w14:textId="77777777" w:rsidR="009F1F71" w:rsidRPr="000A093C" w:rsidRDefault="009F1F71" w:rsidP="00AA04F5">
      <w:pPr>
        <w:rPr>
          <w:lang w:val="lt-LT"/>
        </w:rPr>
      </w:pPr>
    </w:p>
    <w:p w14:paraId="246B1568" w14:textId="692BE71F" w:rsidR="00077ADD" w:rsidRPr="00755364" w:rsidRDefault="00077ADD" w:rsidP="00BB6160">
      <w:pPr>
        <w:pStyle w:val="Sraopastraipa"/>
      </w:pPr>
      <w:r w:rsidRPr="00755364">
        <w:t>Esant techninėms galimybėms, komisijų, posėdžių ir darbotvarkių valdymas turi būti realizuotas panaudojant DBSIS teikiamą komisijų valdymo funkcionalumą</w:t>
      </w:r>
      <w:r w:rsidR="00DD5E32">
        <w:t xml:space="preserve"> (</w:t>
      </w:r>
      <w:r w:rsidR="00DD5E32" w:rsidRPr="00D523A8">
        <w:t xml:space="preserve">žr. </w:t>
      </w:r>
      <w:r w:rsidR="00D523A8" w:rsidRPr="00D523A8">
        <w:fldChar w:fldCharType="begin"/>
      </w:r>
      <w:r w:rsidR="00D523A8" w:rsidRPr="00D523A8">
        <w:instrText xml:space="preserve"> REF _Ref168498183 \r \h  \* MERGEFORMAT </w:instrText>
      </w:r>
      <w:r w:rsidR="00D523A8" w:rsidRPr="00D523A8">
        <w:fldChar w:fldCharType="separate"/>
      </w:r>
      <w:r w:rsidR="00634395">
        <w:t>6.4.2.14</w:t>
      </w:r>
      <w:r w:rsidR="00D523A8" w:rsidRPr="00D523A8">
        <w:fldChar w:fldCharType="end"/>
      </w:r>
      <w:r w:rsidR="00D523A8" w:rsidRPr="00D523A8">
        <w:t xml:space="preserve"> </w:t>
      </w:r>
      <w:r w:rsidR="00DD5E32" w:rsidRPr="00D523A8">
        <w:t>skyrių)</w:t>
      </w:r>
      <w:r w:rsidRPr="00D523A8">
        <w:t>.</w:t>
      </w:r>
    </w:p>
    <w:p w14:paraId="3B210DEC" w14:textId="77777777" w:rsidR="00077ADD" w:rsidRPr="00727436" w:rsidRDefault="00077ADD" w:rsidP="00077ADD">
      <w:pPr>
        <w:rPr>
          <w:lang w:val="lt-LT" w:eastAsia="lt-LT"/>
        </w:rPr>
      </w:pPr>
    </w:p>
    <w:p w14:paraId="048B106F" w14:textId="77777777" w:rsidR="00847C59" w:rsidRPr="00EB1D21" w:rsidRDefault="00847C59" w:rsidP="00BB6160">
      <w:pPr>
        <w:pStyle w:val="Antrat4"/>
      </w:pPr>
      <w:r w:rsidRPr="00EB1D21">
        <w:t>Reikalavimai klausimų / problemų ir gautų pažeidimų tvarkymo moduliui</w:t>
      </w:r>
    </w:p>
    <w:p w14:paraId="3C2D5BF6" w14:textId="77777777" w:rsidR="00847C59" w:rsidRDefault="00847C59" w:rsidP="00BB6160">
      <w:pPr>
        <w:pStyle w:val="Sraopastraipa"/>
        <w:rPr>
          <w:b/>
          <w:bCs/>
        </w:rPr>
      </w:pPr>
      <w:r w:rsidRPr="00D16EF9">
        <w:rPr>
          <w:b/>
          <w:bCs/>
        </w:rPr>
        <w:t xml:space="preserve">Reikalavimai </w:t>
      </w:r>
      <w:r>
        <w:rPr>
          <w:b/>
          <w:bCs/>
        </w:rPr>
        <w:t xml:space="preserve">gautų </w:t>
      </w:r>
      <w:r w:rsidRPr="005C19A9">
        <w:rPr>
          <w:b/>
          <w:bCs/>
        </w:rPr>
        <w:t xml:space="preserve">klausimų / problemų </w:t>
      </w:r>
      <w:r>
        <w:rPr>
          <w:b/>
          <w:bCs/>
        </w:rPr>
        <w:t>valdymui</w:t>
      </w:r>
      <w:r w:rsidRPr="00D16EF9">
        <w:rPr>
          <w:b/>
          <w:bCs/>
        </w:rPr>
        <w:t>:</w:t>
      </w:r>
    </w:p>
    <w:p w14:paraId="332DAF47" w14:textId="77777777" w:rsidR="00847C59" w:rsidRDefault="00847C59" w:rsidP="00BB6160">
      <w:pPr>
        <w:pStyle w:val="Sraopastraipa"/>
        <w:numPr>
          <w:ilvl w:val="1"/>
          <w:numId w:val="38"/>
        </w:numPr>
      </w:pPr>
      <w:r w:rsidRPr="00573ECB">
        <w:t xml:space="preserve">Turi būti galima </w:t>
      </w:r>
      <w:r w:rsidRPr="004B2A49">
        <w:rPr>
          <w:b/>
          <w:bCs/>
        </w:rPr>
        <w:t xml:space="preserve">peržiūrėti </w:t>
      </w:r>
      <w:r w:rsidRPr="005C19A9">
        <w:rPr>
          <w:b/>
          <w:bCs/>
        </w:rPr>
        <w:t xml:space="preserve">klausimų / problemų </w:t>
      </w:r>
      <w:r w:rsidRPr="004B2A49">
        <w:rPr>
          <w:b/>
          <w:bCs/>
        </w:rPr>
        <w:t>sąrašą</w:t>
      </w:r>
      <w:r w:rsidRPr="00573ECB">
        <w:t>.</w:t>
      </w:r>
      <w:r w:rsidRPr="004B2A49">
        <w:t xml:space="preserve"> </w:t>
      </w:r>
      <w:r>
        <w:t>Sąraše pateikiama informacija turi būti suderinta su Perkančiąja organizacija detalios analizės ar projektavimo etapų metu.</w:t>
      </w:r>
    </w:p>
    <w:p w14:paraId="7AAA187F" w14:textId="6F37B5D5" w:rsidR="00847C59" w:rsidRPr="00573ECB" w:rsidRDefault="00847C59" w:rsidP="00BB6160">
      <w:pPr>
        <w:pStyle w:val="Sraopastraipa"/>
        <w:numPr>
          <w:ilvl w:val="1"/>
          <w:numId w:val="38"/>
        </w:numPr>
      </w:pPr>
      <w:r w:rsidRPr="00573ECB">
        <w:t xml:space="preserve">Turi būti galima </w:t>
      </w:r>
      <w:r w:rsidRPr="004B2A49">
        <w:rPr>
          <w:b/>
          <w:bCs/>
        </w:rPr>
        <w:t xml:space="preserve">atlikti </w:t>
      </w:r>
      <w:r w:rsidRPr="005C19A9">
        <w:rPr>
          <w:b/>
          <w:bCs/>
        </w:rPr>
        <w:t xml:space="preserve">klausimų / problemų </w:t>
      </w:r>
      <w:r w:rsidRPr="004B2A49">
        <w:rPr>
          <w:b/>
          <w:bCs/>
        </w:rPr>
        <w:t>paiešką / filtravimą</w:t>
      </w:r>
      <w:r w:rsidRPr="00573ECB">
        <w:t xml:space="preserve"> pagal </w:t>
      </w:r>
      <w:r w:rsidR="007619B3"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6A7ABAF1" w14:textId="77777777" w:rsidR="00847C59" w:rsidRDefault="00847C59" w:rsidP="00BB6160">
      <w:pPr>
        <w:pStyle w:val="Sraopastraipa"/>
        <w:numPr>
          <w:ilvl w:val="1"/>
          <w:numId w:val="38"/>
        </w:numPr>
      </w:pPr>
      <w:r w:rsidRPr="0020680A">
        <w:t>Turi būti galima</w:t>
      </w:r>
      <w:r>
        <w:rPr>
          <w:b/>
          <w:bCs/>
        </w:rPr>
        <w:t xml:space="preserve"> p</w:t>
      </w:r>
      <w:r w:rsidRPr="00B93B44">
        <w:rPr>
          <w:b/>
          <w:bCs/>
        </w:rPr>
        <w:t xml:space="preserve">eržiūrėti pasirinktą </w:t>
      </w:r>
      <w:r w:rsidRPr="005C19A9">
        <w:rPr>
          <w:b/>
          <w:bCs/>
        </w:rPr>
        <w:t>klausim</w:t>
      </w:r>
      <w:r>
        <w:rPr>
          <w:b/>
          <w:bCs/>
        </w:rPr>
        <w:t>ą</w:t>
      </w:r>
      <w:r w:rsidRPr="005C19A9">
        <w:rPr>
          <w:b/>
          <w:bCs/>
        </w:rPr>
        <w:t xml:space="preserve"> / problem</w:t>
      </w:r>
      <w:r>
        <w:rPr>
          <w:b/>
          <w:bCs/>
        </w:rPr>
        <w:t>ą</w:t>
      </w:r>
      <w:r w:rsidRPr="00D01BD4">
        <w:t xml:space="preserve">. </w:t>
      </w:r>
    </w:p>
    <w:p w14:paraId="0162A4AB" w14:textId="77777777" w:rsidR="00847C59" w:rsidRDefault="00847C59" w:rsidP="00BB6160">
      <w:pPr>
        <w:pStyle w:val="Sraopastraipa"/>
        <w:numPr>
          <w:ilvl w:val="2"/>
          <w:numId w:val="38"/>
        </w:numPr>
      </w:pPr>
      <w:r>
        <w:t>Inicijavus klausimo / problemos peržiūrą t</w:t>
      </w:r>
      <w:r w:rsidRPr="00D01BD4">
        <w:t>uri būti atveriama</w:t>
      </w:r>
      <w:r>
        <w:t xml:space="preserve"> detali klausimo / problemos informacija. Formos struktūra ir joje pateikiami duomenys turi būti suderinti su Perkančiąja organizacija detalios analizės ar projektavimo etapų metu</w:t>
      </w:r>
      <w:r w:rsidRPr="00D01BD4">
        <w:t>.</w:t>
      </w:r>
    </w:p>
    <w:p w14:paraId="4053E3ED" w14:textId="77777777" w:rsidR="00847C59" w:rsidRDefault="00847C59" w:rsidP="00BB6160">
      <w:pPr>
        <w:pStyle w:val="Sraopastraipa"/>
        <w:numPr>
          <w:ilvl w:val="2"/>
          <w:numId w:val="38"/>
        </w:numPr>
      </w:pPr>
      <w:r>
        <w:t>Turi būti galima peržiūrėti prie klausimo / problemos pridėtas rinkmenas.</w:t>
      </w:r>
    </w:p>
    <w:p w14:paraId="6D5BD097" w14:textId="77777777" w:rsidR="00847C59" w:rsidRDefault="00847C59" w:rsidP="00BB6160">
      <w:pPr>
        <w:pStyle w:val="Sraopastraipa"/>
        <w:numPr>
          <w:ilvl w:val="1"/>
          <w:numId w:val="38"/>
        </w:numPr>
      </w:pPr>
      <w:r>
        <w:t xml:space="preserve">Turi būti galima </w:t>
      </w:r>
      <w:r w:rsidRPr="00D40530">
        <w:rPr>
          <w:b/>
          <w:bCs/>
        </w:rPr>
        <w:t xml:space="preserve">atsakyti į gautą </w:t>
      </w:r>
      <w:r w:rsidRPr="005C19A9">
        <w:rPr>
          <w:b/>
          <w:bCs/>
        </w:rPr>
        <w:t>klausim</w:t>
      </w:r>
      <w:r>
        <w:rPr>
          <w:b/>
          <w:bCs/>
        </w:rPr>
        <w:t>ą</w:t>
      </w:r>
      <w:r w:rsidRPr="005C19A9">
        <w:rPr>
          <w:b/>
          <w:bCs/>
        </w:rPr>
        <w:t xml:space="preserve"> / problem</w:t>
      </w:r>
      <w:r>
        <w:rPr>
          <w:b/>
          <w:bCs/>
        </w:rPr>
        <w:t>ą</w:t>
      </w:r>
      <w:r>
        <w:t>.</w:t>
      </w:r>
    </w:p>
    <w:p w14:paraId="765E1FD2" w14:textId="77777777" w:rsidR="00847C59" w:rsidRDefault="00847C59" w:rsidP="00BB6160">
      <w:pPr>
        <w:pStyle w:val="Sraopastraipa"/>
        <w:numPr>
          <w:ilvl w:val="2"/>
          <w:numId w:val="38"/>
        </w:numPr>
      </w:pPr>
      <w:r>
        <w:t xml:space="preserve">Turi būti galima </w:t>
      </w:r>
      <w:r w:rsidRPr="00953B1C">
        <w:rPr>
          <w:b/>
          <w:bCs/>
        </w:rPr>
        <w:t>įvesti atsakymą</w:t>
      </w:r>
      <w:r>
        <w:t xml:space="preserve"> gautam klausimui / problemai.</w:t>
      </w:r>
    </w:p>
    <w:p w14:paraId="13F7BBF2" w14:textId="77777777" w:rsidR="00847C59" w:rsidRPr="00D01BD4" w:rsidRDefault="00847C59" w:rsidP="00BB6160">
      <w:pPr>
        <w:pStyle w:val="Sraopastraipa"/>
        <w:numPr>
          <w:ilvl w:val="2"/>
          <w:numId w:val="38"/>
        </w:numPr>
      </w:pPr>
      <w:r>
        <w:t xml:space="preserve">Turi būti galima </w:t>
      </w:r>
      <w:r w:rsidRPr="00953B1C">
        <w:rPr>
          <w:b/>
          <w:bCs/>
        </w:rPr>
        <w:t>pateikti atsakymą</w:t>
      </w:r>
      <w:r>
        <w:t>. Apie pateiktą atsakymą turi būti automatiškai informuojamas klausimą / problemą pateikęs asmuo jo nurodytu el. pašto adresu išsiunčiant automatinį pranešimą. El. laiško forma ir turinys turi būti suderinti su Perkančiąja organizacija.</w:t>
      </w:r>
    </w:p>
    <w:p w14:paraId="21F1E1BF" w14:textId="77777777" w:rsidR="00847C59" w:rsidRDefault="00847C59" w:rsidP="00BB6160">
      <w:pPr>
        <w:pStyle w:val="Sraopastraipa"/>
        <w:numPr>
          <w:ilvl w:val="1"/>
          <w:numId w:val="38"/>
        </w:numPr>
      </w:pPr>
      <w:r>
        <w:t xml:space="preserve">Turi būti galima </w:t>
      </w:r>
      <w:r w:rsidRPr="00144FCE">
        <w:rPr>
          <w:b/>
          <w:bCs/>
        </w:rPr>
        <w:t xml:space="preserve">perduoti gautą </w:t>
      </w:r>
      <w:r w:rsidRPr="005C19A9">
        <w:rPr>
          <w:b/>
          <w:bCs/>
        </w:rPr>
        <w:t>klausim</w:t>
      </w:r>
      <w:r>
        <w:rPr>
          <w:b/>
          <w:bCs/>
        </w:rPr>
        <w:t>ą</w:t>
      </w:r>
      <w:r w:rsidRPr="005C19A9">
        <w:rPr>
          <w:b/>
          <w:bCs/>
        </w:rPr>
        <w:t xml:space="preserve"> / problem</w:t>
      </w:r>
      <w:r>
        <w:rPr>
          <w:b/>
          <w:bCs/>
        </w:rPr>
        <w:t xml:space="preserve">ą detalesniam </w:t>
      </w:r>
      <w:r w:rsidRPr="00144FCE">
        <w:rPr>
          <w:b/>
          <w:bCs/>
        </w:rPr>
        <w:t>nagrinėjimui</w:t>
      </w:r>
      <w:r>
        <w:t xml:space="preserve">. </w:t>
      </w:r>
    </w:p>
    <w:p w14:paraId="576E2404" w14:textId="63A486F0" w:rsidR="00847C59" w:rsidRDefault="00847C59" w:rsidP="00BB6160">
      <w:pPr>
        <w:pStyle w:val="Sraopastraipa"/>
        <w:numPr>
          <w:ilvl w:val="2"/>
          <w:numId w:val="38"/>
        </w:numPr>
      </w:pPr>
      <w:r>
        <w:t xml:space="preserve">Klausimo / problemos duomenys turi būti automatiškai perduodami į DBSIS per realizuotas integracines sąsajas. Reikalavimai integracinėms sąsajoms aprašyti </w:t>
      </w:r>
      <w:r w:rsidR="009E3520">
        <w:rPr>
          <w:highlight w:val="yellow"/>
        </w:rPr>
        <w:fldChar w:fldCharType="begin"/>
      </w:r>
      <w:r w:rsidR="009E3520">
        <w:instrText xml:space="preserve"> REF _Ref168567052 \r \h </w:instrText>
      </w:r>
      <w:r w:rsidR="009E3520">
        <w:rPr>
          <w:highlight w:val="yellow"/>
        </w:rPr>
      </w:r>
      <w:r w:rsidR="009E3520">
        <w:rPr>
          <w:highlight w:val="yellow"/>
        </w:rPr>
        <w:fldChar w:fldCharType="separate"/>
      </w:r>
      <w:r w:rsidR="00634395">
        <w:t>6.5</w:t>
      </w:r>
      <w:r w:rsidR="009E3520">
        <w:rPr>
          <w:highlight w:val="yellow"/>
        </w:rPr>
        <w:fldChar w:fldCharType="end"/>
      </w:r>
      <w:r>
        <w:t xml:space="preserve"> skyriuje.</w:t>
      </w:r>
    </w:p>
    <w:p w14:paraId="3768A02B" w14:textId="77777777" w:rsidR="00847C59" w:rsidRPr="00DC4A42" w:rsidRDefault="00847C59" w:rsidP="00BB6160">
      <w:pPr>
        <w:pStyle w:val="Sraopastraipa"/>
        <w:numPr>
          <w:ilvl w:val="2"/>
          <w:numId w:val="38"/>
        </w:numPr>
      </w:pPr>
      <w:r>
        <w:t>Apie perduotą nagrinėti klausimą / problemą turi būti automatiškai informuojamas klausimą / problemą pateikęs asmuo jo nurodytu el. pašto adresu išsiunčiant automatinį pranešimą. El. laiško forma ir turinys turi būti suderinti su Perkančiąja organizacija.</w:t>
      </w:r>
    </w:p>
    <w:p w14:paraId="43D56EFB" w14:textId="77777777" w:rsidR="00847C59" w:rsidRDefault="00847C59" w:rsidP="00847C59">
      <w:pPr>
        <w:rPr>
          <w:lang w:val="lt-LT" w:eastAsia="lt-LT"/>
        </w:rPr>
      </w:pPr>
    </w:p>
    <w:p w14:paraId="6E0F7975" w14:textId="77777777" w:rsidR="00847C59" w:rsidRDefault="00847C59" w:rsidP="00BB6160">
      <w:pPr>
        <w:pStyle w:val="Sraopastraipa"/>
        <w:rPr>
          <w:b/>
          <w:bCs/>
        </w:rPr>
      </w:pPr>
      <w:r w:rsidRPr="00D16EF9">
        <w:rPr>
          <w:b/>
          <w:bCs/>
        </w:rPr>
        <w:t xml:space="preserve">Reikalavimai </w:t>
      </w:r>
      <w:r>
        <w:rPr>
          <w:b/>
          <w:bCs/>
        </w:rPr>
        <w:t>gautų pažeidimų valdymui</w:t>
      </w:r>
      <w:r w:rsidRPr="00D16EF9">
        <w:rPr>
          <w:b/>
          <w:bCs/>
        </w:rPr>
        <w:t>:</w:t>
      </w:r>
    </w:p>
    <w:p w14:paraId="62B37B62" w14:textId="77777777" w:rsidR="00847C59" w:rsidRDefault="00847C59" w:rsidP="00BB6160">
      <w:pPr>
        <w:pStyle w:val="Sraopastraipa"/>
        <w:numPr>
          <w:ilvl w:val="1"/>
          <w:numId w:val="38"/>
        </w:numPr>
      </w:pPr>
      <w:r w:rsidRPr="00573ECB">
        <w:t xml:space="preserve">Turi būti galima </w:t>
      </w:r>
      <w:r w:rsidRPr="004B2A49">
        <w:rPr>
          <w:b/>
          <w:bCs/>
        </w:rPr>
        <w:t xml:space="preserve">peržiūrėti </w:t>
      </w:r>
      <w:r>
        <w:rPr>
          <w:b/>
          <w:bCs/>
        </w:rPr>
        <w:t>gautų pažeidimų</w:t>
      </w:r>
      <w:r w:rsidRPr="004B2A49">
        <w:rPr>
          <w:b/>
          <w:bCs/>
        </w:rPr>
        <w:t xml:space="preserve"> sąrašą</w:t>
      </w:r>
      <w:r w:rsidRPr="00573ECB">
        <w:t>.</w:t>
      </w:r>
      <w:r w:rsidRPr="004B2A49">
        <w:t xml:space="preserve"> </w:t>
      </w:r>
      <w:r>
        <w:t>Sąraše pateikiama informacija turi būti suderinta su Perkančiąja organizacija detalios analizės ar projektavimo etapų metu.</w:t>
      </w:r>
    </w:p>
    <w:p w14:paraId="1A913E70" w14:textId="69B12CC7" w:rsidR="00847C59" w:rsidRPr="00573ECB" w:rsidRDefault="00847C59" w:rsidP="00BB6160">
      <w:pPr>
        <w:pStyle w:val="Sraopastraipa"/>
        <w:numPr>
          <w:ilvl w:val="2"/>
          <w:numId w:val="38"/>
        </w:numPr>
      </w:pPr>
      <w:r>
        <w:t xml:space="preserve">Turi būti atvaizduojami gautų pažeidimų duomenys žemėlapyje. Naudotojui turi būti galima naudotis žemėlapio funkcionalumu. Reikalavimai žemėlapių funkcionalumui aprašyti </w:t>
      </w:r>
      <w:r w:rsidR="007E180F" w:rsidRPr="00EB1D21">
        <w:fldChar w:fldCharType="begin"/>
      </w:r>
      <w:r w:rsidR="007E180F" w:rsidRPr="00EB1D21">
        <w:instrText xml:space="preserve"> REF _Ref168661114 \r \h </w:instrText>
      </w:r>
      <w:r w:rsidR="00EB1D21">
        <w:instrText xml:space="preserve"> \* MERGEFORMAT </w:instrText>
      </w:r>
      <w:r w:rsidR="007E180F" w:rsidRPr="00EB1D21">
        <w:fldChar w:fldCharType="separate"/>
      </w:r>
      <w:r w:rsidR="00634395">
        <w:t>6.4.1.10</w:t>
      </w:r>
      <w:r w:rsidR="007E180F" w:rsidRPr="00EB1D21">
        <w:fldChar w:fldCharType="end"/>
      </w:r>
      <w:r w:rsidRPr="00EB1D21">
        <w:t xml:space="preserve"> skyriuje.</w:t>
      </w:r>
    </w:p>
    <w:p w14:paraId="51150E60" w14:textId="6698CF05" w:rsidR="00847C59" w:rsidRPr="00573ECB" w:rsidRDefault="00847C59" w:rsidP="00BB6160">
      <w:pPr>
        <w:pStyle w:val="Sraopastraipa"/>
        <w:numPr>
          <w:ilvl w:val="1"/>
          <w:numId w:val="38"/>
        </w:numPr>
      </w:pPr>
      <w:r w:rsidRPr="00573ECB">
        <w:t xml:space="preserve">Turi būti galima </w:t>
      </w:r>
      <w:r w:rsidRPr="004B2A49">
        <w:rPr>
          <w:b/>
          <w:bCs/>
        </w:rPr>
        <w:t xml:space="preserve">atlikti </w:t>
      </w:r>
      <w:r>
        <w:rPr>
          <w:b/>
          <w:bCs/>
        </w:rPr>
        <w:t>gautų pažeidimų</w:t>
      </w:r>
      <w:r w:rsidRPr="004B2A49">
        <w:rPr>
          <w:b/>
          <w:bCs/>
        </w:rPr>
        <w:t xml:space="preserve"> paiešką / filtravimą</w:t>
      </w:r>
      <w:r w:rsidRPr="00573ECB">
        <w:t xml:space="preserve"> pagal </w:t>
      </w:r>
      <w:r w:rsidR="007619B3"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2FD561DA" w14:textId="77777777" w:rsidR="00847C59" w:rsidRDefault="00847C59" w:rsidP="00BB6160">
      <w:pPr>
        <w:pStyle w:val="Sraopastraipa"/>
        <w:numPr>
          <w:ilvl w:val="1"/>
          <w:numId w:val="38"/>
        </w:numPr>
      </w:pPr>
      <w:r w:rsidRPr="0020680A">
        <w:t>Turi būti galima</w:t>
      </w:r>
      <w:r>
        <w:rPr>
          <w:b/>
          <w:bCs/>
        </w:rPr>
        <w:t xml:space="preserve"> p</w:t>
      </w:r>
      <w:r w:rsidRPr="00B93B44">
        <w:rPr>
          <w:b/>
          <w:bCs/>
        </w:rPr>
        <w:t xml:space="preserve">eržiūrėti pasirinktą </w:t>
      </w:r>
      <w:r>
        <w:rPr>
          <w:b/>
          <w:bCs/>
        </w:rPr>
        <w:t>gautą pažeidimą</w:t>
      </w:r>
      <w:r w:rsidRPr="00D01BD4">
        <w:t xml:space="preserve">. </w:t>
      </w:r>
    </w:p>
    <w:p w14:paraId="2817AE08" w14:textId="77777777" w:rsidR="00847C59" w:rsidRDefault="00847C59" w:rsidP="00BB6160">
      <w:pPr>
        <w:pStyle w:val="Sraopastraipa"/>
        <w:numPr>
          <w:ilvl w:val="2"/>
          <w:numId w:val="38"/>
        </w:numPr>
      </w:pPr>
      <w:r>
        <w:t>Inicijavus gauto pažeidimo peržiūrą t</w:t>
      </w:r>
      <w:r w:rsidRPr="00D01BD4">
        <w:t>uri būti atveriama</w:t>
      </w:r>
      <w:r>
        <w:t xml:space="preserve"> detali pažeidimo informacija. Formos struktūra ir joje pateikiami duomenys turi būti suderinti su Perkančiąja organizacija detalios analizės ar projektavimo etapų metu</w:t>
      </w:r>
      <w:r w:rsidRPr="00D01BD4">
        <w:t>.</w:t>
      </w:r>
    </w:p>
    <w:p w14:paraId="2F7C2779" w14:textId="77777777" w:rsidR="00847C59" w:rsidRDefault="00847C59" w:rsidP="00BB6160">
      <w:pPr>
        <w:pStyle w:val="Sraopastraipa"/>
        <w:numPr>
          <w:ilvl w:val="2"/>
          <w:numId w:val="38"/>
        </w:numPr>
      </w:pPr>
      <w:r>
        <w:t>Turi būti galima peržiūrėti prie pažeidimo pridėtas rinkmenas.</w:t>
      </w:r>
    </w:p>
    <w:p w14:paraId="49031A22" w14:textId="77777777" w:rsidR="00847C59" w:rsidRDefault="00847C59" w:rsidP="00BB6160">
      <w:pPr>
        <w:pStyle w:val="Sraopastraipa"/>
        <w:numPr>
          <w:ilvl w:val="1"/>
          <w:numId w:val="38"/>
        </w:numPr>
      </w:pPr>
      <w:r>
        <w:t xml:space="preserve">Turi būti galima </w:t>
      </w:r>
      <w:r w:rsidRPr="00D40530">
        <w:rPr>
          <w:b/>
          <w:bCs/>
        </w:rPr>
        <w:t>atsakyti į gautą pažeidimą</w:t>
      </w:r>
      <w:r>
        <w:t>.</w:t>
      </w:r>
    </w:p>
    <w:p w14:paraId="170E67A4" w14:textId="77777777" w:rsidR="00847C59" w:rsidRDefault="00847C59" w:rsidP="00BB6160">
      <w:pPr>
        <w:pStyle w:val="Sraopastraipa"/>
        <w:numPr>
          <w:ilvl w:val="2"/>
          <w:numId w:val="38"/>
        </w:numPr>
      </w:pPr>
      <w:r>
        <w:t xml:space="preserve">Turi būti galima </w:t>
      </w:r>
      <w:r w:rsidRPr="00953B1C">
        <w:rPr>
          <w:b/>
          <w:bCs/>
        </w:rPr>
        <w:t>įvesti atsakymą</w:t>
      </w:r>
      <w:r>
        <w:t xml:space="preserve"> gautam pažeidimui.</w:t>
      </w:r>
    </w:p>
    <w:p w14:paraId="1EAAB787" w14:textId="77777777" w:rsidR="00847C59" w:rsidRPr="00D01BD4" w:rsidRDefault="00847C59" w:rsidP="00BB6160">
      <w:pPr>
        <w:pStyle w:val="Sraopastraipa"/>
        <w:numPr>
          <w:ilvl w:val="2"/>
          <w:numId w:val="38"/>
        </w:numPr>
      </w:pPr>
      <w:r>
        <w:t xml:space="preserve">Turi būti galima </w:t>
      </w:r>
      <w:r w:rsidRPr="00953B1C">
        <w:rPr>
          <w:b/>
          <w:bCs/>
        </w:rPr>
        <w:t>pateikti atsakymą</w:t>
      </w:r>
      <w:r>
        <w:t>. Apie pateiktą atsakymą turi būti automatiškai informuojamas pažeidimą pateikęs asmuo jo nurodytu el. pašto adresu išsiunčiant automatinį pranešimą. El. laiško forma ir turinys turi būti suderinti su Perkančiąja organizacija.</w:t>
      </w:r>
    </w:p>
    <w:p w14:paraId="164F6B52" w14:textId="77777777" w:rsidR="00847C59" w:rsidRDefault="00847C59" w:rsidP="00BB6160">
      <w:pPr>
        <w:pStyle w:val="Sraopastraipa"/>
        <w:numPr>
          <w:ilvl w:val="1"/>
          <w:numId w:val="38"/>
        </w:numPr>
      </w:pPr>
      <w:r>
        <w:t xml:space="preserve">Turi būti galima </w:t>
      </w:r>
      <w:r w:rsidRPr="00144FCE">
        <w:rPr>
          <w:b/>
          <w:bCs/>
        </w:rPr>
        <w:t xml:space="preserve">perduoti gautą pažeidimą </w:t>
      </w:r>
      <w:r>
        <w:rPr>
          <w:b/>
          <w:bCs/>
        </w:rPr>
        <w:t xml:space="preserve">detalesniam </w:t>
      </w:r>
      <w:r w:rsidRPr="00144FCE">
        <w:rPr>
          <w:b/>
          <w:bCs/>
        </w:rPr>
        <w:t>nagrinėjimui</w:t>
      </w:r>
      <w:r>
        <w:t xml:space="preserve">. </w:t>
      </w:r>
    </w:p>
    <w:p w14:paraId="7FD4E1E1" w14:textId="7288AEC5" w:rsidR="00847C59" w:rsidRDefault="00847C59" w:rsidP="00BB6160">
      <w:pPr>
        <w:pStyle w:val="Sraopastraipa"/>
        <w:numPr>
          <w:ilvl w:val="2"/>
          <w:numId w:val="38"/>
        </w:numPr>
      </w:pPr>
      <w:r>
        <w:t xml:space="preserve">Pažeidimo duomenys turi būti automatiškai perduodami į DBSIS per realizuotas integracines sąsajas. Reikalavimai integracinėms sąsajoms aprašyti </w:t>
      </w:r>
      <w:r w:rsidR="009E3520" w:rsidRPr="00EB1D21">
        <w:fldChar w:fldCharType="begin"/>
      </w:r>
      <w:r w:rsidR="009E3520" w:rsidRPr="00EB1D21">
        <w:instrText xml:space="preserve"> REF _Ref168567052 \r \h </w:instrText>
      </w:r>
      <w:r w:rsidR="00EB1D21">
        <w:instrText xml:space="preserve"> \* MERGEFORMAT </w:instrText>
      </w:r>
      <w:r w:rsidR="009E3520" w:rsidRPr="00EB1D21">
        <w:fldChar w:fldCharType="separate"/>
      </w:r>
      <w:r w:rsidR="00634395">
        <w:t>6.5</w:t>
      </w:r>
      <w:r w:rsidR="009E3520" w:rsidRPr="00EB1D21">
        <w:fldChar w:fldCharType="end"/>
      </w:r>
      <w:r>
        <w:t xml:space="preserve"> skyriuje.</w:t>
      </w:r>
    </w:p>
    <w:p w14:paraId="24EA84AD" w14:textId="77777777" w:rsidR="00847C59" w:rsidRPr="00DC4A42" w:rsidRDefault="00847C59" w:rsidP="00BB6160">
      <w:pPr>
        <w:pStyle w:val="Sraopastraipa"/>
        <w:numPr>
          <w:ilvl w:val="2"/>
          <w:numId w:val="38"/>
        </w:numPr>
      </w:pPr>
      <w:r>
        <w:t>Apie perduotą nagrinėti pažeidimą turi būti automatiškai informuojamas pažeidimą pateikęs asmuo jo nurodytu el. pašto adresu išsiunčiant automatinį pranešimą. El. laiško forma ir turinys turi būti suderinti su Perkančiąja organizacija.</w:t>
      </w:r>
    </w:p>
    <w:p w14:paraId="53F0B823" w14:textId="77777777" w:rsidR="00847C59" w:rsidRPr="007336A4" w:rsidRDefault="00847C59" w:rsidP="00847C59">
      <w:pPr>
        <w:rPr>
          <w:lang w:val="lt-LT" w:eastAsia="lt-LT"/>
        </w:rPr>
      </w:pPr>
    </w:p>
    <w:p w14:paraId="6184FA42" w14:textId="125C4137" w:rsidR="00477B15" w:rsidRPr="00EB1D21" w:rsidRDefault="00477B15" w:rsidP="00BB6160">
      <w:pPr>
        <w:pStyle w:val="Antrat4"/>
      </w:pPr>
      <w:r w:rsidRPr="00EB1D21">
        <w:t>Reikalavimai ataskaitoms</w:t>
      </w:r>
    </w:p>
    <w:p w14:paraId="336487A3" w14:textId="373BA18A" w:rsidR="00573ECB" w:rsidRPr="00573ECB" w:rsidRDefault="00573ECB" w:rsidP="00BB6160">
      <w:pPr>
        <w:pStyle w:val="Sraopastraipa"/>
      </w:pPr>
      <w:r w:rsidRPr="00573ECB">
        <w:t xml:space="preserve">Turi būti galima </w:t>
      </w:r>
      <w:r w:rsidRPr="004B2A49">
        <w:rPr>
          <w:b/>
          <w:bCs/>
        </w:rPr>
        <w:t>peržiūrėti ataskaitų sąrašą</w:t>
      </w:r>
      <w:r w:rsidRPr="00573ECB">
        <w:t>.</w:t>
      </w:r>
      <w:r w:rsidR="004B2A49" w:rsidRPr="004B2A49">
        <w:t xml:space="preserve"> </w:t>
      </w:r>
      <w:r w:rsidR="004B2A49">
        <w:t>Sąraše pateikiama informacija turi būti suderinta su Perkančiąja organizacija detalios analizės ar projektavimo etapų metu.</w:t>
      </w:r>
    </w:p>
    <w:p w14:paraId="32B44EC2" w14:textId="767D9829" w:rsidR="00573ECB" w:rsidRPr="00573ECB" w:rsidRDefault="00573ECB" w:rsidP="00BB6160">
      <w:pPr>
        <w:pStyle w:val="Sraopastraipa"/>
      </w:pPr>
      <w:r w:rsidRPr="00573ECB">
        <w:t xml:space="preserve">Turi būti galima </w:t>
      </w:r>
      <w:r w:rsidRPr="004B2A49">
        <w:rPr>
          <w:b/>
          <w:bCs/>
        </w:rPr>
        <w:t>atlikti ataskaitų paiešką / filtravimą</w:t>
      </w:r>
      <w:r w:rsidRPr="00573ECB">
        <w:t xml:space="preserve"> pagal </w:t>
      </w:r>
      <w:r w:rsidR="007619B3" w:rsidRPr="00005E0A">
        <w:t xml:space="preserve">su Perkančiąja organizacija detalios analizės ar projektavimo etapų metu </w:t>
      </w:r>
      <w:r w:rsidRPr="00573ECB">
        <w:t>suderintus paieškos / filtravimo kriterijus. Atlikus paiešką / filtravimą turi būti pateikiami paieškos / filtravimo kriterijus atitinkantys rezultatai.</w:t>
      </w:r>
    </w:p>
    <w:p w14:paraId="19130C2B" w14:textId="2B3E4762" w:rsidR="00431774" w:rsidRDefault="00573ECB" w:rsidP="00BB6160">
      <w:pPr>
        <w:pStyle w:val="Sraopastraipa"/>
      </w:pPr>
      <w:r w:rsidRPr="00573ECB">
        <w:t xml:space="preserve">Turi būti galima </w:t>
      </w:r>
      <w:r w:rsidRPr="004B2A49">
        <w:rPr>
          <w:b/>
          <w:bCs/>
        </w:rPr>
        <w:t>pasirinkti norimą formuoti ataskaitą</w:t>
      </w:r>
      <w:r w:rsidRPr="00573ECB">
        <w:t xml:space="preserve"> iš galimų ataskaitų sąrašo.</w:t>
      </w:r>
      <w:r w:rsidR="00CD6B25" w:rsidRPr="00CD6B25">
        <w:t xml:space="preserve"> </w:t>
      </w:r>
      <w:r w:rsidR="00431774">
        <w:t>Paslaugų teikėjas preliminariai turi realizuoti šias ataskaitas:</w:t>
      </w:r>
    </w:p>
    <w:p w14:paraId="787D0530" w14:textId="169A4083" w:rsidR="000E1F57" w:rsidRDefault="000E1F57" w:rsidP="00BB6160">
      <w:pPr>
        <w:pStyle w:val="Sraopastraipa"/>
        <w:numPr>
          <w:ilvl w:val="1"/>
          <w:numId w:val="38"/>
        </w:numPr>
      </w:pPr>
      <w:r>
        <w:t>Nekilnojam</w:t>
      </w:r>
      <w:r w:rsidR="00A4140B">
        <w:t>ųjų</w:t>
      </w:r>
      <w:r>
        <w:t xml:space="preserve"> kultūros </w:t>
      </w:r>
      <w:r w:rsidR="00DD472E">
        <w:t xml:space="preserve">vertybių </w:t>
      </w:r>
      <w:r>
        <w:t>inventoriaus duomenų suvestinė / ataskaita</w:t>
      </w:r>
    </w:p>
    <w:p w14:paraId="6F3CF646" w14:textId="7640B67D" w:rsidR="000E1F57" w:rsidRDefault="000E1F57" w:rsidP="00BB6160">
      <w:pPr>
        <w:pStyle w:val="Sraopastraipa"/>
        <w:numPr>
          <w:ilvl w:val="1"/>
          <w:numId w:val="38"/>
        </w:numPr>
      </w:pPr>
      <w:r>
        <w:t>Neprižiūrimo kultūros paveldo suvestinė / ataskaita</w:t>
      </w:r>
    </w:p>
    <w:p w14:paraId="10C0D4BE" w14:textId="149D7E7B" w:rsidR="000E1F57" w:rsidRDefault="00F74B6B" w:rsidP="00BB6160">
      <w:pPr>
        <w:pStyle w:val="Sraopastraipa"/>
        <w:numPr>
          <w:ilvl w:val="1"/>
          <w:numId w:val="38"/>
        </w:numPr>
      </w:pPr>
      <w:r>
        <w:t>P</w:t>
      </w:r>
      <w:r w:rsidR="000E1F57">
        <w:t>aveldotvarkos programų suvestinė / ataskaita</w:t>
      </w:r>
    </w:p>
    <w:p w14:paraId="50AE337F" w14:textId="57B4F048" w:rsidR="000E1F57" w:rsidRDefault="000E1F57" w:rsidP="00BB6160">
      <w:pPr>
        <w:pStyle w:val="Sraopastraipa"/>
        <w:numPr>
          <w:ilvl w:val="1"/>
          <w:numId w:val="38"/>
        </w:numPr>
      </w:pPr>
      <w:r>
        <w:t>Dingusių kilnojamųjų kultūros vertybių suvestinė / ataskaita</w:t>
      </w:r>
    </w:p>
    <w:p w14:paraId="45FA6B00" w14:textId="4EFF7C06" w:rsidR="000E1F57" w:rsidRDefault="000E1F57" w:rsidP="00BB6160">
      <w:pPr>
        <w:pStyle w:val="Sraopastraipa"/>
        <w:numPr>
          <w:ilvl w:val="1"/>
          <w:numId w:val="38"/>
        </w:numPr>
      </w:pPr>
      <w:r>
        <w:t>Kultūros vertybių registro ataskaitos pagal keletą pjūvių:</w:t>
      </w:r>
    </w:p>
    <w:p w14:paraId="32E7AD00" w14:textId="36A997FD" w:rsidR="000E1F57" w:rsidRDefault="000E1F57" w:rsidP="00BB6160">
      <w:pPr>
        <w:pStyle w:val="Sraopastraipa"/>
        <w:numPr>
          <w:ilvl w:val="2"/>
          <w:numId w:val="38"/>
        </w:numPr>
      </w:pPr>
      <w:r>
        <w:t xml:space="preserve">Bendroji statistika - pagal tipą, statusą, objektų kiekį, potipį, kiek objektų turi erdvinius duomenis </w:t>
      </w:r>
      <w:r w:rsidR="00DF6308">
        <w:t>ar kt.</w:t>
      </w:r>
    </w:p>
    <w:p w14:paraId="7CE4B635" w14:textId="703AD9B9" w:rsidR="000E1F57" w:rsidRDefault="000E1F57" w:rsidP="00BB6160">
      <w:pPr>
        <w:pStyle w:val="Sraopastraipa"/>
        <w:numPr>
          <w:ilvl w:val="2"/>
          <w:numId w:val="38"/>
        </w:numPr>
      </w:pPr>
      <w:r>
        <w:t>Individualūs apsaugos reglamentai</w:t>
      </w:r>
    </w:p>
    <w:p w14:paraId="6D2F0DF5" w14:textId="7A3D55AE" w:rsidR="000E1F57" w:rsidRDefault="000E1F57" w:rsidP="00BB6160">
      <w:pPr>
        <w:pStyle w:val="Sraopastraipa"/>
        <w:numPr>
          <w:ilvl w:val="2"/>
          <w:numId w:val="38"/>
        </w:numPr>
      </w:pPr>
      <w:r>
        <w:t>Vertinimo tarybos aktų suvestinė / ataskaita</w:t>
      </w:r>
    </w:p>
    <w:p w14:paraId="0B9A3A4A" w14:textId="024DEF86" w:rsidR="003C14E0" w:rsidRDefault="003C14E0" w:rsidP="00BB6160">
      <w:pPr>
        <w:pStyle w:val="Sraopastraipa"/>
        <w:numPr>
          <w:ilvl w:val="2"/>
          <w:numId w:val="38"/>
        </w:numPr>
      </w:pPr>
      <w:r w:rsidRPr="003C14E0">
        <w:t>Kilnojamųjų kultūros vertybių suvestinė pagal nustatytus kriterijus</w:t>
      </w:r>
    </w:p>
    <w:p w14:paraId="41374FD6" w14:textId="7F2EF003" w:rsidR="000E1F57" w:rsidRDefault="000E1F57" w:rsidP="00BB6160">
      <w:pPr>
        <w:pStyle w:val="Sraopastraipa"/>
        <w:numPr>
          <w:ilvl w:val="1"/>
          <w:numId w:val="38"/>
        </w:numPr>
      </w:pPr>
      <w:r>
        <w:t>Taikomųjų tyrimų suvestinė / ataskaita</w:t>
      </w:r>
    </w:p>
    <w:p w14:paraId="01FEAAE0" w14:textId="111954ED" w:rsidR="000E1F57" w:rsidRDefault="000E1F57" w:rsidP="00BB6160">
      <w:pPr>
        <w:pStyle w:val="Sraopastraipa"/>
        <w:numPr>
          <w:ilvl w:val="1"/>
          <w:numId w:val="38"/>
        </w:numPr>
      </w:pPr>
      <w:r>
        <w:t>Leidimų atlikti archeologinius tyrimus</w:t>
      </w:r>
      <w:r w:rsidR="00363860">
        <w:t xml:space="preserve"> ataskaita.</w:t>
      </w:r>
    </w:p>
    <w:p w14:paraId="21EDF698" w14:textId="769C763A" w:rsidR="000E1F57" w:rsidRDefault="000E1F57" w:rsidP="00BB6160">
      <w:pPr>
        <w:pStyle w:val="Sraopastraipa"/>
        <w:numPr>
          <w:ilvl w:val="1"/>
          <w:numId w:val="38"/>
        </w:numPr>
      </w:pPr>
      <w:r>
        <w:t>Kompensacijos gavusių privačios nuosavybės-visuomenei prieinamų valstybės saugomų objektų suvestinė / ataskaita</w:t>
      </w:r>
    </w:p>
    <w:p w14:paraId="4119E6EF" w14:textId="2E5A714D" w:rsidR="000E1F57" w:rsidRDefault="000E1F57" w:rsidP="00BB6160">
      <w:pPr>
        <w:pStyle w:val="Sraopastraipa"/>
        <w:numPr>
          <w:ilvl w:val="1"/>
          <w:numId w:val="38"/>
        </w:numPr>
      </w:pPr>
      <w:r>
        <w:t>Stebėsenos ataskaitos:</w:t>
      </w:r>
    </w:p>
    <w:p w14:paraId="0A9E2A28" w14:textId="40E1A7F8" w:rsidR="000E1F57" w:rsidRDefault="000E1F57" w:rsidP="00BB6160">
      <w:pPr>
        <w:pStyle w:val="Sraopastraipa"/>
        <w:numPr>
          <w:ilvl w:val="2"/>
          <w:numId w:val="38"/>
        </w:numPr>
      </w:pPr>
      <w:r>
        <w:t>Nekilnojam</w:t>
      </w:r>
      <w:r w:rsidR="00A4140B">
        <w:t>ųjų</w:t>
      </w:r>
      <w:r>
        <w:t xml:space="preserve"> kultūros </w:t>
      </w:r>
      <w:r w:rsidR="00A4140B">
        <w:t>vertybių</w:t>
      </w:r>
      <w:r>
        <w:t xml:space="preserve"> suvestinė / ataskaita</w:t>
      </w:r>
    </w:p>
    <w:p w14:paraId="70C40A09" w14:textId="5BBCFECD" w:rsidR="000E1F57" w:rsidRDefault="000E1F57" w:rsidP="00BB6160">
      <w:pPr>
        <w:pStyle w:val="Sraopastraipa"/>
        <w:numPr>
          <w:ilvl w:val="2"/>
          <w:numId w:val="38"/>
        </w:numPr>
      </w:pPr>
      <w:r>
        <w:t>Kilnojam</w:t>
      </w:r>
      <w:r w:rsidR="00457B76">
        <w:t>ų</w:t>
      </w:r>
      <w:r>
        <w:t>j</w:t>
      </w:r>
      <w:r w:rsidR="00457B76">
        <w:t>ų</w:t>
      </w:r>
      <w:r>
        <w:t xml:space="preserve"> kultūros vertybių suvestinė / ataskaita</w:t>
      </w:r>
    </w:p>
    <w:p w14:paraId="2BC1DC61" w14:textId="26146EEA" w:rsidR="000E1F57" w:rsidRDefault="000E1F57" w:rsidP="00BB6160">
      <w:pPr>
        <w:pStyle w:val="Sraopastraipa"/>
        <w:numPr>
          <w:ilvl w:val="2"/>
          <w:numId w:val="38"/>
        </w:numPr>
      </w:pPr>
      <w:r>
        <w:t>Faktinių duomenų patikrinimo suvestinė / ataskaita</w:t>
      </w:r>
    </w:p>
    <w:p w14:paraId="0134AB4B" w14:textId="7C87DE3A" w:rsidR="00D06827" w:rsidRDefault="00D06827" w:rsidP="00BB6160">
      <w:pPr>
        <w:pStyle w:val="Sraopastraipa"/>
        <w:numPr>
          <w:ilvl w:val="2"/>
          <w:numId w:val="38"/>
        </w:numPr>
      </w:pPr>
      <w:r>
        <w:t>K</w:t>
      </w:r>
      <w:r w:rsidRPr="00D06827">
        <w:t xml:space="preserve">etinimo sudaryti sandorį dėl kultūros paveldo </w:t>
      </w:r>
      <w:r w:rsidR="00452A4A">
        <w:t>vertybių</w:t>
      </w:r>
      <w:r>
        <w:t xml:space="preserve"> suvestinė / ataskaita.</w:t>
      </w:r>
    </w:p>
    <w:p w14:paraId="1FECAB41" w14:textId="78F17735" w:rsidR="000E1F57" w:rsidRDefault="000E1F57" w:rsidP="00BB6160">
      <w:pPr>
        <w:pStyle w:val="Sraopastraipa"/>
        <w:numPr>
          <w:ilvl w:val="1"/>
          <w:numId w:val="38"/>
        </w:numPr>
      </w:pPr>
      <w:r>
        <w:t>Kontrolės ataskaitos:</w:t>
      </w:r>
    </w:p>
    <w:p w14:paraId="2AC3295A" w14:textId="51934EE1" w:rsidR="000E1F57" w:rsidRDefault="000E1F57" w:rsidP="00BB6160">
      <w:pPr>
        <w:pStyle w:val="Sraopastraipa"/>
        <w:numPr>
          <w:ilvl w:val="2"/>
          <w:numId w:val="38"/>
        </w:numPr>
      </w:pPr>
      <w:r>
        <w:t>Reikalavimų pašalinti pažeidimus suvestinė / ataskaita</w:t>
      </w:r>
    </w:p>
    <w:p w14:paraId="1C1629DB" w14:textId="03655C86" w:rsidR="000E1F57" w:rsidRDefault="000E1F57" w:rsidP="00BB6160">
      <w:pPr>
        <w:pStyle w:val="Sraopastraipa"/>
        <w:numPr>
          <w:ilvl w:val="2"/>
          <w:numId w:val="38"/>
        </w:numPr>
      </w:pPr>
      <w:r>
        <w:t xml:space="preserve">Pranešimų apie </w:t>
      </w:r>
      <w:r w:rsidR="00452A4A">
        <w:t xml:space="preserve">kultūros paveldo objektų </w:t>
      </w:r>
      <w:r>
        <w:t>pažeidimus suvestinė / ataskaita</w:t>
      </w:r>
    </w:p>
    <w:p w14:paraId="195066F7" w14:textId="6961A321" w:rsidR="000E1F57" w:rsidRDefault="000E1F57" w:rsidP="00BB6160">
      <w:pPr>
        <w:pStyle w:val="Sraopastraipa"/>
        <w:numPr>
          <w:ilvl w:val="2"/>
          <w:numId w:val="38"/>
        </w:numPr>
      </w:pPr>
      <w:r>
        <w:t>Ūkio subjektų suvestinės / ataskaitos -&gt; tvarkybos darbų, archeologinių tyrimų ir prekybos antikvariniais daiktais</w:t>
      </w:r>
    </w:p>
    <w:p w14:paraId="3C8AD23F" w14:textId="087CD159" w:rsidR="000E1F57" w:rsidRDefault="000E1F57" w:rsidP="00BB6160">
      <w:pPr>
        <w:pStyle w:val="Sraopastraipa"/>
        <w:numPr>
          <w:ilvl w:val="2"/>
          <w:numId w:val="38"/>
        </w:numPr>
      </w:pPr>
      <w:r>
        <w:t>Grįžtamojo ryšio po atlikto ūkio subjektų patikrinimo ataskaitos</w:t>
      </w:r>
    </w:p>
    <w:p w14:paraId="71C87D76" w14:textId="629B211F" w:rsidR="000E1F57" w:rsidRDefault="000E1F57" w:rsidP="00BB6160">
      <w:pPr>
        <w:pStyle w:val="Sraopastraipa"/>
        <w:numPr>
          <w:ilvl w:val="1"/>
          <w:numId w:val="38"/>
        </w:numPr>
      </w:pPr>
      <w:r>
        <w:t>K</w:t>
      </w:r>
      <w:r w:rsidR="00452A4A">
        <w:t>ultūros paveldo objektų</w:t>
      </w:r>
      <w:r>
        <w:t xml:space="preserve"> ženklinimo ataskaita</w:t>
      </w:r>
    </w:p>
    <w:p w14:paraId="338200EB" w14:textId="7452950D" w:rsidR="000E1F57" w:rsidRDefault="000E1F57" w:rsidP="00BB6160">
      <w:pPr>
        <w:pStyle w:val="Sraopastraipa"/>
        <w:numPr>
          <w:ilvl w:val="1"/>
          <w:numId w:val="38"/>
        </w:numPr>
      </w:pPr>
      <w:r>
        <w:t xml:space="preserve">Ataskaita apie puslapio / IS apsilankymus (iš kokių pasaulio šalių, kokių įrenginių, operacinių sistemų) bei galimybė fiksuoti kiekvieno įrankio populiarumą pagal panaudojimą </w:t>
      </w:r>
      <w:r w:rsidR="00A178D5">
        <w:t>(</w:t>
      </w:r>
      <w:r>
        <w:t>kiek žmonių autentifikavęsi parsisiunčia erdvinių duomenų paketą</w:t>
      </w:r>
      <w:r w:rsidR="00A178D5">
        <w:t>).</w:t>
      </w:r>
    </w:p>
    <w:p w14:paraId="2CDA6E61" w14:textId="4DF2DCE5" w:rsidR="00E5647D" w:rsidRDefault="000E1F57" w:rsidP="00BB6160">
      <w:pPr>
        <w:pStyle w:val="Sraopastraipa"/>
        <w:numPr>
          <w:ilvl w:val="1"/>
          <w:numId w:val="38"/>
        </w:numPr>
      </w:pPr>
      <w:r>
        <w:t>Ataskaita apie vidinių naudotųjų prisijungimus prie sistemos realiu laiku - ataskaita, kuri leidžia matyti kas dirba prie vidinių sistemų šiuo metu, kokia yra apkrova pagal prisijungusius vartotojus</w:t>
      </w:r>
      <w:r w:rsidR="00A178D5">
        <w:t>.</w:t>
      </w:r>
      <w:r w:rsidR="00CB5E94">
        <w:t xml:space="preserve"> Ši ataskaita gali būti realizuojama sistemos monitoringo priemonėmis.</w:t>
      </w:r>
    </w:p>
    <w:p w14:paraId="15B17964" w14:textId="37187248" w:rsidR="00ED38E8" w:rsidRDefault="00EB04DA" w:rsidP="00BB6160">
      <w:pPr>
        <w:pStyle w:val="Sraopastraipa"/>
        <w:numPr>
          <w:ilvl w:val="1"/>
          <w:numId w:val="38"/>
        </w:numPr>
      </w:pPr>
      <w:r>
        <w:t xml:space="preserve">Kitos su Perkančiąja organizacija suderintos ataskaitos. </w:t>
      </w:r>
      <w:r w:rsidR="008449E7" w:rsidRPr="008449E7">
        <w:t xml:space="preserve">Paslaugos teikėjas </w:t>
      </w:r>
      <w:r>
        <w:t xml:space="preserve">iš viso </w:t>
      </w:r>
      <w:r w:rsidR="008449E7" w:rsidRPr="008449E7">
        <w:t xml:space="preserve">turi realizuoti </w:t>
      </w:r>
      <w:r w:rsidR="008449E7" w:rsidRPr="001853D2">
        <w:t xml:space="preserve">iki </w:t>
      </w:r>
      <w:r w:rsidR="001853D2" w:rsidRPr="001853D2">
        <w:t>3</w:t>
      </w:r>
      <w:r w:rsidR="008449E7" w:rsidRPr="001853D2">
        <w:t>0 įvairaus tipo ataskaitų,</w:t>
      </w:r>
      <w:r w:rsidR="008449E7" w:rsidRPr="008449E7">
        <w:t xml:space="preserve"> kurios turi būti apibrėžtos ir detalizuotos analizės ir projektavimo metu su Perkančiąja organizacija</w:t>
      </w:r>
      <w:r w:rsidR="009412C5">
        <w:t>.</w:t>
      </w:r>
    </w:p>
    <w:p w14:paraId="4FC1738B" w14:textId="71DEFDC6" w:rsidR="009412C5" w:rsidRDefault="009412C5" w:rsidP="00BB6160">
      <w:pPr>
        <w:pStyle w:val="Sraopastraipa"/>
        <w:numPr>
          <w:ilvl w:val="1"/>
          <w:numId w:val="38"/>
        </w:numPr>
      </w:pPr>
      <w:r>
        <w:t xml:space="preserve">Suderinta apimtimi dalis ataskaitų gali būti realizuojamos GIS programinės įrangos priemonėmis (žr. </w:t>
      </w:r>
      <w:r>
        <w:fldChar w:fldCharType="begin"/>
      </w:r>
      <w:r>
        <w:instrText xml:space="preserve"> REF _Ref168661218 \r \h </w:instrText>
      </w:r>
      <w:r>
        <w:fldChar w:fldCharType="separate"/>
      </w:r>
      <w:r w:rsidR="00634395">
        <w:t>6.4.4.6</w:t>
      </w:r>
      <w:r>
        <w:fldChar w:fldCharType="end"/>
      </w:r>
      <w:r>
        <w:t xml:space="preserve"> skyrių).</w:t>
      </w:r>
    </w:p>
    <w:p w14:paraId="50551CAD" w14:textId="1B34ECF5" w:rsidR="00573ECB" w:rsidRPr="00573ECB" w:rsidRDefault="00573ECB" w:rsidP="00BB6160">
      <w:pPr>
        <w:pStyle w:val="Sraopastraipa"/>
        <w:numPr>
          <w:ilvl w:val="1"/>
          <w:numId w:val="38"/>
        </w:numPr>
      </w:pPr>
      <w:r w:rsidRPr="00573ECB">
        <w:t xml:space="preserve">Turi būti galima </w:t>
      </w:r>
      <w:r w:rsidR="004B2A49">
        <w:rPr>
          <w:b/>
          <w:bCs/>
        </w:rPr>
        <w:t>nurodyti</w:t>
      </w:r>
      <w:r w:rsidRPr="004B2A49">
        <w:rPr>
          <w:b/>
          <w:bCs/>
        </w:rPr>
        <w:t xml:space="preserve"> ataskaitos </w:t>
      </w:r>
      <w:r w:rsidR="004B2A49">
        <w:rPr>
          <w:b/>
          <w:bCs/>
        </w:rPr>
        <w:t xml:space="preserve">formavimo </w:t>
      </w:r>
      <w:r w:rsidRPr="004B2A49">
        <w:rPr>
          <w:b/>
          <w:bCs/>
        </w:rPr>
        <w:t>parametrus</w:t>
      </w:r>
      <w:r w:rsidR="004B2A49">
        <w:rPr>
          <w:b/>
          <w:bCs/>
        </w:rPr>
        <w:t xml:space="preserve"> </w:t>
      </w:r>
      <w:r w:rsidR="00BC524C">
        <w:t xml:space="preserve">(laikotarpis, savivaldybė ir </w:t>
      </w:r>
      <w:r w:rsidR="00CD6B25">
        <w:t>pan</w:t>
      </w:r>
      <w:r w:rsidR="00BC524C">
        <w:t>.)</w:t>
      </w:r>
      <w:r w:rsidRPr="00573ECB">
        <w:t xml:space="preserve">. </w:t>
      </w:r>
    </w:p>
    <w:p w14:paraId="07A9E9E5" w14:textId="54D5C6A0" w:rsidR="00573ECB" w:rsidRPr="00573ECB" w:rsidRDefault="00573ECB" w:rsidP="00BB6160">
      <w:pPr>
        <w:pStyle w:val="Sraopastraipa"/>
        <w:numPr>
          <w:ilvl w:val="1"/>
          <w:numId w:val="38"/>
        </w:numPr>
      </w:pPr>
      <w:r w:rsidRPr="00573ECB">
        <w:t xml:space="preserve">Turi būti galima </w:t>
      </w:r>
      <w:r w:rsidRPr="004B2A49">
        <w:rPr>
          <w:b/>
          <w:bCs/>
        </w:rPr>
        <w:t>inicijuoti ataskaitos formavimą</w:t>
      </w:r>
      <w:r w:rsidRPr="00573ECB">
        <w:t xml:space="preserve">. Ataskaitai suformuoti turi būti naudojami </w:t>
      </w:r>
      <w:r w:rsidR="004B2A49">
        <w:t xml:space="preserve">KPEPIS / KVR </w:t>
      </w:r>
      <w:r w:rsidRPr="00573ECB">
        <w:t>saugomi duomenys.</w:t>
      </w:r>
    </w:p>
    <w:p w14:paraId="74A1EBD3" w14:textId="5A6E3916" w:rsidR="00573ECB" w:rsidRPr="00573ECB" w:rsidRDefault="00573ECB" w:rsidP="00BB6160">
      <w:pPr>
        <w:pStyle w:val="Sraopastraipa"/>
      </w:pPr>
      <w:r w:rsidRPr="00573ECB">
        <w:t xml:space="preserve">Turi būti galima </w:t>
      </w:r>
      <w:r w:rsidRPr="004B2A49">
        <w:rPr>
          <w:b/>
          <w:bCs/>
        </w:rPr>
        <w:t xml:space="preserve">peržiūrėti </w:t>
      </w:r>
      <w:r w:rsidR="00BC524C">
        <w:rPr>
          <w:b/>
          <w:bCs/>
        </w:rPr>
        <w:t>suformuot</w:t>
      </w:r>
      <w:r w:rsidR="00374097">
        <w:rPr>
          <w:b/>
          <w:bCs/>
        </w:rPr>
        <w:t>ą</w:t>
      </w:r>
      <w:r w:rsidRPr="004B2A49">
        <w:rPr>
          <w:b/>
          <w:bCs/>
        </w:rPr>
        <w:t xml:space="preserve"> ataskait</w:t>
      </w:r>
      <w:r w:rsidR="00374097">
        <w:rPr>
          <w:b/>
          <w:bCs/>
        </w:rPr>
        <w:t>ą</w:t>
      </w:r>
      <w:r w:rsidRPr="00573ECB">
        <w:t xml:space="preserve">. </w:t>
      </w:r>
    </w:p>
    <w:p w14:paraId="02E10055" w14:textId="1FA10A3C" w:rsidR="00573ECB" w:rsidRPr="00573ECB" w:rsidRDefault="00573ECB" w:rsidP="00BB6160">
      <w:pPr>
        <w:pStyle w:val="Sraopastraipa"/>
      </w:pPr>
      <w:r w:rsidRPr="00573ECB">
        <w:t xml:space="preserve">Turi būti galima </w:t>
      </w:r>
      <w:r w:rsidRPr="00374097">
        <w:rPr>
          <w:b/>
          <w:bCs/>
        </w:rPr>
        <w:t>atsisiųsti ataskaitas</w:t>
      </w:r>
      <w:r w:rsidRPr="00573ECB">
        <w:t xml:space="preserve"> į kompiuterį nurodytu formatu</w:t>
      </w:r>
      <w:r w:rsidR="00E17B53">
        <w:t xml:space="preserve"> (.pdf, .xlsx ar lygiaverčiais)</w:t>
      </w:r>
      <w:r w:rsidRPr="00573ECB">
        <w:t>. Galimas formatų sąrašas turi būti suderintas su Perkančiąja organizacija detalios analizės ar projektavimo etapų metu.</w:t>
      </w:r>
    </w:p>
    <w:p w14:paraId="6B97F3E4" w14:textId="58732B80" w:rsidR="00A50EC9" w:rsidRDefault="00573ECB" w:rsidP="00BB6160">
      <w:pPr>
        <w:pStyle w:val="Sraopastraipa"/>
      </w:pPr>
      <w:r w:rsidRPr="00573ECB">
        <w:t xml:space="preserve">Turi būti galima </w:t>
      </w:r>
      <w:r w:rsidR="00374097" w:rsidRPr="008A1A55">
        <w:rPr>
          <w:b/>
          <w:bCs/>
        </w:rPr>
        <w:t xml:space="preserve">išsiųsti </w:t>
      </w:r>
      <w:r w:rsidRPr="008A1A55">
        <w:rPr>
          <w:b/>
          <w:bCs/>
        </w:rPr>
        <w:t>suformuotą ataskaitą</w:t>
      </w:r>
      <w:r w:rsidR="008A1A55">
        <w:t xml:space="preserve"> </w:t>
      </w:r>
      <w:r w:rsidRPr="00573ECB">
        <w:t>atsakingoms institucijoms (</w:t>
      </w:r>
      <w:r w:rsidR="008A1A55">
        <w:t>K</w:t>
      </w:r>
      <w:r w:rsidRPr="00573ECB">
        <w:t>M).</w:t>
      </w:r>
      <w:r w:rsidR="008A1A55">
        <w:t xml:space="preserve"> </w:t>
      </w:r>
    </w:p>
    <w:p w14:paraId="103CA2BA" w14:textId="77777777" w:rsidR="00DA74D2" w:rsidRPr="00727436" w:rsidRDefault="00DA74D2" w:rsidP="00DA74D2">
      <w:pPr>
        <w:pStyle w:val="Sraopastraipa"/>
        <w:numPr>
          <w:ilvl w:val="0"/>
          <w:numId w:val="0"/>
        </w:numPr>
      </w:pPr>
    </w:p>
    <w:p w14:paraId="0EC3A5FB" w14:textId="477E6240" w:rsidR="00477B15" w:rsidRDefault="00006C00" w:rsidP="00BB6160">
      <w:pPr>
        <w:pStyle w:val="Antrat3"/>
      </w:pPr>
      <w:bookmarkStart w:id="89" w:name="_Ref168663817"/>
      <w:bookmarkStart w:id="90" w:name="_Toc180500243"/>
      <w:r w:rsidRPr="008113E7">
        <w:t>R</w:t>
      </w:r>
      <w:bookmarkEnd w:id="89"/>
      <w:r w:rsidR="005A48AF">
        <w:t>eikalavimai administravimo sričiai</w:t>
      </w:r>
      <w:bookmarkEnd w:id="90"/>
    </w:p>
    <w:p w14:paraId="6240A224" w14:textId="3810B3F1" w:rsidR="00477B15" w:rsidRPr="00EB1D21" w:rsidRDefault="00477B15" w:rsidP="00BB6160">
      <w:pPr>
        <w:pStyle w:val="Antrat4"/>
      </w:pPr>
      <w:bookmarkStart w:id="91" w:name="_Ref168661244"/>
      <w:r w:rsidRPr="00EB1D21">
        <w:t xml:space="preserve">Reikalavimai el. paslaugų </w:t>
      </w:r>
      <w:r w:rsidR="0089356D" w:rsidRPr="00EB1D21">
        <w:t xml:space="preserve">ir kitų </w:t>
      </w:r>
      <w:r w:rsidR="005A003B" w:rsidRPr="00EB1D21">
        <w:t xml:space="preserve">veiklos </w:t>
      </w:r>
      <w:r w:rsidR="001B2FF5" w:rsidRPr="00EB1D21">
        <w:t xml:space="preserve">procesų </w:t>
      </w:r>
      <w:r w:rsidRPr="00EB1D21">
        <w:t>valdym</w:t>
      </w:r>
      <w:r w:rsidR="007214CA" w:rsidRPr="00EB1D21">
        <w:t>o komponentui</w:t>
      </w:r>
      <w:bookmarkEnd w:id="91"/>
    </w:p>
    <w:p w14:paraId="7839AB49" w14:textId="44D9491F" w:rsidR="0057376A" w:rsidRDefault="009178F6" w:rsidP="00BB6160">
      <w:pPr>
        <w:pStyle w:val="Sraopastraipa"/>
      </w:pPr>
      <w:r w:rsidRPr="009178F6">
        <w:t>Turi</w:t>
      </w:r>
      <w:r w:rsidRPr="00AF77A1">
        <w:t xml:space="preserve"> būti realizuotas el. paslaugų </w:t>
      </w:r>
      <w:r w:rsidR="00BF6377">
        <w:t xml:space="preserve">ir kitų </w:t>
      </w:r>
      <w:r w:rsidR="005A003B">
        <w:t xml:space="preserve">veiklos </w:t>
      </w:r>
      <w:r w:rsidR="00BF6377">
        <w:t xml:space="preserve">procesų </w:t>
      </w:r>
      <w:r w:rsidR="00815643">
        <w:t>(toliau bendrai – proces</w:t>
      </w:r>
      <w:r w:rsidR="00AE4EC5">
        <w:t>ų</w:t>
      </w:r>
      <w:r w:rsidR="00815643">
        <w:t xml:space="preserve">) </w:t>
      </w:r>
      <w:r w:rsidR="00675958">
        <w:t>valdymo</w:t>
      </w:r>
      <w:r w:rsidRPr="00AF77A1">
        <w:t xml:space="preserve"> komponentas, kuris sudarytų galimybę </w:t>
      </w:r>
      <w:r w:rsidR="001A5109" w:rsidRPr="00AF77A1">
        <w:t>be programavimo darbų</w:t>
      </w:r>
      <w:r w:rsidR="001A5109">
        <w:t xml:space="preserve"> </w:t>
      </w:r>
      <w:r w:rsidR="006E10BE">
        <w:t xml:space="preserve">koreguoti </w:t>
      </w:r>
      <w:r w:rsidR="001A5109">
        <w:t xml:space="preserve">esamus </w:t>
      </w:r>
      <w:r w:rsidR="00894662">
        <w:t>el. paslaugų ir veiklos (apskaitos</w:t>
      </w:r>
      <w:r w:rsidR="00223F0B">
        <w:t xml:space="preserve"> planavimo</w:t>
      </w:r>
      <w:r w:rsidR="00894662">
        <w:t xml:space="preserve">) </w:t>
      </w:r>
      <w:r w:rsidRPr="00AF77A1">
        <w:t>procesus</w:t>
      </w:r>
      <w:r w:rsidR="009A7780">
        <w:t xml:space="preserve"> </w:t>
      </w:r>
      <w:r w:rsidR="00FE2F4F">
        <w:t xml:space="preserve">– </w:t>
      </w:r>
      <w:r w:rsidR="009A7780">
        <w:t xml:space="preserve">duomenų įvedimo formas, </w:t>
      </w:r>
      <w:r w:rsidR="00AE6EBB">
        <w:t xml:space="preserve">proceso vykdymo </w:t>
      </w:r>
      <w:r w:rsidR="00342FB6">
        <w:t>eigą (</w:t>
      </w:r>
      <w:r w:rsidR="00AE6EBB">
        <w:t>žingsnius</w:t>
      </w:r>
      <w:r w:rsidR="00342FB6">
        <w:t>)</w:t>
      </w:r>
      <w:r w:rsidR="00AE6EBB">
        <w:t xml:space="preserve">, </w:t>
      </w:r>
      <w:r w:rsidR="00B06481">
        <w:t xml:space="preserve">proceso </w:t>
      </w:r>
      <w:r w:rsidR="00DB3DE5">
        <w:t xml:space="preserve">parametrus </w:t>
      </w:r>
      <w:r w:rsidR="00DF6308">
        <w:t>ar kt.</w:t>
      </w:r>
    </w:p>
    <w:p w14:paraId="79CB9BE6" w14:textId="320FFB3D" w:rsidR="009178F6" w:rsidRDefault="009178F6" w:rsidP="00BB6160">
      <w:pPr>
        <w:pStyle w:val="Sraopastraipa"/>
      </w:pPr>
      <w:r w:rsidRPr="00AF77A1">
        <w:t xml:space="preserve">Naudojant </w:t>
      </w:r>
      <w:r w:rsidR="005A003B">
        <w:t>procesų</w:t>
      </w:r>
      <w:r w:rsidR="0057376A">
        <w:t xml:space="preserve"> valdymo</w:t>
      </w:r>
      <w:r w:rsidRPr="00AF77A1">
        <w:t xml:space="preserve"> komponentą </w:t>
      </w:r>
      <w:r w:rsidR="00596A5D">
        <w:t>Paslaugų teikėjas</w:t>
      </w:r>
      <w:r w:rsidRPr="00AF77A1">
        <w:t xml:space="preserve"> turi realizuoti šioje </w:t>
      </w:r>
      <w:r w:rsidR="009C7D7C">
        <w:t>Techninėje s</w:t>
      </w:r>
      <w:r w:rsidRPr="00AF77A1">
        <w:t>pecifikacijoje nurodyt</w:t>
      </w:r>
      <w:r w:rsidR="005D4139">
        <w:t>us</w:t>
      </w:r>
      <w:r w:rsidRPr="00AF77A1">
        <w:t xml:space="preserve"> </w:t>
      </w:r>
      <w:r w:rsidR="005D4139">
        <w:t>ir su Perkančiąja organizacija suderintus</w:t>
      </w:r>
      <w:r w:rsidR="006E10BE">
        <w:t xml:space="preserve"> </w:t>
      </w:r>
      <w:r w:rsidRPr="00AF77A1">
        <w:t>procesus</w:t>
      </w:r>
      <w:r w:rsidR="0057376A">
        <w:t>. Preliminar</w:t>
      </w:r>
      <w:r w:rsidR="00EF0BF0">
        <w:t>iai</w:t>
      </w:r>
      <w:r w:rsidR="0057376A">
        <w:t xml:space="preserve"> </w:t>
      </w:r>
      <w:r w:rsidR="00EF0BF0">
        <w:t xml:space="preserve">turi būti realizuoti šie </w:t>
      </w:r>
      <w:r w:rsidR="0057376A">
        <w:t>proces</w:t>
      </w:r>
      <w:r w:rsidR="00EF0BF0">
        <w:t>ai</w:t>
      </w:r>
      <w:r w:rsidR="004F5D44">
        <w:t>:</w:t>
      </w:r>
    </w:p>
    <w:p w14:paraId="61D6C628" w14:textId="4D6B9823" w:rsidR="004F5D44" w:rsidRDefault="00AB2DAA" w:rsidP="00BB6160">
      <w:pPr>
        <w:pStyle w:val="Sraopastraipa"/>
        <w:numPr>
          <w:ilvl w:val="1"/>
          <w:numId w:val="38"/>
        </w:numPr>
      </w:pPr>
      <w:r>
        <w:t>Kilnojam</w:t>
      </w:r>
      <w:r w:rsidR="00B751CD">
        <w:t>ųjų</w:t>
      </w:r>
      <w:r>
        <w:t xml:space="preserve"> k</w:t>
      </w:r>
      <w:r w:rsidR="004F5D44">
        <w:t>ultūros vertybės pas</w:t>
      </w:r>
      <w:r w:rsidR="00B751CD">
        <w:t>ų</w:t>
      </w:r>
      <w:r>
        <w:t xml:space="preserve"> sudarymas ir išdavimas.</w:t>
      </w:r>
    </w:p>
    <w:p w14:paraId="0418BDD5" w14:textId="3F201DA8" w:rsidR="00AB2DAA" w:rsidRDefault="00B751CD" w:rsidP="00BB6160">
      <w:pPr>
        <w:pStyle w:val="Sraopastraipa"/>
        <w:numPr>
          <w:ilvl w:val="1"/>
          <w:numId w:val="38"/>
        </w:numPr>
      </w:pPr>
      <w:r>
        <w:t>K</w:t>
      </w:r>
      <w:r w:rsidRPr="00B751CD">
        <w:t xml:space="preserve">ilnojamųjų kultūros vertybių apsaugos reglamentų </w:t>
      </w:r>
      <w:r>
        <w:t>sudarymas ir išdavimas.</w:t>
      </w:r>
    </w:p>
    <w:p w14:paraId="04F55606" w14:textId="1EC7997B" w:rsidR="00B751CD" w:rsidRDefault="000602C4" w:rsidP="00BB6160">
      <w:pPr>
        <w:pStyle w:val="Sraopastraipa"/>
        <w:numPr>
          <w:ilvl w:val="1"/>
          <w:numId w:val="38"/>
        </w:numPr>
      </w:pPr>
      <w:r>
        <w:t>N</w:t>
      </w:r>
      <w:r w:rsidRPr="000602C4">
        <w:t>ekilnojamųjų kultūros vertybių individualių apsaugos reglamentų sudarym</w:t>
      </w:r>
      <w:r>
        <w:t>as</w:t>
      </w:r>
      <w:r w:rsidRPr="000602C4">
        <w:t xml:space="preserve"> ir išdavim</w:t>
      </w:r>
      <w:r>
        <w:t>as.</w:t>
      </w:r>
    </w:p>
    <w:p w14:paraId="4519EF09" w14:textId="6D8BDD9E" w:rsidR="000602C4" w:rsidRDefault="0026618A" w:rsidP="00BB6160">
      <w:pPr>
        <w:pStyle w:val="Sraopastraipa"/>
        <w:numPr>
          <w:ilvl w:val="1"/>
          <w:numId w:val="38"/>
        </w:numPr>
      </w:pPr>
      <w:r>
        <w:t>N</w:t>
      </w:r>
      <w:r w:rsidRPr="0026618A">
        <w:t>ekilnojamojo kultūros paveldo objektų apsaugos sutarčių sudarym</w:t>
      </w:r>
      <w:r>
        <w:t>as</w:t>
      </w:r>
      <w:r w:rsidRPr="0026618A">
        <w:t xml:space="preserve"> ir išdavim</w:t>
      </w:r>
      <w:r>
        <w:t>as.</w:t>
      </w:r>
    </w:p>
    <w:p w14:paraId="072F2738" w14:textId="6C15F882" w:rsidR="00B751CD" w:rsidRDefault="00807AAE" w:rsidP="00BB6160">
      <w:pPr>
        <w:pStyle w:val="Sraopastraipa"/>
        <w:numPr>
          <w:ilvl w:val="1"/>
          <w:numId w:val="38"/>
        </w:numPr>
      </w:pPr>
      <w:r>
        <w:t>L</w:t>
      </w:r>
      <w:r w:rsidR="005873ED" w:rsidRPr="005873ED">
        <w:t>eidimų išvežti kilnojamąsias kultūros vertybes ir antikvarinius daiktus iš Lietuvos Respublikos į kitas Europos Sąjungos valstybes nares</w:t>
      </w:r>
      <w:r>
        <w:t xml:space="preserve"> išdavimas.</w:t>
      </w:r>
    </w:p>
    <w:p w14:paraId="125C7BB7" w14:textId="03441EFF" w:rsidR="005873ED" w:rsidRPr="00AF77A1" w:rsidRDefault="00666EA8" w:rsidP="00BB6160">
      <w:pPr>
        <w:pStyle w:val="Sraopastraipa"/>
        <w:numPr>
          <w:ilvl w:val="1"/>
          <w:numId w:val="38"/>
        </w:numPr>
      </w:pPr>
      <w:r>
        <w:t>L</w:t>
      </w:r>
      <w:r w:rsidRPr="005873ED">
        <w:t>eidimų išvežti kilnojamąsias kultūros vertybes ir antikvarinius daiktus iš Lietuvos Respublikos</w:t>
      </w:r>
      <w:r w:rsidR="00EE62E5" w:rsidRPr="00EE62E5">
        <w:t xml:space="preserve"> į trečiąsias šalis (apimant ir brangias kilnojamąsias kultūros vertybes ir antikvarinius daiktus)</w:t>
      </w:r>
      <w:r w:rsidR="00EE62E5">
        <w:t xml:space="preserve"> išdavimas.</w:t>
      </w:r>
    </w:p>
    <w:p w14:paraId="7CD7EB23" w14:textId="084EF511" w:rsidR="005873ED" w:rsidRDefault="00FB09CC" w:rsidP="00BB6160">
      <w:pPr>
        <w:pStyle w:val="Sraopastraipa"/>
        <w:numPr>
          <w:ilvl w:val="1"/>
          <w:numId w:val="38"/>
        </w:numPr>
      </w:pPr>
      <w:r>
        <w:t>L</w:t>
      </w:r>
      <w:r w:rsidRPr="00FB09CC">
        <w:t>icencijų prekiauti antikvariniais daiktais</w:t>
      </w:r>
      <w:r>
        <w:t xml:space="preserve"> išdavimas.</w:t>
      </w:r>
    </w:p>
    <w:p w14:paraId="4C977E54" w14:textId="49599D75" w:rsidR="004A6CC5" w:rsidRDefault="004A6CC5" w:rsidP="00BB6160">
      <w:pPr>
        <w:pStyle w:val="Sraopastraipa"/>
        <w:numPr>
          <w:ilvl w:val="1"/>
          <w:numId w:val="38"/>
        </w:numPr>
      </w:pPr>
      <w:r>
        <w:t>A</w:t>
      </w:r>
      <w:r w:rsidRPr="004A6CC5">
        <w:t>ntikvarinių daiktų apskaitos knygos pildym</w:t>
      </w:r>
      <w:r>
        <w:t>as.</w:t>
      </w:r>
    </w:p>
    <w:p w14:paraId="4D56AA72" w14:textId="343E1114" w:rsidR="00FB09CC" w:rsidRDefault="002A297C" w:rsidP="00BB6160">
      <w:pPr>
        <w:pStyle w:val="Sraopastraipa"/>
        <w:numPr>
          <w:ilvl w:val="1"/>
          <w:numId w:val="38"/>
        </w:numPr>
      </w:pPr>
      <w:r>
        <w:t>L</w:t>
      </w:r>
      <w:r w:rsidRPr="002A297C">
        <w:t>eidimų atlikti ardomuosius tyrimus išdavim</w:t>
      </w:r>
      <w:r>
        <w:t>as.</w:t>
      </w:r>
    </w:p>
    <w:p w14:paraId="55898C35" w14:textId="5B1441B9" w:rsidR="004A6CC5" w:rsidRDefault="00802CC4" w:rsidP="00BB6160">
      <w:pPr>
        <w:pStyle w:val="Sraopastraipa"/>
        <w:numPr>
          <w:ilvl w:val="1"/>
          <w:numId w:val="38"/>
        </w:numPr>
      </w:pPr>
      <w:r>
        <w:t>L</w:t>
      </w:r>
      <w:r w:rsidRPr="00802CC4">
        <w:t>eidimų atlikti archeologinius tyrimus</w:t>
      </w:r>
      <w:r>
        <w:t xml:space="preserve"> išdavimas.</w:t>
      </w:r>
    </w:p>
    <w:p w14:paraId="77704C46" w14:textId="2FB423F8" w:rsidR="00802CC4" w:rsidRDefault="00C04491" w:rsidP="00BB6160">
      <w:pPr>
        <w:pStyle w:val="Sraopastraipa"/>
        <w:numPr>
          <w:ilvl w:val="1"/>
          <w:numId w:val="38"/>
        </w:numPr>
      </w:pPr>
      <w:r>
        <w:t>K</w:t>
      </w:r>
      <w:r w:rsidRPr="00C04491">
        <w:t>ultūros kelio sertifikatų (išskyrus Europos Tarybos kultūros kelio sertifikatus) išdavim</w:t>
      </w:r>
      <w:r>
        <w:t>as.</w:t>
      </w:r>
    </w:p>
    <w:p w14:paraId="461ACBCA" w14:textId="77777777" w:rsidR="00D55AB5" w:rsidRDefault="00D55AB5" w:rsidP="00BB6160">
      <w:pPr>
        <w:pStyle w:val="Sraopastraipa"/>
        <w:numPr>
          <w:ilvl w:val="1"/>
          <w:numId w:val="38"/>
        </w:numPr>
      </w:pPr>
      <w:r>
        <w:t>A</w:t>
      </w:r>
      <w:r w:rsidRPr="00D55AB5">
        <w:t>rcheologinių tyrimų ataskaitų priėmim</w:t>
      </w:r>
      <w:r>
        <w:t>as</w:t>
      </w:r>
      <w:r w:rsidRPr="00D55AB5">
        <w:t xml:space="preserve"> ir viešinim</w:t>
      </w:r>
      <w:r>
        <w:t>as.</w:t>
      </w:r>
    </w:p>
    <w:p w14:paraId="570948CB" w14:textId="77777777" w:rsidR="00D55AB5" w:rsidRDefault="00D55AB5" w:rsidP="00BB6160">
      <w:pPr>
        <w:pStyle w:val="Sraopastraipa"/>
        <w:numPr>
          <w:ilvl w:val="1"/>
          <w:numId w:val="38"/>
        </w:numPr>
      </w:pPr>
      <w:r>
        <w:t>T</w:t>
      </w:r>
      <w:r w:rsidRPr="00D55AB5">
        <w:t>aikomųjų nekilnojamojo kultūros paveldo tyrimų ataskaitų priėmim</w:t>
      </w:r>
      <w:r>
        <w:t>as</w:t>
      </w:r>
      <w:r w:rsidRPr="00D55AB5">
        <w:t xml:space="preserve"> ir viešinim</w:t>
      </w:r>
      <w:r>
        <w:t>as.</w:t>
      </w:r>
    </w:p>
    <w:p w14:paraId="5359A3A0" w14:textId="77777777" w:rsidR="00D55AB5" w:rsidRDefault="00D55AB5" w:rsidP="00BB6160">
      <w:pPr>
        <w:pStyle w:val="Sraopastraipa"/>
        <w:numPr>
          <w:ilvl w:val="1"/>
          <w:numId w:val="38"/>
        </w:numPr>
      </w:pPr>
      <w:r>
        <w:t>D</w:t>
      </w:r>
      <w:r w:rsidRPr="00D55AB5">
        <w:t>ailės vertybių tyrimo, konservavimo ar restauravimo darbų programų priėmim</w:t>
      </w:r>
      <w:r>
        <w:t>as</w:t>
      </w:r>
      <w:r w:rsidRPr="00D55AB5">
        <w:t xml:space="preserve"> ir tvirtinim</w:t>
      </w:r>
      <w:r>
        <w:t>as.</w:t>
      </w:r>
    </w:p>
    <w:p w14:paraId="763709F6" w14:textId="7F193368" w:rsidR="00C04491" w:rsidRDefault="00D55AB5" w:rsidP="00BB6160">
      <w:pPr>
        <w:pStyle w:val="Sraopastraipa"/>
        <w:numPr>
          <w:ilvl w:val="1"/>
          <w:numId w:val="38"/>
        </w:numPr>
      </w:pPr>
      <w:r>
        <w:t>D</w:t>
      </w:r>
      <w:r w:rsidRPr="00D55AB5">
        <w:t>ailės vertybių tyrimo, konservavimo ar restauravimo darbų programų ataskaitų priėmim</w:t>
      </w:r>
      <w:r>
        <w:t>as.</w:t>
      </w:r>
    </w:p>
    <w:p w14:paraId="0E54D597" w14:textId="77777777" w:rsidR="006D50CA" w:rsidRDefault="006D50CA" w:rsidP="00BB6160">
      <w:pPr>
        <w:pStyle w:val="Sraopastraipa"/>
        <w:numPr>
          <w:ilvl w:val="1"/>
          <w:numId w:val="38"/>
        </w:numPr>
      </w:pPr>
      <w:r>
        <w:t>N</w:t>
      </w:r>
      <w:r w:rsidRPr="006D50CA">
        <w:t>ekilnojamųjų kultūros vertybių išsaugojimo darbų finansavimo skyrim</w:t>
      </w:r>
      <w:r>
        <w:t>as.</w:t>
      </w:r>
    </w:p>
    <w:p w14:paraId="760DA64E" w14:textId="77777777" w:rsidR="006D50CA" w:rsidRDefault="006D50CA" w:rsidP="00BB6160">
      <w:pPr>
        <w:pStyle w:val="Sraopastraipa"/>
        <w:numPr>
          <w:ilvl w:val="1"/>
          <w:numId w:val="38"/>
        </w:numPr>
      </w:pPr>
      <w:r>
        <w:t>K</w:t>
      </w:r>
      <w:r w:rsidRPr="006D50CA">
        <w:t>ilnojamųjų kultūros vertybių išsaugojimo darbų finansavimo skyrim</w:t>
      </w:r>
      <w:r>
        <w:t>as.</w:t>
      </w:r>
    </w:p>
    <w:p w14:paraId="2536E077" w14:textId="1D0F835F" w:rsidR="00D55AB5" w:rsidRDefault="006D50CA" w:rsidP="00BB6160">
      <w:pPr>
        <w:pStyle w:val="Sraopastraipa"/>
        <w:numPr>
          <w:ilvl w:val="1"/>
          <w:numId w:val="38"/>
        </w:numPr>
      </w:pPr>
      <w:r>
        <w:t>N</w:t>
      </w:r>
      <w:r w:rsidRPr="006D50CA">
        <w:t>ekilnojamojo kultūros paveldo pažinimo sklaidos, atgaivinimo ir leidybos projektų dalinio finansavimo valstybės biudžeto lėšomis paraiškų priėmim</w:t>
      </w:r>
      <w:r>
        <w:t>as</w:t>
      </w:r>
      <w:r w:rsidRPr="006D50CA">
        <w:t xml:space="preserve"> ir finansavimo skyrim</w:t>
      </w:r>
      <w:r>
        <w:t>as.</w:t>
      </w:r>
    </w:p>
    <w:p w14:paraId="244901E7" w14:textId="77777777" w:rsidR="00580FFD" w:rsidRDefault="00580FFD" w:rsidP="00BB6160">
      <w:pPr>
        <w:pStyle w:val="Sraopastraipa"/>
        <w:numPr>
          <w:ilvl w:val="1"/>
          <w:numId w:val="38"/>
        </w:numPr>
      </w:pPr>
      <w:r>
        <w:t>K</w:t>
      </w:r>
      <w:r w:rsidRPr="00580FFD">
        <w:t>ompensacijų už privačios nuosavybės - prieinamų visuomenei lankyti valstybės saugomų nekilnojamojo kultūros paveldo objektų tvarkomųjų paveldo saugos darbų išlaidas</w:t>
      </w:r>
      <w:r>
        <w:t xml:space="preserve"> skyrimas.</w:t>
      </w:r>
    </w:p>
    <w:p w14:paraId="7B2C3A44" w14:textId="77777777" w:rsidR="00580FFD" w:rsidRDefault="00580FFD" w:rsidP="00BB6160">
      <w:pPr>
        <w:pStyle w:val="Sraopastraipa"/>
        <w:numPr>
          <w:ilvl w:val="1"/>
          <w:numId w:val="38"/>
        </w:numPr>
      </w:pPr>
      <w:r>
        <w:t>S</w:t>
      </w:r>
      <w:r w:rsidRPr="00580FFD">
        <w:t xml:space="preserve">augomų kultūros paveldo objektų užkonservavimo išlaidų kompensavimo jų valdytojams </w:t>
      </w:r>
      <w:r>
        <w:t>skyrimas.</w:t>
      </w:r>
    </w:p>
    <w:p w14:paraId="774BB335" w14:textId="45ACD543" w:rsidR="006D50CA" w:rsidRDefault="00580FFD" w:rsidP="00BB6160">
      <w:pPr>
        <w:pStyle w:val="Sraopastraipa"/>
        <w:numPr>
          <w:ilvl w:val="1"/>
          <w:numId w:val="38"/>
        </w:numPr>
      </w:pPr>
      <w:r>
        <w:t>K</w:t>
      </w:r>
      <w:r w:rsidRPr="00580FFD">
        <w:t>ompensacijų kilnojamųjų kultūros vertybių savininkams skyrim</w:t>
      </w:r>
      <w:r>
        <w:t>as.</w:t>
      </w:r>
    </w:p>
    <w:p w14:paraId="0E3FBF63" w14:textId="481AE499" w:rsidR="00D51227" w:rsidRDefault="00C928AB" w:rsidP="00BB6160">
      <w:pPr>
        <w:pStyle w:val="Sraopastraipa"/>
        <w:numPr>
          <w:ilvl w:val="1"/>
          <w:numId w:val="38"/>
        </w:numPr>
      </w:pPr>
      <w:r w:rsidRPr="00C928AB">
        <w:t>KVR duomenų išrašų, pažymų ir kitų dokumentų dėl KVR esančių duomenų teikim</w:t>
      </w:r>
      <w:r>
        <w:t>as.</w:t>
      </w:r>
    </w:p>
    <w:p w14:paraId="5A95CA37" w14:textId="0822A88C" w:rsidR="00C928AB" w:rsidRDefault="00317454" w:rsidP="00BB6160">
      <w:pPr>
        <w:pStyle w:val="Sraopastraipa"/>
        <w:numPr>
          <w:ilvl w:val="1"/>
          <w:numId w:val="38"/>
        </w:numPr>
      </w:pPr>
      <w:r>
        <w:t>P</w:t>
      </w:r>
      <w:r w:rsidRPr="00317454">
        <w:t>ažymų apie paveldimo turto (antikvarinių meno kūrinių, meno kūrinių, kilnojamųjų kultūros vertybių) vertę išdavim</w:t>
      </w:r>
      <w:r>
        <w:t>as.</w:t>
      </w:r>
    </w:p>
    <w:p w14:paraId="35A81229" w14:textId="16AB04AF" w:rsidR="009A21EA" w:rsidRDefault="009A21EA" w:rsidP="00BB6160">
      <w:pPr>
        <w:pStyle w:val="Sraopastraipa"/>
        <w:numPr>
          <w:ilvl w:val="1"/>
          <w:numId w:val="38"/>
        </w:numPr>
      </w:pPr>
      <w:r>
        <w:t>N</w:t>
      </w:r>
      <w:r w:rsidRPr="00C825E1">
        <w:t>ekilnojam</w:t>
      </w:r>
      <w:r w:rsidR="00816D35">
        <w:t>ų</w:t>
      </w:r>
      <w:r w:rsidRPr="00C825E1">
        <w:t>j</w:t>
      </w:r>
      <w:r w:rsidR="00816D35">
        <w:t>ų</w:t>
      </w:r>
      <w:r w:rsidRPr="00C825E1">
        <w:t xml:space="preserve"> kultūros </w:t>
      </w:r>
      <w:r w:rsidR="00816D35">
        <w:t>vertybių</w:t>
      </w:r>
      <w:r w:rsidRPr="00C825E1">
        <w:t xml:space="preserve"> </w:t>
      </w:r>
      <w:r>
        <w:t>inventoriaus duomenų anketų pateikimas.</w:t>
      </w:r>
    </w:p>
    <w:p w14:paraId="4500AE97" w14:textId="098CFACB" w:rsidR="00317454" w:rsidRDefault="00844CDB" w:rsidP="00BB6160">
      <w:pPr>
        <w:pStyle w:val="Sraopastraipa"/>
        <w:numPr>
          <w:ilvl w:val="1"/>
          <w:numId w:val="38"/>
        </w:numPr>
      </w:pPr>
      <w:r>
        <w:t>N</w:t>
      </w:r>
      <w:r w:rsidR="00C825E1" w:rsidRPr="00C825E1">
        <w:t>ekilnojam</w:t>
      </w:r>
      <w:r w:rsidR="00EE4A31">
        <w:t>ų</w:t>
      </w:r>
      <w:r w:rsidR="00C825E1" w:rsidRPr="00C825E1">
        <w:t>j</w:t>
      </w:r>
      <w:r w:rsidR="00EE4A31">
        <w:t>ų</w:t>
      </w:r>
      <w:r w:rsidR="00C825E1" w:rsidRPr="00C825E1">
        <w:t xml:space="preserve"> kultūros </w:t>
      </w:r>
      <w:r w:rsidR="00EE4A31">
        <w:t>vertybių</w:t>
      </w:r>
      <w:r w:rsidR="00EE4A31" w:rsidRPr="00C825E1">
        <w:t xml:space="preserve"> </w:t>
      </w:r>
      <w:r w:rsidR="00C825E1" w:rsidRPr="00C825E1">
        <w:t>apskait</w:t>
      </w:r>
      <w:r w:rsidR="00C824E9">
        <w:t>a (</w:t>
      </w:r>
      <w:r w:rsidR="00C825E1" w:rsidRPr="00C825E1">
        <w:t>planavim</w:t>
      </w:r>
      <w:r>
        <w:t>as</w:t>
      </w:r>
      <w:r w:rsidR="00C825E1" w:rsidRPr="00C825E1">
        <w:t>, objektų registravim</w:t>
      </w:r>
      <w:r w:rsidR="00C824E9">
        <w:t>as</w:t>
      </w:r>
      <w:r w:rsidR="00C825E1" w:rsidRPr="00C825E1">
        <w:t xml:space="preserve"> KVR ir kito</w:t>
      </w:r>
      <w:r w:rsidR="00C824E9">
        <w:t>s</w:t>
      </w:r>
      <w:r w:rsidR="00C825E1" w:rsidRPr="00C825E1">
        <w:t xml:space="preserve"> su apskaita susijusi</w:t>
      </w:r>
      <w:r w:rsidR="00C824E9">
        <w:t>os</w:t>
      </w:r>
      <w:r w:rsidR="00C825E1" w:rsidRPr="00C825E1">
        <w:t xml:space="preserve"> funkcijo</w:t>
      </w:r>
      <w:r w:rsidR="00C824E9">
        <w:t>s)</w:t>
      </w:r>
      <w:r w:rsidR="00C825E1">
        <w:t>.</w:t>
      </w:r>
    </w:p>
    <w:p w14:paraId="22AF24D7" w14:textId="0D8F9E76" w:rsidR="00C825E1" w:rsidRDefault="00F61BDC" w:rsidP="00BB6160">
      <w:pPr>
        <w:pStyle w:val="Sraopastraipa"/>
        <w:numPr>
          <w:ilvl w:val="1"/>
          <w:numId w:val="38"/>
        </w:numPr>
      </w:pPr>
      <w:r w:rsidRPr="00F61BDC">
        <w:t>TRP sudarym</w:t>
      </w:r>
      <w:r w:rsidR="00C824E9">
        <w:t>as</w:t>
      </w:r>
      <w:r w:rsidR="007D72A9">
        <w:t xml:space="preserve"> (apimant ir erdvinių duomenų </w:t>
      </w:r>
      <w:r w:rsidR="00F63412">
        <w:t xml:space="preserve">tvarkymo </w:t>
      </w:r>
      <w:r w:rsidR="007D72A9">
        <w:t>sprendimų naudojimą)</w:t>
      </w:r>
      <w:r w:rsidR="00C824E9">
        <w:t>.</w:t>
      </w:r>
    </w:p>
    <w:p w14:paraId="56EAFE3E" w14:textId="67AC609C" w:rsidR="0076341A" w:rsidRDefault="0076341A" w:rsidP="00BB6160">
      <w:pPr>
        <w:pStyle w:val="Sraopastraipa"/>
        <w:numPr>
          <w:ilvl w:val="1"/>
          <w:numId w:val="38"/>
        </w:numPr>
      </w:pPr>
      <w:r>
        <w:t>Prašymų įtraukti kilnojamąjį daiktą į KVR pateikimas.</w:t>
      </w:r>
    </w:p>
    <w:p w14:paraId="04B0ECFD" w14:textId="1E3A0970" w:rsidR="00F61BDC" w:rsidRDefault="00C824E9" w:rsidP="00BB6160">
      <w:pPr>
        <w:pStyle w:val="Sraopastraipa"/>
        <w:numPr>
          <w:ilvl w:val="1"/>
          <w:numId w:val="38"/>
        </w:numPr>
      </w:pPr>
      <w:r>
        <w:t>K</w:t>
      </w:r>
      <w:r w:rsidR="00710FB1" w:rsidRPr="00710FB1">
        <w:t>ilnojamųjų vertybių apskait</w:t>
      </w:r>
      <w:r>
        <w:t>a</w:t>
      </w:r>
      <w:r w:rsidR="00710FB1" w:rsidRPr="00710FB1">
        <w:t xml:space="preserve"> </w:t>
      </w:r>
      <w:r>
        <w:t>(</w:t>
      </w:r>
      <w:r w:rsidR="00710FB1" w:rsidRPr="00710FB1">
        <w:t>planavim</w:t>
      </w:r>
      <w:r>
        <w:t>as</w:t>
      </w:r>
      <w:r w:rsidR="00710FB1" w:rsidRPr="00710FB1">
        <w:t xml:space="preserve"> ir vykdym</w:t>
      </w:r>
      <w:r>
        <w:t>as).</w:t>
      </w:r>
    </w:p>
    <w:p w14:paraId="07A4B711" w14:textId="3C52F525" w:rsidR="00710FB1" w:rsidRDefault="00C824E9" w:rsidP="00BB6160">
      <w:pPr>
        <w:pStyle w:val="Sraopastraipa"/>
        <w:numPr>
          <w:ilvl w:val="1"/>
          <w:numId w:val="38"/>
        </w:numPr>
      </w:pPr>
      <w:r>
        <w:t>N</w:t>
      </w:r>
      <w:r w:rsidR="00E063FE" w:rsidRPr="00E063FE">
        <w:t>ekilnojam</w:t>
      </w:r>
      <w:r w:rsidR="00EE4A31">
        <w:t>ų</w:t>
      </w:r>
      <w:r w:rsidR="00E063FE" w:rsidRPr="00E063FE">
        <w:t>j</w:t>
      </w:r>
      <w:r w:rsidR="00EE4A31">
        <w:t>ų</w:t>
      </w:r>
      <w:r w:rsidR="00E063FE" w:rsidRPr="00E063FE">
        <w:t xml:space="preserve"> kultūros </w:t>
      </w:r>
      <w:r w:rsidR="00EE4A31">
        <w:t>vertybių</w:t>
      </w:r>
      <w:r w:rsidR="00EE4A31" w:rsidRPr="00E063FE">
        <w:t xml:space="preserve"> </w:t>
      </w:r>
      <w:r w:rsidR="00E063FE" w:rsidRPr="00E063FE">
        <w:t>stebėsen</w:t>
      </w:r>
      <w:r>
        <w:t>a</w:t>
      </w:r>
      <w:r w:rsidR="00E063FE" w:rsidRPr="00E063FE">
        <w:t xml:space="preserve"> (nekilnojamų kultūros </w:t>
      </w:r>
      <w:r w:rsidR="00EE4A31">
        <w:t>vertybių</w:t>
      </w:r>
      <w:r w:rsidR="00E063FE" w:rsidRPr="00E063FE">
        <w:t xml:space="preserve"> stebėsen</w:t>
      </w:r>
      <w:r>
        <w:t>a</w:t>
      </w:r>
      <w:r w:rsidR="00E063FE" w:rsidRPr="00E063FE">
        <w:t>, kilnojamų kultūros vertybių stebėsen</w:t>
      </w:r>
      <w:r>
        <w:t>a</w:t>
      </w:r>
      <w:r w:rsidR="0019013A">
        <w:t xml:space="preserve">, </w:t>
      </w:r>
      <w:r w:rsidR="00E063FE" w:rsidRPr="00E063FE">
        <w:t>faktini</w:t>
      </w:r>
      <w:r>
        <w:t>s</w:t>
      </w:r>
      <w:r w:rsidR="00E063FE" w:rsidRPr="00E063FE">
        <w:t xml:space="preserve"> duomenų patikrinim</w:t>
      </w:r>
      <w:r>
        <w:t>as</w:t>
      </w:r>
      <w:r w:rsidR="0019013A">
        <w:t>, ketinim</w:t>
      </w:r>
      <w:r w:rsidR="00C15688">
        <w:t>o</w:t>
      </w:r>
      <w:r w:rsidR="0019013A">
        <w:t xml:space="preserve"> sudaryti sandorį dėl </w:t>
      </w:r>
      <w:r w:rsidR="0019013A" w:rsidRPr="0040458F">
        <w:t>kultūros paveldo objektų</w:t>
      </w:r>
      <w:r w:rsidR="00E063FE" w:rsidRPr="00E063FE">
        <w:t>)</w:t>
      </w:r>
      <w:r>
        <w:t>.</w:t>
      </w:r>
    </w:p>
    <w:p w14:paraId="59497E9B" w14:textId="1982AB3D" w:rsidR="00E063FE" w:rsidRDefault="00C824E9" w:rsidP="00BB6160">
      <w:pPr>
        <w:pStyle w:val="Sraopastraipa"/>
        <w:numPr>
          <w:ilvl w:val="1"/>
          <w:numId w:val="38"/>
        </w:numPr>
      </w:pPr>
      <w:r>
        <w:t>Ū</w:t>
      </w:r>
      <w:r w:rsidR="006D6CDE" w:rsidRPr="006D6CDE">
        <w:t>kio subjektų priežiūr</w:t>
      </w:r>
      <w:r>
        <w:t>a</w:t>
      </w:r>
      <w:r w:rsidR="006D6CDE" w:rsidRPr="006D6CDE">
        <w:t xml:space="preserve"> (kontrolė) (prekybos antikvariniais daiktais, tvarkybos darbų ir archeologinių tyrimų patikrinimo apimtyje)</w:t>
      </w:r>
    </w:p>
    <w:p w14:paraId="010371B6" w14:textId="6C016A1E" w:rsidR="006D6CDE" w:rsidRDefault="00C824E9" w:rsidP="00BB6160">
      <w:pPr>
        <w:pStyle w:val="Sraopastraipa"/>
        <w:numPr>
          <w:ilvl w:val="1"/>
          <w:numId w:val="38"/>
        </w:numPr>
      </w:pPr>
      <w:r>
        <w:t>M</w:t>
      </w:r>
      <w:r w:rsidR="002459AF" w:rsidRPr="002459AF">
        <w:t>etinio ūkio subjektų patikrinimo plano rengim</w:t>
      </w:r>
      <w:r>
        <w:t>as.</w:t>
      </w:r>
    </w:p>
    <w:p w14:paraId="005BF8E0" w14:textId="6982C1C6" w:rsidR="002459AF" w:rsidRDefault="00C824E9" w:rsidP="00BB6160">
      <w:pPr>
        <w:pStyle w:val="Sraopastraipa"/>
        <w:numPr>
          <w:ilvl w:val="1"/>
          <w:numId w:val="38"/>
        </w:numPr>
      </w:pPr>
      <w:r>
        <w:t>S</w:t>
      </w:r>
      <w:r w:rsidR="00C901BA" w:rsidRPr="00C901BA">
        <w:t>kundų / prašymų pateikim</w:t>
      </w:r>
      <w:r>
        <w:t>as</w:t>
      </w:r>
      <w:r w:rsidR="00C901BA">
        <w:t xml:space="preserve"> ir nagrinėjim</w:t>
      </w:r>
      <w:r>
        <w:t>as.</w:t>
      </w:r>
    </w:p>
    <w:p w14:paraId="525E7E47" w14:textId="74B218DA" w:rsidR="00C901BA" w:rsidRDefault="00C824E9" w:rsidP="00BB6160">
      <w:pPr>
        <w:pStyle w:val="Sraopastraipa"/>
        <w:numPr>
          <w:ilvl w:val="1"/>
          <w:numId w:val="38"/>
        </w:numPr>
      </w:pPr>
      <w:r>
        <w:t>K</w:t>
      </w:r>
      <w:r w:rsidR="009875CC" w:rsidRPr="009875CC">
        <w:t>onsultacij</w:t>
      </w:r>
      <w:r>
        <w:t>ų</w:t>
      </w:r>
      <w:r w:rsidR="009875CC" w:rsidRPr="009875CC">
        <w:t xml:space="preserve"> visuomenei KPD veiklos srities apimtyje</w:t>
      </w:r>
      <w:r>
        <w:t xml:space="preserve"> teikimas</w:t>
      </w:r>
      <w:r w:rsidR="00F453EC">
        <w:t>.</w:t>
      </w:r>
    </w:p>
    <w:p w14:paraId="0040002B" w14:textId="04853D54" w:rsidR="009875CC" w:rsidRDefault="00F453EC" w:rsidP="00BB6160">
      <w:pPr>
        <w:pStyle w:val="Sraopastraipa"/>
        <w:numPr>
          <w:ilvl w:val="1"/>
          <w:numId w:val="38"/>
        </w:numPr>
      </w:pPr>
      <w:r>
        <w:t>P</w:t>
      </w:r>
      <w:r w:rsidR="00E44B85" w:rsidRPr="00E44B85">
        <w:t>ranešimų apie galimą kultūros paveldo apsaugos reikalavimų pažeidimą teikim</w:t>
      </w:r>
      <w:r>
        <w:t>as.</w:t>
      </w:r>
    </w:p>
    <w:p w14:paraId="04281C92" w14:textId="2ECAA143" w:rsidR="00524C97" w:rsidRDefault="00524C97" w:rsidP="00BB6160">
      <w:pPr>
        <w:pStyle w:val="Sraopastraipa"/>
        <w:numPr>
          <w:ilvl w:val="1"/>
          <w:numId w:val="38"/>
        </w:numPr>
      </w:pPr>
      <w:r>
        <w:t xml:space="preserve">KVR objektų ženklinimo </w:t>
      </w:r>
      <w:r w:rsidR="003F6931">
        <w:t>duomenų formos teikimas.</w:t>
      </w:r>
    </w:p>
    <w:p w14:paraId="5C0B942B" w14:textId="2271D5E9" w:rsidR="00B73D84" w:rsidRDefault="00F453EC" w:rsidP="00BB6160">
      <w:pPr>
        <w:pStyle w:val="Sraopastraipa"/>
        <w:numPr>
          <w:ilvl w:val="1"/>
          <w:numId w:val="38"/>
        </w:numPr>
      </w:pPr>
      <w:r>
        <w:t>P</w:t>
      </w:r>
      <w:r w:rsidR="0002274E" w:rsidRPr="0002274E">
        <w:t>aveldotvarkos programų suvestinės</w:t>
      </w:r>
      <w:r w:rsidR="00B73D84">
        <w:t xml:space="preserve"> rengimas.</w:t>
      </w:r>
    </w:p>
    <w:p w14:paraId="1F700347" w14:textId="77777777" w:rsidR="00B73D84" w:rsidRDefault="00B73D84" w:rsidP="00BB6160">
      <w:pPr>
        <w:pStyle w:val="Sraopastraipa"/>
        <w:numPr>
          <w:ilvl w:val="1"/>
          <w:numId w:val="38"/>
        </w:numPr>
      </w:pPr>
      <w:r>
        <w:t>I</w:t>
      </w:r>
      <w:r w:rsidR="0002274E" w:rsidRPr="0002274E">
        <w:t>ndividualių apsaugos reglamentų suvestinė</w:t>
      </w:r>
      <w:r>
        <w:t>s rengimas.</w:t>
      </w:r>
    </w:p>
    <w:p w14:paraId="1EBD9BE8" w14:textId="559357F8" w:rsidR="00B73D84" w:rsidRDefault="00B73D84" w:rsidP="00BB6160">
      <w:pPr>
        <w:pStyle w:val="Sraopastraipa"/>
        <w:numPr>
          <w:ilvl w:val="1"/>
          <w:numId w:val="38"/>
        </w:numPr>
      </w:pPr>
      <w:r>
        <w:t>K</w:t>
      </w:r>
      <w:r w:rsidR="0002274E" w:rsidRPr="0002274E">
        <w:t>ompensacijų už kultūros paveldo tvarkybos darbus suvestin</w:t>
      </w:r>
      <w:r w:rsidR="002F10B6">
        <w:t>ių</w:t>
      </w:r>
      <w:r>
        <w:t xml:space="preserve"> rengimas.</w:t>
      </w:r>
    </w:p>
    <w:p w14:paraId="29D2F20D" w14:textId="77777777" w:rsidR="00B73D84" w:rsidRDefault="00B73D84" w:rsidP="00BB6160">
      <w:pPr>
        <w:pStyle w:val="Sraopastraipa"/>
        <w:numPr>
          <w:ilvl w:val="1"/>
          <w:numId w:val="38"/>
        </w:numPr>
      </w:pPr>
      <w:r>
        <w:t>T</w:t>
      </w:r>
      <w:r w:rsidR="0002274E" w:rsidRPr="0002274E">
        <w:t>aikomųjų tyrimų suvestin</w:t>
      </w:r>
      <w:r>
        <w:t>ių rengimas.</w:t>
      </w:r>
    </w:p>
    <w:p w14:paraId="5AB5D8AF" w14:textId="77777777" w:rsidR="00B73D84" w:rsidRDefault="0002274E" w:rsidP="00BB6160">
      <w:pPr>
        <w:pStyle w:val="Sraopastraipa"/>
        <w:numPr>
          <w:ilvl w:val="1"/>
          <w:numId w:val="38"/>
        </w:numPr>
      </w:pPr>
      <w:r w:rsidRPr="0002274E">
        <w:t>KVR objektų ženklinimo suvestinės</w:t>
      </w:r>
      <w:r w:rsidR="00B73D84">
        <w:t xml:space="preserve"> rengimas.</w:t>
      </w:r>
    </w:p>
    <w:p w14:paraId="58D3A30E" w14:textId="615EA447" w:rsidR="00B73D84" w:rsidRDefault="00B73D84" w:rsidP="00BB6160">
      <w:pPr>
        <w:pStyle w:val="Sraopastraipa"/>
        <w:numPr>
          <w:ilvl w:val="1"/>
          <w:numId w:val="38"/>
        </w:numPr>
      </w:pPr>
      <w:r>
        <w:t>N</w:t>
      </w:r>
      <w:r w:rsidR="0002274E" w:rsidRPr="0002274E">
        <w:t>ekilnojam</w:t>
      </w:r>
      <w:r w:rsidR="00957879">
        <w:t>ų</w:t>
      </w:r>
      <w:r w:rsidR="0002274E" w:rsidRPr="0002274E">
        <w:t>j</w:t>
      </w:r>
      <w:r w:rsidR="00957879">
        <w:t>ų</w:t>
      </w:r>
      <w:r w:rsidR="0002274E" w:rsidRPr="0002274E">
        <w:t xml:space="preserve"> kultūros </w:t>
      </w:r>
      <w:r w:rsidR="00957879">
        <w:t>vertybių</w:t>
      </w:r>
      <w:r w:rsidR="00957879" w:rsidRPr="0002274E">
        <w:t xml:space="preserve"> </w:t>
      </w:r>
      <w:r w:rsidR="0002274E" w:rsidRPr="0002274E">
        <w:t>stebėsenos apibendrintos metinės ataskaitos</w:t>
      </w:r>
      <w:r>
        <w:t xml:space="preserve"> rengimas.</w:t>
      </w:r>
    </w:p>
    <w:p w14:paraId="369CA04E" w14:textId="49CBD81A" w:rsidR="00E44B85" w:rsidRDefault="00B73D84" w:rsidP="00BB6160">
      <w:pPr>
        <w:pStyle w:val="Sraopastraipa"/>
        <w:numPr>
          <w:ilvl w:val="1"/>
          <w:numId w:val="38"/>
        </w:numPr>
      </w:pPr>
      <w:r>
        <w:t>Ū</w:t>
      </w:r>
      <w:r w:rsidR="0002274E" w:rsidRPr="0002274E">
        <w:t>kio subjektų metinės ataskaitos rengim</w:t>
      </w:r>
      <w:r>
        <w:t>as.</w:t>
      </w:r>
    </w:p>
    <w:p w14:paraId="33FF2CA5" w14:textId="4CB11EF7" w:rsidR="0002274E" w:rsidRDefault="00B73D84" w:rsidP="00BB6160">
      <w:pPr>
        <w:pStyle w:val="Sraopastraipa"/>
        <w:numPr>
          <w:ilvl w:val="1"/>
          <w:numId w:val="38"/>
        </w:numPr>
      </w:pPr>
      <w:r>
        <w:t>P</w:t>
      </w:r>
      <w:r w:rsidR="00C03D8A" w:rsidRPr="00C03D8A">
        <w:t>rašym</w:t>
      </w:r>
      <w:r w:rsidR="003B255D">
        <w:t>ų</w:t>
      </w:r>
      <w:r w:rsidR="00C03D8A" w:rsidRPr="00C03D8A">
        <w:t xml:space="preserve"> dėl išduotų leidimų (vertybių išvežimui, archeologinių tyrimų atlikimui) galiojimo termino pratęsimo </w:t>
      </w:r>
      <w:r w:rsidR="003B255D">
        <w:t>teikimas.</w:t>
      </w:r>
    </w:p>
    <w:p w14:paraId="35200778" w14:textId="1B6DF143" w:rsidR="00791E45" w:rsidRDefault="00791E45" w:rsidP="00BB6160">
      <w:pPr>
        <w:pStyle w:val="Sraopastraipa"/>
        <w:numPr>
          <w:ilvl w:val="1"/>
          <w:numId w:val="38"/>
        </w:numPr>
      </w:pPr>
      <w:r>
        <w:t>Tvarkybos darbų projektavimo sąlygų išdavimas</w:t>
      </w:r>
      <w:r w:rsidR="00B578AD">
        <w:t xml:space="preserve"> (</w:t>
      </w:r>
      <w:r w:rsidR="00B578AD" w:rsidRPr="00444CEB">
        <w:rPr>
          <w:b/>
          <w:bCs/>
        </w:rPr>
        <w:t>Pastaba</w:t>
      </w:r>
      <w:r w:rsidR="00B578AD">
        <w:t xml:space="preserve">. </w:t>
      </w:r>
      <w:r w:rsidR="009B079D">
        <w:t xml:space="preserve">Šio proceso realizavimas </w:t>
      </w:r>
      <w:r w:rsidR="00DC3F95">
        <w:t>turi būti vykdomas jeigu Sutarties vykdymo metu yra užsakomas</w:t>
      </w:r>
      <w:r w:rsidR="00344392">
        <w:t xml:space="preserve">, kaip </w:t>
      </w:r>
      <w:r w:rsidR="009B079D">
        <w:t>vystymo paslaug</w:t>
      </w:r>
      <w:r w:rsidR="00344392">
        <w:t xml:space="preserve">a (žr. </w:t>
      </w:r>
      <w:r w:rsidR="00344392">
        <w:fldChar w:fldCharType="begin"/>
      </w:r>
      <w:r w:rsidR="00344392">
        <w:instrText xml:space="preserve"> REF _Ref179303617 \r \h </w:instrText>
      </w:r>
      <w:r w:rsidR="00344392">
        <w:fldChar w:fldCharType="separate"/>
      </w:r>
      <w:r w:rsidR="00344392">
        <w:t>7.9.8</w:t>
      </w:r>
      <w:r w:rsidR="00344392">
        <w:fldChar w:fldCharType="end"/>
      </w:r>
      <w:r w:rsidR="00344392">
        <w:t xml:space="preserve"> skyrių)</w:t>
      </w:r>
      <w:r w:rsidR="009B079D">
        <w:t>)</w:t>
      </w:r>
      <w:r w:rsidR="00537859">
        <w:t>.</w:t>
      </w:r>
    </w:p>
    <w:p w14:paraId="28CB580B" w14:textId="58EF40BD" w:rsidR="00791E45" w:rsidRDefault="00791E45" w:rsidP="00BB6160">
      <w:pPr>
        <w:pStyle w:val="Sraopastraipa"/>
        <w:numPr>
          <w:ilvl w:val="1"/>
          <w:numId w:val="38"/>
        </w:numPr>
      </w:pPr>
      <w:r>
        <w:t>Leidimo atlikti tvarkomuosius paveldosaugos darbus išdavimas</w:t>
      </w:r>
      <w:r w:rsidR="00EF4C3A">
        <w:t xml:space="preserve"> </w:t>
      </w:r>
      <w:r w:rsidR="00344392">
        <w:t>(</w:t>
      </w:r>
      <w:r w:rsidR="00344392" w:rsidRPr="00444CEB">
        <w:rPr>
          <w:b/>
          <w:bCs/>
        </w:rPr>
        <w:t>Pastaba</w:t>
      </w:r>
      <w:r w:rsidR="00344392">
        <w:t xml:space="preserve">. Šio proceso realizavimas turi būti vykdomas jeigu Sutarties vykdymo metu yra užsakomas, kaip vystymo paslauga (žr. </w:t>
      </w:r>
      <w:r w:rsidR="00344392">
        <w:fldChar w:fldCharType="begin"/>
      </w:r>
      <w:r w:rsidR="00344392">
        <w:instrText xml:space="preserve"> REF _Ref179303617 \r \h </w:instrText>
      </w:r>
      <w:r w:rsidR="00344392">
        <w:fldChar w:fldCharType="separate"/>
      </w:r>
      <w:r w:rsidR="00344392">
        <w:t>7.9.8</w:t>
      </w:r>
      <w:r w:rsidR="00344392">
        <w:fldChar w:fldCharType="end"/>
      </w:r>
      <w:r w:rsidR="00344392">
        <w:t xml:space="preserve"> skyrių))</w:t>
      </w:r>
      <w:r w:rsidR="00EF4C3A">
        <w:t>.</w:t>
      </w:r>
    </w:p>
    <w:p w14:paraId="3A3DF951" w14:textId="4DDB4378" w:rsidR="00791E45" w:rsidRDefault="00791E45" w:rsidP="00BB6160">
      <w:pPr>
        <w:pStyle w:val="Sraopastraipa"/>
        <w:numPr>
          <w:ilvl w:val="1"/>
          <w:numId w:val="38"/>
        </w:numPr>
      </w:pPr>
      <w:r>
        <w:t>Nekilnojam</w:t>
      </w:r>
      <w:r w:rsidR="00957879">
        <w:t>ų</w:t>
      </w:r>
      <w:r>
        <w:t>j</w:t>
      </w:r>
      <w:r w:rsidR="00957879">
        <w:t>ų</w:t>
      </w:r>
      <w:r>
        <w:t xml:space="preserve"> kultūros </w:t>
      </w:r>
      <w:r w:rsidR="00957879">
        <w:t>vertybių</w:t>
      </w:r>
      <w:r>
        <w:t xml:space="preserve"> tvarkybos darbų priėmimas</w:t>
      </w:r>
      <w:r w:rsidR="00EF4C3A">
        <w:t xml:space="preserve"> </w:t>
      </w:r>
      <w:r w:rsidR="00344392">
        <w:t>(</w:t>
      </w:r>
      <w:r w:rsidR="00344392" w:rsidRPr="00444CEB">
        <w:rPr>
          <w:b/>
          <w:bCs/>
        </w:rPr>
        <w:t>Pastaba</w:t>
      </w:r>
      <w:r w:rsidR="00344392">
        <w:t xml:space="preserve">. Šio proceso realizavimas turi būti vykdomas jeigu Sutarties vykdymo metu yra užsakomas, kaip vystymo paslauga (žr. </w:t>
      </w:r>
      <w:r w:rsidR="00344392">
        <w:fldChar w:fldCharType="begin"/>
      </w:r>
      <w:r w:rsidR="00344392">
        <w:instrText xml:space="preserve"> REF _Ref179303617 \r \h </w:instrText>
      </w:r>
      <w:r w:rsidR="00344392">
        <w:fldChar w:fldCharType="separate"/>
      </w:r>
      <w:r w:rsidR="00344392">
        <w:t>7.9.8</w:t>
      </w:r>
      <w:r w:rsidR="00344392">
        <w:fldChar w:fldCharType="end"/>
      </w:r>
      <w:r w:rsidR="00344392">
        <w:t xml:space="preserve"> skyrių))</w:t>
      </w:r>
      <w:r w:rsidR="00EF4C3A">
        <w:t>.</w:t>
      </w:r>
    </w:p>
    <w:p w14:paraId="4F8D9446" w14:textId="482F4BC5" w:rsidR="002A297C" w:rsidRPr="00096870" w:rsidRDefault="002A297C" w:rsidP="00BB6160">
      <w:pPr>
        <w:pStyle w:val="Sraopastraipa"/>
        <w:numPr>
          <w:ilvl w:val="1"/>
          <w:numId w:val="38"/>
        </w:numPr>
      </w:pPr>
      <w:r w:rsidRPr="00096870">
        <w:t>Kitus šioje Techninėje specifikacijoje nurodytus ir su Perkančiąja organizacija suderintus procesus.</w:t>
      </w:r>
    </w:p>
    <w:p w14:paraId="1328B9B9" w14:textId="509A47C3" w:rsidR="009178F6" w:rsidRPr="00AF77A1" w:rsidRDefault="00596A5D" w:rsidP="00BB6160">
      <w:pPr>
        <w:pStyle w:val="Sraopastraipa"/>
      </w:pPr>
      <w:r>
        <w:t>Paslaugų teikėjas</w:t>
      </w:r>
      <w:r w:rsidRPr="00AF77A1">
        <w:t xml:space="preserve"> </w:t>
      </w:r>
      <w:r w:rsidR="009178F6" w:rsidRPr="00AF77A1">
        <w:t>turi realizuoti tokį proces</w:t>
      </w:r>
      <w:r w:rsidR="006649B8">
        <w:t>ų valdymo</w:t>
      </w:r>
      <w:r w:rsidR="009178F6" w:rsidRPr="00AF77A1">
        <w:t xml:space="preserve"> funkcionalumą, kuris užtikrintų pilnavert</w:t>
      </w:r>
      <w:r w:rsidR="00E04A64">
        <w:t>es</w:t>
      </w:r>
      <w:r w:rsidR="009178F6" w:rsidRPr="00AF77A1">
        <w:t xml:space="preserve"> proces</w:t>
      </w:r>
      <w:r w:rsidR="002E03F5">
        <w:t>ų</w:t>
      </w:r>
      <w:r w:rsidR="009178F6" w:rsidRPr="00AF77A1">
        <w:t xml:space="preserve"> valdymo galimybes pagal šios </w:t>
      </w:r>
      <w:r w:rsidR="0029019C">
        <w:t>Techninės s</w:t>
      </w:r>
      <w:r w:rsidR="009178F6" w:rsidRPr="00AF77A1">
        <w:t xml:space="preserve">pecifikacijos reikalavimus. </w:t>
      </w:r>
    </w:p>
    <w:p w14:paraId="7E38F23F" w14:textId="77777777" w:rsidR="00CF37F9" w:rsidRPr="00AF77A1" w:rsidRDefault="00CF37F9" w:rsidP="00CF37F9">
      <w:pPr>
        <w:pStyle w:val="Sraopastraipa"/>
        <w:numPr>
          <w:ilvl w:val="0"/>
          <w:numId w:val="0"/>
        </w:numPr>
      </w:pPr>
    </w:p>
    <w:p w14:paraId="1C7ABC18" w14:textId="49BFE7B8" w:rsidR="009178F6" w:rsidRPr="00CF37F9" w:rsidRDefault="009178F6" w:rsidP="00BB6160">
      <w:pPr>
        <w:pStyle w:val="Sraopastraipa"/>
        <w:rPr>
          <w:b/>
          <w:bCs/>
        </w:rPr>
      </w:pPr>
      <w:r w:rsidRPr="00CF37F9">
        <w:rPr>
          <w:b/>
          <w:bCs/>
        </w:rPr>
        <w:t xml:space="preserve">Reikalavimai </w:t>
      </w:r>
      <w:r w:rsidR="00274D99">
        <w:rPr>
          <w:b/>
          <w:bCs/>
        </w:rPr>
        <w:t xml:space="preserve">procesų </w:t>
      </w:r>
      <w:r w:rsidR="0083664A" w:rsidRPr="00CF37F9">
        <w:rPr>
          <w:b/>
          <w:bCs/>
        </w:rPr>
        <w:t>valdym</w:t>
      </w:r>
      <w:r w:rsidR="00274D99">
        <w:rPr>
          <w:b/>
          <w:bCs/>
        </w:rPr>
        <w:t>ui</w:t>
      </w:r>
      <w:r w:rsidRPr="00CF37F9">
        <w:rPr>
          <w:b/>
          <w:bCs/>
        </w:rPr>
        <w:t>:</w:t>
      </w:r>
    </w:p>
    <w:p w14:paraId="503F3ED6" w14:textId="62295C8D" w:rsidR="00095F24" w:rsidRDefault="009178F6" w:rsidP="00BB6160">
      <w:pPr>
        <w:pStyle w:val="Sraopastraipa"/>
        <w:numPr>
          <w:ilvl w:val="1"/>
          <w:numId w:val="38"/>
        </w:numPr>
      </w:pPr>
      <w:r w:rsidRPr="00AF77A1">
        <w:t xml:space="preserve">Turi būti galima </w:t>
      </w:r>
      <w:r w:rsidR="005F69EA" w:rsidRPr="00CC6665">
        <w:t>tikslinti (koreguoti)</w:t>
      </w:r>
      <w:r w:rsidRPr="00CC6665">
        <w:t xml:space="preserve"> procesus</w:t>
      </w:r>
      <w:r w:rsidRPr="00AF77A1">
        <w:t>.</w:t>
      </w:r>
      <w:r w:rsidR="00095F24">
        <w:t xml:space="preserve"> </w:t>
      </w:r>
      <w:r w:rsidR="00095F24" w:rsidRPr="00AF77A1">
        <w:t xml:space="preserve">Su Perkančiąja organizacija turi būti suderintos procesų koregavimo taisyklės ir leidžiama koreguoti aktyvių procesų apimtis. Procesų korekcijos turi užtikrinti tinkamą </w:t>
      </w:r>
      <w:r w:rsidR="00095F24">
        <w:t xml:space="preserve">sistemos </w:t>
      </w:r>
      <w:r w:rsidR="00095F24" w:rsidRPr="00AF77A1">
        <w:t>veikimą.</w:t>
      </w:r>
    </w:p>
    <w:p w14:paraId="17D08F15" w14:textId="793F27C6" w:rsidR="009178F6" w:rsidRPr="009178F6" w:rsidRDefault="006C0168" w:rsidP="00BB6160">
      <w:pPr>
        <w:pStyle w:val="Sraopastraipa"/>
        <w:numPr>
          <w:ilvl w:val="2"/>
          <w:numId w:val="38"/>
        </w:numPr>
      </w:pPr>
      <w:r>
        <w:t>T</w:t>
      </w:r>
      <w:r w:rsidR="009178F6" w:rsidRPr="00AF77A1">
        <w:t xml:space="preserve">uri būti </w:t>
      </w:r>
      <w:r>
        <w:t xml:space="preserve">galima </w:t>
      </w:r>
      <w:r w:rsidR="009178F6" w:rsidRPr="00AF77A1">
        <w:t>nurod</w:t>
      </w:r>
      <w:r>
        <w:t xml:space="preserve">yti </w:t>
      </w:r>
      <w:r w:rsidR="009178F6" w:rsidRPr="00AF77A1">
        <w:t>proceso etap</w:t>
      </w:r>
      <w:r>
        <w:t>us</w:t>
      </w:r>
      <w:r w:rsidR="009178F6" w:rsidRPr="00AF77A1">
        <w:t xml:space="preserve"> (</w:t>
      </w:r>
      <w:r w:rsidR="00AE468D">
        <w:t>prašymo / paraiškos pildymas ir teikimas, gauto dokumento vertinimas, komisijos darbas, sprendimų priėmimas, rezultatų įvedimas</w:t>
      </w:r>
      <w:r w:rsidR="004F4B29">
        <w:t xml:space="preserve">, </w:t>
      </w:r>
      <w:r>
        <w:t xml:space="preserve">duomenų </w:t>
      </w:r>
      <w:r w:rsidR="004F4B29">
        <w:t>viešinimas</w:t>
      </w:r>
      <w:r w:rsidR="00AE468D">
        <w:t xml:space="preserve"> </w:t>
      </w:r>
      <w:r>
        <w:t>ar pan.</w:t>
      </w:r>
      <w:r w:rsidR="009178F6" w:rsidRPr="00AF77A1">
        <w:t>) iš galimų proceso etapų sąrašo. Paslaugų teikėjas turi realizuoti visus su Perkančiąja organizacija suderintus procesų etapus</w:t>
      </w:r>
      <w:r w:rsidR="006D42A6">
        <w:t>, kad būtų užtikrintas šioje Techninėje specifikacijoje aprašytų procesų tinkamas veikimas</w:t>
      </w:r>
      <w:r w:rsidR="009178F6" w:rsidRPr="00AF77A1">
        <w:t>.</w:t>
      </w:r>
    </w:p>
    <w:p w14:paraId="370DCC41" w14:textId="77777777" w:rsidR="009178F6" w:rsidRPr="009178F6" w:rsidRDefault="009178F6" w:rsidP="00BB6160">
      <w:pPr>
        <w:pStyle w:val="Sraopastraipa"/>
        <w:numPr>
          <w:ilvl w:val="2"/>
          <w:numId w:val="38"/>
        </w:numPr>
      </w:pPr>
      <w:r w:rsidRPr="00AF77A1">
        <w:t>Turi būti galima nurodyti ryšius (eiliškumą) tarp proceso etapų, t. y. koks etapas po kurio etapo turi būti vykdomas.</w:t>
      </w:r>
    </w:p>
    <w:p w14:paraId="2761B939" w14:textId="5DEF56E6" w:rsidR="009178F6" w:rsidRPr="009178F6" w:rsidRDefault="009178F6" w:rsidP="00BB6160">
      <w:pPr>
        <w:pStyle w:val="Sraopastraipa"/>
        <w:numPr>
          <w:ilvl w:val="2"/>
          <w:numId w:val="38"/>
        </w:numPr>
      </w:pPr>
      <w:r w:rsidRPr="009178F6">
        <w:t xml:space="preserve">Turi būti galima priskirti etapams </w:t>
      </w:r>
      <w:r w:rsidR="00110419">
        <w:t xml:space="preserve">duomenų įvedimo formas </w:t>
      </w:r>
      <w:r w:rsidRPr="009178F6">
        <w:t>(</w:t>
      </w:r>
      <w:r w:rsidR="00EB6077">
        <w:t xml:space="preserve">konkretus </w:t>
      </w:r>
      <w:r w:rsidR="00484FBE">
        <w:t xml:space="preserve">prašymas, </w:t>
      </w:r>
      <w:r w:rsidRPr="009178F6">
        <w:t>paraiška, ataskait</w:t>
      </w:r>
      <w:r w:rsidR="001B276F">
        <w:t>a</w:t>
      </w:r>
      <w:r w:rsidRPr="009178F6">
        <w:t>, sprendima</w:t>
      </w:r>
      <w:r w:rsidR="00EB6077">
        <w:t>s</w:t>
      </w:r>
      <w:r w:rsidRPr="009178F6">
        <w:t>,</w:t>
      </w:r>
      <w:r w:rsidR="00425A27">
        <w:t xml:space="preserve"> leidima</w:t>
      </w:r>
      <w:r w:rsidR="00EB6077">
        <w:t>s</w:t>
      </w:r>
      <w:r w:rsidR="00425A27">
        <w:t xml:space="preserve"> </w:t>
      </w:r>
      <w:r w:rsidR="00DF6308">
        <w:t>ar kt</w:t>
      </w:r>
      <w:r w:rsidRPr="009178F6">
        <w:t>.), kuri</w:t>
      </w:r>
      <w:r w:rsidR="002E6D26">
        <w:t>os</w:t>
      </w:r>
      <w:r w:rsidRPr="009178F6">
        <w:t xml:space="preserve"> gali būti </w:t>
      </w:r>
      <w:r w:rsidR="00AD5425">
        <w:t xml:space="preserve">rengiamos </w:t>
      </w:r>
      <w:r w:rsidRPr="009178F6">
        <w:t>nurodytame etape.</w:t>
      </w:r>
    </w:p>
    <w:p w14:paraId="6B0B90DA" w14:textId="4203B214" w:rsidR="009178F6" w:rsidRPr="009178F6" w:rsidRDefault="009178F6" w:rsidP="00BB6160">
      <w:pPr>
        <w:pStyle w:val="Sraopastraipa"/>
        <w:numPr>
          <w:ilvl w:val="2"/>
          <w:numId w:val="38"/>
        </w:numPr>
      </w:pPr>
      <w:r w:rsidRPr="00AF77A1">
        <w:t xml:space="preserve">Turi būti galima nurodyti ryšius (eiliškumą) tarp proceso etapo </w:t>
      </w:r>
      <w:r w:rsidR="00D47226">
        <w:t>duomenų įvedimo formų</w:t>
      </w:r>
      <w:r w:rsidRPr="00AF77A1">
        <w:t>, t. y. kok</w:t>
      </w:r>
      <w:r w:rsidR="00D47226">
        <w:t>ia forma</w:t>
      </w:r>
      <w:r w:rsidRPr="00AF77A1">
        <w:t xml:space="preserve"> po kurio </w:t>
      </w:r>
      <w:r w:rsidR="00D47226">
        <w:t xml:space="preserve">formos </w:t>
      </w:r>
      <w:r w:rsidRPr="00AF77A1">
        <w:t>turi būti rengiama / teikiama.</w:t>
      </w:r>
    </w:p>
    <w:p w14:paraId="35C0F089" w14:textId="617199F5" w:rsidR="009178F6" w:rsidRPr="00F80B74" w:rsidRDefault="009178F6" w:rsidP="00BB6160">
      <w:pPr>
        <w:pStyle w:val="Sraopastraipa"/>
        <w:numPr>
          <w:ilvl w:val="2"/>
          <w:numId w:val="38"/>
        </w:numPr>
      </w:pPr>
      <w:r w:rsidRPr="00F80B74">
        <w:t xml:space="preserve">Turi būti galima proceso modeliavime panaudoti </w:t>
      </w:r>
      <w:r w:rsidR="00961DEE" w:rsidRPr="00F80B74">
        <w:t>KPEPIS</w:t>
      </w:r>
      <w:r w:rsidR="00B67ED3" w:rsidRPr="00F80B74">
        <w:t xml:space="preserve"> </w:t>
      </w:r>
      <w:r w:rsidRPr="00F80B74">
        <w:t xml:space="preserve">priemonėmis sukurtus objektus (užduotis, pranešimus </w:t>
      </w:r>
      <w:r w:rsidR="00DF6308">
        <w:t>ar kt</w:t>
      </w:r>
      <w:r w:rsidRPr="00F80B74">
        <w:t>.). Turi būti galima nustatyti, kokie pranešimai</w:t>
      </w:r>
      <w:r w:rsidR="00961DEE" w:rsidRPr="00F80B74">
        <w:t xml:space="preserve"> </w:t>
      </w:r>
      <w:r w:rsidRPr="00F80B74">
        <w:t xml:space="preserve">/ užduotys </w:t>
      </w:r>
      <w:r w:rsidR="00935984">
        <w:t>kuriame proceso etape</w:t>
      </w:r>
      <w:r w:rsidR="00935984" w:rsidRPr="00F80B74">
        <w:t xml:space="preserve"> </w:t>
      </w:r>
      <w:r w:rsidRPr="00F80B74">
        <w:t>ir k</w:t>
      </w:r>
      <w:r w:rsidR="000234EF">
        <w:t xml:space="preserve">okiems </w:t>
      </w:r>
      <w:r w:rsidR="00D31D89">
        <w:t>naudotojams / asmenims</w:t>
      </w:r>
      <w:r w:rsidRPr="00F80B74">
        <w:t xml:space="preserve"> turi būti sudaromi ir išsiunčiami.</w:t>
      </w:r>
    </w:p>
    <w:p w14:paraId="45D87CA1" w14:textId="4F399376" w:rsidR="009178F6" w:rsidRPr="00AF77A1" w:rsidRDefault="009178F6" w:rsidP="00BB6160">
      <w:pPr>
        <w:pStyle w:val="Sraopastraipa"/>
        <w:numPr>
          <w:ilvl w:val="2"/>
          <w:numId w:val="38"/>
        </w:numPr>
        <w:rPr>
          <w:rFonts w:eastAsiaTheme="minorEastAsia"/>
          <w:color w:val="000000"/>
        </w:rPr>
      </w:pPr>
      <w:r w:rsidRPr="009178F6">
        <w:t>Turi</w:t>
      </w:r>
      <w:r w:rsidRPr="00AF77A1">
        <w:rPr>
          <w:rFonts w:eastAsiaTheme="minorEastAsia"/>
          <w:color w:val="000000"/>
        </w:rPr>
        <w:t xml:space="preserve"> būti galima nustatyti kiekvieno proceso etapo vykdymo taisykles, kurios gali būti nustatytos pasirinktam etapui, jam priskirt</w:t>
      </w:r>
      <w:r w:rsidR="00817974">
        <w:rPr>
          <w:rFonts w:eastAsiaTheme="minorEastAsia"/>
          <w:color w:val="000000"/>
        </w:rPr>
        <w:t>oms</w:t>
      </w:r>
      <w:r w:rsidRPr="00AF77A1">
        <w:rPr>
          <w:rFonts w:eastAsiaTheme="minorEastAsia"/>
          <w:color w:val="000000"/>
        </w:rPr>
        <w:t xml:space="preserve"> </w:t>
      </w:r>
      <w:r w:rsidR="00817974">
        <w:rPr>
          <w:rFonts w:eastAsiaTheme="minorEastAsia"/>
          <w:color w:val="000000"/>
        </w:rPr>
        <w:t xml:space="preserve">duomenų įvedimo formoms </w:t>
      </w:r>
      <w:r w:rsidRPr="00AF77A1">
        <w:rPr>
          <w:rFonts w:eastAsiaTheme="minorEastAsia"/>
          <w:color w:val="000000"/>
        </w:rPr>
        <w:t>ir pan. Preliminariai turi būti realizuotos šios taisyklės:</w:t>
      </w:r>
    </w:p>
    <w:p w14:paraId="1D32038F" w14:textId="77777777" w:rsidR="009178F6" w:rsidRPr="00AF77A1" w:rsidRDefault="009178F6" w:rsidP="00BB6160">
      <w:pPr>
        <w:pStyle w:val="Sraopastraipa"/>
        <w:numPr>
          <w:ilvl w:val="3"/>
          <w:numId w:val="38"/>
        </w:numPr>
        <w:rPr>
          <w:rFonts w:eastAsiaTheme="minorEastAsia"/>
          <w:color w:val="000000"/>
        </w:rPr>
      </w:pPr>
      <w:r w:rsidRPr="009178F6">
        <w:t>Etapų</w:t>
      </w:r>
      <w:r w:rsidRPr="00AF77A1">
        <w:rPr>
          <w:rFonts w:eastAsiaTheme="minorEastAsia"/>
          <w:color w:val="000000"/>
        </w:rPr>
        <w:t xml:space="preserve"> vykdymo privalomumas, t. y. kurie proceso etapai turi būti privalomai vykdomi.</w:t>
      </w:r>
    </w:p>
    <w:p w14:paraId="22BF3AFA" w14:textId="669BC244" w:rsidR="009178F6" w:rsidRDefault="009178F6" w:rsidP="00BB6160">
      <w:pPr>
        <w:pStyle w:val="Sraopastraipa"/>
        <w:numPr>
          <w:ilvl w:val="3"/>
          <w:numId w:val="38"/>
        </w:numPr>
      </w:pPr>
      <w:r w:rsidRPr="009178F6">
        <w:t xml:space="preserve">Etapui priskirtų </w:t>
      </w:r>
      <w:r w:rsidR="000E4A68">
        <w:t>duomenų įvedimo formų</w:t>
      </w:r>
      <w:r w:rsidR="000E4A68" w:rsidRPr="009178F6">
        <w:t xml:space="preserve"> </w:t>
      </w:r>
      <w:r w:rsidRPr="009178F6">
        <w:t>rengimo privalomumas, t. y. kuri</w:t>
      </w:r>
      <w:r w:rsidR="00BD65A2">
        <w:t>os</w:t>
      </w:r>
      <w:r w:rsidRPr="009178F6">
        <w:t xml:space="preserve"> </w:t>
      </w:r>
      <w:r w:rsidR="00BD65A2">
        <w:t>duomenų įvedimo formos</w:t>
      </w:r>
      <w:r w:rsidR="00BD65A2" w:rsidRPr="009178F6">
        <w:t xml:space="preserve"> </w:t>
      </w:r>
      <w:r w:rsidRPr="009178F6">
        <w:t>turi būti privalomai rengiam</w:t>
      </w:r>
      <w:r w:rsidR="00BD65A2">
        <w:t>os</w:t>
      </w:r>
      <w:r w:rsidRPr="009178F6">
        <w:t xml:space="preserve"> / teikiam</w:t>
      </w:r>
      <w:r w:rsidR="00BD65A2">
        <w:t>os</w:t>
      </w:r>
      <w:r w:rsidRPr="009178F6">
        <w:t xml:space="preserve"> etapo metu.</w:t>
      </w:r>
    </w:p>
    <w:p w14:paraId="4115DF80" w14:textId="6F8A82B7" w:rsidR="00371130" w:rsidRPr="00AF77A1" w:rsidRDefault="00371130" w:rsidP="00BB6160">
      <w:pPr>
        <w:pStyle w:val="Sraopastraipa"/>
        <w:numPr>
          <w:ilvl w:val="3"/>
          <w:numId w:val="38"/>
        </w:numPr>
      </w:pPr>
      <w:r>
        <w:t xml:space="preserve">Etapui priskirtų </w:t>
      </w:r>
      <w:r w:rsidR="00BD65A2">
        <w:t xml:space="preserve">duomenų įvedimo formų </w:t>
      </w:r>
      <w:r>
        <w:t>pateikimo / patikslinimo terminai.</w:t>
      </w:r>
    </w:p>
    <w:p w14:paraId="1D463AE0" w14:textId="60A02B06" w:rsidR="009178F6" w:rsidRPr="009178F6" w:rsidRDefault="009178F6" w:rsidP="00BB6160">
      <w:pPr>
        <w:pStyle w:val="Sraopastraipa"/>
        <w:numPr>
          <w:ilvl w:val="3"/>
          <w:numId w:val="38"/>
        </w:numPr>
      </w:pPr>
      <w:r w:rsidRPr="009178F6">
        <w:t>Nustaty</w:t>
      </w:r>
      <w:r w:rsidRPr="006D7031">
        <w:t xml:space="preserve">ti automatinius veiksmus (pranešimų, užduočių sukūrimą ir išsiuntimą atsakingam asmeniui </w:t>
      </w:r>
      <w:r w:rsidR="00DF6308">
        <w:t>ar kt</w:t>
      </w:r>
      <w:r w:rsidRPr="006D7031">
        <w:t>.).</w:t>
      </w:r>
    </w:p>
    <w:p w14:paraId="2A4D63BD" w14:textId="1A08F838" w:rsidR="009178F6" w:rsidRPr="009178F6" w:rsidRDefault="00BD65A2" w:rsidP="00BB6160">
      <w:pPr>
        <w:pStyle w:val="Sraopastraipa"/>
        <w:numPr>
          <w:ilvl w:val="3"/>
          <w:numId w:val="38"/>
        </w:numPr>
      </w:pPr>
      <w:r>
        <w:t xml:space="preserve">Nurodyti </w:t>
      </w:r>
      <w:r w:rsidR="009178F6" w:rsidRPr="009178F6">
        <w:t>galim</w:t>
      </w:r>
      <w:r w:rsidR="00D03190">
        <w:t>us</w:t>
      </w:r>
      <w:r w:rsidR="009178F6" w:rsidRPr="009178F6">
        <w:t xml:space="preserve"> </w:t>
      </w:r>
      <w:r w:rsidR="003B1C09">
        <w:t>paslaugos gavėj</w:t>
      </w:r>
      <w:r w:rsidR="00D03190">
        <w:t>us</w:t>
      </w:r>
      <w:r w:rsidR="00A64E40">
        <w:t xml:space="preserve"> (FA, JA </w:t>
      </w:r>
      <w:r w:rsidR="00DF6308">
        <w:t>ar kt</w:t>
      </w:r>
      <w:r w:rsidR="00A64E40">
        <w:t>.)</w:t>
      </w:r>
      <w:r w:rsidR="009178F6" w:rsidRPr="009178F6">
        <w:t>.</w:t>
      </w:r>
    </w:p>
    <w:p w14:paraId="30710E61" w14:textId="65272ED8" w:rsidR="009178F6" w:rsidRDefault="009178F6" w:rsidP="00BB6160">
      <w:pPr>
        <w:pStyle w:val="Sraopastraipa"/>
        <w:numPr>
          <w:ilvl w:val="3"/>
          <w:numId w:val="38"/>
        </w:numPr>
      </w:pPr>
      <w:r w:rsidRPr="00AF77A1">
        <w:t xml:space="preserve">Pasirinkto </w:t>
      </w:r>
      <w:r w:rsidR="00894662">
        <w:t xml:space="preserve">proceso </w:t>
      </w:r>
      <w:r w:rsidRPr="00AF77A1">
        <w:t>administravimo taisyklės – nustatyti, kiek ir kokio</w:t>
      </w:r>
      <w:r w:rsidR="00EF13D8">
        <w:t>s rolės</w:t>
      </w:r>
      <w:r w:rsidRPr="00AF77A1">
        <w:t xml:space="preserve"> </w:t>
      </w:r>
      <w:r w:rsidR="002914D4">
        <w:t xml:space="preserve">naudotojų </w:t>
      </w:r>
      <w:r w:rsidRPr="00AF77A1">
        <w:t>dalyvaus procese ir pan.</w:t>
      </w:r>
    </w:p>
    <w:p w14:paraId="405F9F53" w14:textId="77777777" w:rsidR="009178F6" w:rsidRPr="00AF77A1" w:rsidRDefault="009178F6" w:rsidP="00BB6160">
      <w:pPr>
        <w:pStyle w:val="Sraopastraipa"/>
        <w:numPr>
          <w:ilvl w:val="3"/>
          <w:numId w:val="38"/>
        </w:numPr>
        <w:rPr>
          <w:rFonts w:eastAsiaTheme="minorEastAsia"/>
          <w:color w:val="000000"/>
        </w:rPr>
      </w:pPr>
      <w:r w:rsidRPr="009178F6">
        <w:t>Kitos su Perkančiąja</w:t>
      </w:r>
      <w:r w:rsidRPr="00AF77A1">
        <w:rPr>
          <w:rFonts w:eastAsiaTheme="minorEastAsia"/>
          <w:color w:val="000000"/>
        </w:rPr>
        <w:t xml:space="preserve"> organizacija suderintos taisyklės. Paslaugų teikėjas turi realizuoti galimų nustatyti taisyklių sąrašą, kuris turi būti suderintas su Perkančiąja organizacija. </w:t>
      </w:r>
    </w:p>
    <w:p w14:paraId="782B03E4" w14:textId="5414C23C" w:rsidR="009178F6" w:rsidRPr="00AF77A1" w:rsidRDefault="009178F6" w:rsidP="00BB6160">
      <w:pPr>
        <w:pStyle w:val="Sraopastraipa"/>
        <w:numPr>
          <w:ilvl w:val="1"/>
          <w:numId w:val="38"/>
        </w:numPr>
      </w:pPr>
      <w:r w:rsidRPr="00AF77A1">
        <w:t xml:space="preserve">Turi būti galima </w:t>
      </w:r>
      <w:r w:rsidR="0041718E">
        <w:t>patikslintus</w:t>
      </w:r>
      <w:r w:rsidRPr="00AF77A1">
        <w:t xml:space="preserve"> procesus aktyvuoti veikimui, t. y. po aktyvavimo </w:t>
      </w:r>
      <w:r w:rsidR="00095F24">
        <w:t>procesas</w:t>
      </w:r>
      <w:r w:rsidR="002C205B">
        <w:t xml:space="preserve"> </w:t>
      </w:r>
      <w:r w:rsidRPr="00AF77A1">
        <w:t xml:space="preserve">turi </w:t>
      </w:r>
      <w:r w:rsidR="00095F24">
        <w:t xml:space="preserve">veikti </w:t>
      </w:r>
      <w:r w:rsidRPr="00AF77A1">
        <w:t xml:space="preserve">pagal </w:t>
      </w:r>
      <w:r w:rsidR="00223F0B">
        <w:t xml:space="preserve">patikslintame </w:t>
      </w:r>
      <w:r w:rsidRPr="00AF77A1">
        <w:t>procese nurodytus etapus, žingsnius, taisykles ir pan.</w:t>
      </w:r>
    </w:p>
    <w:p w14:paraId="502CE859" w14:textId="77777777" w:rsidR="009178F6" w:rsidRPr="00AF77A1" w:rsidRDefault="009178F6" w:rsidP="00BB6160">
      <w:pPr>
        <w:pStyle w:val="Sraopastraipa"/>
        <w:numPr>
          <w:ilvl w:val="1"/>
          <w:numId w:val="38"/>
        </w:numPr>
      </w:pPr>
      <w:r w:rsidRPr="00AF77A1">
        <w:t>Turi būti galima peržiūrėti procesų sąrašą.</w:t>
      </w:r>
    </w:p>
    <w:p w14:paraId="65DA7625" w14:textId="2B558FD5" w:rsidR="009178F6" w:rsidRPr="00AF77A1" w:rsidRDefault="009178F6" w:rsidP="00BB6160">
      <w:pPr>
        <w:pStyle w:val="Sraopastraipa"/>
        <w:numPr>
          <w:ilvl w:val="2"/>
          <w:numId w:val="38"/>
        </w:numPr>
      </w:pPr>
      <w:r w:rsidRPr="00AF77A1">
        <w:t xml:space="preserve">Turi būti galima atlikti procesų paiešką / filtravimą pagal </w:t>
      </w:r>
      <w:r w:rsidR="007619B3" w:rsidRPr="00005E0A">
        <w:t xml:space="preserve">su Perkančiąja organizacija detalios analizės ar projektavimo etapų metu </w:t>
      </w:r>
      <w:r w:rsidRPr="00AF77A1">
        <w:t>suderintus paieškos / filtravimo kriterijus. Atlikus paiešką / filtravimą turi būti pateikiami paieškos / filtravimo kriterijus atitinkantys rezultatai.</w:t>
      </w:r>
    </w:p>
    <w:p w14:paraId="08F36527" w14:textId="4CA9712B" w:rsidR="009178F6" w:rsidRPr="00AF77A1" w:rsidRDefault="009178F6" w:rsidP="00BB6160">
      <w:pPr>
        <w:pStyle w:val="Sraopastraipa"/>
        <w:numPr>
          <w:ilvl w:val="2"/>
          <w:numId w:val="38"/>
        </w:numPr>
      </w:pPr>
      <w:r w:rsidRPr="00AF77A1">
        <w:t>Turi būti galima peržiūrėti pasirinkto proceso duomenis.</w:t>
      </w:r>
    </w:p>
    <w:p w14:paraId="70E42036" w14:textId="77777777" w:rsidR="00DE116C" w:rsidRDefault="00DE116C" w:rsidP="00727436">
      <w:pPr>
        <w:rPr>
          <w:lang w:val="lt-LT" w:eastAsia="lt-LT"/>
        </w:rPr>
      </w:pPr>
    </w:p>
    <w:p w14:paraId="2FADFB4F" w14:textId="0F498B61" w:rsidR="00CF37F9" w:rsidRPr="00CF37F9" w:rsidRDefault="00CF37F9" w:rsidP="00BB6160">
      <w:pPr>
        <w:pStyle w:val="Sraopastraipa"/>
        <w:rPr>
          <w:b/>
          <w:bCs/>
        </w:rPr>
      </w:pPr>
      <w:r w:rsidRPr="00CF37F9">
        <w:rPr>
          <w:b/>
          <w:bCs/>
        </w:rPr>
        <w:t xml:space="preserve">Reikalavimai </w:t>
      </w:r>
      <w:r w:rsidR="001943AB">
        <w:rPr>
          <w:b/>
          <w:bCs/>
        </w:rPr>
        <w:t xml:space="preserve">duomenų įvedimo </w:t>
      </w:r>
      <w:r>
        <w:rPr>
          <w:b/>
          <w:bCs/>
        </w:rPr>
        <w:t xml:space="preserve">formų </w:t>
      </w:r>
      <w:r w:rsidRPr="00CF37F9">
        <w:rPr>
          <w:b/>
          <w:bCs/>
        </w:rPr>
        <w:t>administravimui:</w:t>
      </w:r>
    </w:p>
    <w:p w14:paraId="51A6376C" w14:textId="04832812" w:rsidR="00DE116C" w:rsidRPr="00AF77A1" w:rsidRDefault="00DE116C" w:rsidP="00BB6160">
      <w:pPr>
        <w:pStyle w:val="Sraopastraipa"/>
        <w:numPr>
          <w:ilvl w:val="1"/>
          <w:numId w:val="38"/>
        </w:numPr>
      </w:pPr>
      <w:r w:rsidRPr="00AF77A1">
        <w:t xml:space="preserve">Turi būti realizuotas duomenų įvedimo formų (paraiškų, prašymų, ataskaitų, sprendimų </w:t>
      </w:r>
      <w:r w:rsidR="00DF6308">
        <w:t>ar kt.</w:t>
      </w:r>
      <w:r w:rsidRPr="00AF77A1">
        <w:t xml:space="preserve">) administravimo funkcionalumas, kuris realizuotų duomenų įvedimo formų redagavimo funkcijas bei </w:t>
      </w:r>
      <w:r w:rsidR="006C3F0A">
        <w:t xml:space="preserve">leistų </w:t>
      </w:r>
      <w:r w:rsidRPr="00AF77A1">
        <w:t>duomenų įvedimo form</w:t>
      </w:r>
      <w:r w:rsidR="006C3F0A">
        <w:t>as</w:t>
      </w:r>
      <w:r w:rsidRPr="00AF77A1">
        <w:t xml:space="preserve"> </w:t>
      </w:r>
      <w:r w:rsidR="006C3F0A">
        <w:t xml:space="preserve">naudoti el. paslaugų </w:t>
      </w:r>
      <w:r w:rsidR="00223F0B">
        <w:t xml:space="preserve">ir veiklos </w:t>
      </w:r>
      <w:r w:rsidR="006C3F0A">
        <w:t>procesuose</w:t>
      </w:r>
      <w:r w:rsidRPr="00AF77A1">
        <w:t>.</w:t>
      </w:r>
    </w:p>
    <w:p w14:paraId="22A5F531" w14:textId="297F0454" w:rsidR="00DE116C" w:rsidRPr="00AF77A1" w:rsidRDefault="00DE116C" w:rsidP="00BB6160">
      <w:pPr>
        <w:pStyle w:val="Sraopastraipa"/>
        <w:numPr>
          <w:ilvl w:val="1"/>
          <w:numId w:val="38"/>
        </w:numPr>
      </w:pPr>
      <w:r w:rsidRPr="00AF77A1">
        <w:t xml:space="preserve">Diegėjas turi </w:t>
      </w:r>
      <w:r w:rsidR="00B5215D">
        <w:t>realizuoti</w:t>
      </w:r>
      <w:r w:rsidRPr="00AF77A1">
        <w:t xml:space="preserve"> vis</w:t>
      </w:r>
      <w:r w:rsidR="00594EAF">
        <w:t>a</w:t>
      </w:r>
      <w:r w:rsidRPr="00AF77A1">
        <w:t>s duomenų įvedimo formas su Perkančiąja organizacija suderintai apimčiai</w:t>
      </w:r>
      <w:r w:rsidR="00B5215D">
        <w:t>, kad būtų užtikrintas šioje Techninėje specifikacijoje nurodytų procesų tinkamas veikimas</w:t>
      </w:r>
      <w:r w:rsidRPr="00AF77A1">
        <w:t>.</w:t>
      </w:r>
    </w:p>
    <w:p w14:paraId="146E5113" w14:textId="0C60BE5D" w:rsidR="00DE116C" w:rsidRPr="00AF77A1" w:rsidRDefault="00DE116C" w:rsidP="00BB6160">
      <w:pPr>
        <w:pStyle w:val="Sraopastraipa"/>
        <w:numPr>
          <w:ilvl w:val="1"/>
          <w:numId w:val="38"/>
        </w:numPr>
      </w:pPr>
      <w:r w:rsidRPr="00AF77A1">
        <w:t xml:space="preserve">Turi būti galima </w:t>
      </w:r>
      <w:r w:rsidR="00042819">
        <w:t xml:space="preserve">koreguoti </w:t>
      </w:r>
      <w:r w:rsidRPr="00AF77A1">
        <w:t>duomenų įvedimo (redagavimo) formą.</w:t>
      </w:r>
      <w:r w:rsidR="00632E21">
        <w:t xml:space="preserve"> </w:t>
      </w:r>
      <w:r w:rsidRPr="00AF77A1">
        <w:t xml:space="preserve">Duomenų įvedimo formos </w:t>
      </w:r>
      <w:r w:rsidR="00632E21">
        <w:t xml:space="preserve">koregavimui </w:t>
      </w:r>
      <w:r w:rsidRPr="00AF77A1">
        <w:t>turi būti įdiegtas konstravimo įrankis, kuris leistų:</w:t>
      </w:r>
    </w:p>
    <w:p w14:paraId="6728F122" w14:textId="695E99FE" w:rsidR="00DE116C" w:rsidRPr="00AF77A1" w:rsidRDefault="00DE116C" w:rsidP="00BB6160">
      <w:pPr>
        <w:pStyle w:val="Sraopastraipa"/>
        <w:numPr>
          <w:ilvl w:val="2"/>
          <w:numId w:val="38"/>
        </w:numPr>
      </w:pPr>
      <w:r w:rsidRPr="00AF77A1">
        <w:t xml:space="preserve">Įvesti </w:t>
      </w:r>
      <w:r w:rsidR="009A2232">
        <w:t>duomenų formos</w:t>
      </w:r>
      <w:r w:rsidRPr="00AF77A1">
        <w:t xml:space="preserve"> pavadinimą, tipą, rūšį ar kitą klasifikuojančią informaciją pagal detalios analizės ir projektavimo etape sudarytą </w:t>
      </w:r>
      <w:r w:rsidR="00EE727E">
        <w:t>KPEPIS / KVR</w:t>
      </w:r>
      <w:r w:rsidRPr="00AF77A1">
        <w:t xml:space="preserve"> dokumentų duomenų modelį;</w:t>
      </w:r>
    </w:p>
    <w:p w14:paraId="28B79E23" w14:textId="58947C90" w:rsidR="00DE116C" w:rsidRPr="00AF77A1" w:rsidRDefault="00DE116C" w:rsidP="00BB6160">
      <w:pPr>
        <w:pStyle w:val="Sraopastraipa"/>
        <w:numPr>
          <w:ilvl w:val="2"/>
          <w:numId w:val="38"/>
        </w:numPr>
      </w:pPr>
      <w:r w:rsidRPr="00AF77A1">
        <w:t>Nurodyti aplinkybes, taisykles ar sistemos vietas, kuriose gali būti sudaroma</w:t>
      </w:r>
      <w:r w:rsidR="00632E21">
        <w:t xml:space="preserve"> duomenų forma</w:t>
      </w:r>
      <w:r w:rsidRPr="00AF77A1">
        <w:t>;</w:t>
      </w:r>
    </w:p>
    <w:p w14:paraId="273A7710" w14:textId="77777777" w:rsidR="00DE116C" w:rsidRPr="00AF77A1" w:rsidRDefault="00DE116C" w:rsidP="00BB6160">
      <w:pPr>
        <w:pStyle w:val="Sraopastraipa"/>
        <w:numPr>
          <w:ilvl w:val="2"/>
          <w:numId w:val="38"/>
        </w:numPr>
      </w:pPr>
      <w:r w:rsidRPr="00AF77A1">
        <w:t>Įvesti tekstą, duomenų įvedimo laukų pavadinimus;</w:t>
      </w:r>
    </w:p>
    <w:p w14:paraId="08F66C32" w14:textId="46B4F479" w:rsidR="00DE116C" w:rsidRPr="00AF77A1" w:rsidRDefault="00DE116C" w:rsidP="00BB6160">
      <w:pPr>
        <w:pStyle w:val="Sraopastraipa"/>
        <w:numPr>
          <w:ilvl w:val="2"/>
          <w:numId w:val="38"/>
        </w:numPr>
      </w:pPr>
      <w:r w:rsidRPr="00AF77A1">
        <w:t xml:space="preserve">Sukurti elementų aiškinamuosius elementus (angl. </w:t>
      </w:r>
      <w:r w:rsidRPr="00293190">
        <w:rPr>
          <w:i/>
        </w:rPr>
        <w:t>tooltips</w:t>
      </w:r>
      <w:r w:rsidRPr="00AF77A1">
        <w:t>);</w:t>
      </w:r>
    </w:p>
    <w:p w14:paraId="70A1634C" w14:textId="2489F199" w:rsidR="00DE116C" w:rsidRPr="00AF77A1" w:rsidRDefault="00DE116C" w:rsidP="00BB6160">
      <w:pPr>
        <w:pStyle w:val="Sraopastraipa"/>
        <w:numPr>
          <w:ilvl w:val="2"/>
          <w:numId w:val="38"/>
        </w:numPr>
      </w:pPr>
      <w:r w:rsidRPr="00AF77A1">
        <w:t>Įkelti standartinius (HTML) formos elementus (pvz. tekstinis laukas, datos arba laiko laukas, žymimasis langelis, išskleidžiamasis sąrašas, duomenų įvedimo laukas, rinkmenos pridėjimas ir pan.), kurie atitinkamu formatu būtų pateikiami informacijos suvedimui ar redagavimui;</w:t>
      </w:r>
    </w:p>
    <w:p w14:paraId="0B0B0CE4" w14:textId="538D91BF" w:rsidR="00451B72" w:rsidRDefault="00DE116C" w:rsidP="00BB6160">
      <w:pPr>
        <w:pStyle w:val="Sraopastraipa"/>
        <w:numPr>
          <w:ilvl w:val="2"/>
          <w:numId w:val="38"/>
        </w:numPr>
      </w:pPr>
      <w:r w:rsidRPr="00AF77A1">
        <w:t xml:space="preserve">Turi būti galimybė norimose vietose įkelti sąsajas su konkrečiais </w:t>
      </w:r>
      <w:r w:rsidR="008F4067">
        <w:t xml:space="preserve">KPEPIS / KVR </w:t>
      </w:r>
      <w:r w:rsidRPr="00AF77A1">
        <w:t xml:space="preserve">duomenimis ar duomenų grupėmis, kurios atitinkamas </w:t>
      </w:r>
      <w:r w:rsidR="003601E8">
        <w:t>formos</w:t>
      </w:r>
      <w:r w:rsidRPr="00AF77A1">
        <w:t xml:space="preserve"> vietas užpildytų </w:t>
      </w:r>
      <w:r w:rsidR="008F4067">
        <w:t xml:space="preserve">KPEPIS / KVR </w:t>
      </w:r>
      <w:r w:rsidRPr="00AF77A1">
        <w:t xml:space="preserve">duomenimis (asmens duomenys, </w:t>
      </w:r>
      <w:r w:rsidR="008F4067">
        <w:t xml:space="preserve">prašymo </w:t>
      </w:r>
      <w:r w:rsidRPr="00AF77A1">
        <w:t>duomenys,</w:t>
      </w:r>
      <w:r w:rsidR="00CF1468">
        <w:t xml:space="preserve"> leidimo duomenys</w:t>
      </w:r>
      <w:r w:rsidRPr="00AF77A1">
        <w:t xml:space="preserve"> ir t.t.). </w:t>
      </w:r>
    </w:p>
    <w:p w14:paraId="7A6B5018" w14:textId="205E79E8" w:rsidR="00DE116C" w:rsidRDefault="00451B72" w:rsidP="00BB6160">
      <w:pPr>
        <w:pStyle w:val="Sraopastraipa"/>
        <w:numPr>
          <w:ilvl w:val="3"/>
          <w:numId w:val="38"/>
        </w:numPr>
      </w:pPr>
      <w:r>
        <w:t>T</w:t>
      </w:r>
      <w:r w:rsidR="00DE116C" w:rsidRPr="00AF77A1">
        <w:t>uri būti galimybė nurodyti</w:t>
      </w:r>
      <w:r w:rsidR="00CF1468">
        <w:t>,</w:t>
      </w:r>
      <w:r w:rsidR="00DE116C" w:rsidRPr="00AF77A1">
        <w:t xml:space="preserve"> kuriuos </w:t>
      </w:r>
      <w:r>
        <w:t>formos</w:t>
      </w:r>
      <w:r w:rsidR="00DE116C" w:rsidRPr="00AF77A1">
        <w:t xml:space="preserve"> laukus kokiais </w:t>
      </w:r>
      <w:r w:rsidR="00CF1468">
        <w:t xml:space="preserve">KPEPIS / KVR </w:t>
      </w:r>
      <w:r w:rsidR="00DE116C" w:rsidRPr="00AF77A1">
        <w:t xml:space="preserve">duomenimis užpildyti. </w:t>
      </w:r>
      <w:r w:rsidR="00CF1468">
        <w:t xml:space="preserve">KPEPIS / KVR </w:t>
      </w:r>
      <w:r w:rsidR="00DE116C" w:rsidRPr="00AF77A1">
        <w:t>duomenų pasirinkimas turi būti galimas iš jų sąrašo, kuriame duomenų laukai turi būti sugrupuoti pagal tipą ir turi būti galimybė vartotojui filtruoti pagal duomens pavadinimą</w:t>
      </w:r>
      <w:r>
        <w:t>.</w:t>
      </w:r>
    </w:p>
    <w:p w14:paraId="4CC72025" w14:textId="2C8EFB3B" w:rsidR="009E143E" w:rsidRPr="009E143E" w:rsidRDefault="009E143E" w:rsidP="00BB6160">
      <w:pPr>
        <w:pStyle w:val="Sraopastraipa"/>
        <w:numPr>
          <w:ilvl w:val="2"/>
          <w:numId w:val="38"/>
        </w:numPr>
        <w:rPr>
          <w:bCs/>
        </w:rPr>
      </w:pPr>
      <w:r>
        <w:rPr>
          <w:bCs/>
        </w:rPr>
        <w:t>Turi būti galimybė form</w:t>
      </w:r>
      <w:r w:rsidR="007771EB">
        <w:rPr>
          <w:bCs/>
        </w:rPr>
        <w:t>o</w:t>
      </w:r>
      <w:r>
        <w:rPr>
          <w:bCs/>
        </w:rPr>
        <w:t xml:space="preserve">s </w:t>
      </w:r>
      <w:r w:rsidR="00970478">
        <w:rPr>
          <w:bCs/>
        </w:rPr>
        <w:t xml:space="preserve">atributams </w:t>
      </w:r>
      <w:r w:rsidR="002C61EC">
        <w:rPr>
          <w:bCs/>
        </w:rPr>
        <w:t xml:space="preserve">įjungti / išjungti </w:t>
      </w:r>
      <w:r w:rsidR="00970478">
        <w:rPr>
          <w:bCs/>
        </w:rPr>
        <w:t xml:space="preserve">jų </w:t>
      </w:r>
      <w:r w:rsidRPr="000E0948">
        <w:rPr>
          <w:bCs/>
        </w:rPr>
        <w:t>vieš</w:t>
      </w:r>
      <w:r w:rsidR="00970478">
        <w:rPr>
          <w:bCs/>
        </w:rPr>
        <w:t>inimo</w:t>
      </w:r>
      <w:r w:rsidRPr="000E0948">
        <w:rPr>
          <w:bCs/>
        </w:rPr>
        <w:t xml:space="preserve"> </w:t>
      </w:r>
      <w:r w:rsidR="00CA257C">
        <w:rPr>
          <w:bCs/>
        </w:rPr>
        <w:t>KP el. paslaugų gavėjų srityje</w:t>
      </w:r>
      <w:r w:rsidR="00EB09BB">
        <w:rPr>
          <w:bCs/>
        </w:rPr>
        <w:t xml:space="preserve"> </w:t>
      </w:r>
      <w:r w:rsidR="00367B83">
        <w:rPr>
          <w:bCs/>
        </w:rPr>
        <w:t>nustatymo galimybę</w:t>
      </w:r>
      <w:r w:rsidR="00846153">
        <w:rPr>
          <w:bCs/>
        </w:rPr>
        <w:t xml:space="preserve">, kurią naudotų objekto </w:t>
      </w:r>
      <w:r w:rsidR="00B809E3">
        <w:rPr>
          <w:bCs/>
        </w:rPr>
        <w:t>tvarkytojo teises turintys naudotojai</w:t>
      </w:r>
      <w:r w:rsidR="000E0948">
        <w:rPr>
          <w:bCs/>
        </w:rPr>
        <w:t>;</w:t>
      </w:r>
    </w:p>
    <w:p w14:paraId="01ECA1BB" w14:textId="77777777" w:rsidR="00DE116C" w:rsidRPr="00AF77A1" w:rsidRDefault="00DE116C" w:rsidP="00BB6160">
      <w:pPr>
        <w:pStyle w:val="Sraopastraipa"/>
        <w:numPr>
          <w:ilvl w:val="2"/>
          <w:numId w:val="38"/>
        </w:numPr>
      </w:pPr>
      <w:r w:rsidRPr="00AF77A1">
        <w:t>Nurodyti laukų užpildymo duomenimis privalomumą;</w:t>
      </w:r>
    </w:p>
    <w:p w14:paraId="6E0543E5" w14:textId="4EE4FE7C" w:rsidR="00DE116C" w:rsidRPr="00AF77A1" w:rsidRDefault="00DE116C" w:rsidP="00BB6160">
      <w:pPr>
        <w:pStyle w:val="Sraopastraipa"/>
        <w:numPr>
          <w:ilvl w:val="2"/>
          <w:numId w:val="38"/>
        </w:numPr>
      </w:pPr>
      <w:r w:rsidRPr="00AF77A1">
        <w:t xml:space="preserve">Duomenų įvedimo laukams aprašyti logines laukų rodymo, slėpimo ir tikrinimo taisykles, kuriose gali būti panaudojamos kitų laukų reikšmės ir </w:t>
      </w:r>
      <w:r w:rsidR="00CF1468">
        <w:t xml:space="preserve">KPEPIS / KVR </w:t>
      </w:r>
      <w:r w:rsidRPr="00AF77A1">
        <w:t>duomenys (pavyzdžiui, įvedus formos lauką „A“ – slėpti formos lauką „B“ ir pan.);</w:t>
      </w:r>
    </w:p>
    <w:p w14:paraId="5B0A948A" w14:textId="77777777" w:rsidR="00DE116C" w:rsidRPr="00AF77A1" w:rsidRDefault="00DE116C" w:rsidP="00BB6160">
      <w:pPr>
        <w:pStyle w:val="Sraopastraipa"/>
        <w:numPr>
          <w:ilvl w:val="2"/>
          <w:numId w:val="38"/>
        </w:numPr>
      </w:pPr>
      <w:r w:rsidRPr="00AF77A1">
        <w:t>Nurodyti laukų užpildymo duomenimis formatą (tipą) (skaičiai, tekstas, data ir pan.);</w:t>
      </w:r>
    </w:p>
    <w:p w14:paraId="3FF155B6" w14:textId="77777777" w:rsidR="00DE116C" w:rsidRPr="00AF77A1" w:rsidRDefault="00DE116C" w:rsidP="00BB6160">
      <w:pPr>
        <w:pStyle w:val="Sraopastraipa"/>
        <w:numPr>
          <w:ilvl w:val="2"/>
          <w:numId w:val="38"/>
        </w:numPr>
      </w:pPr>
      <w:r w:rsidRPr="00AF77A1">
        <w:t>Nurodyti kitas duomenų įvedimo taisykles (validavimo taisykles), kurios turi būti apibrėžtos detalios analizės ir projektavimo etape;</w:t>
      </w:r>
    </w:p>
    <w:p w14:paraId="5476733E" w14:textId="29E8CD1F" w:rsidR="003077DC" w:rsidRDefault="00B74285" w:rsidP="00BB6160">
      <w:pPr>
        <w:pStyle w:val="Sraopastraipa"/>
        <w:numPr>
          <w:ilvl w:val="2"/>
          <w:numId w:val="38"/>
        </w:numPr>
      </w:pPr>
      <w:r>
        <w:t>Įkelti</w:t>
      </w:r>
      <w:r w:rsidR="003B2A13">
        <w:t xml:space="preserve"> </w:t>
      </w:r>
      <w:r w:rsidR="00483949">
        <w:t>/ priskirti</w:t>
      </w:r>
      <w:r w:rsidR="003B2A13">
        <w:t xml:space="preserve"> duom</w:t>
      </w:r>
      <w:r w:rsidR="003077DC">
        <w:t xml:space="preserve">enų įvedimo formai dokumento </w:t>
      </w:r>
      <w:r w:rsidR="00F40879">
        <w:t xml:space="preserve">turinio rinkmeną </w:t>
      </w:r>
      <w:r w:rsidR="003077DC">
        <w:t xml:space="preserve">iš dokumentų </w:t>
      </w:r>
      <w:r w:rsidR="00663A87">
        <w:t xml:space="preserve">turinio rinkmenų </w:t>
      </w:r>
      <w:r w:rsidR="003077DC">
        <w:t>sąrašo</w:t>
      </w:r>
      <w:r w:rsidR="00F40879">
        <w:t>.</w:t>
      </w:r>
    </w:p>
    <w:p w14:paraId="49330BFD" w14:textId="77777777" w:rsidR="00663A87" w:rsidRDefault="00DE116C" w:rsidP="00BB6160">
      <w:pPr>
        <w:pStyle w:val="Sraopastraipa"/>
        <w:numPr>
          <w:ilvl w:val="1"/>
          <w:numId w:val="38"/>
        </w:numPr>
      </w:pPr>
      <w:r w:rsidRPr="00AF77A1">
        <w:t>Turi būti galim</w:t>
      </w:r>
      <w:r w:rsidR="00663A87">
        <w:t>a</w:t>
      </w:r>
      <w:r w:rsidRPr="00AF77A1">
        <w:t xml:space="preserve"> peržiūrėti sukurtų </w:t>
      </w:r>
      <w:r w:rsidR="005A4DBA">
        <w:t>duomenų įvedimo formų</w:t>
      </w:r>
      <w:r w:rsidR="005A4DBA" w:rsidRPr="00AF77A1">
        <w:t xml:space="preserve"> </w:t>
      </w:r>
      <w:r w:rsidRPr="00AF77A1">
        <w:t xml:space="preserve">sąrašą. </w:t>
      </w:r>
    </w:p>
    <w:p w14:paraId="6CAE4E63" w14:textId="6BAEC2FF" w:rsidR="00663A87" w:rsidRDefault="00663A87" w:rsidP="00BB6160">
      <w:pPr>
        <w:pStyle w:val="Sraopastraipa"/>
        <w:numPr>
          <w:ilvl w:val="1"/>
          <w:numId w:val="38"/>
        </w:numPr>
      </w:pPr>
      <w:r w:rsidRPr="00AF77A1">
        <w:t xml:space="preserve">Turi būti galima atlikti </w:t>
      </w:r>
      <w:r>
        <w:t>duomenų formų</w:t>
      </w:r>
      <w:r w:rsidRPr="00AF77A1">
        <w:t xml:space="preserve"> paiešką / filtravimą pagal </w:t>
      </w:r>
      <w:r w:rsidR="007619B3" w:rsidRPr="00005E0A">
        <w:t xml:space="preserve">su Perkančiąja organizacija detalios analizės ar projektavimo etapų metu </w:t>
      </w:r>
      <w:r w:rsidRPr="00AF77A1">
        <w:t>suderintus paieškos / filtravimo kriterijus. Atlikus paiešką / filtravimą turi būti pateikiami paieškos / filtravimo kriterijus atitinkantys rezultatai.</w:t>
      </w:r>
    </w:p>
    <w:p w14:paraId="63B6205C" w14:textId="2C0BF02A" w:rsidR="00DE116C" w:rsidRPr="00AF77A1" w:rsidRDefault="00DE116C" w:rsidP="00BB6160">
      <w:pPr>
        <w:pStyle w:val="Sraopastraipa"/>
        <w:numPr>
          <w:ilvl w:val="1"/>
          <w:numId w:val="38"/>
        </w:numPr>
      </w:pPr>
      <w:r w:rsidRPr="00AF77A1">
        <w:t>Turi būti galim</w:t>
      </w:r>
      <w:r w:rsidR="00663A87">
        <w:t>a</w:t>
      </w:r>
      <w:r w:rsidRPr="00AF77A1">
        <w:t xml:space="preserve"> pasirinkt</w:t>
      </w:r>
      <w:r w:rsidR="00C1729C">
        <w:t>ą</w:t>
      </w:r>
      <w:r w:rsidRPr="00AF77A1">
        <w:t xml:space="preserve"> </w:t>
      </w:r>
      <w:r w:rsidR="00062435">
        <w:t>duomenų įvedimo formą</w:t>
      </w:r>
      <w:r w:rsidR="00062435" w:rsidRPr="00AF77A1">
        <w:t xml:space="preserve"> </w:t>
      </w:r>
      <w:r w:rsidRPr="00AF77A1">
        <w:t>peržiūr</w:t>
      </w:r>
      <w:r w:rsidR="00C1729C">
        <w:t>ėt</w:t>
      </w:r>
      <w:r w:rsidRPr="00AF77A1">
        <w:t>i ir redagu</w:t>
      </w:r>
      <w:r w:rsidR="00C1729C">
        <w:t>ot</w:t>
      </w:r>
      <w:r w:rsidRPr="00AF77A1">
        <w:t>i.</w:t>
      </w:r>
    </w:p>
    <w:p w14:paraId="7FA40023" w14:textId="77777777" w:rsidR="00DE116C" w:rsidRPr="00727436" w:rsidRDefault="00DE116C" w:rsidP="00727436">
      <w:pPr>
        <w:rPr>
          <w:lang w:val="lt-LT" w:eastAsia="lt-LT"/>
        </w:rPr>
      </w:pPr>
    </w:p>
    <w:p w14:paraId="60446DD3" w14:textId="07DF7754" w:rsidR="00477B15" w:rsidRPr="00EB1D21" w:rsidRDefault="00477B15" w:rsidP="00BB6160">
      <w:pPr>
        <w:pStyle w:val="Antrat4"/>
      </w:pPr>
      <w:bookmarkStart w:id="92" w:name="_Ref168661012"/>
      <w:r w:rsidRPr="00EB1D21">
        <w:t>Reikalavimai turinio valdym</w:t>
      </w:r>
      <w:r w:rsidR="008000F8" w:rsidRPr="00EB1D21">
        <w:t>ui</w:t>
      </w:r>
      <w:bookmarkEnd w:id="92"/>
    </w:p>
    <w:p w14:paraId="385AC9F4" w14:textId="5118CF7A" w:rsidR="00B765A6" w:rsidRPr="00ED7680" w:rsidRDefault="00B765A6" w:rsidP="00BB6160">
      <w:pPr>
        <w:pStyle w:val="Sraopastraipa"/>
        <w:rPr>
          <w:b/>
          <w:bCs/>
        </w:rPr>
      </w:pPr>
      <w:bookmarkStart w:id="93" w:name="_Ref68790320"/>
      <w:r w:rsidRPr="00942F17">
        <w:rPr>
          <w:b/>
          <w:bCs/>
        </w:rPr>
        <w:t>Reikalavimai</w:t>
      </w:r>
      <w:r w:rsidRPr="00ED7680">
        <w:rPr>
          <w:b/>
        </w:rPr>
        <w:t xml:space="preserve"> </w:t>
      </w:r>
      <w:r w:rsidR="00CA257C">
        <w:rPr>
          <w:b/>
        </w:rPr>
        <w:t>KP el. paslaugų gavėjų srities</w:t>
      </w:r>
      <w:r w:rsidR="001B28F1">
        <w:rPr>
          <w:b/>
        </w:rPr>
        <w:t xml:space="preserve"> </w:t>
      </w:r>
      <w:r>
        <w:rPr>
          <w:b/>
        </w:rPr>
        <w:t>valdymo funkcionalumui</w:t>
      </w:r>
      <w:bookmarkEnd w:id="93"/>
      <w:r>
        <w:rPr>
          <w:b/>
        </w:rPr>
        <w:t>:</w:t>
      </w:r>
    </w:p>
    <w:p w14:paraId="1D130F27" w14:textId="1F798EE2" w:rsidR="00EC4AB9" w:rsidRPr="00D01BD4" w:rsidRDefault="00EC4AB9" w:rsidP="00BB6160">
      <w:pPr>
        <w:pStyle w:val="Sraopastraipa"/>
        <w:numPr>
          <w:ilvl w:val="2"/>
          <w:numId w:val="38"/>
        </w:numPr>
      </w:pPr>
      <w:r>
        <w:t xml:space="preserve">Turi būti realizuotas funkcionalumas leidžiantis </w:t>
      </w:r>
      <w:r w:rsidR="00156A5E">
        <w:t xml:space="preserve">koreguoti suderintus KP el. paslaugų srities objektus (rekvizitus, </w:t>
      </w:r>
      <w:r w:rsidR="000E3542">
        <w:t xml:space="preserve">logotipus, kontaktus, </w:t>
      </w:r>
      <w:r w:rsidR="00A919CE">
        <w:t xml:space="preserve">titulinius paveiksliukus ir </w:t>
      </w:r>
      <w:r w:rsidR="00100D1E">
        <w:t>kitus panašius objektus</w:t>
      </w:r>
      <w:r w:rsidR="00A919CE">
        <w:t>).</w:t>
      </w:r>
    </w:p>
    <w:p w14:paraId="0D5BEF10" w14:textId="1AA25A6A" w:rsidR="00B765A6" w:rsidRPr="00D01BD4" w:rsidRDefault="00B765A6" w:rsidP="00BB6160">
      <w:pPr>
        <w:pStyle w:val="Sraopastraipa"/>
        <w:numPr>
          <w:ilvl w:val="1"/>
          <w:numId w:val="38"/>
        </w:numPr>
      </w:pPr>
      <w:r w:rsidRPr="00D01BD4">
        <w:t>Paslaugų teikėjas tur</w:t>
      </w:r>
      <w:r>
        <w:t>ės</w:t>
      </w:r>
      <w:r w:rsidRPr="00D01BD4">
        <w:t xml:space="preserve"> </w:t>
      </w:r>
      <w:r>
        <w:t>atlikti pradinius</w:t>
      </w:r>
      <w:r w:rsidRPr="00D01BD4">
        <w:t xml:space="preserve"> konfigūracijos darbus, kad </w:t>
      </w:r>
      <w:r w:rsidR="00961DAF">
        <w:t>KP</w:t>
      </w:r>
      <w:r w:rsidR="00B760C5">
        <w:t xml:space="preserve"> </w:t>
      </w:r>
      <w:r w:rsidR="00B760C5" w:rsidRPr="003B04F2">
        <w:t xml:space="preserve">el. paslaugų gavėjų sritis </w:t>
      </w:r>
      <w:r w:rsidRPr="00D01BD4">
        <w:t>būtų optimizuota populiariausioms paieškos sistemoms (Google</w:t>
      </w:r>
      <w:r>
        <w:t>, Bing</w:t>
      </w:r>
      <w:r w:rsidRPr="00D01BD4">
        <w:t>)</w:t>
      </w:r>
      <w:r>
        <w:t xml:space="preserve"> ir užtikrinti ne </w:t>
      </w:r>
      <w:r w:rsidRPr="00051176">
        <w:t>žemesnius kaip 90 balų rezultatus Google įrankyje (https://pagespeed.web.dev/) numatytiems kriterijams mobiliuosiuose ir stacionariuose įrenginiuose.</w:t>
      </w:r>
    </w:p>
    <w:p w14:paraId="1AEEED6A" w14:textId="0A4510B4" w:rsidR="00B765A6" w:rsidRDefault="00365A08" w:rsidP="00BB6160">
      <w:pPr>
        <w:pStyle w:val="Sraopastraipa"/>
        <w:numPr>
          <w:ilvl w:val="1"/>
          <w:numId w:val="38"/>
        </w:numPr>
      </w:pPr>
      <w:r>
        <w:t>KP</w:t>
      </w:r>
      <w:r w:rsidR="00B760C5">
        <w:t xml:space="preserve"> </w:t>
      </w:r>
      <w:r w:rsidR="00B760C5" w:rsidRPr="003B04F2">
        <w:t xml:space="preserve">el. paslaugų gavėjų sritis </w:t>
      </w:r>
      <w:r w:rsidR="00B765A6" w:rsidRPr="00D01BD4">
        <w:t>turi būti sukurta lietuvių</w:t>
      </w:r>
      <w:r w:rsidR="00B760C5">
        <w:t xml:space="preserve"> ir</w:t>
      </w:r>
      <w:r w:rsidR="00B765A6">
        <w:t xml:space="preserve"> </w:t>
      </w:r>
      <w:r w:rsidR="00B765A6" w:rsidRPr="00D01BD4">
        <w:t>anglų kalbomis (</w:t>
      </w:r>
      <w:r w:rsidR="00B765A6" w:rsidRPr="004257AC">
        <w:t>įskaitant klasifikatorius ir kitus susijusius komponentus bei elementus</w:t>
      </w:r>
      <w:r w:rsidR="00B765A6" w:rsidRPr="00D01BD4">
        <w:t xml:space="preserve">). </w:t>
      </w:r>
      <w:r w:rsidR="00644EB3">
        <w:t xml:space="preserve">Detalesni reikalavimai aprašyti </w:t>
      </w:r>
      <w:r w:rsidR="007E180F" w:rsidRPr="00EB1D21">
        <w:fldChar w:fldCharType="begin"/>
      </w:r>
      <w:r w:rsidR="007E180F" w:rsidRPr="00EB1D21">
        <w:instrText xml:space="preserve"> REF _Ref168661665 \r \h </w:instrText>
      </w:r>
      <w:r w:rsidR="00EB1D21">
        <w:instrText xml:space="preserve"> \* MERGEFORMAT </w:instrText>
      </w:r>
      <w:r w:rsidR="007E180F" w:rsidRPr="00EB1D21">
        <w:fldChar w:fldCharType="separate"/>
      </w:r>
      <w:r w:rsidR="00634395">
        <w:t>7.6</w:t>
      </w:r>
      <w:r w:rsidR="007E180F" w:rsidRPr="00EB1D21">
        <w:fldChar w:fldCharType="end"/>
      </w:r>
      <w:r w:rsidR="00644EB3" w:rsidRPr="00EB1D21">
        <w:t xml:space="preserve"> skyriuje.</w:t>
      </w:r>
    </w:p>
    <w:p w14:paraId="5B16C29D" w14:textId="55A6DA11" w:rsidR="00B765A6" w:rsidRPr="00D01BD4" w:rsidRDefault="00B765A6" w:rsidP="00BB6160">
      <w:pPr>
        <w:pStyle w:val="Sraopastraipa"/>
        <w:numPr>
          <w:ilvl w:val="2"/>
          <w:numId w:val="38"/>
        </w:numPr>
      </w:pPr>
      <w:r w:rsidRPr="00D01BD4">
        <w:t xml:space="preserve">Paslaugų teikėjas turi parengti pradinius </w:t>
      </w:r>
      <w:r w:rsidR="00CA257C">
        <w:t>KP el. paslaugų gavėjų srities</w:t>
      </w:r>
      <w:r w:rsidR="002F02CE" w:rsidRPr="003B04F2">
        <w:t xml:space="preserve"> </w:t>
      </w:r>
      <w:r w:rsidRPr="00D01BD4">
        <w:t>vertimus, suderintus su Perkančiąja organizacija detalios analizės ar projektavimo etapų metu.</w:t>
      </w:r>
    </w:p>
    <w:p w14:paraId="1334E957" w14:textId="77777777" w:rsidR="00B765A6" w:rsidRPr="00D01BD4" w:rsidRDefault="00B765A6" w:rsidP="00BB6160">
      <w:pPr>
        <w:pStyle w:val="Sraopastraipa"/>
        <w:numPr>
          <w:ilvl w:val="2"/>
          <w:numId w:val="38"/>
        </w:numPr>
      </w:pPr>
      <w:r w:rsidRPr="00D01BD4">
        <w:t xml:space="preserve">Turi būti galima </w:t>
      </w:r>
      <w:r>
        <w:t xml:space="preserve">tvarkyti (kurti, </w:t>
      </w:r>
      <w:r w:rsidRPr="00D01BD4">
        <w:t>koreguoti ir šalinti</w:t>
      </w:r>
      <w:r>
        <w:t>)</w:t>
      </w:r>
      <w:r w:rsidRPr="00D01BD4">
        <w:t xml:space="preserve"> vertimus.</w:t>
      </w:r>
    </w:p>
    <w:p w14:paraId="6FE85C16" w14:textId="3DBD0D4D" w:rsidR="00B765A6" w:rsidRPr="00D01BD4" w:rsidRDefault="00B765A6" w:rsidP="00BB6160">
      <w:pPr>
        <w:pStyle w:val="Sraopastraipa"/>
        <w:numPr>
          <w:ilvl w:val="2"/>
          <w:numId w:val="38"/>
        </w:numPr>
      </w:pPr>
      <w:r w:rsidRPr="00D01BD4">
        <w:t xml:space="preserve">Pasirinkus kalbą </w:t>
      </w:r>
      <w:r w:rsidR="00365A08">
        <w:t>KP</w:t>
      </w:r>
      <w:r w:rsidR="002F02CE">
        <w:t xml:space="preserve"> </w:t>
      </w:r>
      <w:r w:rsidR="002F02CE" w:rsidRPr="003B04F2">
        <w:t xml:space="preserve">el. paslaugų gavėjų sritis </w:t>
      </w:r>
      <w:r w:rsidRPr="00D01BD4">
        <w:t>turi būti atvaizduota pasirinkta kalba. Kita kalba pasirinkto</w:t>
      </w:r>
      <w:r w:rsidR="00E01633">
        <w:t>s</w:t>
      </w:r>
      <w:r w:rsidRPr="00D01BD4">
        <w:t xml:space="preserve"> </w:t>
      </w:r>
      <w:r w:rsidR="00CA257C">
        <w:t>KP el. paslaugų gavėjų srities</w:t>
      </w:r>
      <w:r w:rsidR="002F02CE" w:rsidRPr="003B04F2">
        <w:t xml:space="preserve"> </w:t>
      </w:r>
      <w:r w:rsidRPr="00D01BD4">
        <w:t xml:space="preserve">struktūra </w:t>
      </w:r>
      <w:r>
        <w:t xml:space="preserve">ir turinys </w:t>
      </w:r>
      <w:r w:rsidRPr="00D01BD4">
        <w:t>gali skirtis nuo lietuvių kalba atvaizduojamos struktūros</w:t>
      </w:r>
      <w:r>
        <w:t xml:space="preserve"> ir turinio</w:t>
      </w:r>
      <w:r w:rsidRPr="00D01BD4">
        <w:t xml:space="preserve"> (gali būti pateikiama mažiau meniu punktų, duomenų ir pan.). Užsienio kalba atvaizduojamos </w:t>
      </w:r>
      <w:r w:rsidR="00CA257C">
        <w:t>KP el. paslaugų gavėjų srities</w:t>
      </w:r>
      <w:r w:rsidR="00E01633" w:rsidRPr="003B04F2">
        <w:t xml:space="preserve"> </w:t>
      </w:r>
      <w:r w:rsidRPr="00D01BD4">
        <w:t>struktūra turi būti suderinta su Perkančiąja organizacija detalios analizės ar projektavimo etapų metu.</w:t>
      </w:r>
    </w:p>
    <w:p w14:paraId="40219BA6" w14:textId="593896FC" w:rsidR="00B765A6" w:rsidRDefault="00B765A6" w:rsidP="00BB6160">
      <w:pPr>
        <w:pStyle w:val="Sraopastraipa"/>
        <w:numPr>
          <w:ilvl w:val="2"/>
          <w:numId w:val="38"/>
        </w:numPr>
      </w:pPr>
      <w:r w:rsidRPr="00D01BD4">
        <w:t xml:space="preserve">Pagal nutylėjimą </w:t>
      </w:r>
      <w:r w:rsidR="00CA257C">
        <w:t>KP el. paslaugų gavėjų srities</w:t>
      </w:r>
      <w:r w:rsidR="00E01633" w:rsidRPr="003B04F2">
        <w:t xml:space="preserve"> </w:t>
      </w:r>
      <w:r w:rsidRPr="00D01BD4">
        <w:t>puslapiai turi būti atveriami lietuvių kalba.</w:t>
      </w:r>
    </w:p>
    <w:p w14:paraId="645CF942" w14:textId="40095ED7" w:rsidR="00B765A6" w:rsidRDefault="00B765A6" w:rsidP="00BB6160">
      <w:pPr>
        <w:pStyle w:val="Sraopastraipa"/>
        <w:numPr>
          <w:ilvl w:val="1"/>
          <w:numId w:val="38"/>
        </w:numPr>
      </w:pPr>
      <w:r w:rsidRPr="00D01BD4">
        <w:t xml:space="preserve">Turi būti galima peržiūrėti detalią </w:t>
      </w:r>
      <w:r w:rsidR="00CA257C">
        <w:t>KP el. paslaugų gavėjų srities</w:t>
      </w:r>
      <w:r w:rsidR="00E01633" w:rsidRPr="003B04F2">
        <w:t xml:space="preserve"> </w:t>
      </w:r>
      <w:r w:rsidRPr="00D01BD4">
        <w:t xml:space="preserve">lankomumo statistiką. Statistinių duomenų peržiūrai turi būti naudojamas Google Analytics arba lygiavertis įrankis. </w:t>
      </w:r>
    </w:p>
    <w:p w14:paraId="5DD33D87" w14:textId="77777777" w:rsidR="00B765A6" w:rsidRDefault="00B765A6" w:rsidP="00B765A6">
      <w:pPr>
        <w:pStyle w:val="Sraopastraipa"/>
        <w:numPr>
          <w:ilvl w:val="0"/>
          <w:numId w:val="0"/>
        </w:numPr>
      </w:pPr>
    </w:p>
    <w:p w14:paraId="0BEC5B1C" w14:textId="52AB29C0" w:rsidR="00B765A6" w:rsidRPr="00161D0E" w:rsidRDefault="00B765A6" w:rsidP="00BB6160">
      <w:pPr>
        <w:pStyle w:val="Sraopastraipa"/>
        <w:rPr>
          <w:b/>
          <w:bCs/>
        </w:rPr>
      </w:pPr>
      <w:r w:rsidRPr="00942F17">
        <w:rPr>
          <w:b/>
          <w:bCs/>
        </w:rPr>
        <w:t>Reikalavima</w:t>
      </w:r>
      <w:r w:rsidRPr="00B964BE">
        <w:t>i</w:t>
      </w:r>
      <w:r w:rsidRPr="00161D0E">
        <w:rPr>
          <w:b/>
        </w:rPr>
        <w:t xml:space="preserve"> </w:t>
      </w:r>
      <w:r w:rsidRPr="00444CEB">
        <w:rPr>
          <w:b/>
        </w:rPr>
        <w:t>naujienų</w:t>
      </w:r>
      <w:r w:rsidRPr="00161D0E">
        <w:rPr>
          <w:b/>
        </w:rPr>
        <w:t xml:space="preserve"> kūrimui ir administravimui:</w:t>
      </w:r>
    </w:p>
    <w:p w14:paraId="056FE657" w14:textId="77777777" w:rsidR="00B765A6" w:rsidRPr="00D01BD4" w:rsidRDefault="00B765A6" w:rsidP="00BB6160">
      <w:pPr>
        <w:pStyle w:val="Sraopastraipa"/>
        <w:numPr>
          <w:ilvl w:val="1"/>
          <w:numId w:val="38"/>
        </w:numPr>
      </w:pPr>
      <w:r w:rsidRPr="00D01BD4">
        <w:t>Turi būti galima kurti naujienas. Naujienos kūrimo metu turi būti galima nurodyti:</w:t>
      </w:r>
    </w:p>
    <w:p w14:paraId="30E44EAE" w14:textId="77777777" w:rsidR="00B765A6" w:rsidRPr="00D01BD4" w:rsidRDefault="00B765A6" w:rsidP="00BB6160">
      <w:pPr>
        <w:pStyle w:val="Sraopastraipa"/>
        <w:numPr>
          <w:ilvl w:val="2"/>
          <w:numId w:val="38"/>
        </w:numPr>
      </w:pPr>
      <w:r w:rsidRPr="00D01BD4">
        <w:t>Autorių.</w:t>
      </w:r>
    </w:p>
    <w:p w14:paraId="41AB3018" w14:textId="77777777" w:rsidR="00B765A6" w:rsidRPr="00D01BD4" w:rsidRDefault="00B765A6" w:rsidP="00BB6160">
      <w:pPr>
        <w:pStyle w:val="Sraopastraipa"/>
        <w:numPr>
          <w:ilvl w:val="2"/>
          <w:numId w:val="38"/>
        </w:numPr>
      </w:pPr>
      <w:r w:rsidRPr="00D01BD4">
        <w:t>Naujienos pavadinimą (antraštę).</w:t>
      </w:r>
    </w:p>
    <w:p w14:paraId="5F60DC1D" w14:textId="77777777" w:rsidR="00B765A6" w:rsidRPr="00D01BD4" w:rsidRDefault="00B765A6" w:rsidP="00BB6160">
      <w:pPr>
        <w:pStyle w:val="Sraopastraipa"/>
        <w:numPr>
          <w:ilvl w:val="2"/>
          <w:numId w:val="38"/>
        </w:numPr>
      </w:pPr>
      <w:r w:rsidRPr="00D01BD4">
        <w:t>Naujienos turinį (aprašymą).</w:t>
      </w:r>
    </w:p>
    <w:p w14:paraId="21E924BF" w14:textId="77777777" w:rsidR="00B765A6" w:rsidRPr="00D01BD4" w:rsidRDefault="00B765A6" w:rsidP="00BB6160">
      <w:pPr>
        <w:pStyle w:val="Sraopastraipa"/>
        <w:numPr>
          <w:ilvl w:val="2"/>
          <w:numId w:val="38"/>
        </w:numPr>
      </w:pPr>
      <w:r w:rsidRPr="00D01BD4">
        <w:t>Naujienos publikavimo datą ir laiką.</w:t>
      </w:r>
    </w:p>
    <w:p w14:paraId="08336F8F" w14:textId="77777777" w:rsidR="00B765A6" w:rsidRPr="00D01BD4" w:rsidRDefault="00B765A6" w:rsidP="00BB6160">
      <w:pPr>
        <w:pStyle w:val="Sraopastraipa"/>
        <w:numPr>
          <w:ilvl w:val="2"/>
          <w:numId w:val="38"/>
        </w:numPr>
      </w:pPr>
      <w:r w:rsidRPr="00D01BD4">
        <w:t>Naujienos būseną (publikuota / nepublikuota). Pagal nutylėjimą automatiškai priskiriama būsena „Publikuota“.</w:t>
      </w:r>
    </w:p>
    <w:p w14:paraId="384B6EF5" w14:textId="00248197" w:rsidR="00B765A6" w:rsidRPr="00D01BD4" w:rsidRDefault="00B765A6" w:rsidP="00BB6160">
      <w:pPr>
        <w:pStyle w:val="Sraopastraipa"/>
        <w:numPr>
          <w:ilvl w:val="2"/>
          <w:numId w:val="38"/>
        </w:numPr>
      </w:pPr>
      <w:r w:rsidRPr="00D01BD4">
        <w:t xml:space="preserve">Naujienos prioriteto požymį. Jei pažymėtas, naujiena </w:t>
      </w:r>
      <w:r w:rsidR="00CA257C">
        <w:t>KP el. paslaugų gavėjų srities</w:t>
      </w:r>
      <w:r w:rsidR="00E01633" w:rsidRPr="003B04F2">
        <w:t xml:space="preserve"> </w:t>
      </w:r>
      <w:r w:rsidRPr="00D01BD4">
        <w:t>puslapyje bus atvaizduojama naujienų sąrašo viršuje.</w:t>
      </w:r>
    </w:p>
    <w:p w14:paraId="40EC74B6" w14:textId="77777777" w:rsidR="00B765A6" w:rsidRPr="00D01BD4" w:rsidRDefault="00B765A6" w:rsidP="00BB6160">
      <w:pPr>
        <w:pStyle w:val="Sraopastraipa"/>
        <w:numPr>
          <w:ilvl w:val="2"/>
          <w:numId w:val="38"/>
        </w:numPr>
      </w:pPr>
      <w:r w:rsidRPr="00D01BD4">
        <w:t>Naujienos kategorija.</w:t>
      </w:r>
      <w:r>
        <w:t xml:space="preserve"> Turi būti galima administruoti naujienų kategorijas – kurti, redaguoti, šalinti.</w:t>
      </w:r>
    </w:p>
    <w:p w14:paraId="4A463D70" w14:textId="77777777" w:rsidR="00B765A6" w:rsidRPr="00D01BD4" w:rsidRDefault="00B765A6" w:rsidP="00BB6160">
      <w:pPr>
        <w:pStyle w:val="Sraopastraipa"/>
        <w:numPr>
          <w:ilvl w:val="2"/>
          <w:numId w:val="38"/>
        </w:numPr>
      </w:pPr>
      <w:r w:rsidRPr="00D01BD4">
        <w:t xml:space="preserve">Naujienos žymes (angl. </w:t>
      </w:r>
      <w:r w:rsidRPr="00293190">
        <w:rPr>
          <w:i/>
        </w:rPr>
        <w:t>tags</w:t>
      </w:r>
      <w:r w:rsidRPr="00D01BD4">
        <w:t>).</w:t>
      </w:r>
    </w:p>
    <w:p w14:paraId="03AFCAEE" w14:textId="77777777" w:rsidR="00B765A6" w:rsidRPr="00D01BD4" w:rsidRDefault="00B765A6" w:rsidP="00BB6160">
      <w:pPr>
        <w:pStyle w:val="Sraopastraipa"/>
        <w:numPr>
          <w:ilvl w:val="2"/>
          <w:numId w:val="38"/>
        </w:numPr>
      </w:pPr>
      <w:r w:rsidRPr="00D01BD4">
        <w:t>Kitus su Perkančiąja organizacija detalios analizės ar projektavimo etapų metu suderintus duomenis.</w:t>
      </w:r>
    </w:p>
    <w:p w14:paraId="0A08CCC1" w14:textId="0FD5C4A7" w:rsidR="00B765A6" w:rsidRPr="00D01BD4" w:rsidRDefault="00B765A6" w:rsidP="00BB6160">
      <w:pPr>
        <w:pStyle w:val="Sraopastraipa"/>
        <w:numPr>
          <w:ilvl w:val="1"/>
          <w:numId w:val="38"/>
        </w:numPr>
      </w:pPr>
      <w:r w:rsidRPr="00D01BD4">
        <w:t xml:space="preserve">Turi būti galima publikuoti naujienas </w:t>
      </w:r>
      <w:r w:rsidR="00CA257C">
        <w:t>KP el. paslaugų gavėjų srityje</w:t>
      </w:r>
      <w:r w:rsidRPr="00D01BD4">
        <w:t>. Publikavimas turi veikti šiais principais:</w:t>
      </w:r>
    </w:p>
    <w:p w14:paraId="0EA3B5BF" w14:textId="7999FF7D" w:rsidR="00B765A6" w:rsidRPr="00D01BD4" w:rsidRDefault="00B765A6" w:rsidP="00BB6160">
      <w:pPr>
        <w:pStyle w:val="Sraopastraipa"/>
        <w:numPr>
          <w:ilvl w:val="2"/>
          <w:numId w:val="38"/>
        </w:numPr>
      </w:pPr>
      <w:r w:rsidRPr="00D01BD4">
        <w:t xml:space="preserve">Naujienos turi būti publikuojamos atitinkamame </w:t>
      </w:r>
      <w:r w:rsidR="00CA257C">
        <w:t>KP el. paslaugų gavėjų srities</w:t>
      </w:r>
      <w:r w:rsidR="00E01633" w:rsidRPr="003B04F2">
        <w:t xml:space="preserve"> </w:t>
      </w:r>
      <w:r w:rsidRPr="00D01BD4">
        <w:t>puslapyje su galimybe naujienų sąraše pasirinkti ir peržiūrėti konkrečią naujieną – naudotojui turi būti atveriamas naujienos turinys su galimybe pasidalinti naujiena socialinio bendravimo interneto svetainėse (Facebook, LinkedIn, YouTube).</w:t>
      </w:r>
    </w:p>
    <w:p w14:paraId="39802B9E" w14:textId="77777777" w:rsidR="00B765A6" w:rsidRPr="00D01BD4" w:rsidRDefault="00B765A6" w:rsidP="00BB6160">
      <w:pPr>
        <w:pStyle w:val="Sraopastraipa"/>
        <w:numPr>
          <w:ilvl w:val="2"/>
          <w:numId w:val="38"/>
        </w:numPr>
      </w:pPr>
      <w:r w:rsidRPr="00D01BD4">
        <w:t>Turi būti išpublikuojamos tik naujienos su būsena „Publikuota“.</w:t>
      </w:r>
    </w:p>
    <w:p w14:paraId="05160DF7" w14:textId="1026F983" w:rsidR="00B765A6" w:rsidRPr="00D01BD4" w:rsidRDefault="00B765A6" w:rsidP="00BB6160">
      <w:pPr>
        <w:pStyle w:val="Sraopastraipa"/>
        <w:numPr>
          <w:ilvl w:val="2"/>
          <w:numId w:val="38"/>
        </w:numPr>
      </w:pPr>
      <w:r w:rsidRPr="00D01BD4">
        <w:t xml:space="preserve">Turi būti galima nurodyti naujienos publikavimo datą (data ir laikas), kuriai atėjus naujienos turi būti automatiškai išpublikuojamos </w:t>
      </w:r>
      <w:r w:rsidR="00CA257C">
        <w:t>KP el. paslaugų gavėjų srityje</w:t>
      </w:r>
      <w:r w:rsidRPr="00D01BD4">
        <w:t>.</w:t>
      </w:r>
    </w:p>
    <w:p w14:paraId="3A226DBC" w14:textId="77777777" w:rsidR="00B765A6" w:rsidRPr="00D01BD4" w:rsidRDefault="00B765A6" w:rsidP="00BB6160">
      <w:pPr>
        <w:pStyle w:val="Sraopastraipa"/>
        <w:numPr>
          <w:ilvl w:val="1"/>
          <w:numId w:val="38"/>
        </w:numPr>
      </w:pPr>
      <w:r w:rsidRPr="00D01BD4">
        <w:t xml:space="preserve">Sukurtas naujienas turi būti galima peržiūrėti naujienų sąraše. </w:t>
      </w:r>
    </w:p>
    <w:p w14:paraId="55D89731" w14:textId="77777777" w:rsidR="00B765A6" w:rsidRPr="00D01BD4" w:rsidRDefault="00B765A6" w:rsidP="00BB6160">
      <w:pPr>
        <w:pStyle w:val="Sraopastraipa"/>
        <w:numPr>
          <w:ilvl w:val="2"/>
          <w:numId w:val="38"/>
        </w:numPr>
      </w:pPr>
      <w:r w:rsidRPr="00D01BD4">
        <w:t>Naujienų sąraše turi būti pateikiamos visos sukurtos naujienos surikiuotos pagal datą nuo naujausios iki seniausios.</w:t>
      </w:r>
    </w:p>
    <w:p w14:paraId="712D2118" w14:textId="77777777" w:rsidR="00B765A6" w:rsidRPr="00D01BD4" w:rsidRDefault="00B765A6" w:rsidP="00BB6160">
      <w:pPr>
        <w:pStyle w:val="Sraopastraipa"/>
        <w:numPr>
          <w:ilvl w:val="2"/>
          <w:numId w:val="38"/>
        </w:numPr>
      </w:pPr>
      <w:r w:rsidRPr="00D01BD4">
        <w:t>Turi būti galima atlikti naujienų paiešką ir filtravimą pagal su Perkančiąja organizacija detalios analizės ir projektavimo etapų metu suderintus kriterijus.</w:t>
      </w:r>
    </w:p>
    <w:p w14:paraId="6B5B7DF1" w14:textId="77777777" w:rsidR="00B765A6" w:rsidRPr="00D01BD4" w:rsidRDefault="00B765A6" w:rsidP="00BB6160">
      <w:pPr>
        <w:pStyle w:val="Sraopastraipa"/>
        <w:numPr>
          <w:ilvl w:val="2"/>
          <w:numId w:val="38"/>
        </w:numPr>
      </w:pPr>
      <w:r w:rsidRPr="00D01BD4">
        <w:t>Sąraše pateikiami duomenys turi būti suderinti su Perkančiąja organizacija detalios analizės ar projektavimo etapų metu.</w:t>
      </w:r>
    </w:p>
    <w:p w14:paraId="2FFB79DE" w14:textId="77777777" w:rsidR="00B765A6" w:rsidRPr="00D01BD4" w:rsidRDefault="00B765A6" w:rsidP="00BB6160">
      <w:pPr>
        <w:pStyle w:val="Sraopastraipa"/>
        <w:numPr>
          <w:ilvl w:val="1"/>
          <w:numId w:val="38"/>
        </w:numPr>
      </w:pPr>
      <w:r w:rsidRPr="00D01BD4">
        <w:t>Turi būti galima redaguoti naujienas. Naujienų kūrimui ir redagavimui turi būti naudojamas teksto redaktorius.</w:t>
      </w:r>
    </w:p>
    <w:p w14:paraId="5D7F021A" w14:textId="7C3CD278" w:rsidR="00B765A6" w:rsidRPr="00D01BD4" w:rsidRDefault="00CA257C" w:rsidP="00BB6160">
      <w:pPr>
        <w:pStyle w:val="Sraopastraipa"/>
        <w:numPr>
          <w:ilvl w:val="1"/>
          <w:numId w:val="38"/>
        </w:numPr>
      </w:pPr>
      <w:r>
        <w:t>KP el. paslaugų gavėjų srityje</w:t>
      </w:r>
      <w:r w:rsidR="00E01633" w:rsidRPr="003B04F2">
        <w:t xml:space="preserve"> </w:t>
      </w:r>
      <w:r w:rsidR="00B765A6" w:rsidRPr="00D01BD4">
        <w:t>pasirinkus naujieną turi būti atveriamas naujienos turinys.</w:t>
      </w:r>
    </w:p>
    <w:p w14:paraId="6C809215" w14:textId="77777777" w:rsidR="00B765A6" w:rsidRPr="00D01BD4" w:rsidRDefault="00B765A6" w:rsidP="00BB6160">
      <w:pPr>
        <w:pStyle w:val="Sraopastraipa"/>
        <w:numPr>
          <w:ilvl w:val="1"/>
          <w:numId w:val="38"/>
        </w:numPr>
      </w:pPr>
      <w:r w:rsidRPr="00D01BD4">
        <w:t>Turi būti galima pasirinktą naujieną atspausdinti PDF ar lygiaverčiu formatu, suderintu su Perkančiąja organizacija detalios analizės ar projektavimo etapų metu.</w:t>
      </w:r>
    </w:p>
    <w:p w14:paraId="1B712C63" w14:textId="77777777" w:rsidR="00B765A6" w:rsidRPr="00D01BD4" w:rsidRDefault="00B765A6" w:rsidP="00BB6160">
      <w:pPr>
        <w:pStyle w:val="Sraopastraipa"/>
        <w:numPr>
          <w:ilvl w:val="1"/>
          <w:numId w:val="38"/>
        </w:numPr>
      </w:pPr>
      <w:r w:rsidRPr="00D01BD4">
        <w:t>Galutinis naujienų tvarkymo funkcionalumas turi būti suderintas su Perkančiąja organizacija detalios analizės ar projektavimo etapų metu.</w:t>
      </w:r>
    </w:p>
    <w:p w14:paraId="262F4C67" w14:textId="77777777" w:rsidR="00B765A6" w:rsidRPr="00D01BD4" w:rsidRDefault="00B765A6" w:rsidP="00B765A6">
      <w:pPr>
        <w:pStyle w:val="Sraopastraipa"/>
        <w:numPr>
          <w:ilvl w:val="0"/>
          <w:numId w:val="0"/>
        </w:numPr>
      </w:pPr>
    </w:p>
    <w:p w14:paraId="5C73D46C" w14:textId="60524904" w:rsidR="007C5174" w:rsidRPr="007C5174" w:rsidRDefault="007C5174" w:rsidP="00BB6160">
      <w:pPr>
        <w:pStyle w:val="Sraopastraipa"/>
        <w:rPr>
          <w:b/>
          <w:bCs/>
        </w:rPr>
      </w:pPr>
      <w:r w:rsidRPr="007C5174">
        <w:rPr>
          <w:b/>
          <w:bCs/>
        </w:rPr>
        <w:t>Reikalavimai DUK administravimui:</w:t>
      </w:r>
    </w:p>
    <w:p w14:paraId="62A90E45" w14:textId="77777777" w:rsidR="007C5174" w:rsidRPr="00AF77A1" w:rsidRDefault="007C5174" w:rsidP="00BB6160">
      <w:pPr>
        <w:pStyle w:val="Sraopastraipa"/>
        <w:numPr>
          <w:ilvl w:val="1"/>
          <w:numId w:val="38"/>
        </w:numPr>
      </w:pPr>
      <w:r w:rsidRPr="00AF77A1">
        <w:t>Turi būti galima sukurti DUK įrašą. Kuriant įrašą turi būti nurodoma ši informacija:</w:t>
      </w:r>
    </w:p>
    <w:p w14:paraId="0A956182" w14:textId="77777777" w:rsidR="007C5174" w:rsidRPr="00AF77A1" w:rsidRDefault="007C5174" w:rsidP="00BB6160">
      <w:pPr>
        <w:pStyle w:val="Sraopastraipa"/>
        <w:numPr>
          <w:ilvl w:val="2"/>
          <w:numId w:val="38"/>
        </w:numPr>
      </w:pPr>
      <w:r w:rsidRPr="00AF77A1">
        <w:t>Klausimas.</w:t>
      </w:r>
    </w:p>
    <w:p w14:paraId="1FCA760B" w14:textId="77777777" w:rsidR="007C5174" w:rsidRPr="00AF77A1" w:rsidRDefault="007C5174" w:rsidP="00BB6160">
      <w:pPr>
        <w:pStyle w:val="Sraopastraipa"/>
        <w:numPr>
          <w:ilvl w:val="2"/>
          <w:numId w:val="38"/>
        </w:numPr>
      </w:pPr>
      <w:r w:rsidRPr="00AF77A1">
        <w:t>Atsakymas.</w:t>
      </w:r>
    </w:p>
    <w:p w14:paraId="351F5837" w14:textId="06E5546A" w:rsidR="007C5174" w:rsidRPr="00AF77A1" w:rsidRDefault="007C5174" w:rsidP="00BB6160">
      <w:pPr>
        <w:pStyle w:val="Sraopastraipa"/>
        <w:numPr>
          <w:ilvl w:val="2"/>
          <w:numId w:val="38"/>
        </w:numPr>
      </w:pPr>
      <w:r w:rsidRPr="00AF77A1">
        <w:t>Klausimų grupė, kuriai priskiriamas kuriamas įrašas (</w:t>
      </w:r>
      <w:r w:rsidR="00D40F47">
        <w:t xml:space="preserve">kilnojamosios </w:t>
      </w:r>
      <w:r>
        <w:t xml:space="preserve">kultūros vertybės, </w:t>
      </w:r>
      <w:r w:rsidR="00D40F47">
        <w:t xml:space="preserve">nekilnojamosios kultūros vertybės </w:t>
      </w:r>
      <w:r w:rsidR="00DF6308">
        <w:t>ar kt</w:t>
      </w:r>
      <w:r w:rsidRPr="00AF77A1">
        <w:t>.).</w:t>
      </w:r>
    </w:p>
    <w:p w14:paraId="0E88161E" w14:textId="77777777" w:rsidR="007C5174" w:rsidRPr="00AF77A1" w:rsidRDefault="007C5174" w:rsidP="00BB6160">
      <w:pPr>
        <w:pStyle w:val="Sraopastraipa"/>
        <w:numPr>
          <w:ilvl w:val="2"/>
          <w:numId w:val="38"/>
        </w:numPr>
      </w:pPr>
      <w:r w:rsidRPr="00AF77A1">
        <w:t>Kiti su Perkančiąja organizacija analizės ir projektavimo etapų metu suderinti duomenys.</w:t>
      </w:r>
    </w:p>
    <w:p w14:paraId="15C5321A" w14:textId="77777777" w:rsidR="007C5174" w:rsidRPr="00AF77A1" w:rsidRDefault="007C5174" w:rsidP="00BB6160">
      <w:pPr>
        <w:pStyle w:val="Sraopastraipa"/>
        <w:numPr>
          <w:ilvl w:val="1"/>
          <w:numId w:val="38"/>
        </w:numPr>
      </w:pPr>
      <w:r w:rsidRPr="00AF77A1">
        <w:t>Turi būti galima sukurti klausimų grupę. Kuriant klausimų grupę turi būti nurodomas grupės pavadinimas.</w:t>
      </w:r>
    </w:p>
    <w:p w14:paraId="491FC192" w14:textId="77777777" w:rsidR="007C5174" w:rsidRPr="00AF77A1" w:rsidRDefault="007C5174" w:rsidP="00BB6160">
      <w:pPr>
        <w:pStyle w:val="Sraopastraipa"/>
        <w:numPr>
          <w:ilvl w:val="1"/>
          <w:numId w:val="38"/>
        </w:numPr>
      </w:pPr>
      <w:r w:rsidRPr="00AF77A1">
        <w:t>Turi būti galima sudaryti klausimų grupių hierarchiją. Turi būti galima kuriamai klausimų grupei priskirti tėvinę / vaikinę klausimų grupę.</w:t>
      </w:r>
    </w:p>
    <w:p w14:paraId="7BCD6223" w14:textId="2C5A58CF" w:rsidR="007C5174" w:rsidRPr="00AF77A1" w:rsidRDefault="007C5174" w:rsidP="00BB6160">
      <w:pPr>
        <w:pStyle w:val="Sraopastraipa"/>
        <w:numPr>
          <w:ilvl w:val="1"/>
          <w:numId w:val="38"/>
        </w:numPr>
      </w:pPr>
      <w:r w:rsidRPr="00AF77A1">
        <w:t xml:space="preserve">Turi būti galima publikuoti klausimų grupes ir jiems priskirtus DUK įrašus </w:t>
      </w:r>
      <w:r w:rsidR="00CA257C">
        <w:t>KP el. paslaugų gavėjų srityje</w:t>
      </w:r>
      <w:r w:rsidRPr="00AF77A1">
        <w:t>. Klausimų grupių sąrašas turi būti atvaizduojamas hierarchiniame medyje, jame pateikiant klausimų grupes ir joms priskirtus DUK įrašus.</w:t>
      </w:r>
    </w:p>
    <w:p w14:paraId="113AC690" w14:textId="77777777" w:rsidR="007C5174" w:rsidRPr="00AF77A1" w:rsidRDefault="007C5174" w:rsidP="00BB6160">
      <w:pPr>
        <w:pStyle w:val="Sraopastraipa"/>
        <w:numPr>
          <w:ilvl w:val="1"/>
          <w:numId w:val="38"/>
        </w:numPr>
      </w:pPr>
      <w:r w:rsidRPr="00AF77A1">
        <w:t>Turi būti galima peržiūrėti ir redaguoti klausimų grupes ir DUK įrašus.</w:t>
      </w:r>
    </w:p>
    <w:p w14:paraId="16E040E1" w14:textId="2B304A1C" w:rsidR="007C5174" w:rsidRPr="00AF77A1" w:rsidRDefault="007C5174" w:rsidP="00BB6160">
      <w:pPr>
        <w:pStyle w:val="Sraopastraipa"/>
        <w:numPr>
          <w:ilvl w:val="1"/>
          <w:numId w:val="38"/>
        </w:numPr>
      </w:pPr>
      <w:r w:rsidRPr="00AF77A1">
        <w:t xml:space="preserve">Turi būti galima pašalinti klausimų grupę ir DUK įrašą. Pašalintas klausimų grupė / DUK įrašas turi būti nebeatvaizduojami </w:t>
      </w:r>
      <w:r w:rsidR="00CA257C">
        <w:t>KP el. paslaugų gavėjų srityje</w:t>
      </w:r>
      <w:r w:rsidRPr="00AF77A1">
        <w:t>.</w:t>
      </w:r>
    </w:p>
    <w:p w14:paraId="6EFC346B" w14:textId="77777777" w:rsidR="007C5174" w:rsidRDefault="007C5174" w:rsidP="00B765A6">
      <w:pPr>
        <w:pStyle w:val="Sraopastraipa"/>
        <w:numPr>
          <w:ilvl w:val="0"/>
          <w:numId w:val="0"/>
        </w:numPr>
      </w:pPr>
    </w:p>
    <w:p w14:paraId="5D87110A" w14:textId="1AEE40B2" w:rsidR="00B765A6" w:rsidRPr="004D1401" w:rsidRDefault="00B765A6" w:rsidP="00BB6160">
      <w:pPr>
        <w:pStyle w:val="Sraopastraipa"/>
        <w:rPr>
          <w:b/>
          <w:bCs/>
        </w:rPr>
      </w:pPr>
      <w:r w:rsidRPr="000D33CB">
        <w:rPr>
          <w:b/>
          <w:bCs/>
        </w:rPr>
        <w:t>Reikalavimai</w:t>
      </w:r>
      <w:r w:rsidRPr="004D1401">
        <w:rPr>
          <w:b/>
        </w:rPr>
        <w:t xml:space="preserve"> apklausų</w:t>
      </w:r>
      <w:r w:rsidR="000D33CB">
        <w:rPr>
          <w:b/>
        </w:rPr>
        <w:t xml:space="preserve"> / atsiliepimų</w:t>
      </w:r>
      <w:r w:rsidRPr="004D1401">
        <w:rPr>
          <w:b/>
        </w:rPr>
        <w:t xml:space="preserve"> valdymui: </w:t>
      </w:r>
    </w:p>
    <w:p w14:paraId="21A5A040" w14:textId="1945C66E" w:rsidR="00B765A6" w:rsidRPr="00AF77A1" w:rsidRDefault="00B765A6" w:rsidP="00BB6160">
      <w:pPr>
        <w:pStyle w:val="Sraopastraipa"/>
        <w:numPr>
          <w:ilvl w:val="1"/>
          <w:numId w:val="38"/>
        </w:numPr>
      </w:pPr>
      <w:r w:rsidRPr="00AF77A1">
        <w:t xml:space="preserve">Turi būti galima </w:t>
      </w:r>
      <w:r w:rsidRPr="00D4678E">
        <w:rPr>
          <w:b/>
          <w:bCs/>
        </w:rPr>
        <w:t xml:space="preserve">kurti apklausas </w:t>
      </w:r>
      <w:r w:rsidRPr="00AF77A1">
        <w:t>nurodant:</w:t>
      </w:r>
    </w:p>
    <w:p w14:paraId="6A017523" w14:textId="77777777" w:rsidR="00B765A6" w:rsidRPr="00AF77A1" w:rsidRDefault="00B765A6" w:rsidP="00BB6160">
      <w:pPr>
        <w:pStyle w:val="Sraopastraipa"/>
        <w:numPr>
          <w:ilvl w:val="2"/>
          <w:numId w:val="38"/>
        </w:numPr>
      </w:pPr>
      <w:r w:rsidRPr="00AF77A1">
        <w:t>Pavadinimą.</w:t>
      </w:r>
    </w:p>
    <w:p w14:paraId="54F7C144" w14:textId="77777777" w:rsidR="00B765A6" w:rsidRPr="00AF77A1" w:rsidRDefault="00B765A6" w:rsidP="00BB6160">
      <w:pPr>
        <w:pStyle w:val="Sraopastraipa"/>
        <w:numPr>
          <w:ilvl w:val="2"/>
          <w:numId w:val="38"/>
        </w:numPr>
      </w:pPr>
      <w:r w:rsidRPr="00AF77A1">
        <w:t>Aprašymą.</w:t>
      </w:r>
    </w:p>
    <w:p w14:paraId="3FBE29B7" w14:textId="77777777" w:rsidR="00B765A6" w:rsidRPr="00AF77A1" w:rsidRDefault="00B765A6" w:rsidP="00BB6160">
      <w:pPr>
        <w:pStyle w:val="Sraopastraipa"/>
        <w:numPr>
          <w:ilvl w:val="2"/>
          <w:numId w:val="38"/>
        </w:numPr>
      </w:pPr>
      <w:r w:rsidRPr="00AF77A1">
        <w:t>Galiojimo terminą.</w:t>
      </w:r>
    </w:p>
    <w:p w14:paraId="7D532D6A" w14:textId="77777777" w:rsidR="00B765A6" w:rsidRPr="00AF77A1" w:rsidRDefault="00B765A6" w:rsidP="00BB6160">
      <w:pPr>
        <w:pStyle w:val="Sraopastraipa"/>
        <w:numPr>
          <w:ilvl w:val="2"/>
          <w:numId w:val="38"/>
        </w:numPr>
      </w:pPr>
      <w:r w:rsidRPr="00AF77A1">
        <w:t>Kitus su Perkančiąja organizacija suderintus duomenis.</w:t>
      </w:r>
    </w:p>
    <w:p w14:paraId="7B0236D6" w14:textId="77777777" w:rsidR="00B765A6" w:rsidRPr="00AF77A1" w:rsidRDefault="00B765A6" w:rsidP="00BB6160">
      <w:pPr>
        <w:pStyle w:val="Sraopastraipa"/>
        <w:numPr>
          <w:ilvl w:val="1"/>
          <w:numId w:val="38"/>
        </w:numPr>
      </w:pPr>
      <w:r w:rsidRPr="00AF77A1">
        <w:t xml:space="preserve">Į apklausas turi būti galima </w:t>
      </w:r>
      <w:r w:rsidRPr="00D4678E">
        <w:rPr>
          <w:b/>
          <w:bCs/>
        </w:rPr>
        <w:t>įtraukti klausimus</w:t>
      </w:r>
      <w:r w:rsidRPr="00AF77A1">
        <w:t xml:space="preserve"> su tokių rūšių atsakymais:</w:t>
      </w:r>
    </w:p>
    <w:p w14:paraId="1EFEAF59" w14:textId="77777777" w:rsidR="00B765A6" w:rsidRPr="00AF77A1" w:rsidRDefault="00B765A6" w:rsidP="00BB6160">
      <w:pPr>
        <w:pStyle w:val="Sraopastraipa"/>
        <w:numPr>
          <w:ilvl w:val="2"/>
          <w:numId w:val="38"/>
        </w:numPr>
      </w:pPr>
      <w:r w:rsidRPr="00AF77A1">
        <w:t>Atvirais – su galimybe įrašyti laisvos formos atsakymus.</w:t>
      </w:r>
    </w:p>
    <w:p w14:paraId="2B99A9B2" w14:textId="77777777" w:rsidR="00B765A6" w:rsidRPr="00AF77A1" w:rsidRDefault="00B765A6" w:rsidP="00BB6160">
      <w:pPr>
        <w:pStyle w:val="Sraopastraipa"/>
        <w:numPr>
          <w:ilvl w:val="2"/>
          <w:numId w:val="38"/>
        </w:numPr>
      </w:pPr>
      <w:r w:rsidRPr="00AF77A1">
        <w:t>Uždarais:</w:t>
      </w:r>
    </w:p>
    <w:p w14:paraId="410FECA1" w14:textId="77777777" w:rsidR="00B765A6" w:rsidRPr="00AF77A1" w:rsidRDefault="00B765A6" w:rsidP="00BB6160">
      <w:pPr>
        <w:pStyle w:val="Sraopastraipa"/>
        <w:numPr>
          <w:ilvl w:val="3"/>
          <w:numId w:val="38"/>
        </w:numPr>
      </w:pPr>
      <w:r w:rsidRPr="00AF77A1">
        <w:t>Su vienu atsakymo pasirinkimu.</w:t>
      </w:r>
    </w:p>
    <w:p w14:paraId="1AF5A399" w14:textId="77777777" w:rsidR="00B765A6" w:rsidRPr="00AF77A1" w:rsidRDefault="00B765A6" w:rsidP="00BB6160">
      <w:pPr>
        <w:pStyle w:val="Sraopastraipa"/>
        <w:numPr>
          <w:ilvl w:val="3"/>
          <w:numId w:val="38"/>
        </w:numPr>
      </w:pPr>
      <w:r w:rsidRPr="00AF77A1">
        <w:t>Su daugiau nei vienu galimu atsakymo pasirinkimu (nustatant maksimalų pasirinkimų skaičių).</w:t>
      </w:r>
    </w:p>
    <w:p w14:paraId="5C91E684" w14:textId="77777777" w:rsidR="00B765A6" w:rsidRPr="00AF77A1" w:rsidRDefault="00B765A6" w:rsidP="00BB6160">
      <w:pPr>
        <w:pStyle w:val="Sraopastraipa"/>
        <w:numPr>
          <w:ilvl w:val="3"/>
          <w:numId w:val="38"/>
        </w:numPr>
      </w:pPr>
      <w:r w:rsidRPr="00AF77A1">
        <w:t xml:space="preserve">Su galimybe pasirinkti atsakymą iš skaičių sekos (angl. </w:t>
      </w:r>
      <w:r w:rsidRPr="00293190">
        <w:rPr>
          <w:i/>
        </w:rPr>
        <w:t>scale</w:t>
      </w:r>
      <w:r w:rsidRPr="00AF77A1">
        <w:t>).</w:t>
      </w:r>
    </w:p>
    <w:p w14:paraId="64455029" w14:textId="77777777" w:rsidR="00B765A6" w:rsidRPr="00AF77A1" w:rsidRDefault="00B765A6" w:rsidP="00BB6160">
      <w:pPr>
        <w:pStyle w:val="Sraopastraipa"/>
        <w:numPr>
          <w:ilvl w:val="3"/>
          <w:numId w:val="38"/>
        </w:numPr>
      </w:pPr>
      <w:r w:rsidRPr="00AF77A1">
        <w:t xml:space="preserve">Su galimybe pasirinkti atsakymą tinklelyje (angl. </w:t>
      </w:r>
      <w:r w:rsidRPr="00AF77A1">
        <w:rPr>
          <w:i/>
          <w:iCs/>
        </w:rPr>
        <w:t>grid</w:t>
      </w:r>
      <w:r w:rsidRPr="00AF77A1">
        <w:t>).</w:t>
      </w:r>
    </w:p>
    <w:p w14:paraId="5221188C" w14:textId="77777777" w:rsidR="00B765A6" w:rsidRPr="00AF77A1" w:rsidRDefault="00B765A6" w:rsidP="00BB6160">
      <w:pPr>
        <w:pStyle w:val="Sraopastraipa"/>
        <w:numPr>
          <w:ilvl w:val="1"/>
          <w:numId w:val="38"/>
        </w:numPr>
      </w:pPr>
      <w:r w:rsidRPr="00AF77A1">
        <w:t xml:space="preserve">Turi būti galima apklausos </w:t>
      </w:r>
      <w:r w:rsidRPr="00D4678E">
        <w:rPr>
          <w:b/>
          <w:bCs/>
        </w:rPr>
        <w:t>klausimus priskirti klausimų grupėms</w:t>
      </w:r>
      <w:r w:rsidRPr="00AF77A1">
        <w:t>.</w:t>
      </w:r>
    </w:p>
    <w:p w14:paraId="5AB7A307" w14:textId="77777777" w:rsidR="00B765A6" w:rsidRPr="00AF77A1" w:rsidRDefault="00B765A6" w:rsidP="00BB6160">
      <w:pPr>
        <w:pStyle w:val="Sraopastraipa"/>
        <w:numPr>
          <w:ilvl w:val="1"/>
          <w:numId w:val="38"/>
        </w:numPr>
      </w:pPr>
      <w:r w:rsidRPr="00AF77A1">
        <w:t xml:space="preserve">Turi būti galima </w:t>
      </w:r>
      <w:r w:rsidRPr="00D4678E">
        <w:rPr>
          <w:b/>
          <w:bCs/>
        </w:rPr>
        <w:t>susieti klausimus/klausimų grupes</w:t>
      </w:r>
      <w:r w:rsidRPr="00AF77A1">
        <w:t xml:space="preserve"> </w:t>
      </w:r>
      <w:r w:rsidRPr="00D4678E">
        <w:rPr>
          <w:b/>
          <w:bCs/>
        </w:rPr>
        <w:t>su pasirinktais atsakymais</w:t>
      </w:r>
      <w:r w:rsidRPr="00AF77A1">
        <w:t>, t. y. turi būti galima respondentą nukreipti į konkretų klausimą/klausimų grupę priklausomai nuo jo pasirinkto atsakymą.</w:t>
      </w:r>
    </w:p>
    <w:p w14:paraId="51F61A29" w14:textId="77777777" w:rsidR="00B765A6" w:rsidRPr="00AF77A1" w:rsidRDefault="00B765A6" w:rsidP="00BB6160">
      <w:pPr>
        <w:pStyle w:val="Sraopastraipa"/>
        <w:numPr>
          <w:ilvl w:val="1"/>
          <w:numId w:val="38"/>
        </w:numPr>
      </w:pPr>
      <w:r w:rsidRPr="00AF77A1">
        <w:t xml:space="preserve">Turi būti galima apklausoje </w:t>
      </w:r>
      <w:r w:rsidRPr="00D4678E">
        <w:rPr>
          <w:b/>
          <w:bCs/>
        </w:rPr>
        <w:t xml:space="preserve">įterpti paveikslėlius </w:t>
      </w:r>
      <w:r w:rsidRPr="00D4678E">
        <w:t>populiariausiais formatais</w:t>
      </w:r>
      <w:r w:rsidRPr="00AF77A1">
        <w:t xml:space="preserve"> (JPG, PNG, BMP ar lygiaverčiais) ir </w:t>
      </w:r>
      <w:r w:rsidRPr="00D4678E">
        <w:rPr>
          <w:b/>
          <w:bCs/>
        </w:rPr>
        <w:t xml:space="preserve">video įrašus </w:t>
      </w:r>
      <w:r w:rsidRPr="00AF77A1">
        <w:t>suderintais formatais (AVI, MP4 ar lygiaverčiais).</w:t>
      </w:r>
    </w:p>
    <w:p w14:paraId="340D2F86" w14:textId="77777777" w:rsidR="00B765A6" w:rsidRPr="00AF77A1" w:rsidRDefault="00B765A6" w:rsidP="00BB6160">
      <w:pPr>
        <w:pStyle w:val="Sraopastraipa"/>
        <w:numPr>
          <w:ilvl w:val="1"/>
          <w:numId w:val="38"/>
        </w:numPr>
      </w:pPr>
      <w:r w:rsidRPr="00AF77A1">
        <w:t>Sukurtos apklausos turi būti atvaizduojamos apklausų sąraše.</w:t>
      </w:r>
    </w:p>
    <w:p w14:paraId="78E4E5CB" w14:textId="4786F865" w:rsidR="00B765A6" w:rsidRPr="00AF77A1" w:rsidRDefault="00B765A6" w:rsidP="00BB6160">
      <w:pPr>
        <w:pStyle w:val="Sraopastraipa"/>
        <w:numPr>
          <w:ilvl w:val="1"/>
          <w:numId w:val="38"/>
        </w:numPr>
      </w:pPr>
      <w:r w:rsidRPr="00AF77A1">
        <w:t xml:space="preserve">Turi būti galima </w:t>
      </w:r>
      <w:r w:rsidRPr="00D4678E">
        <w:rPr>
          <w:b/>
          <w:bCs/>
        </w:rPr>
        <w:t>publikuoti apklausas / atšaukti apklausų publikavimą</w:t>
      </w:r>
      <w:r w:rsidRPr="00AF77A1">
        <w:t>.</w:t>
      </w:r>
      <w:r w:rsidR="00D4678E">
        <w:t xml:space="preserve"> Išpublikuotos apklausos turi būti atvaizduojamos suderintoje </w:t>
      </w:r>
      <w:r w:rsidR="00CA257C">
        <w:t>KP el. paslaugų gavėjų srities</w:t>
      </w:r>
      <w:r w:rsidR="00D4678E">
        <w:t xml:space="preserve"> vietoje.</w:t>
      </w:r>
    </w:p>
    <w:p w14:paraId="00508CD8" w14:textId="77777777" w:rsidR="00B765A6" w:rsidRDefault="00B765A6" w:rsidP="00BB6160">
      <w:pPr>
        <w:pStyle w:val="Sraopastraipa"/>
        <w:numPr>
          <w:ilvl w:val="1"/>
          <w:numId w:val="38"/>
        </w:numPr>
      </w:pPr>
      <w:r w:rsidRPr="00AF77A1">
        <w:t xml:space="preserve">Turi būti galima </w:t>
      </w:r>
      <w:r w:rsidRPr="00D4678E">
        <w:rPr>
          <w:b/>
          <w:bCs/>
        </w:rPr>
        <w:t>redaguoti ir šalinti apklausas</w:t>
      </w:r>
      <w:r w:rsidRPr="00AF77A1">
        <w:t>. Turi būti galima redaguoti neišpublikuotas apklausas.</w:t>
      </w:r>
    </w:p>
    <w:p w14:paraId="1C951CA4" w14:textId="26E419FC" w:rsidR="00C14C47" w:rsidRPr="00AF77A1" w:rsidRDefault="00C14C47" w:rsidP="00BB6160">
      <w:pPr>
        <w:pStyle w:val="Sraopastraipa"/>
        <w:numPr>
          <w:ilvl w:val="1"/>
          <w:numId w:val="38"/>
        </w:numPr>
      </w:pPr>
      <w:r>
        <w:t xml:space="preserve">Turi būti galima </w:t>
      </w:r>
      <w:r w:rsidRPr="00C14C47">
        <w:rPr>
          <w:b/>
          <w:bCs/>
        </w:rPr>
        <w:t>pildyti suderintas apklausas</w:t>
      </w:r>
      <w:r>
        <w:t xml:space="preserve"> vidiniams naudotojams (konsultacijų raštu kokybės vertinimo klausimyną).</w:t>
      </w:r>
    </w:p>
    <w:p w14:paraId="2D37E3C1" w14:textId="255AB41D" w:rsidR="00B765A6" w:rsidRPr="00AF77A1" w:rsidRDefault="004120B9" w:rsidP="00BB6160">
      <w:pPr>
        <w:pStyle w:val="Sraopastraipa"/>
        <w:numPr>
          <w:ilvl w:val="1"/>
          <w:numId w:val="38"/>
        </w:numPr>
      </w:pPr>
      <w:r>
        <w:t xml:space="preserve">Turi būti galima </w:t>
      </w:r>
      <w:r w:rsidRPr="00A9746C">
        <w:rPr>
          <w:b/>
          <w:bCs/>
        </w:rPr>
        <w:t>tvarkyti n</w:t>
      </w:r>
      <w:r w:rsidR="00B765A6" w:rsidRPr="00A9746C">
        <w:rPr>
          <w:b/>
          <w:bCs/>
        </w:rPr>
        <w:t>audotojų užpildyt</w:t>
      </w:r>
      <w:r w:rsidRPr="00A9746C">
        <w:rPr>
          <w:b/>
          <w:bCs/>
        </w:rPr>
        <w:t>a</w:t>
      </w:r>
      <w:r w:rsidR="00B765A6" w:rsidRPr="00A9746C">
        <w:rPr>
          <w:b/>
          <w:bCs/>
        </w:rPr>
        <w:t>s apklaus</w:t>
      </w:r>
      <w:r w:rsidRPr="00A9746C">
        <w:rPr>
          <w:b/>
          <w:bCs/>
        </w:rPr>
        <w:t>a</w:t>
      </w:r>
      <w:r w:rsidR="00B765A6" w:rsidRPr="00A9746C">
        <w:rPr>
          <w:b/>
          <w:bCs/>
        </w:rPr>
        <w:t>s</w:t>
      </w:r>
      <w:r w:rsidR="00B765A6" w:rsidRPr="00AF77A1">
        <w:t>.</w:t>
      </w:r>
    </w:p>
    <w:p w14:paraId="5429402D" w14:textId="6BA07EA7" w:rsidR="00B765A6" w:rsidRPr="00AF77A1" w:rsidRDefault="00B765A6" w:rsidP="00BB6160">
      <w:pPr>
        <w:pStyle w:val="Sraopastraipa"/>
        <w:numPr>
          <w:ilvl w:val="2"/>
          <w:numId w:val="38"/>
        </w:numPr>
      </w:pPr>
      <w:r w:rsidRPr="00AF77A1">
        <w:t xml:space="preserve">Turi būti galimybė </w:t>
      </w:r>
      <w:r w:rsidRPr="004120B9">
        <w:rPr>
          <w:b/>
          <w:bCs/>
        </w:rPr>
        <w:t>peržiūrėti apklausų rezultatus</w:t>
      </w:r>
      <w:r w:rsidRPr="00AF77A1">
        <w:t>.</w:t>
      </w:r>
    </w:p>
    <w:p w14:paraId="4D8FD723" w14:textId="77777777" w:rsidR="00B765A6" w:rsidRPr="00AF77A1" w:rsidRDefault="00B765A6" w:rsidP="00BB6160">
      <w:pPr>
        <w:pStyle w:val="Sraopastraipa"/>
        <w:numPr>
          <w:ilvl w:val="2"/>
          <w:numId w:val="38"/>
        </w:numPr>
      </w:pPr>
      <w:r w:rsidRPr="00AF77A1">
        <w:t xml:space="preserve">Turi būti galima </w:t>
      </w:r>
      <w:r w:rsidRPr="004120B9">
        <w:rPr>
          <w:b/>
          <w:bCs/>
        </w:rPr>
        <w:t>eksportuoti apklausų rezultatus</w:t>
      </w:r>
      <w:r w:rsidRPr="00AF77A1">
        <w:t xml:space="preserve"> XLSX arba lygiaverčiu formatu.</w:t>
      </w:r>
    </w:p>
    <w:p w14:paraId="5DD92CAB" w14:textId="17C5AA39" w:rsidR="00E22680" w:rsidRDefault="00E22680" w:rsidP="00BB6160">
      <w:pPr>
        <w:pStyle w:val="Sraopastraipa"/>
        <w:numPr>
          <w:ilvl w:val="1"/>
          <w:numId w:val="38"/>
        </w:numPr>
      </w:pPr>
      <w:r>
        <w:t>Paslaugų teikėjas turi parengti pradines apklausų formas</w:t>
      </w:r>
      <w:r w:rsidR="00EA02B9">
        <w:t xml:space="preserve"> (administracinių paslaugų kokybės vertinimo anketa, </w:t>
      </w:r>
      <w:r w:rsidR="006362EC">
        <w:t>konsultacijų telefonu kokybės vertinimo klausimynas, konsultacijų raštu kokybės vertinimo klausimynas ir pan.</w:t>
      </w:r>
      <w:r w:rsidR="00EA02B9">
        <w:t>)</w:t>
      </w:r>
      <w:r w:rsidR="004F2284">
        <w:t xml:space="preserve"> pagal </w:t>
      </w:r>
      <w:r>
        <w:t>Perkanči</w:t>
      </w:r>
      <w:r w:rsidR="004F2284">
        <w:t>osios</w:t>
      </w:r>
      <w:r>
        <w:t xml:space="preserve"> organizacij</w:t>
      </w:r>
      <w:r w:rsidR="004F2284">
        <w:t xml:space="preserve">os pateiktą informaciją. Preliminarus apklausų formų </w:t>
      </w:r>
      <w:r w:rsidR="004F2284" w:rsidRPr="001049E9">
        <w:t xml:space="preserve">kiekis </w:t>
      </w:r>
      <w:r w:rsidR="00EA02B9" w:rsidRPr="001049E9">
        <w:t xml:space="preserve">ne daugiau </w:t>
      </w:r>
      <w:r w:rsidR="001049E9" w:rsidRPr="001049E9">
        <w:t>5 vn</w:t>
      </w:r>
      <w:r w:rsidR="001049E9">
        <w:t>t</w:t>
      </w:r>
      <w:r w:rsidR="00EA02B9">
        <w:t>.</w:t>
      </w:r>
    </w:p>
    <w:p w14:paraId="223D3CEC" w14:textId="24DA180B" w:rsidR="00B765A6" w:rsidRDefault="00B765A6" w:rsidP="00BB6160">
      <w:pPr>
        <w:pStyle w:val="Sraopastraipa"/>
        <w:numPr>
          <w:ilvl w:val="1"/>
          <w:numId w:val="38"/>
        </w:numPr>
      </w:pPr>
      <w:r w:rsidRPr="00AF77A1">
        <w:t xml:space="preserve">Galutinis apklausų </w:t>
      </w:r>
      <w:r w:rsidR="004120B9">
        <w:t xml:space="preserve">valdymo </w:t>
      </w:r>
      <w:r w:rsidRPr="00AF77A1">
        <w:t>funkcionalumas turi būti suderintas su Perkančiąja organizacija detalios analizės ar projektavimo etapų metu.</w:t>
      </w:r>
    </w:p>
    <w:p w14:paraId="2465ECB3" w14:textId="77777777" w:rsidR="00B765A6" w:rsidRDefault="00B765A6" w:rsidP="00B765A6">
      <w:pPr>
        <w:pStyle w:val="Sraopastraipa"/>
        <w:numPr>
          <w:ilvl w:val="0"/>
          <w:numId w:val="0"/>
        </w:numPr>
      </w:pPr>
    </w:p>
    <w:p w14:paraId="7536553B" w14:textId="77777777" w:rsidR="00B765A6" w:rsidRPr="00161D0E" w:rsidRDefault="00B765A6" w:rsidP="00BB6160">
      <w:pPr>
        <w:pStyle w:val="Sraopastraipa"/>
        <w:rPr>
          <w:b/>
          <w:bCs/>
        </w:rPr>
      </w:pPr>
      <w:r w:rsidRPr="00942F17">
        <w:rPr>
          <w:b/>
          <w:bCs/>
        </w:rPr>
        <w:t xml:space="preserve">Reikalavimai </w:t>
      </w:r>
      <w:r w:rsidRPr="00161D0E">
        <w:rPr>
          <w:b/>
        </w:rPr>
        <w:t xml:space="preserve">viešos informacijos </w:t>
      </w:r>
      <w:r>
        <w:rPr>
          <w:b/>
        </w:rPr>
        <w:t xml:space="preserve">turinio </w:t>
      </w:r>
      <w:r w:rsidRPr="00161D0E">
        <w:rPr>
          <w:b/>
        </w:rPr>
        <w:t>valdymui:</w:t>
      </w:r>
    </w:p>
    <w:p w14:paraId="4070C034" w14:textId="77777777" w:rsidR="00B765A6" w:rsidRPr="00D01BD4" w:rsidRDefault="00B765A6" w:rsidP="00BB6160">
      <w:pPr>
        <w:pStyle w:val="Sraopastraipa"/>
        <w:numPr>
          <w:ilvl w:val="1"/>
          <w:numId w:val="38"/>
        </w:numPr>
      </w:pPr>
      <w:r w:rsidRPr="00D01BD4">
        <w:t>Turi būti realizuotas teksto redaktoriaus funkcionalumas, kuris būtų naudojamas rengiamo turinio tvarkymui.</w:t>
      </w:r>
    </w:p>
    <w:p w14:paraId="408A69D3" w14:textId="77777777" w:rsidR="00B765A6" w:rsidRPr="00D01BD4" w:rsidRDefault="00B765A6" w:rsidP="00BB6160">
      <w:pPr>
        <w:pStyle w:val="Sraopastraipa"/>
        <w:numPr>
          <w:ilvl w:val="2"/>
          <w:numId w:val="38"/>
        </w:numPr>
      </w:pPr>
      <w:r w:rsidRPr="00D01BD4">
        <w:t>Redagavimo aplinka turi būti artima Microsoft Word ar kitų lygiaverčių programų aplinkai.</w:t>
      </w:r>
    </w:p>
    <w:p w14:paraId="190AA2D0" w14:textId="77777777" w:rsidR="00B765A6" w:rsidRPr="00D01BD4" w:rsidRDefault="00B765A6" w:rsidP="00BB6160">
      <w:pPr>
        <w:pStyle w:val="Sraopastraipa"/>
        <w:numPr>
          <w:ilvl w:val="2"/>
          <w:numId w:val="38"/>
        </w:numPr>
      </w:pPr>
      <w:r w:rsidRPr="00D01BD4">
        <w:t>Informacija turi būti lengvai perkeliama iš Microsoft Word ir kitų lygiaverčių programų. Perkeliant informaciją turi išlikti perkeliamo teksto formatavimas</w:t>
      </w:r>
      <w:r>
        <w:t xml:space="preserve"> su galimybe tekstą perkelti be formatavimo</w:t>
      </w:r>
      <w:r w:rsidRPr="00D01BD4">
        <w:t>.</w:t>
      </w:r>
    </w:p>
    <w:p w14:paraId="4814D343" w14:textId="77777777" w:rsidR="00B765A6" w:rsidRPr="00D01BD4" w:rsidRDefault="00B765A6" w:rsidP="00BB6160">
      <w:pPr>
        <w:pStyle w:val="Sraopastraipa"/>
        <w:numPr>
          <w:ilvl w:val="2"/>
          <w:numId w:val="38"/>
        </w:numPr>
      </w:pPr>
      <w:r w:rsidRPr="00D01BD4">
        <w:t>Turi būti lentelių kūrimo, jų redagavimo ir lentelės bei jos langelių formatavimo funkcijos.</w:t>
      </w:r>
    </w:p>
    <w:p w14:paraId="61F9990A" w14:textId="77777777" w:rsidR="00B765A6" w:rsidRPr="00D01BD4" w:rsidRDefault="00B765A6" w:rsidP="00BB6160">
      <w:pPr>
        <w:pStyle w:val="Sraopastraipa"/>
        <w:numPr>
          <w:ilvl w:val="2"/>
          <w:numId w:val="38"/>
        </w:numPr>
      </w:pPr>
      <w:r w:rsidRPr="00D01BD4">
        <w:t>Turi būti įprastos teksto formatavimo funkcijos (lygiavimas, šrifto, jo stiliaus, dydžio, spalvos ir kitų parametrų valdymas).</w:t>
      </w:r>
    </w:p>
    <w:p w14:paraId="3F70FD75" w14:textId="77777777" w:rsidR="00B765A6" w:rsidRPr="00D01BD4" w:rsidRDefault="00B765A6" w:rsidP="00BB6160">
      <w:pPr>
        <w:pStyle w:val="Sraopastraipa"/>
        <w:numPr>
          <w:ilvl w:val="2"/>
          <w:numId w:val="38"/>
        </w:numPr>
      </w:pPr>
      <w:r w:rsidRPr="00D01BD4">
        <w:t>Turi būti galimybė įkelti paveiksliuką, garso ir vaizdo įrašų failus.</w:t>
      </w:r>
    </w:p>
    <w:p w14:paraId="6CB84FC3" w14:textId="77777777" w:rsidR="00B765A6" w:rsidRPr="00D01BD4" w:rsidRDefault="00B765A6" w:rsidP="00BB6160">
      <w:pPr>
        <w:pStyle w:val="Sraopastraipa"/>
        <w:numPr>
          <w:ilvl w:val="2"/>
          <w:numId w:val="38"/>
        </w:numPr>
      </w:pPr>
      <w:r w:rsidRPr="00D01BD4">
        <w:t>Turi būti galimybė formatuoti įkeltą paveiksliuką (keisti lygiavimą, nustatyti atstumo tarp eilučių/pastraipų, keisti apvadą, nustatyti teksto atstumą nuo paveiksliuko, nurodyti komentarą ant paveikslėlio, kuris būtų rodomas užvedus ant paveikslėlio pelytės indikatorių, keisti paveikslėlio dydį ir pan.).</w:t>
      </w:r>
    </w:p>
    <w:p w14:paraId="75D8D902" w14:textId="77777777" w:rsidR="00B765A6" w:rsidRPr="00D01BD4" w:rsidRDefault="00B765A6" w:rsidP="00BB6160">
      <w:pPr>
        <w:pStyle w:val="Sraopastraipa"/>
        <w:numPr>
          <w:ilvl w:val="2"/>
          <w:numId w:val="38"/>
        </w:numPr>
      </w:pPr>
      <w:r w:rsidRPr="00D01BD4">
        <w:t xml:space="preserve">Įkeliami paveiksliukai turi būti automatiškai (įkėlimo metu) sumažinami iki reikiamo dydžio (jei reikia), išlaikant proporcijas. Mažinimas turi būti realizuotas pakeičiant fizinį paveikslėlio dydį (angl. </w:t>
      </w:r>
      <w:r w:rsidRPr="00293190">
        <w:rPr>
          <w:i/>
        </w:rPr>
        <w:t>resample</w:t>
      </w:r>
      <w:r w:rsidRPr="00D01BD4">
        <w:t>), o ne nurodant kitą dydį HTML žymoje.</w:t>
      </w:r>
    </w:p>
    <w:p w14:paraId="1B0A1498" w14:textId="77777777" w:rsidR="00B765A6" w:rsidRPr="00D01BD4" w:rsidRDefault="00B765A6" w:rsidP="00BB6160">
      <w:pPr>
        <w:pStyle w:val="Sraopastraipa"/>
        <w:numPr>
          <w:ilvl w:val="2"/>
          <w:numId w:val="38"/>
        </w:numPr>
      </w:pPr>
      <w:r w:rsidRPr="00D01BD4">
        <w:t>Turi būti galima tiesiogiai redaguoti patį HTML kodą</w:t>
      </w:r>
      <w:r w:rsidRPr="009F67D1">
        <w:t>.</w:t>
      </w:r>
    </w:p>
    <w:p w14:paraId="6CC4D03A" w14:textId="77777777" w:rsidR="00B765A6" w:rsidRPr="00D01BD4" w:rsidRDefault="00B765A6" w:rsidP="00BB6160">
      <w:pPr>
        <w:pStyle w:val="Sraopastraipa"/>
        <w:numPr>
          <w:ilvl w:val="2"/>
          <w:numId w:val="38"/>
        </w:numPr>
      </w:pPr>
      <w:r w:rsidRPr="00D01BD4">
        <w:t>Redaktorius turi automatiškai tikrinti pasirinktos kalbos rašybą ir neatitinkančius rašybos taisyklių žodžius pabraukti.</w:t>
      </w:r>
    </w:p>
    <w:p w14:paraId="55752613" w14:textId="07A29D87" w:rsidR="00B765A6" w:rsidRPr="00D01BD4" w:rsidRDefault="00B765A6" w:rsidP="00BB6160">
      <w:pPr>
        <w:pStyle w:val="Sraopastraipa"/>
        <w:numPr>
          <w:ilvl w:val="2"/>
          <w:numId w:val="38"/>
        </w:numPr>
      </w:pPr>
      <w:r w:rsidRPr="00D01BD4">
        <w:t xml:space="preserve">Redaktorius turi palaikyti lietuviškų simbolių </w:t>
      </w:r>
      <w:r>
        <w:t xml:space="preserve">rašymą </w:t>
      </w:r>
      <w:r w:rsidRPr="00D01BD4">
        <w:t xml:space="preserve">(kabutės, brūkšniai </w:t>
      </w:r>
      <w:r w:rsidR="00DF6308">
        <w:t>ar kt.</w:t>
      </w:r>
      <w:r w:rsidRPr="00D01BD4">
        <w:t>) ir tinkamą jų atvaizdavimą</w:t>
      </w:r>
      <w:r>
        <w:t xml:space="preserve"> (pvz. jei klaviatūroje esantis kabutės simbolis „</w:t>
      </w:r>
      <w:r w:rsidRPr="001A1172">
        <w:t>"</w:t>
      </w:r>
      <w:r>
        <w:t>“ rašomas žodžio pradžioje, jis turi automatiškai konvertuotis į lietuvių kalboje naudojamą kabutės simbolį rodomą teksto apačioje (atitikmuo ALT + 0132), jei rašomas žodžio pabaigoje, jis turi automatiškai konvertuotis į lietuvių kalboje naudojamą kabutės simbolį rodomą teksto viršuje (atitikmuo ALT + 0147)</w:t>
      </w:r>
      <w:r w:rsidRPr="00D01BD4">
        <w:t>.</w:t>
      </w:r>
    </w:p>
    <w:p w14:paraId="0A427B0D" w14:textId="77777777" w:rsidR="00B765A6" w:rsidRDefault="00B765A6" w:rsidP="00BB6160">
      <w:pPr>
        <w:pStyle w:val="Sraopastraipa"/>
        <w:numPr>
          <w:ilvl w:val="2"/>
          <w:numId w:val="38"/>
        </w:numPr>
      </w:pPr>
      <w:r w:rsidRPr="00D01BD4">
        <w:t>Turi būti galimybė kurti įvairias nuorodas (į kitą puslapį, dokumentą, kitą svetainę / informacinę sistemą, el. pašto adresą).</w:t>
      </w:r>
    </w:p>
    <w:p w14:paraId="33775486" w14:textId="77777777" w:rsidR="00B765A6" w:rsidRPr="00D01BD4" w:rsidRDefault="00B765A6" w:rsidP="00BB6160">
      <w:pPr>
        <w:pStyle w:val="Sraopastraipa"/>
        <w:numPr>
          <w:ilvl w:val="1"/>
          <w:numId w:val="38"/>
        </w:numPr>
      </w:pPr>
      <w:r w:rsidRPr="000B259C">
        <w:t xml:space="preserve">Išorinio naudojimo modulio naudotojo pildomose formose turi būti naudojamas ženklų atpažinimo testas (angl. </w:t>
      </w:r>
      <w:r w:rsidRPr="000B259C">
        <w:rPr>
          <w:i/>
          <w:iCs/>
        </w:rPr>
        <w:t>captcha</w:t>
      </w:r>
      <w:r w:rsidRPr="000B259C">
        <w:t>). Formos, kuriose turi būti naudojamas minėtas funkcionalumas, turi būti suderintos su Perkančiąja organizacija detalios analizės ar projektavimo etapų metu.</w:t>
      </w:r>
    </w:p>
    <w:p w14:paraId="03F2785E" w14:textId="77777777" w:rsidR="00B765A6" w:rsidRPr="00D01BD4" w:rsidRDefault="00B765A6" w:rsidP="00B765A6">
      <w:pPr>
        <w:pStyle w:val="Sraopastraipa"/>
        <w:numPr>
          <w:ilvl w:val="0"/>
          <w:numId w:val="0"/>
        </w:numPr>
      </w:pPr>
    </w:p>
    <w:p w14:paraId="08005FE8" w14:textId="77777777" w:rsidR="00B765A6" w:rsidRPr="00161D0E" w:rsidRDefault="00B765A6" w:rsidP="00BB6160">
      <w:pPr>
        <w:pStyle w:val="Sraopastraipa"/>
        <w:rPr>
          <w:b/>
          <w:bCs/>
        </w:rPr>
      </w:pPr>
      <w:r w:rsidRPr="00942F17">
        <w:rPr>
          <w:b/>
          <w:bCs/>
        </w:rPr>
        <w:t xml:space="preserve">Reikalavimai </w:t>
      </w:r>
      <w:r w:rsidRPr="00161D0E">
        <w:rPr>
          <w:b/>
        </w:rPr>
        <w:t>svarbių pranešimų administravimui:</w:t>
      </w:r>
    </w:p>
    <w:p w14:paraId="116BEBC6" w14:textId="77777777" w:rsidR="00B765A6" w:rsidRPr="00D01BD4" w:rsidRDefault="00B765A6" w:rsidP="00BB6160">
      <w:pPr>
        <w:pStyle w:val="Sraopastraipa"/>
        <w:numPr>
          <w:ilvl w:val="1"/>
          <w:numId w:val="38"/>
        </w:numPr>
      </w:pPr>
      <w:r w:rsidRPr="00D01BD4">
        <w:t>Turi būti galima:</w:t>
      </w:r>
    </w:p>
    <w:p w14:paraId="7440D003" w14:textId="77777777" w:rsidR="00B765A6" w:rsidRPr="00D01BD4" w:rsidRDefault="00B765A6" w:rsidP="00BB6160">
      <w:pPr>
        <w:pStyle w:val="Sraopastraipa"/>
        <w:numPr>
          <w:ilvl w:val="2"/>
          <w:numId w:val="38"/>
        </w:numPr>
      </w:pPr>
      <w:r w:rsidRPr="00D01BD4">
        <w:t xml:space="preserve">Sukurti svarbų pranešimą. </w:t>
      </w:r>
    </w:p>
    <w:p w14:paraId="7578EF0F" w14:textId="77777777" w:rsidR="00B765A6" w:rsidRPr="00D01BD4" w:rsidRDefault="00B765A6" w:rsidP="00BB6160">
      <w:pPr>
        <w:pStyle w:val="Sraopastraipa"/>
        <w:numPr>
          <w:ilvl w:val="3"/>
          <w:numId w:val="38"/>
        </w:numPr>
      </w:pPr>
      <w:r w:rsidRPr="00D01BD4">
        <w:t xml:space="preserve">Kuriant pranešimą turi būti </w:t>
      </w:r>
      <w:r>
        <w:t xml:space="preserve">galima naudoti </w:t>
      </w:r>
      <w:r w:rsidRPr="00D01BD4">
        <w:t>teksto redaktorius.</w:t>
      </w:r>
    </w:p>
    <w:p w14:paraId="3B7808E9" w14:textId="77777777" w:rsidR="00B765A6" w:rsidRPr="00D01BD4" w:rsidRDefault="00B765A6" w:rsidP="00BB6160">
      <w:pPr>
        <w:pStyle w:val="Sraopastraipa"/>
        <w:numPr>
          <w:ilvl w:val="3"/>
          <w:numId w:val="38"/>
        </w:numPr>
      </w:pPr>
      <w:r w:rsidRPr="00D01BD4">
        <w:t>Turi būti galima į svarbų pranešimą įkelti paveikslėlius.</w:t>
      </w:r>
    </w:p>
    <w:p w14:paraId="06FAB33B" w14:textId="38C1923E" w:rsidR="00B765A6" w:rsidRPr="00D01BD4" w:rsidRDefault="00B765A6" w:rsidP="00BB6160">
      <w:pPr>
        <w:pStyle w:val="Sraopastraipa"/>
        <w:numPr>
          <w:ilvl w:val="2"/>
          <w:numId w:val="38"/>
        </w:numPr>
      </w:pPr>
      <w:r w:rsidRPr="00D01BD4">
        <w:t xml:space="preserve">Publikuoti svarbų pranešimą </w:t>
      </w:r>
      <w:r w:rsidR="00CA257C">
        <w:t>KP el. paslaugų gavėjų srityje</w:t>
      </w:r>
      <w:r w:rsidR="005B3062" w:rsidRPr="003B04F2">
        <w:t xml:space="preserve"> </w:t>
      </w:r>
      <w:r w:rsidRPr="00D01BD4">
        <w:t xml:space="preserve">bėgančios eilutės, iššokančių langų (angl. </w:t>
      </w:r>
      <w:r w:rsidRPr="00293190">
        <w:rPr>
          <w:i/>
        </w:rPr>
        <w:t>popup window</w:t>
      </w:r>
      <w:r w:rsidRPr="00D01BD4">
        <w:t>) ir</w:t>
      </w:r>
      <w:r w:rsidR="0068365E">
        <w:t xml:space="preserve"> / ar</w:t>
      </w:r>
      <w:r w:rsidRPr="00D01BD4">
        <w:t xml:space="preserve"> iššokančių pranešimų (angl. </w:t>
      </w:r>
      <w:r w:rsidRPr="00293190">
        <w:rPr>
          <w:i/>
        </w:rPr>
        <w:t>push notifications</w:t>
      </w:r>
      <w:r w:rsidRPr="00D01BD4">
        <w:t>) būdais. Galutinis būdų sąrašas ir kiekvieno būdo atveju galimos atlikti funkcijos turi būti suderintos su Perkančiąja organizacija detalios analizės ar projektavimo etapų metu.</w:t>
      </w:r>
    </w:p>
    <w:p w14:paraId="5ABA9714" w14:textId="77777777" w:rsidR="00B765A6" w:rsidRPr="00D01BD4" w:rsidRDefault="00B765A6" w:rsidP="00BB6160">
      <w:pPr>
        <w:pStyle w:val="Sraopastraipa"/>
        <w:numPr>
          <w:ilvl w:val="2"/>
          <w:numId w:val="38"/>
        </w:numPr>
      </w:pPr>
      <w:r w:rsidRPr="00D01BD4">
        <w:t>Koreguoti svarbaus pranešimo tekstą.</w:t>
      </w:r>
    </w:p>
    <w:p w14:paraId="4342C065" w14:textId="77777777" w:rsidR="00B765A6" w:rsidRPr="00D01BD4" w:rsidRDefault="00B765A6" w:rsidP="00BB6160">
      <w:pPr>
        <w:pStyle w:val="Sraopastraipa"/>
        <w:numPr>
          <w:ilvl w:val="2"/>
          <w:numId w:val="38"/>
        </w:numPr>
      </w:pPr>
      <w:r w:rsidRPr="00D01BD4">
        <w:t>Šalinti svarbų pranešimą.</w:t>
      </w:r>
    </w:p>
    <w:p w14:paraId="72DBAC45" w14:textId="77777777" w:rsidR="00B765A6" w:rsidRPr="00D01BD4" w:rsidRDefault="00B765A6" w:rsidP="00BB6160">
      <w:pPr>
        <w:pStyle w:val="Sraopastraipa"/>
        <w:numPr>
          <w:ilvl w:val="2"/>
          <w:numId w:val="38"/>
        </w:numPr>
      </w:pPr>
      <w:r>
        <w:t>Nurodyti laikotarpį kiek laiko pranešimas turėtų būti rodomas. Nenurodžius pabaigos datos, pranešimas turėtų būti atvaizduojamas neterminuotai.</w:t>
      </w:r>
    </w:p>
    <w:p w14:paraId="706CBB24" w14:textId="709C6465" w:rsidR="00B765A6" w:rsidRPr="00D01BD4" w:rsidRDefault="00CA257C" w:rsidP="00BB6160">
      <w:pPr>
        <w:pStyle w:val="Sraopastraipa"/>
        <w:numPr>
          <w:ilvl w:val="1"/>
          <w:numId w:val="38"/>
        </w:numPr>
      </w:pPr>
      <w:r>
        <w:t>KP el. paslaugų gavėjų srities</w:t>
      </w:r>
      <w:r w:rsidR="005B3062" w:rsidRPr="003B04F2">
        <w:t xml:space="preserve"> </w:t>
      </w:r>
      <w:r w:rsidR="00B765A6" w:rsidRPr="00D01BD4">
        <w:t>naudotojams turi būti galima išjungti svarbaus pranešimo rodymą.</w:t>
      </w:r>
    </w:p>
    <w:p w14:paraId="7724263D" w14:textId="77777777" w:rsidR="00FB06D2" w:rsidRPr="00D01BD4" w:rsidRDefault="00FB06D2" w:rsidP="00C26916">
      <w:pPr>
        <w:pStyle w:val="Sraopastraipa"/>
        <w:numPr>
          <w:ilvl w:val="0"/>
          <w:numId w:val="0"/>
        </w:numPr>
      </w:pPr>
    </w:p>
    <w:p w14:paraId="40DBD969" w14:textId="4145DD25" w:rsidR="00FB06D2" w:rsidRPr="00D01BD4" w:rsidRDefault="00FB06D2" w:rsidP="00BB6160">
      <w:pPr>
        <w:pStyle w:val="Sraopastraipa"/>
        <w:rPr>
          <w:b/>
          <w:bCs/>
        </w:rPr>
      </w:pPr>
      <w:r w:rsidRPr="00D01BD4">
        <w:rPr>
          <w:b/>
          <w:bCs/>
        </w:rPr>
        <w:t xml:space="preserve">Reikalavimai el. vedlių </w:t>
      </w:r>
      <w:r>
        <w:rPr>
          <w:b/>
          <w:bCs/>
        </w:rPr>
        <w:t>administravimui</w:t>
      </w:r>
      <w:r w:rsidR="00C26916">
        <w:rPr>
          <w:b/>
          <w:bCs/>
        </w:rPr>
        <w:t xml:space="preserve"> ir valdymui</w:t>
      </w:r>
      <w:r w:rsidRPr="00D01BD4">
        <w:rPr>
          <w:b/>
          <w:bCs/>
        </w:rPr>
        <w:t>:</w:t>
      </w:r>
    </w:p>
    <w:p w14:paraId="4D3076AC" w14:textId="77777777" w:rsidR="00FB06D2" w:rsidRPr="00D01BD4" w:rsidRDefault="00FB06D2" w:rsidP="00BB6160">
      <w:pPr>
        <w:pStyle w:val="Sraopastraipa"/>
        <w:numPr>
          <w:ilvl w:val="1"/>
          <w:numId w:val="38"/>
        </w:numPr>
      </w:pPr>
      <w:r w:rsidRPr="00D01BD4">
        <w:t xml:space="preserve">Turi būti galima </w:t>
      </w:r>
      <w:r w:rsidRPr="000D1A91">
        <w:rPr>
          <w:b/>
        </w:rPr>
        <w:t>sukurti naują el. vedlį</w:t>
      </w:r>
      <w:r w:rsidRPr="00D01BD4">
        <w:t>. El. vedlių skaičius neturi būti ribojamas.</w:t>
      </w:r>
    </w:p>
    <w:p w14:paraId="5745830B" w14:textId="77777777" w:rsidR="00FB06D2" w:rsidRPr="00D01BD4" w:rsidRDefault="00FB06D2" w:rsidP="00BB6160">
      <w:pPr>
        <w:pStyle w:val="Sraopastraipa"/>
        <w:numPr>
          <w:ilvl w:val="2"/>
          <w:numId w:val="38"/>
        </w:numPr>
      </w:pPr>
      <w:r w:rsidRPr="00D01BD4">
        <w:t>Kuriant vedlį turi būti galima nurodyti vedlio pavadinimą ir kitus duomenis.</w:t>
      </w:r>
    </w:p>
    <w:p w14:paraId="20C11FAE" w14:textId="77777777" w:rsidR="00FB06D2" w:rsidRPr="00D01BD4" w:rsidRDefault="00FB06D2" w:rsidP="00BB6160">
      <w:pPr>
        <w:pStyle w:val="Sraopastraipa"/>
        <w:numPr>
          <w:ilvl w:val="2"/>
          <w:numId w:val="38"/>
        </w:numPr>
      </w:pPr>
      <w:r w:rsidRPr="00D01BD4">
        <w:t>Turi būti galima sudaryti el. vedlio klausimus ir jų atsakymų variantus.</w:t>
      </w:r>
    </w:p>
    <w:p w14:paraId="2BE91228" w14:textId="77777777" w:rsidR="00FB06D2" w:rsidRPr="00D01BD4" w:rsidRDefault="00FB06D2" w:rsidP="00BB6160">
      <w:pPr>
        <w:pStyle w:val="Sraopastraipa"/>
        <w:numPr>
          <w:ilvl w:val="2"/>
          <w:numId w:val="38"/>
        </w:numPr>
      </w:pPr>
      <w:r w:rsidRPr="00D01BD4">
        <w:t>Atsakymų variantams priskirti atsakymo pasirinkimo veiksmą:</w:t>
      </w:r>
    </w:p>
    <w:p w14:paraId="276A47FF" w14:textId="77777777" w:rsidR="00FB06D2" w:rsidRPr="00D01BD4" w:rsidRDefault="00FB06D2" w:rsidP="00BB6160">
      <w:pPr>
        <w:pStyle w:val="Sraopastraipa"/>
        <w:numPr>
          <w:ilvl w:val="3"/>
          <w:numId w:val="38"/>
        </w:numPr>
      </w:pPr>
      <w:r w:rsidRPr="00D01BD4">
        <w:t>Pateikti kitą klausimą.</w:t>
      </w:r>
    </w:p>
    <w:p w14:paraId="3358D5B5" w14:textId="0481E970" w:rsidR="00FB06D2" w:rsidRPr="00D01BD4" w:rsidRDefault="00FB06D2" w:rsidP="00BB6160">
      <w:pPr>
        <w:pStyle w:val="Sraopastraipa"/>
        <w:numPr>
          <w:ilvl w:val="3"/>
          <w:numId w:val="38"/>
        </w:numPr>
      </w:pPr>
      <w:r w:rsidRPr="00D01BD4">
        <w:t>Nukreipti į URL (</w:t>
      </w:r>
      <w:r w:rsidR="00CA257C">
        <w:t>KP el. paslaugų gavėjų srities</w:t>
      </w:r>
      <w:r w:rsidRPr="00D01BD4">
        <w:t xml:space="preserve"> puslapį). </w:t>
      </w:r>
    </w:p>
    <w:p w14:paraId="720B52F3" w14:textId="1D2251DB" w:rsidR="00FB06D2" w:rsidRPr="00D01BD4" w:rsidRDefault="00FB06D2" w:rsidP="00BB6160">
      <w:pPr>
        <w:pStyle w:val="Sraopastraipa"/>
        <w:numPr>
          <w:ilvl w:val="3"/>
          <w:numId w:val="38"/>
        </w:numPr>
      </w:pPr>
      <w:r w:rsidRPr="00D01BD4">
        <w:t xml:space="preserve">Nukreipti (angl. </w:t>
      </w:r>
      <w:r w:rsidRPr="00293190">
        <w:rPr>
          <w:i/>
        </w:rPr>
        <w:t>redirect</w:t>
      </w:r>
      <w:r w:rsidRPr="00D01BD4">
        <w:t xml:space="preserve">) į konkrečią </w:t>
      </w:r>
      <w:r w:rsidR="00CA257C">
        <w:t>KP el. paslaugų gavėjų srities</w:t>
      </w:r>
      <w:r w:rsidRPr="00D01BD4">
        <w:t xml:space="preserve"> funkciją (paslaugos užsakymo formą ar pan.) ar išorinę sistemą (</w:t>
      </w:r>
      <w:r w:rsidR="00A2694D">
        <w:t>LIMIS</w:t>
      </w:r>
      <w:r w:rsidRPr="00D01BD4">
        <w:t>).</w:t>
      </w:r>
    </w:p>
    <w:p w14:paraId="377A1815" w14:textId="77777777" w:rsidR="00FB06D2" w:rsidRPr="00D01BD4" w:rsidRDefault="00FB06D2" w:rsidP="00BB6160">
      <w:pPr>
        <w:pStyle w:val="Sraopastraipa"/>
        <w:numPr>
          <w:ilvl w:val="3"/>
          <w:numId w:val="38"/>
        </w:numPr>
      </w:pPr>
      <w:r w:rsidRPr="00D01BD4">
        <w:t>Pateikti informaciją (tekstą ar pan.).</w:t>
      </w:r>
    </w:p>
    <w:p w14:paraId="61FAB55E" w14:textId="77777777" w:rsidR="00FB06D2" w:rsidRPr="00D01BD4" w:rsidRDefault="00FB06D2" w:rsidP="00BB6160">
      <w:pPr>
        <w:pStyle w:val="Sraopastraipa"/>
        <w:numPr>
          <w:ilvl w:val="3"/>
          <w:numId w:val="38"/>
        </w:numPr>
      </w:pPr>
      <w:r w:rsidRPr="00D01BD4">
        <w:t>Turi būti galima nurodyti, kad į kitą konkretų klausimą pereinama nepriklausomai nuo pasirinkto atsakymo varianto, t. y. atsakymų variantai gali būti skirti tik informacijos surinkimui, o paspaudus mygtuką „kitas klausimas“ pareiti į kitą el. vedlio klausimą.</w:t>
      </w:r>
    </w:p>
    <w:p w14:paraId="6A0CCBE2" w14:textId="77777777" w:rsidR="00FB06D2" w:rsidRPr="00D01BD4" w:rsidRDefault="00FB06D2" w:rsidP="00BB6160">
      <w:pPr>
        <w:pStyle w:val="Sraopastraipa"/>
        <w:numPr>
          <w:ilvl w:val="1"/>
          <w:numId w:val="38"/>
        </w:numPr>
      </w:pPr>
      <w:r w:rsidRPr="00D01BD4">
        <w:t xml:space="preserve">Turi būti galima </w:t>
      </w:r>
      <w:r w:rsidRPr="00A2694D">
        <w:rPr>
          <w:b/>
        </w:rPr>
        <w:t>nurodyti atsakymo pateikimo formą</w:t>
      </w:r>
      <w:r w:rsidRPr="00D01BD4">
        <w:t>:</w:t>
      </w:r>
    </w:p>
    <w:p w14:paraId="07F69D28" w14:textId="77777777" w:rsidR="00FB06D2" w:rsidRPr="00D01BD4" w:rsidRDefault="00FB06D2" w:rsidP="00BB6160">
      <w:pPr>
        <w:pStyle w:val="Sraopastraipa"/>
        <w:numPr>
          <w:ilvl w:val="3"/>
          <w:numId w:val="38"/>
        </w:numPr>
      </w:pPr>
      <w:r w:rsidRPr="00D01BD4">
        <w:t>Laisvai įvedamo teksto laukas.</w:t>
      </w:r>
    </w:p>
    <w:p w14:paraId="1AF7CB45" w14:textId="77777777" w:rsidR="00FB06D2" w:rsidRPr="00D01BD4" w:rsidRDefault="00FB06D2" w:rsidP="00BB6160">
      <w:pPr>
        <w:pStyle w:val="Sraopastraipa"/>
        <w:numPr>
          <w:ilvl w:val="3"/>
          <w:numId w:val="38"/>
        </w:numPr>
      </w:pPr>
      <w:r w:rsidRPr="00D01BD4">
        <w:t>Sąrašo (klasifikatoriaus) tipo laukas. Turi būti galima sudaryti ar importuoti klasifikatorius ir jų reikšmes.</w:t>
      </w:r>
    </w:p>
    <w:p w14:paraId="2F3DD156" w14:textId="77777777" w:rsidR="00FB06D2" w:rsidRPr="00D01BD4" w:rsidRDefault="00FB06D2" w:rsidP="00BB6160">
      <w:pPr>
        <w:pStyle w:val="Sraopastraipa"/>
        <w:numPr>
          <w:ilvl w:val="3"/>
          <w:numId w:val="38"/>
        </w:numPr>
      </w:pPr>
      <w:r w:rsidRPr="00D01BD4">
        <w:t xml:space="preserve">Akutės tipo (angl. </w:t>
      </w:r>
      <w:r w:rsidRPr="00293190">
        <w:rPr>
          <w:i/>
        </w:rPr>
        <w:t>radio box</w:t>
      </w:r>
      <w:r w:rsidRPr="00D01BD4">
        <w:t>);</w:t>
      </w:r>
    </w:p>
    <w:p w14:paraId="71949DB7" w14:textId="77777777" w:rsidR="00FB06D2" w:rsidRPr="00D01BD4" w:rsidRDefault="00FB06D2" w:rsidP="00BB6160">
      <w:pPr>
        <w:pStyle w:val="Sraopastraipa"/>
        <w:numPr>
          <w:ilvl w:val="3"/>
          <w:numId w:val="38"/>
        </w:numPr>
      </w:pPr>
      <w:r w:rsidRPr="00D01BD4">
        <w:t xml:space="preserve">Žymimojo langelio (angl. </w:t>
      </w:r>
      <w:r w:rsidRPr="00293190">
        <w:rPr>
          <w:i/>
        </w:rPr>
        <w:t>check box</w:t>
      </w:r>
      <w:r w:rsidRPr="00D01BD4">
        <w:t>);</w:t>
      </w:r>
    </w:p>
    <w:p w14:paraId="6D736EA3" w14:textId="77777777" w:rsidR="00FB06D2" w:rsidRPr="00D01BD4" w:rsidRDefault="00FB06D2" w:rsidP="00BB6160">
      <w:pPr>
        <w:pStyle w:val="Sraopastraipa"/>
        <w:numPr>
          <w:ilvl w:val="3"/>
          <w:numId w:val="38"/>
        </w:numPr>
      </w:pPr>
      <w:r w:rsidRPr="00D01BD4">
        <w:t>Datos parinkimo.</w:t>
      </w:r>
    </w:p>
    <w:p w14:paraId="0068587B" w14:textId="48AB1314" w:rsidR="00FB06D2" w:rsidRPr="00D01BD4" w:rsidRDefault="00FB06D2" w:rsidP="00BB6160">
      <w:pPr>
        <w:pStyle w:val="Sraopastraipa"/>
        <w:numPr>
          <w:ilvl w:val="3"/>
          <w:numId w:val="38"/>
        </w:numPr>
      </w:pPr>
      <w:r w:rsidRPr="00D01BD4">
        <w:t>Elemento pasirinkimo (blokas, kortelė ar pan.).</w:t>
      </w:r>
    </w:p>
    <w:p w14:paraId="3E172480" w14:textId="6607BBE8" w:rsidR="00FB06D2" w:rsidRPr="00D01BD4" w:rsidRDefault="00FB06D2" w:rsidP="00BB6160">
      <w:pPr>
        <w:pStyle w:val="Sraopastraipa"/>
        <w:numPr>
          <w:ilvl w:val="2"/>
          <w:numId w:val="38"/>
        </w:numPr>
      </w:pPr>
      <w:r w:rsidRPr="00D01BD4">
        <w:t xml:space="preserve">Turi būti galima </w:t>
      </w:r>
      <w:r w:rsidRPr="00A2694D">
        <w:rPr>
          <w:b/>
        </w:rPr>
        <w:t>sukurti el. vedlį sudarytą iš kelių išsaugotų el. vedlių</w:t>
      </w:r>
      <w:r w:rsidRPr="00D01BD4">
        <w:t xml:space="preserve"> (nukreipti naudotoją iš vieno vedlio į kitą).</w:t>
      </w:r>
    </w:p>
    <w:p w14:paraId="18E016B9" w14:textId="77777777" w:rsidR="00FB06D2" w:rsidRPr="00D01BD4" w:rsidRDefault="00FB06D2" w:rsidP="00BB6160">
      <w:pPr>
        <w:pStyle w:val="Sraopastraipa"/>
        <w:numPr>
          <w:ilvl w:val="1"/>
          <w:numId w:val="38"/>
        </w:numPr>
      </w:pPr>
      <w:r w:rsidRPr="00D01BD4">
        <w:t xml:space="preserve">Turi būti galima </w:t>
      </w:r>
      <w:r w:rsidRPr="00A2694D">
        <w:rPr>
          <w:b/>
        </w:rPr>
        <w:t>peržiūrėti sukurtų el. vedlių sąrašą</w:t>
      </w:r>
      <w:r w:rsidRPr="00D01BD4">
        <w:t>.</w:t>
      </w:r>
    </w:p>
    <w:p w14:paraId="67D47F5C" w14:textId="13A29F57" w:rsidR="00FB06D2" w:rsidRPr="00D01BD4" w:rsidRDefault="00FB06D2" w:rsidP="00BB6160">
      <w:pPr>
        <w:pStyle w:val="Sraopastraipa"/>
        <w:numPr>
          <w:ilvl w:val="2"/>
          <w:numId w:val="38"/>
        </w:numPr>
      </w:pPr>
      <w:r w:rsidRPr="00D01BD4">
        <w:t xml:space="preserve">Turi būti galima </w:t>
      </w:r>
      <w:r w:rsidRPr="00A2694D">
        <w:rPr>
          <w:b/>
        </w:rPr>
        <w:t xml:space="preserve">filtruoti </w:t>
      </w:r>
      <w:r w:rsidR="00A2694D">
        <w:rPr>
          <w:b/>
          <w:bCs/>
        </w:rPr>
        <w:t xml:space="preserve">el. vedlių </w:t>
      </w:r>
      <w:r w:rsidRPr="00A2694D">
        <w:rPr>
          <w:b/>
        </w:rPr>
        <w:t>sąrašą</w:t>
      </w:r>
      <w:r w:rsidRPr="00D01BD4">
        <w:t xml:space="preserve"> pagal sąrašą atitinkančius kriterijus.</w:t>
      </w:r>
    </w:p>
    <w:p w14:paraId="5E26E98D" w14:textId="313EF039" w:rsidR="00FB06D2" w:rsidRPr="00D01BD4" w:rsidRDefault="00FB06D2" w:rsidP="00BB6160">
      <w:pPr>
        <w:pStyle w:val="Sraopastraipa"/>
        <w:numPr>
          <w:ilvl w:val="2"/>
          <w:numId w:val="38"/>
        </w:numPr>
      </w:pPr>
      <w:r w:rsidRPr="00D01BD4">
        <w:t xml:space="preserve">Turi būti galima iš sąrašo </w:t>
      </w:r>
      <w:r w:rsidRPr="00A2694D">
        <w:rPr>
          <w:b/>
        </w:rPr>
        <w:t>atverti el. vedlį peržiūros (testavimo) režimu</w:t>
      </w:r>
      <w:r w:rsidRPr="00D01BD4">
        <w:t xml:space="preserve">. Testavimo režimu atveriamas el. vedlys turi būti atvaizduojamas naudotojui tokiu būdu, kokiu jis bus atvaizduojamas </w:t>
      </w:r>
      <w:r w:rsidR="00CA257C">
        <w:t>KP el. paslaugų gavėjų srities</w:t>
      </w:r>
      <w:r w:rsidRPr="00D01BD4">
        <w:t xml:space="preserve"> naudotojui, t. y. turi būti galima naviguoti vedlyje, įvesti / pažymėti informaciją ir pan.</w:t>
      </w:r>
    </w:p>
    <w:p w14:paraId="15DAAD1A" w14:textId="77777777" w:rsidR="00FB06D2" w:rsidRPr="00D01BD4" w:rsidRDefault="00FB06D2" w:rsidP="00BB6160">
      <w:pPr>
        <w:pStyle w:val="Sraopastraipa"/>
        <w:numPr>
          <w:ilvl w:val="2"/>
          <w:numId w:val="38"/>
        </w:numPr>
      </w:pPr>
      <w:r w:rsidRPr="00D01BD4">
        <w:t xml:space="preserve">Turi būti galima iš sąrašo el. vedlį </w:t>
      </w:r>
      <w:r w:rsidRPr="00A2694D">
        <w:rPr>
          <w:b/>
        </w:rPr>
        <w:t>atverti redagavimo (kūrimo) režimu</w:t>
      </w:r>
      <w:r w:rsidRPr="00D01BD4">
        <w:t>.</w:t>
      </w:r>
    </w:p>
    <w:p w14:paraId="012F80FC" w14:textId="77777777" w:rsidR="00FB06D2" w:rsidRPr="00D01BD4" w:rsidRDefault="00FB06D2" w:rsidP="00BB6160">
      <w:pPr>
        <w:pStyle w:val="Sraopastraipa"/>
        <w:numPr>
          <w:ilvl w:val="2"/>
          <w:numId w:val="38"/>
        </w:numPr>
      </w:pPr>
      <w:r w:rsidRPr="00D01BD4">
        <w:t xml:space="preserve">Turi būti galima iš sąrašo </w:t>
      </w:r>
      <w:r w:rsidRPr="00A2694D">
        <w:rPr>
          <w:b/>
        </w:rPr>
        <w:t>ištrinti / padaryti neaktyviu el. vedlį</w:t>
      </w:r>
      <w:r w:rsidRPr="00D01BD4">
        <w:t>.</w:t>
      </w:r>
    </w:p>
    <w:p w14:paraId="1674026A" w14:textId="667C2732" w:rsidR="00FB06D2" w:rsidRPr="00D01BD4" w:rsidRDefault="00FB06D2" w:rsidP="00BB6160">
      <w:pPr>
        <w:pStyle w:val="Sraopastraipa"/>
        <w:numPr>
          <w:ilvl w:val="2"/>
          <w:numId w:val="38"/>
        </w:numPr>
      </w:pPr>
      <w:r w:rsidRPr="00D01BD4">
        <w:t xml:space="preserve">Turi būti galima iš sąrašo </w:t>
      </w:r>
      <w:r w:rsidRPr="00A2694D">
        <w:rPr>
          <w:b/>
        </w:rPr>
        <w:t>kopijuoti pasirinktą el. vedlį sukuriant el. vedlio kopiją</w:t>
      </w:r>
      <w:r w:rsidRPr="00D01BD4">
        <w:t xml:space="preserve"> su visais kopijuojamo el. vedlio parametrais (klausimais, atsakymais </w:t>
      </w:r>
      <w:r w:rsidR="00DF6308">
        <w:t>ar kt</w:t>
      </w:r>
      <w:r w:rsidRPr="00D01BD4">
        <w:t>.).</w:t>
      </w:r>
    </w:p>
    <w:p w14:paraId="386899CD" w14:textId="4D0F566C" w:rsidR="00FB06D2" w:rsidRPr="00D01BD4" w:rsidRDefault="00FB06D2" w:rsidP="00BB6160">
      <w:pPr>
        <w:pStyle w:val="Sraopastraipa"/>
        <w:numPr>
          <w:ilvl w:val="1"/>
          <w:numId w:val="38"/>
        </w:numPr>
      </w:pPr>
      <w:r w:rsidRPr="00D01BD4">
        <w:t xml:space="preserve">Turi būti galima </w:t>
      </w:r>
      <w:r w:rsidRPr="00A2694D">
        <w:rPr>
          <w:b/>
        </w:rPr>
        <w:t>sukurtą el. vedlį</w:t>
      </w:r>
      <w:r w:rsidRPr="00D01BD4">
        <w:t xml:space="preserve">, kuris eksportuojamas iš el. vedlio kūrimo įrankio, </w:t>
      </w:r>
      <w:r w:rsidRPr="00A2694D">
        <w:rPr>
          <w:b/>
        </w:rPr>
        <w:t>įdiegti</w:t>
      </w:r>
      <w:r w:rsidRPr="00D01BD4">
        <w:t xml:space="preserve"> </w:t>
      </w:r>
      <w:r w:rsidRPr="00A2694D">
        <w:rPr>
          <w:b/>
        </w:rPr>
        <w:t>norimose</w:t>
      </w:r>
      <w:r w:rsidRPr="00D01BD4">
        <w:t xml:space="preserve"> </w:t>
      </w:r>
      <w:r w:rsidR="00CA257C">
        <w:t>KP el. paslaugų gavėjų srities</w:t>
      </w:r>
      <w:r w:rsidRPr="00D01BD4">
        <w:t xml:space="preserve"> naudotojo sąsajos vietose: formose, kontekstinėje pagalboje ir pan.</w:t>
      </w:r>
    </w:p>
    <w:p w14:paraId="1FE112C9" w14:textId="30A3E514" w:rsidR="00FB06D2" w:rsidRPr="00D01BD4" w:rsidRDefault="00FB06D2" w:rsidP="00BB6160">
      <w:pPr>
        <w:pStyle w:val="Sraopastraipa"/>
        <w:numPr>
          <w:ilvl w:val="1"/>
          <w:numId w:val="38"/>
        </w:numPr>
      </w:pPr>
      <w:r w:rsidRPr="00D01BD4">
        <w:t xml:space="preserve">Įdiegtas el. vedlys (programinis kodas (HTML, Java Script </w:t>
      </w:r>
      <w:r w:rsidR="00DF6308">
        <w:t>ar kt</w:t>
      </w:r>
      <w:r w:rsidRPr="00D01BD4">
        <w:t>.)) turi užtikrinti, kad el. vedlys be papildomo programavimo reikiamoje vietoje pateiks klausimų-atsakymų seką, kuri sudaryta el. vedlio kūrimo metu.</w:t>
      </w:r>
    </w:p>
    <w:p w14:paraId="189A5D2C" w14:textId="77777777" w:rsidR="00FB06D2" w:rsidRPr="00D01BD4" w:rsidRDefault="00FB06D2" w:rsidP="00BB6160">
      <w:pPr>
        <w:pStyle w:val="Sraopastraipa"/>
        <w:numPr>
          <w:ilvl w:val="1"/>
          <w:numId w:val="38"/>
        </w:numPr>
      </w:pPr>
      <w:r w:rsidRPr="00D01BD4">
        <w:t>Turi būti galima prieš diegiant el. vedlį keisti el. vedlio išeities tekstą (programinį kodą) realizuojant sudėtingesnius el. vedlio scenarijus:</w:t>
      </w:r>
    </w:p>
    <w:p w14:paraId="74F524A4" w14:textId="4423B6ED" w:rsidR="00FB06D2" w:rsidRPr="00D01BD4" w:rsidRDefault="00FB06D2" w:rsidP="00BB6160">
      <w:pPr>
        <w:pStyle w:val="Sraopastraipa"/>
        <w:numPr>
          <w:ilvl w:val="2"/>
          <w:numId w:val="38"/>
        </w:numPr>
      </w:pPr>
      <w:r w:rsidRPr="00D01BD4">
        <w:t xml:space="preserve">El. vedlyje esantiems duomenų įvedimo elementams realizuoti įvestų duomenų (pasirinkimų) išsaugojimą duomenų bazėje ar laikinojoje atmintyje, kad įvesti duomenys būtų panaudojami užpildant </w:t>
      </w:r>
      <w:r w:rsidR="00CA257C">
        <w:t>KP el. paslaugų gavėjų srities</w:t>
      </w:r>
      <w:r w:rsidRPr="00D01BD4">
        <w:t xml:space="preserve"> formas ar pan.</w:t>
      </w:r>
    </w:p>
    <w:p w14:paraId="7B8BA89A" w14:textId="11ED70EE" w:rsidR="00FB06D2" w:rsidRPr="00D01BD4" w:rsidRDefault="00FB06D2" w:rsidP="00BB6160">
      <w:pPr>
        <w:pStyle w:val="Sraopastraipa"/>
        <w:numPr>
          <w:ilvl w:val="2"/>
          <w:numId w:val="38"/>
        </w:numPr>
      </w:pPr>
      <w:r w:rsidRPr="00D01BD4">
        <w:t xml:space="preserve">El. vedlyje pateikti duomenis iš duomenų bazės (paslaugų pavadinimus </w:t>
      </w:r>
      <w:r w:rsidR="00DF6308">
        <w:t>ar kt</w:t>
      </w:r>
      <w:r w:rsidRPr="00D01BD4">
        <w:t>.).</w:t>
      </w:r>
    </w:p>
    <w:p w14:paraId="37D0140E" w14:textId="77777777" w:rsidR="00FB06D2" w:rsidRPr="00D01BD4" w:rsidRDefault="00FB06D2" w:rsidP="00BB6160">
      <w:pPr>
        <w:pStyle w:val="Sraopastraipa"/>
        <w:numPr>
          <w:ilvl w:val="1"/>
          <w:numId w:val="38"/>
        </w:numPr>
      </w:pPr>
      <w:r w:rsidRPr="00D01BD4">
        <w:t xml:space="preserve">Turi būti galima el. vedliui pritaikyti stilius (angl. </w:t>
      </w:r>
      <w:r w:rsidRPr="00293190">
        <w:rPr>
          <w:i/>
        </w:rPr>
        <w:t>Cascading Style Sheets</w:t>
      </w:r>
      <w:r w:rsidRPr="00D01BD4">
        <w:t>).</w:t>
      </w:r>
    </w:p>
    <w:p w14:paraId="449E3D85" w14:textId="4E43B707" w:rsidR="00FB06D2" w:rsidRPr="00D01BD4" w:rsidRDefault="00FB06D2" w:rsidP="00BB6160">
      <w:pPr>
        <w:pStyle w:val="Sraopastraipa"/>
        <w:numPr>
          <w:ilvl w:val="1"/>
          <w:numId w:val="38"/>
        </w:numPr>
      </w:pPr>
      <w:r w:rsidRPr="00D01BD4">
        <w:t xml:space="preserve">El. vedlio įdiegimui turi būti naudojama turinio valdymo ar kitas komponentas, kuris turi leisti įdiegti / išdiegti el. vedlį į norimas </w:t>
      </w:r>
      <w:r w:rsidR="00CA257C">
        <w:t>KP el. paslaugų gavėjų srities</w:t>
      </w:r>
      <w:r w:rsidRPr="00D01BD4">
        <w:t xml:space="preserve"> vietas.</w:t>
      </w:r>
    </w:p>
    <w:p w14:paraId="38514723" w14:textId="78DCA66B" w:rsidR="00FB06D2" w:rsidRDefault="00FB06D2" w:rsidP="00BB6160">
      <w:pPr>
        <w:pStyle w:val="Sraopastraipa"/>
        <w:numPr>
          <w:ilvl w:val="1"/>
          <w:numId w:val="38"/>
        </w:numPr>
      </w:pPr>
      <w:r w:rsidRPr="00D01BD4">
        <w:t xml:space="preserve">Paslaugų teikėjas, naudodamas el. vedlio funkcionalumą, turės realizuoti du el. vedlius (paslaugų užsakymo el. vedlys ir klausimų / problemų registravimui skirtas el. vedlys) ir juos įdiegti į suderintas </w:t>
      </w:r>
      <w:r w:rsidR="00CA257C">
        <w:t>KP el. paslaugų gavėjų srities</w:t>
      </w:r>
      <w:r w:rsidR="00581506" w:rsidRPr="00D01BD4">
        <w:t xml:space="preserve"> </w:t>
      </w:r>
      <w:r w:rsidRPr="00D01BD4">
        <w:t>vietas.</w:t>
      </w:r>
    </w:p>
    <w:p w14:paraId="16543975" w14:textId="77777777" w:rsidR="00B765A6" w:rsidRDefault="00B765A6" w:rsidP="00B765A6">
      <w:pPr>
        <w:pStyle w:val="Sraopastraipa"/>
        <w:numPr>
          <w:ilvl w:val="0"/>
          <w:numId w:val="0"/>
        </w:numPr>
      </w:pPr>
    </w:p>
    <w:p w14:paraId="382D0E34" w14:textId="199C1A4D" w:rsidR="00B765A6" w:rsidRPr="00A65917" w:rsidRDefault="00B765A6" w:rsidP="00BB6160">
      <w:pPr>
        <w:pStyle w:val="Sraopastraipa"/>
        <w:rPr>
          <w:b/>
          <w:bCs/>
        </w:rPr>
      </w:pPr>
      <w:r w:rsidRPr="00942F17">
        <w:rPr>
          <w:b/>
          <w:bCs/>
        </w:rPr>
        <w:t xml:space="preserve">Reikalavimai </w:t>
      </w:r>
      <w:r w:rsidRPr="00A65917">
        <w:rPr>
          <w:b/>
        </w:rPr>
        <w:t xml:space="preserve">sutikimų </w:t>
      </w:r>
      <w:r w:rsidRPr="00B964BE">
        <w:rPr>
          <w:b/>
        </w:rPr>
        <w:t xml:space="preserve">naudotis </w:t>
      </w:r>
      <w:r w:rsidR="00146351">
        <w:rPr>
          <w:b/>
        </w:rPr>
        <w:t>KP</w:t>
      </w:r>
      <w:r w:rsidR="00B964BE" w:rsidRPr="00B964BE">
        <w:rPr>
          <w:b/>
        </w:rPr>
        <w:t xml:space="preserve"> el. paslaugų gavėjų sriti</w:t>
      </w:r>
      <w:r w:rsidR="00B964BE">
        <w:rPr>
          <w:b/>
        </w:rPr>
        <w:t>mi</w:t>
      </w:r>
      <w:r w:rsidR="00B964BE" w:rsidRPr="003B04F2">
        <w:t xml:space="preserve"> </w:t>
      </w:r>
      <w:r w:rsidRPr="00A65917">
        <w:rPr>
          <w:b/>
        </w:rPr>
        <w:t>sąlyg</w:t>
      </w:r>
      <w:r>
        <w:rPr>
          <w:b/>
        </w:rPr>
        <w:t>ų</w:t>
      </w:r>
      <w:r w:rsidRPr="00A65917">
        <w:rPr>
          <w:b/>
        </w:rPr>
        <w:t xml:space="preserve"> ir taisykl</w:t>
      </w:r>
      <w:r>
        <w:rPr>
          <w:b/>
        </w:rPr>
        <w:t>ių</w:t>
      </w:r>
      <w:r w:rsidRPr="00A65917">
        <w:rPr>
          <w:b/>
        </w:rPr>
        <w:t xml:space="preserve"> valdymui:</w:t>
      </w:r>
    </w:p>
    <w:p w14:paraId="04430BC1" w14:textId="77777777" w:rsidR="0061409C" w:rsidRDefault="0061409C" w:rsidP="00BB6160">
      <w:pPr>
        <w:pStyle w:val="Sraopastraipa"/>
        <w:numPr>
          <w:ilvl w:val="1"/>
          <w:numId w:val="38"/>
        </w:numPr>
      </w:pPr>
      <w:r>
        <w:t xml:space="preserve">Turi būti galima </w:t>
      </w:r>
      <w:r w:rsidRPr="0061409C">
        <w:rPr>
          <w:b/>
          <w:bCs/>
        </w:rPr>
        <w:t>sukurti sutikimus</w:t>
      </w:r>
      <w:r>
        <w:t>. Sutikimo teksto rengimui turi būti galima naudoti „WYSIWYG HTML“ tipo teksto redaktorių, jeigu nebus suderinta kitaip.</w:t>
      </w:r>
    </w:p>
    <w:p w14:paraId="1B26B0E0" w14:textId="13BE8DC7" w:rsidR="0061409C" w:rsidRDefault="0061409C" w:rsidP="00BB6160">
      <w:pPr>
        <w:pStyle w:val="Sraopastraipa"/>
        <w:numPr>
          <w:ilvl w:val="1"/>
          <w:numId w:val="38"/>
        </w:numPr>
      </w:pPr>
      <w:r>
        <w:t xml:space="preserve">Turi būti galima </w:t>
      </w:r>
      <w:r w:rsidRPr="0061409C">
        <w:rPr>
          <w:b/>
          <w:bCs/>
        </w:rPr>
        <w:t>redaguoti sutikimo turinį</w:t>
      </w:r>
      <w:r>
        <w:t>.</w:t>
      </w:r>
    </w:p>
    <w:p w14:paraId="365C38F9" w14:textId="1A7BAC2E" w:rsidR="0061409C" w:rsidRDefault="0061409C" w:rsidP="00BB6160">
      <w:pPr>
        <w:pStyle w:val="Sraopastraipa"/>
        <w:numPr>
          <w:ilvl w:val="1"/>
          <w:numId w:val="38"/>
        </w:numPr>
      </w:pPr>
      <w:r>
        <w:t xml:space="preserve">Turi būti galima </w:t>
      </w:r>
      <w:r w:rsidRPr="0061409C">
        <w:rPr>
          <w:b/>
          <w:bCs/>
        </w:rPr>
        <w:t>paviešinti naujus (pakoreguotus) sutikimus</w:t>
      </w:r>
      <w:r>
        <w:t>. Turi būti galima nustatyti datą kada naujas / redaguotas sutikimas turi būti publikuojamas.</w:t>
      </w:r>
    </w:p>
    <w:p w14:paraId="3F68BC81" w14:textId="2A022966" w:rsidR="0061409C" w:rsidRDefault="0061409C" w:rsidP="00BB6160">
      <w:pPr>
        <w:pStyle w:val="Sraopastraipa"/>
        <w:numPr>
          <w:ilvl w:val="1"/>
          <w:numId w:val="38"/>
        </w:numPr>
      </w:pPr>
      <w:r>
        <w:t>Turi būti saugoma sutikimų keitimo ir viešinimo istorija. Redaguojant esamą sutikimo tekstą turi būti sukuriama nauja sutikimo versija, kuri gali būti viešinama. Senoji sutikimo versija turi likti be galimybės koreguoti sutikimo tekstą.</w:t>
      </w:r>
    </w:p>
    <w:p w14:paraId="4FE22286" w14:textId="77777777" w:rsidR="00B765A6" w:rsidRDefault="00B765A6" w:rsidP="00B765A6">
      <w:pPr>
        <w:pStyle w:val="Sraopastraipa"/>
        <w:numPr>
          <w:ilvl w:val="0"/>
          <w:numId w:val="0"/>
        </w:numPr>
      </w:pPr>
    </w:p>
    <w:p w14:paraId="31534EF7" w14:textId="77777777" w:rsidR="00B765A6" w:rsidRPr="00161D0E" w:rsidRDefault="00B765A6" w:rsidP="00BB6160">
      <w:pPr>
        <w:pStyle w:val="Sraopastraipa"/>
        <w:rPr>
          <w:b/>
          <w:bCs/>
        </w:rPr>
      </w:pPr>
      <w:r w:rsidRPr="00942F17">
        <w:rPr>
          <w:b/>
          <w:bCs/>
        </w:rPr>
        <w:t>Reikalavimai</w:t>
      </w:r>
      <w:r w:rsidRPr="00161D0E">
        <w:rPr>
          <w:b/>
        </w:rPr>
        <w:t xml:space="preserve"> rolių ir teisių administravimui:</w:t>
      </w:r>
    </w:p>
    <w:p w14:paraId="64091CDD" w14:textId="5D1218BA" w:rsidR="00B765A6" w:rsidRPr="00D01BD4" w:rsidRDefault="00B765A6" w:rsidP="00BB6160">
      <w:pPr>
        <w:pStyle w:val="Sraopastraipa"/>
        <w:numPr>
          <w:ilvl w:val="1"/>
          <w:numId w:val="38"/>
        </w:numPr>
      </w:pPr>
      <w:r w:rsidRPr="00D01BD4">
        <w:t>Turi būti galima tvarkyti (kurti, redaguoti, šalinti) naudotojų roles (naujienų tvarkytojas, DUK tvarkytojas, administratorius ar pan.).</w:t>
      </w:r>
    </w:p>
    <w:p w14:paraId="4CA540E5" w14:textId="1A4B6F3D" w:rsidR="00B765A6" w:rsidRPr="00D01BD4" w:rsidRDefault="00B765A6" w:rsidP="00BB6160">
      <w:pPr>
        <w:pStyle w:val="Sraopastraipa"/>
        <w:numPr>
          <w:ilvl w:val="2"/>
          <w:numId w:val="38"/>
        </w:numPr>
      </w:pPr>
      <w:r w:rsidRPr="00D01BD4">
        <w:t>Turi būti galima priskirti naudotojų rolėms teises (kurti DUK įrašą, šalinti DUK įrašą ir pan.).</w:t>
      </w:r>
    </w:p>
    <w:p w14:paraId="7AB77FA2" w14:textId="77777777" w:rsidR="00B765A6" w:rsidRPr="001D2D3C" w:rsidRDefault="00B765A6" w:rsidP="00BB6160">
      <w:pPr>
        <w:pStyle w:val="Sraopastraipa"/>
        <w:numPr>
          <w:ilvl w:val="2"/>
          <w:numId w:val="38"/>
        </w:numPr>
      </w:pPr>
      <w:r w:rsidRPr="00D01BD4">
        <w:t>Paslaugų teikėjas turi parengti ir su Perkančiąja organizacija suderinti pradinius rolių ir teisių rinkinius.</w:t>
      </w:r>
    </w:p>
    <w:p w14:paraId="42FA148A" w14:textId="77777777" w:rsidR="00B765A6" w:rsidRPr="00727436" w:rsidRDefault="00B765A6" w:rsidP="00727436">
      <w:pPr>
        <w:rPr>
          <w:lang w:val="lt-LT" w:eastAsia="lt-LT"/>
        </w:rPr>
      </w:pPr>
    </w:p>
    <w:p w14:paraId="3C361C5B" w14:textId="1C377C0B" w:rsidR="00477B15" w:rsidRPr="00EB1D21" w:rsidRDefault="00477B15" w:rsidP="00BB6160">
      <w:pPr>
        <w:pStyle w:val="Antrat4"/>
      </w:pPr>
      <w:bookmarkStart w:id="94" w:name="_Ref168591009"/>
      <w:r w:rsidRPr="00EB1D21">
        <w:t xml:space="preserve">Reikalavimai </w:t>
      </w:r>
      <w:r w:rsidR="00146824" w:rsidRPr="00EB1D21">
        <w:t xml:space="preserve">klasifikatorių ir </w:t>
      </w:r>
      <w:r w:rsidRPr="00EB1D21">
        <w:t>sisteminių parametrų valdymui</w:t>
      </w:r>
      <w:bookmarkEnd w:id="94"/>
    </w:p>
    <w:p w14:paraId="000FA407" w14:textId="4D0E52C4" w:rsidR="00146824" w:rsidRPr="006D2F25" w:rsidRDefault="006D2F25" w:rsidP="00BB6160">
      <w:pPr>
        <w:pStyle w:val="Sraopastraipa"/>
        <w:rPr>
          <w:b/>
          <w:bCs/>
        </w:rPr>
      </w:pPr>
      <w:r w:rsidRPr="006D2F25">
        <w:rPr>
          <w:b/>
          <w:bCs/>
        </w:rPr>
        <w:t xml:space="preserve">Reikalavimai KVR / </w:t>
      </w:r>
      <w:r w:rsidR="00146824" w:rsidRPr="006D2F25">
        <w:rPr>
          <w:b/>
          <w:bCs/>
        </w:rPr>
        <w:t>KPEPIS klasifikatori</w:t>
      </w:r>
      <w:r w:rsidRPr="006D2F25">
        <w:rPr>
          <w:b/>
          <w:bCs/>
        </w:rPr>
        <w:t>ų tvarkymui</w:t>
      </w:r>
      <w:r w:rsidR="00146824" w:rsidRPr="006D2F25">
        <w:rPr>
          <w:b/>
          <w:bCs/>
        </w:rPr>
        <w:t>.</w:t>
      </w:r>
    </w:p>
    <w:p w14:paraId="73144B79" w14:textId="77777777" w:rsidR="00146824" w:rsidRPr="00091007" w:rsidRDefault="00146824" w:rsidP="00BB6160">
      <w:pPr>
        <w:pStyle w:val="Sraopastraipa"/>
        <w:numPr>
          <w:ilvl w:val="1"/>
          <w:numId w:val="38"/>
        </w:numPr>
      </w:pPr>
      <w:r w:rsidRPr="00091007">
        <w:t>Turi būti galima peržiūrėti klasifikatorius ir jų reikšmes.</w:t>
      </w:r>
    </w:p>
    <w:p w14:paraId="44A5D983" w14:textId="77777777" w:rsidR="00824E41" w:rsidRDefault="00146824" w:rsidP="00444CEB">
      <w:pPr>
        <w:pStyle w:val="Sraopastraipa"/>
        <w:numPr>
          <w:ilvl w:val="1"/>
          <w:numId w:val="38"/>
        </w:numPr>
      </w:pPr>
      <w:r w:rsidRPr="00091007">
        <w:t>Turi būti galima tvarkyti klasifikatorių reikšmes</w:t>
      </w:r>
      <w:r w:rsidR="00824E41">
        <w:t>:</w:t>
      </w:r>
    </w:p>
    <w:p w14:paraId="041FFA17" w14:textId="2B1AD8D0" w:rsidR="00824E41" w:rsidRDefault="00824E41" w:rsidP="00444CEB">
      <w:pPr>
        <w:pStyle w:val="Sraopastraipa"/>
        <w:numPr>
          <w:ilvl w:val="2"/>
          <w:numId w:val="38"/>
        </w:numPr>
      </w:pPr>
      <w:r>
        <w:t>K</w:t>
      </w:r>
      <w:r w:rsidR="00146824" w:rsidRPr="00091007">
        <w:t>urti naujas</w:t>
      </w:r>
      <w:r>
        <w:t>;</w:t>
      </w:r>
    </w:p>
    <w:p w14:paraId="3207D124" w14:textId="71BC31AF" w:rsidR="00824E41" w:rsidRDefault="00824E41" w:rsidP="00444CEB">
      <w:pPr>
        <w:pStyle w:val="Sraopastraipa"/>
        <w:numPr>
          <w:ilvl w:val="2"/>
          <w:numId w:val="38"/>
        </w:numPr>
      </w:pPr>
      <w:r>
        <w:t>R</w:t>
      </w:r>
      <w:r w:rsidR="00146824" w:rsidRPr="00091007">
        <w:t>edaguoti</w:t>
      </w:r>
      <w:r w:rsidR="00614007">
        <w:t>. Redaguotos klasifikatorių reikšmės turi automatiškai atnaujinti KVR ir KPEPIS objektų atributų reikšmes, kuriose redaguota klasifikatoriaus reikšmė buvo panaudota</w:t>
      </w:r>
      <w:r>
        <w:t>;</w:t>
      </w:r>
    </w:p>
    <w:p w14:paraId="2177B36D" w14:textId="73870401" w:rsidR="00824E41" w:rsidRDefault="00824E41" w:rsidP="00444CEB">
      <w:pPr>
        <w:pStyle w:val="Sraopastraipa"/>
        <w:numPr>
          <w:ilvl w:val="2"/>
          <w:numId w:val="38"/>
        </w:numPr>
      </w:pPr>
      <w:r>
        <w:t>Š</w:t>
      </w:r>
      <w:r w:rsidR="00146824" w:rsidRPr="00091007">
        <w:t xml:space="preserve">alinti / padaryti neaktyviomis esamas reikšmes. </w:t>
      </w:r>
      <w:r w:rsidR="00796334" w:rsidRPr="00796334">
        <w:t xml:space="preserve">Pašalintos / padarytos neaktualiomis klasifikatoriaus reikšmės nebeturi būti leidžiamos naudoti </w:t>
      </w:r>
      <w:r w:rsidR="00796334">
        <w:t>KPEPIS / KVR</w:t>
      </w:r>
      <w:r w:rsidR="00796334" w:rsidRPr="00796334">
        <w:t>. Su Perkančiąja organizacija turi būti suderintos klasifikatoriaus reikšmių šalinimo / padarymo neaktualiomis taisyklės.</w:t>
      </w:r>
    </w:p>
    <w:p w14:paraId="6B5325A8" w14:textId="6BF4BEB8" w:rsidR="006100A8" w:rsidRDefault="006100A8" w:rsidP="00444CEB">
      <w:pPr>
        <w:pStyle w:val="Sraopastraipa"/>
        <w:numPr>
          <w:ilvl w:val="1"/>
          <w:numId w:val="38"/>
        </w:numPr>
      </w:pPr>
      <w:r>
        <w:t>Suderint</w:t>
      </w:r>
      <w:r w:rsidR="00A819B3">
        <w:t>ų</w:t>
      </w:r>
      <w:r>
        <w:t xml:space="preserve"> klasifikatori</w:t>
      </w:r>
      <w:r w:rsidR="00A819B3">
        <w:t>ų reikšmėms</w:t>
      </w:r>
      <w:r>
        <w:t xml:space="preserve"> turi būti galima priskirti </w:t>
      </w:r>
      <w:r w:rsidR="000F59E4">
        <w:t>suderinto formato nuotraukas (</w:t>
      </w:r>
      <w:r w:rsidR="00A819B3">
        <w:t xml:space="preserve">nurodyti </w:t>
      </w:r>
      <w:r w:rsidR="00546D01">
        <w:t xml:space="preserve">reikšmę apibūdinančius </w:t>
      </w:r>
      <w:r w:rsidR="00A819B3">
        <w:t xml:space="preserve">logotipus </w:t>
      </w:r>
      <w:r w:rsidR="000F59E4">
        <w:t xml:space="preserve">(UNESCO </w:t>
      </w:r>
      <w:r w:rsidR="00DF6308">
        <w:t>ar kt</w:t>
      </w:r>
      <w:r w:rsidR="000F59E4">
        <w:t>.</w:t>
      </w:r>
      <w:r w:rsidR="00A819B3">
        <w:t>)</w:t>
      </w:r>
      <w:r w:rsidR="000F59E4">
        <w:t>).</w:t>
      </w:r>
      <w:r w:rsidR="00C12A61">
        <w:t xml:space="preserve"> Nuotraukos turi būti atvaizduojamos suderintose sistemos vietose (KVR objekto kortelėje).</w:t>
      </w:r>
    </w:p>
    <w:p w14:paraId="6CA0643B" w14:textId="5A222786" w:rsidR="00146824" w:rsidRDefault="00146824" w:rsidP="00444CEB">
      <w:pPr>
        <w:pStyle w:val="Sraopastraipa"/>
        <w:numPr>
          <w:ilvl w:val="1"/>
          <w:numId w:val="38"/>
        </w:numPr>
      </w:pPr>
      <w:r w:rsidRPr="00091007">
        <w:t>Turi būti galima klasifikatorių reikšmes įvesti skirtingomis kalbomis</w:t>
      </w:r>
      <w:r w:rsidR="003225F8">
        <w:t xml:space="preserve"> (lietuvių, anglų)</w:t>
      </w:r>
      <w:r w:rsidRPr="00091007">
        <w:t>.</w:t>
      </w:r>
      <w:r w:rsidR="009248CC">
        <w:t xml:space="preserve"> Su Perkančiąja organizacija turi būti suderintas sąrašas klasifikatorių, kuriems taikoma daugiakalbystė.</w:t>
      </w:r>
    </w:p>
    <w:p w14:paraId="09A2C06F" w14:textId="591940DD" w:rsidR="009A2A67" w:rsidRDefault="009A2A67" w:rsidP="00444CEB">
      <w:pPr>
        <w:pStyle w:val="Sraopastraipa"/>
        <w:numPr>
          <w:ilvl w:val="1"/>
          <w:numId w:val="38"/>
        </w:numPr>
      </w:pPr>
      <w:r>
        <w:t xml:space="preserve">Klasifikatorių reikšmes turi būti galima susieti su tarptautinių tezaurų / klasifikatorių reikšmėmis įvedant </w:t>
      </w:r>
      <w:r w:rsidR="00A36011">
        <w:t>jų nuorodas, ID ar pan.</w:t>
      </w:r>
    </w:p>
    <w:p w14:paraId="4FB0679E" w14:textId="2B65618C" w:rsidR="0079598E" w:rsidRDefault="0079598E" w:rsidP="00BB6160">
      <w:pPr>
        <w:pStyle w:val="Sraopastraipa"/>
        <w:numPr>
          <w:ilvl w:val="1"/>
          <w:numId w:val="38"/>
        </w:numPr>
      </w:pPr>
      <w:r w:rsidRPr="00091007">
        <w:t>Pradinius klasifikatorių ir jų reikšmių rinkinius turi parengti Paslaugų teikėjas pagal Perkančiosios organizacijos pateiktą informaciją ir poreikį.</w:t>
      </w:r>
    </w:p>
    <w:p w14:paraId="54B35D50" w14:textId="77777777" w:rsidR="00146824" w:rsidRDefault="00146824" w:rsidP="00727436">
      <w:pPr>
        <w:rPr>
          <w:lang w:val="lt-LT" w:eastAsia="lt-LT"/>
        </w:rPr>
      </w:pPr>
    </w:p>
    <w:p w14:paraId="3F23B447" w14:textId="25764057" w:rsidR="00DB5925" w:rsidRPr="00DB5925" w:rsidRDefault="00DB5925" w:rsidP="00BB6160">
      <w:pPr>
        <w:pStyle w:val="Sraopastraipa"/>
        <w:rPr>
          <w:b/>
          <w:bCs/>
        </w:rPr>
      </w:pPr>
      <w:r w:rsidRPr="00942F17">
        <w:rPr>
          <w:b/>
          <w:bCs/>
        </w:rPr>
        <w:t>Reikalavimai</w:t>
      </w:r>
      <w:r w:rsidRPr="00ED7680">
        <w:rPr>
          <w:b/>
        </w:rPr>
        <w:t xml:space="preserve"> </w:t>
      </w:r>
      <w:r w:rsidR="005C2D96">
        <w:rPr>
          <w:b/>
        </w:rPr>
        <w:t>VEPIS tezaurų naudojimui</w:t>
      </w:r>
      <w:r w:rsidR="00BA4E78">
        <w:rPr>
          <w:b/>
        </w:rPr>
        <w:t xml:space="preserve"> ir administravimui</w:t>
      </w:r>
      <w:r>
        <w:rPr>
          <w:b/>
        </w:rPr>
        <w:t>:</w:t>
      </w:r>
    </w:p>
    <w:p w14:paraId="6097B7FA" w14:textId="20C8355D" w:rsidR="003025A1" w:rsidRDefault="00EF6DD8" w:rsidP="00BB6160">
      <w:pPr>
        <w:pStyle w:val="Sraopastraipa"/>
        <w:numPr>
          <w:ilvl w:val="1"/>
          <w:numId w:val="38"/>
        </w:numPr>
      </w:pPr>
      <w:r>
        <w:t>KVR ir KPEPIS suderinti klasifikatoriai turi būti siejami su VEPIS tezauru</w:t>
      </w:r>
      <w:r w:rsidR="00A42A01">
        <w:t xml:space="preserve"> (siejant sutampančias reikšmes bei sukuriant naujas reikšmes VEPIS tezaure).</w:t>
      </w:r>
    </w:p>
    <w:p w14:paraId="7BF744A7" w14:textId="2F89A719" w:rsidR="003921B8" w:rsidRDefault="003921B8" w:rsidP="00444CEB">
      <w:pPr>
        <w:pStyle w:val="Sraopastraipa"/>
        <w:numPr>
          <w:ilvl w:val="1"/>
          <w:numId w:val="38"/>
        </w:numPr>
      </w:pPr>
      <w:r>
        <w:t xml:space="preserve">Turi būti realizuota galimybė susieti </w:t>
      </w:r>
      <w:r w:rsidR="000B6670">
        <w:t>KVR / KPEPIS</w:t>
      </w:r>
      <w:r w:rsidR="000B6670" w:rsidRPr="00F9493B">
        <w:t xml:space="preserve"> </w:t>
      </w:r>
      <w:r>
        <w:t xml:space="preserve">klasifikatoriaus įrašus su VEPIS tezauro </w:t>
      </w:r>
      <w:r w:rsidR="00D54F2B">
        <w:t xml:space="preserve">esybių (asmenų, sąvokų </w:t>
      </w:r>
      <w:r w:rsidR="00DF6308">
        <w:t>ar kt.</w:t>
      </w:r>
      <w:r w:rsidR="00D54F2B">
        <w:t xml:space="preserve">) </w:t>
      </w:r>
      <w:r>
        <w:t>įrašais:</w:t>
      </w:r>
    </w:p>
    <w:p w14:paraId="6A6E7B95" w14:textId="71DE0424" w:rsidR="00E4147C" w:rsidRPr="00E4147C" w:rsidRDefault="00E4147C" w:rsidP="00BB6160">
      <w:pPr>
        <w:pStyle w:val="Sraopastraipa"/>
        <w:numPr>
          <w:ilvl w:val="2"/>
          <w:numId w:val="38"/>
        </w:numPr>
      </w:pPr>
      <w:r w:rsidRPr="00E4147C">
        <w:t xml:space="preserve">Turi būti galima atlikti paiešką VEPIS tezauro esybėse. Įrašo paieškai turi būti naudojama VEPIS teikiama tinklinė sąsaja arba VEPIS teikiama naudotojo sąsaja (naudotojo sąsajos komponentas). Įrašo paieškos ir atvaizdavimo metodas turi būti suderintas detalios analizės ir projektavimo etape, atsižvelgiant į VEPIS modernizavimo projekte priimtus projektavimo sprendimus. </w:t>
      </w:r>
    </w:p>
    <w:p w14:paraId="2B88007C" w14:textId="77777777" w:rsidR="00E4147C" w:rsidRPr="00E4147C" w:rsidRDefault="00E4147C" w:rsidP="00BB6160">
      <w:pPr>
        <w:pStyle w:val="Sraopastraipa"/>
        <w:numPr>
          <w:ilvl w:val="2"/>
          <w:numId w:val="38"/>
        </w:numPr>
      </w:pPr>
      <w:r w:rsidRPr="00E4147C">
        <w:t>Turi būti galima peržiūrėti rastus VEPIS tezauro įrašus. Turi būti galima peržiūrėti pilną įrašo informaciją.</w:t>
      </w:r>
    </w:p>
    <w:p w14:paraId="5811B70C" w14:textId="7633FA81" w:rsidR="003921B8" w:rsidRDefault="003921B8" w:rsidP="00444CEB">
      <w:pPr>
        <w:pStyle w:val="Sraopastraipa"/>
        <w:numPr>
          <w:ilvl w:val="1"/>
          <w:numId w:val="38"/>
        </w:numPr>
      </w:pPr>
      <w:r>
        <w:t xml:space="preserve">Turi būti galima susiejimą atlikti </w:t>
      </w:r>
      <w:r w:rsidR="000B6670">
        <w:t>KVR / KPEPIS</w:t>
      </w:r>
      <w:r w:rsidR="000B6670" w:rsidRPr="00F9493B">
        <w:t xml:space="preserve"> </w:t>
      </w:r>
      <w:r>
        <w:t xml:space="preserve">objekto aprašymo metu, kai reikšmės paieškos metu yra </w:t>
      </w:r>
      <w:r w:rsidR="001B5A68">
        <w:t>randam</w:t>
      </w:r>
      <w:r w:rsidR="00B03A94">
        <w:t>os</w:t>
      </w:r>
      <w:r>
        <w:t xml:space="preserve"> </w:t>
      </w:r>
      <w:r w:rsidR="00B03A94">
        <w:t xml:space="preserve">vienodos </w:t>
      </w:r>
      <w:r w:rsidR="00174614">
        <w:t xml:space="preserve">reikšmės </w:t>
      </w:r>
      <w:r w:rsidR="000B6670">
        <w:t>KVR / KPEPIS</w:t>
      </w:r>
      <w:r w:rsidR="000B6670" w:rsidRPr="00F9493B">
        <w:t xml:space="preserve"> </w:t>
      </w:r>
      <w:r>
        <w:t>klasifikatoriuje ir VEPIS tezaure.</w:t>
      </w:r>
    </w:p>
    <w:p w14:paraId="3AA83548" w14:textId="431E2232" w:rsidR="003921B8" w:rsidRDefault="003921B8" w:rsidP="00BB6160">
      <w:pPr>
        <w:pStyle w:val="Sraopastraipa"/>
        <w:numPr>
          <w:ilvl w:val="2"/>
          <w:numId w:val="38"/>
        </w:numPr>
      </w:pPr>
      <w:r>
        <w:t xml:space="preserve">Turi būti galima susiejimą atlikti iš </w:t>
      </w:r>
      <w:r w:rsidR="000B6670">
        <w:t>KVR / KPEPIS</w:t>
      </w:r>
      <w:r w:rsidR="000B6670" w:rsidRPr="00F9493B">
        <w:t xml:space="preserve"> </w:t>
      </w:r>
      <w:r>
        <w:t>klasifikatoriaus tvarkymo srities.</w:t>
      </w:r>
    </w:p>
    <w:p w14:paraId="6210D08A" w14:textId="2A98E0FB" w:rsidR="003921B8" w:rsidRDefault="003921B8" w:rsidP="00BB6160">
      <w:pPr>
        <w:pStyle w:val="Sraopastraipa"/>
        <w:numPr>
          <w:ilvl w:val="2"/>
          <w:numId w:val="38"/>
        </w:numPr>
      </w:pPr>
      <w:r>
        <w:t xml:space="preserve">Turi būti galimybė atlikus </w:t>
      </w:r>
      <w:r w:rsidR="000B6670">
        <w:t>KVR / KPEPIS</w:t>
      </w:r>
      <w:r w:rsidR="000B6670" w:rsidRPr="00F9493B">
        <w:t xml:space="preserve"> </w:t>
      </w:r>
      <w:r>
        <w:t xml:space="preserve">klasifikatoriaus reikšmės susiejimą su VEPIS tezauro </w:t>
      </w:r>
      <w:r w:rsidR="00174614">
        <w:t>reikšme</w:t>
      </w:r>
      <w:r>
        <w:t xml:space="preserve">, esamus </w:t>
      </w:r>
      <w:r w:rsidR="000B6670">
        <w:t>KVR / KPEPIS</w:t>
      </w:r>
      <w:r w:rsidR="000B6670" w:rsidRPr="00F9493B">
        <w:t xml:space="preserve"> </w:t>
      </w:r>
      <w:r>
        <w:t xml:space="preserve">objektus, kuriuose yra priskirta su VEPIS tezauru susieta </w:t>
      </w:r>
      <w:r w:rsidR="000B6670">
        <w:t>KVR / KPEPIS</w:t>
      </w:r>
      <w:r w:rsidR="000B6670" w:rsidRPr="00F9493B">
        <w:t xml:space="preserve"> </w:t>
      </w:r>
      <w:r>
        <w:t>klasifikatoriaus reikšmė, automatiškai susieti su atitinkamais VEPIS tezauro įrašais.</w:t>
      </w:r>
    </w:p>
    <w:p w14:paraId="2134653A" w14:textId="4A661268" w:rsidR="003921B8" w:rsidRPr="0025622E" w:rsidRDefault="003921B8" w:rsidP="00BB6160">
      <w:pPr>
        <w:pStyle w:val="Sraopastraipa"/>
        <w:numPr>
          <w:ilvl w:val="1"/>
          <w:numId w:val="38"/>
        </w:numPr>
      </w:pPr>
      <w:r w:rsidRPr="0025622E">
        <w:t xml:space="preserve">Turi būti realizuota galimybė teisę turintiems </w:t>
      </w:r>
      <w:r w:rsidR="007E6582">
        <w:t>KVR / KPEPIS</w:t>
      </w:r>
      <w:r w:rsidR="007E6582" w:rsidRPr="00F9493B">
        <w:t xml:space="preserve"> </w:t>
      </w:r>
      <w:r w:rsidRPr="0025622E">
        <w:t>naudotojams kurti naujus ir redaguoti esamus VEPIS tezauro įrašus:</w:t>
      </w:r>
    </w:p>
    <w:p w14:paraId="721C3025" w14:textId="77777777" w:rsidR="003921B8" w:rsidRDefault="003921B8" w:rsidP="00BB6160">
      <w:pPr>
        <w:pStyle w:val="Sraopastraipa"/>
        <w:numPr>
          <w:ilvl w:val="2"/>
          <w:numId w:val="38"/>
        </w:numPr>
      </w:pPr>
      <w:r>
        <w:t>Turi būti sukurta galimybė įvesti (ir redaguoti) VEPIS tezauro įrašą esybėms, kurioms tokia teisė suteikta. Įrašo sukūrimui turi būti naudojama VEPIS teikiama tinklinė sąsaja arba VEPIS teikiama naudotojo sąsaja (naudotojo sąsajos komponentas). Įrašo kūrimo metodas turi būti suderintas detalios analizės ir projektavimo etape atsižvelgiant į VEPIS modernizavimo projekte priimtus projektavimo sprendimus.</w:t>
      </w:r>
    </w:p>
    <w:p w14:paraId="3E6FDF9F" w14:textId="69FF241B" w:rsidR="003921B8" w:rsidRDefault="003921B8" w:rsidP="00BB6160">
      <w:pPr>
        <w:pStyle w:val="Sraopastraipa"/>
        <w:numPr>
          <w:ilvl w:val="1"/>
          <w:numId w:val="38"/>
        </w:numPr>
      </w:pPr>
      <w:r>
        <w:t xml:space="preserve">Naujai įvestiems VEPIS tezauro įrašams gali būti taikomas įrašo tvirtinimo procesas, kurį vykdys VEPIS tvarkytojas. </w:t>
      </w:r>
      <w:r w:rsidR="007E6582">
        <w:t>KVR / KPEPIS</w:t>
      </w:r>
      <w:r w:rsidR="007E6582" w:rsidRPr="00F9493B">
        <w:t xml:space="preserve"> </w:t>
      </w:r>
      <w:r>
        <w:t xml:space="preserve">turi automatiškai gauti duomenis apie </w:t>
      </w:r>
      <w:r w:rsidR="007E6582">
        <w:t>KVR / KPEPIS</w:t>
      </w:r>
      <w:r w:rsidR="007E6582" w:rsidRPr="00F9493B">
        <w:t xml:space="preserve"> </w:t>
      </w:r>
      <w:r>
        <w:t xml:space="preserve">priemonėmis sukurtų VEPIS tezauro įrašų patvirtinimą ar atmetimą. Atitinkamai turi būti informuojamas </w:t>
      </w:r>
      <w:r w:rsidR="007E6582">
        <w:t>KVR / KPEPIS</w:t>
      </w:r>
      <w:r w:rsidR="007E6582" w:rsidRPr="00F9493B">
        <w:t xml:space="preserve"> </w:t>
      </w:r>
      <w:r>
        <w:t xml:space="preserve">vidinis naudotojas, kuris atsakingas už </w:t>
      </w:r>
      <w:r w:rsidR="007E6582">
        <w:t>KVR / KPEPIS</w:t>
      </w:r>
      <w:r w:rsidR="007E6582" w:rsidRPr="00F9493B">
        <w:t xml:space="preserve"> </w:t>
      </w:r>
      <w:r>
        <w:t xml:space="preserve">objektų aprašymų tikslinimą. Informavimas turi būti vykdomas tokiu būdu, kad </w:t>
      </w:r>
      <w:r w:rsidR="000B6670">
        <w:t>KVR / KPEPIS</w:t>
      </w:r>
      <w:r w:rsidR="000B6670" w:rsidRPr="00F9493B">
        <w:t xml:space="preserve"> </w:t>
      </w:r>
      <w:r>
        <w:t xml:space="preserve">naudotojui būtų aišku, kuriuos konkrečius </w:t>
      </w:r>
      <w:r w:rsidR="00026E36">
        <w:t>KVR / KPEPIS</w:t>
      </w:r>
      <w:r w:rsidRPr="00F9493B">
        <w:t xml:space="preserve"> </w:t>
      </w:r>
      <w:r>
        <w:t>objektus reikia patikslinti dėl priskirtų nepatvirtintų VEPIS tezauro reikšmių.</w:t>
      </w:r>
    </w:p>
    <w:p w14:paraId="5563B2A6" w14:textId="226A5EB1" w:rsidR="008940CE" w:rsidRDefault="008940CE" w:rsidP="00BB6160">
      <w:pPr>
        <w:pStyle w:val="Sraopastraipa"/>
        <w:numPr>
          <w:ilvl w:val="1"/>
          <w:numId w:val="38"/>
        </w:numPr>
      </w:pPr>
      <w:r>
        <w:t>Sukurti VEPIS tezauro nauji įrašai turi būti susiejami su atitinkama KVR ir KPEPIS klasifikatoriaus reikšme.</w:t>
      </w:r>
    </w:p>
    <w:p w14:paraId="64E2AB0E" w14:textId="01FCA57A" w:rsidR="003921B8" w:rsidRPr="008940CE" w:rsidRDefault="003921B8" w:rsidP="00BB6160">
      <w:pPr>
        <w:pStyle w:val="Sraopastraipa"/>
        <w:numPr>
          <w:ilvl w:val="1"/>
          <w:numId w:val="38"/>
        </w:numPr>
      </w:pPr>
      <w:r w:rsidRPr="008940CE">
        <w:t xml:space="preserve">Turi būti realizuotas funkcionalumas, kuris užtikrintų galimybę kurti VEPIS tezauro esybių įrašus lokaliai </w:t>
      </w:r>
      <w:r w:rsidR="000B6670" w:rsidRPr="008940CE">
        <w:t xml:space="preserve">KVR / KPEPIS </w:t>
      </w:r>
      <w:r w:rsidRPr="008940CE">
        <w:t xml:space="preserve">priemonėmis, kai dėl techninių ar kitų kliūčių nėra galimybės naujos reikšmės sukurti VEPIS tezaure. Turi būti realizuotas funkcionalumas, kuris, pašalinus technines ar kitas kliūtis, automatiškai perduotų lokaliai sukurtas reikšmes iš </w:t>
      </w:r>
      <w:r w:rsidR="000B6670" w:rsidRPr="008940CE">
        <w:t xml:space="preserve">KVR / KPEPIS </w:t>
      </w:r>
      <w:r w:rsidRPr="008940CE">
        <w:t xml:space="preserve">į VEPIS tezaurą. Turi būti realizuojamas konfliktų, dublių ar panašių kolizijų sprendimo funkcionalumas, jeigu VEPIS tezauro sąsajos atmes / nepriims iš </w:t>
      </w:r>
      <w:r w:rsidR="000B6670" w:rsidRPr="008940CE">
        <w:t xml:space="preserve">KVR / KPEPIS </w:t>
      </w:r>
      <w:r w:rsidRPr="008940CE">
        <w:t>perduodamų tezauro įrašų.</w:t>
      </w:r>
    </w:p>
    <w:p w14:paraId="4934557B" w14:textId="77777777" w:rsidR="006D2F25" w:rsidRPr="000A093C" w:rsidRDefault="006D2F25" w:rsidP="006D2F25">
      <w:pPr>
        <w:rPr>
          <w:lang w:val="lt-LT"/>
        </w:rPr>
      </w:pPr>
    </w:p>
    <w:p w14:paraId="77C02D31" w14:textId="77777777" w:rsidR="006D2F25" w:rsidRPr="006D2F25" w:rsidRDefault="006D2F25" w:rsidP="00BB6160">
      <w:pPr>
        <w:pStyle w:val="Sraopastraipa"/>
        <w:rPr>
          <w:b/>
          <w:bCs/>
        </w:rPr>
      </w:pPr>
      <w:r w:rsidRPr="006D2F25">
        <w:rPr>
          <w:b/>
          <w:bCs/>
        </w:rPr>
        <w:t>Reikalavimai sisteminių parametrų valdymui:</w:t>
      </w:r>
    </w:p>
    <w:p w14:paraId="2292A504" w14:textId="601CF693" w:rsidR="006D2F25" w:rsidRPr="00091007" w:rsidRDefault="006D2F25" w:rsidP="00444CEB">
      <w:pPr>
        <w:pStyle w:val="Sraopastraipa"/>
        <w:numPr>
          <w:ilvl w:val="1"/>
          <w:numId w:val="38"/>
        </w:numPr>
      </w:pPr>
      <w:r w:rsidRPr="00091007">
        <w:t xml:space="preserve">Turi būti galima </w:t>
      </w:r>
      <w:r w:rsidRPr="006D2F25">
        <w:rPr>
          <w:b/>
          <w:bCs/>
        </w:rPr>
        <w:t>peržiūrėti sisteminius parametrus</w:t>
      </w:r>
      <w:r w:rsidRPr="00091007">
        <w:t>.</w:t>
      </w:r>
    </w:p>
    <w:p w14:paraId="6ED159CD" w14:textId="77777777" w:rsidR="006D2F25" w:rsidRPr="00091007" w:rsidRDefault="006D2F25" w:rsidP="00BB6160">
      <w:pPr>
        <w:pStyle w:val="Sraopastraipa"/>
        <w:numPr>
          <w:ilvl w:val="1"/>
          <w:numId w:val="38"/>
        </w:numPr>
      </w:pPr>
      <w:r w:rsidRPr="00091007">
        <w:t xml:space="preserve">Turi būti galima </w:t>
      </w:r>
      <w:r w:rsidRPr="006D2F25">
        <w:rPr>
          <w:b/>
          <w:bCs/>
        </w:rPr>
        <w:t>keisti sisteminius parametrus</w:t>
      </w:r>
      <w:r w:rsidRPr="00091007">
        <w:t xml:space="preserve"> (nustatytus dokumentų teikimo terminus, reikšmes pagal nutylėjimą ir pan.). Pakeitimai turi atsispindėti </w:t>
      </w:r>
      <w:r>
        <w:t>KPEPIS / KVR</w:t>
      </w:r>
      <w:r w:rsidRPr="00091007">
        <w:t>.</w:t>
      </w:r>
    </w:p>
    <w:p w14:paraId="217E1848" w14:textId="23EBAD20" w:rsidR="0079598E" w:rsidRPr="00091007" w:rsidRDefault="0079598E" w:rsidP="00BB6160">
      <w:pPr>
        <w:pStyle w:val="Sraopastraipa"/>
        <w:numPr>
          <w:ilvl w:val="1"/>
          <w:numId w:val="38"/>
        </w:numPr>
      </w:pPr>
      <w:r>
        <w:t xml:space="preserve">Paslaugų teikėjas turi parengti </w:t>
      </w:r>
      <w:r w:rsidRPr="00091007">
        <w:t>sisteminių parametrų sąrašą pagal Perkančiosios organizacijos pateiktą informaciją ir poreikį.</w:t>
      </w:r>
    </w:p>
    <w:p w14:paraId="7A6F5FEF" w14:textId="77777777" w:rsidR="005F57FB" w:rsidRDefault="005F57FB" w:rsidP="005F57FB">
      <w:pPr>
        <w:pStyle w:val="Sraopastraipa"/>
        <w:numPr>
          <w:ilvl w:val="0"/>
          <w:numId w:val="0"/>
        </w:numPr>
        <w:rPr>
          <w:b/>
          <w:bCs/>
        </w:rPr>
      </w:pPr>
    </w:p>
    <w:p w14:paraId="064F9F5F" w14:textId="59F6D44E" w:rsidR="00007225" w:rsidRPr="00EB1D21" w:rsidRDefault="00007225" w:rsidP="00BB6160">
      <w:pPr>
        <w:pStyle w:val="Antrat4"/>
      </w:pPr>
      <w:bookmarkStart w:id="95" w:name="_Ref170468176"/>
      <w:r w:rsidRPr="00EB1D21">
        <w:t xml:space="preserve">Reikalavimai </w:t>
      </w:r>
      <w:r w:rsidR="003C7BEE" w:rsidRPr="003C7BEE">
        <w:t>erdvinių duomenų interneto aplikacijų konfigūravimui ir valdymui</w:t>
      </w:r>
      <w:bookmarkEnd w:id="95"/>
    </w:p>
    <w:p w14:paraId="1FD0F173" w14:textId="77777777" w:rsidR="001D5185" w:rsidRPr="00F66DB9" w:rsidRDefault="001D5185" w:rsidP="00BB6160">
      <w:pPr>
        <w:pStyle w:val="Sraopastraipa"/>
        <w:rPr>
          <w:b/>
          <w:bCs/>
        </w:rPr>
      </w:pPr>
      <w:r w:rsidRPr="00F66DB9">
        <w:rPr>
          <w:b/>
          <w:bCs/>
        </w:rPr>
        <w:t>Reikalavimai erdvinių duomenų interneto aplikacijų konfigūravimui ir valdymui:</w:t>
      </w:r>
    </w:p>
    <w:p w14:paraId="2DCB7FB4" w14:textId="77777777" w:rsidR="001D5185" w:rsidRPr="00D84CB4" w:rsidRDefault="001D5185" w:rsidP="00BB6160">
      <w:pPr>
        <w:pStyle w:val="Sraopastraipa"/>
        <w:numPr>
          <w:ilvl w:val="1"/>
          <w:numId w:val="38"/>
        </w:numPr>
      </w:pPr>
      <w:r w:rsidRPr="00D84CB4">
        <w:t>Turi būti galim</w:t>
      </w:r>
      <w:r>
        <w:t>a</w:t>
      </w:r>
      <w:r w:rsidRPr="00D84CB4">
        <w:t xml:space="preserve"> naudojant konstruktoriaus principu veikiančias priemones kurti informacines švieslentes (angl. </w:t>
      </w:r>
      <w:r w:rsidRPr="00293190">
        <w:rPr>
          <w:i/>
        </w:rPr>
        <w:t>dashboard)</w:t>
      </w:r>
      <w:r w:rsidRPr="00D84CB4">
        <w:t>, kurios apima žemėlapį, diagramas, indikatorius, sąrašus.</w:t>
      </w:r>
    </w:p>
    <w:p w14:paraId="72EED555" w14:textId="77777777" w:rsidR="001D5185" w:rsidRPr="00D84CB4" w:rsidRDefault="001D5185" w:rsidP="00BB6160">
      <w:pPr>
        <w:pStyle w:val="Sraopastraipa"/>
        <w:numPr>
          <w:ilvl w:val="1"/>
          <w:numId w:val="38"/>
        </w:numPr>
      </w:pPr>
      <w:r w:rsidRPr="00D84CB4">
        <w:t>Šios priemonės turi apimti ir grafinę sąsają, leidžiančią naudotojui įterpti programinį kodą išvestinių reikšmių apskaičiavimui.</w:t>
      </w:r>
    </w:p>
    <w:p w14:paraId="4F7B1FE1" w14:textId="77777777" w:rsidR="001D5185" w:rsidRPr="00D84CB4" w:rsidRDefault="001D5185" w:rsidP="00BB6160">
      <w:pPr>
        <w:pStyle w:val="Sraopastraipa"/>
        <w:numPr>
          <w:ilvl w:val="1"/>
          <w:numId w:val="38"/>
        </w:numPr>
      </w:pPr>
      <w:r w:rsidRPr="00D84CB4">
        <w:t>Turi būti galim</w:t>
      </w:r>
      <w:r>
        <w:t>a</w:t>
      </w:r>
      <w:r w:rsidRPr="00D84CB4">
        <w:t xml:space="preserve"> pasirinkus šabloną publikuoti savo sukurtus žemėlapius kaip taikomąsias aplikacijas su numatytu funkcionalumu: žemėlapio peržiūra, elementų redagavimas, identifikavimas, žemėlapio spausdinimas, duomenų pokyčio laike atvaizdavimas.</w:t>
      </w:r>
    </w:p>
    <w:p w14:paraId="4182DA46" w14:textId="77777777" w:rsidR="001D5185" w:rsidRPr="00D84CB4" w:rsidRDefault="001D5185" w:rsidP="00BB6160">
      <w:pPr>
        <w:pStyle w:val="Sraopastraipa"/>
        <w:numPr>
          <w:ilvl w:val="1"/>
          <w:numId w:val="38"/>
        </w:numPr>
      </w:pPr>
      <w:r w:rsidRPr="00D84CB4">
        <w:t>Turi būti galim</w:t>
      </w:r>
      <w:r>
        <w:t>a</w:t>
      </w:r>
      <w:r w:rsidRPr="00D84CB4">
        <w:t xml:space="preserve"> naudojant konstruktoriaus principu veikiančias priemones kurti internetines taikomąsias aplikacijas, skirtas darbui su žemėlapiu.</w:t>
      </w:r>
    </w:p>
    <w:p w14:paraId="53FC799C" w14:textId="77777777" w:rsidR="001D5185" w:rsidRPr="00D84CB4" w:rsidRDefault="001D5185" w:rsidP="00BB6160">
      <w:pPr>
        <w:pStyle w:val="Sraopastraipa"/>
        <w:numPr>
          <w:ilvl w:val="1"/>
          <w:numId w:val="38"/>
        </w:numPr>
      </w:pPr>
      <w:r w:rsidRPr="00D84CB4">
        <w:t>Sukurtos aplikacijos turi automatiškai prisitaikyti pagal vartotojo ekrano dydį.</w:t>
      </w:r>
    </w:p>
    <w:p w14:paraId="17D228C5" w14:textId="77777777" w:rsidR="001D5185" w:rsidRPr="00D84CB4" w:rsidRDefault="001D5185" w:rsidP="00BB6160">
      <w:pPr>
        <w:pStyle w:val="Sraopastraipa"/>
        <w:numPr>
          <w:ilvl w:val="1"/>
          <w:numId w:val="38"/>
        </w:numPr>
      </w:pPr>
      <w:r w:rsidRPr="00D84CB4">
        <w:t>Aplikacijų kūrimo priemonė turi veikti principu "ką matau, tą gaunu" (ang</w:t>
      </w:r>
      <w:r>
        <w:t>l</w:t>
      </w:r>
      <w:r w:rsidRPr="00D84CB4">
        <w:t xml:space="preserve">. </w:t>
      </w:r>
      <w:r w:rsidRPr="00D86921">
        <w:rPr>
          <w:i/>
          <w:iCs/>
        </w:rPr>
        <w:t>WYSIWYG</w:t>
      </w:r>
      <w:r w:rsidRPr="00D84CB4">
        <w:t>)</w:t>
      </w:r>
      <w:r>
        <w:t>,</w:t>
      </w:r>
      <w:r w:rsidRPr="00D84CB4">
        <w:t xml:space="preserve"> </w:t>
      </w:r>
      <w:r>
        <w:t>t</w:t>
      </w:r>
      <w:r w:rsidRPr="00D84CB4">
        <w:t>.</w:t>
      </w:r>
      <w:r>
        <w:t xml:space="preserve"> </w:t>
      </w:r>
      <w:r w:rsidRPr="00D84CB4">
        <w:t>y.</w:t>
      </w:r>
      <w:r>
        <w:t xml:space="preserve"> </w:t>
      </w:r>
      <w:r w:rsidRPr="00D84CB4">
        <w:t>kuriamos aplikacijos išvaizdą ir elgseną galima bandyti pačios aplikacijos kūrimo metu.</w:t>
      </w:r>
    </w:p>
    <w:p w14:paraId="7472D1E6" w14:textId="77777777" w:rsidR="001D5185" w:rsidRPr="00D84CB4" w:rsidRDefault="001D5185" w:rsidP="00BB6160">
      <w:pPr>
        <w:pStyle w:val="Sraopastraipa"/>
        <w:numPr>
          <w:ilvl w:val="1"/>
          <w:numId w:val="38"/>
        </w:numPr>
      </w:pPr>
      <w:r w:rsidRPr="00D84CB4">
        <w:t>Kuriamos aplikacijos turi nereikalauti papildomų programinių komponentų diegimo vartotojų darbo vietose.</w:t>
      </w:r>
    </w:p>
    <w:p w14:paraId="73EB5791" w14:textId="77777777" w:rsidR="001D5185" w:rsidRPr="00D84CB4" w:rsidRDefault="001D5185" w:rsidP="00BB6160">
      <w:pPr>
        <w:pStyle w:val="Sraopastraipa"/>
        <w:numPr>
          <w:ilvl w:val="1"/>
          <w:numId w:val="38"/>
        </w:numPr>
      </w:pPr>
      <w:r w:rsidRPr="00D84CB4">
        <w:t>Turi būti galim</w:t>
      </w:r>
      <w:r>
        <w:t>a</w:t>
      </w:r>
      <w:r w:rsidRPr="00D84CB4">
        <w:t xml:space="preserve"> aplikacijų funkcionalumą išplėsti papildomai sukurtais (suprogramuotais) nestandartiniais valdikliais bei aplikacijų apipavidalinimo temomis.</w:t>
      </w:r>
    </w:p>
    <w:p w14:paraId="268B4EFD" w14:textId="77777777" w:rsidR="001D5185" w:rsidRPr="00D84CB4" w:rsidRDefault="001D5185" w:rsidP="00BB6160">
      <w:pPr>
        <w:pStyle w:val="Sraopastraipa"/>
        <w:numPr>
          <w:ilvl w:val="1"/>
          <w:numId w:val="38"/>
        </w:numPr>
      </w:pPr>
      <w:r w:rsidRPr="00D84CB4">
        <w:t>Reikalavimai interaktyv</w:t>
      </w:r>
      <w:r>
        <w:t>ių</w:t>
      </w:r>
      <w:r w:rsidRPr="00D84CB4">
        <w:t xml:space="preserve"> žemėlapių pasakojim</w:t>
      </w:r>
      <w:r>
        <w:t>ų</w:t>
      </w:r>
      <w:r w:rsidRPr="00D84CB4">
        <w:t xml:space="preserve"> k</w:t>
      </w:r>
      <w:r>
        <w:t>ūrimui</w:t>
      </w:r>
      <w:r w:rsidRPr="00D84CB4">
        <w:t>:</w:t>
      </w:r>
    </w:p>
    <w:p w14:paraId="4961F662" w14:textId="77777777" w:rsidR="001D5185" w:rsidRPr="00D84CB4" w:rsidRDefault="001D5185" w:rsidP="00BB6160">
      <w:pPr>
        <w:pStyle w:val="Sraopastraipa"/>
        <w:numPr>
          <w:ilvl w:val="2"/>
          <w:numId w:val="38"/>
        </w:numPr>
      </w:pPr>
      <w:r w:rsidRPr="00D84CB4">
        <w:t>Turi būti galim</w:t>
      </w:r>
      <w:r>
        <w:t>a</w:t>
      </w:r>
      <w:r w:rsidRPr="00D84CB4">
        <w:t xml:space="preserve"> interaktyviomis priemonėmis kurti pateiktis iš žemėlapių, teksto, grafinio pobūdžio informacijos pagal keletą skirtingų pateikčių stilių.</w:t>
      </w:r>
    </w:p>
    <w:p w14:paraId="4E35E977" w14:textId="77777777" w:rsidR="001D5185" w:rsidRPr="00D84CB4" w:rsidRDefault="001D5185" w:rsidP="00BB6160">
      <w:pPr>
        <w:pStyle w:val="Sraopastraipa"/>
        <w:numPr>
          <w:ilvl w:val="2"/>
          <w:numId w:val="38"/>
        </w:numPr>
      </w:pPr>
      <w:r w:rsidRPr="00D84CB4">
        <w:t>Pateikčių aplikacijos turi būti paremtos HTML, CSS ir Javascript technologijomis, nereikalauti papildomų programinių komponentų diegimo vartotojų darbo vietose.</w:t>
      </w:r>
    </w:p>
    <w:p w14:paraId="054A483C" w14:textId="77777777" w:rsidR="001D5185" w:rsidRPr="00D84CB4" w:rsidRDefault="001D5185" w:rsidP="00BB6160">
      <w:pPr>
        <w:pStyle w:val="Sraopastraipa"/>
        <w:numPr>
          <w:ilvl w:val="1"/>
          <w:numId w:val="38"/>
        </w:numPr>
      </w:pPr>
      <w:r w:rsidRPr="00D84CB4">
        <w:t>Reikalavimai geografinių duomenų rinkimo ir peržiūros konfigūravimui žemėlapiuose:</w:t>
      </w:r>
    </w:p>
    <w:p w14:paraId="0DC1DCA6" w14:textId="77777777" w:rsidR="001D5185" w:rsidRPr="00D84CB4" w:rsidRDefault="001D5185" w:rsidP="00BB6160">
      <w:pPr>
        <w:pStyle w:val="Sraopastraipa"/>
        <w:numPr>
          <w:ilvl w:val="2"/>
          <w:numId w:val="38"/>
        </w:numPr>
      </w:pPr>
      <w:r w:rsidRPr="00D84CB4">
        <w:t>Turi būti galim</w:t>
      </w:r>
      <w:r>
        <w:t>a</w:t>
      </w:r>
      <w:r w:rsidRPr="00D84CB4">
        <w:t xml:space="preserve"> parengti žemėlapius kartu su pagrindo žemėlapiu (angl. </w:t>
      </w:r>
      <w:r w:rsidRPr="00D86921">
        <w:rPr>
          <w:i/>
          <w:iCs/>
        </w:rPr>
        <w:t>basemap</w:t>
      </w:r>
      <w:r w:rsidRPr="00D84CB4">
        <w:t xml:space="preserve">) </w:t>
      </w:r>
      <w:r>
        <w:t>„</w:t>
      </w:r>
      <w:r w:rsidRPr="00D84CB4">
        <w:t>online</w:t>
      </w:r>
      <w:r>
        <w:t>“</w:t>
      </w:r>
      <w:r w:rsidRPr="00D84CB4">
        <w:t xml:space="preserve"> ir </w:t>
      </w:r>
      <w:r>
        <w:t>„</w:t>
      </w:r>
      <w:r w:rsidRPr="00D84CB4">
        <w:t>offline</w:t>
      </w:r>
      <w:r>
        <w:t>“</w:t>
      </w:r>
      <w:r w:rsidRPr="00D84CB4">
        <w:t xml:space="preserve"> </w:t>
      </w:r>
      <w:r>
        <w:t>naudojimui.</w:t>
      </w:r>
      <w:r w:rsidRPr="00D84CB4">
        <w:t xml:space="preserve"> . </w:t>
      </w:r>
    </w:p>
    <w:p w14:paraId="613A7E48" w14:textId="77777777" w:rsidR="001D5185" w:rsidRPr="00D84CB4" w:rsidRDefault="001D5185" w:rsidP="00BB6160">
      <w:pPr>
        <w:pStyle w:val="Sraopastraipa"/>
        <w:numPr>
          <w:ilvl w:val="2"/>
          <w:numId w:val="38"/>
        </w:numPr>
      </w:pPr>
      <w:r w:rsidRPr="00D84CB4">
        <w:t xml:space="preserve">Rengiami pagrindo žemėlapiai ir duomenys juose turi palaikyti Lietuvos koordinačių sistemą (LKS-94). </w:t>
      </w:r>
    </w:p>
    <w:p w14:paraId="1C0B6FEB" w14:textId="77777777" w:rsidR="001D5185" w:rsidRPr="00D84CB4" w:rsidRDefault="001D5185" w:rsidP="00BB6160">
      <w:pPr>
        <w:pStyle w:val="Sraopastraipa"/>
        <w:numPr>
          <w:ilvl w:val="2"/>
          <w:numId w:val="38"/>
        </w:numPr>
      </w:pPr>
      <w:r w:rsidRPr="00D84CB4">
        <w:t xml:space="preserve">Turi būti </w:t>
      </w:r>
      <w:r>
        <w:t>realizuotos</w:t>
      </w:r>
      <w:r w:rsidRPr="00D84CB4">
        <w:t xml:space="preserve"> formų konstruktoriaus galimyb</w:t>
      </w:r>
      <w:r>
        <w:t>ė</w:t>
      </w:r>
      <w:r w:rsidRPr="00D84CB4">
        <w:t>s (pvz. renkama atributinė informacija gali būti suskirstyta į grupes, vieni atributiniai laukai nerodomi atsižvelgiant į kit</w:t>
      </w:r>
      <w:r>
        <w:t>ų</w:t>
      </w:r>
      <w:r w:rsidRPr="00D84CB4">
        <w:t xml:space="preserve"> atributini</w:t>
      </w:r>
      <w:r>
        <w:t>ų</w:t>
      </w:r>
      <w:r w:rsidRPr="00D84CB4">
        <w:t xml:space="preserve"> lauk</w:t>
      </w:r>
      <w:r>
        <w:t>ų</w:t>
      </w:r>
      <w:r w:rsidRPr="00D84CB4">
        <w:t xml:space="preserve"> įvestą informaciją ir pan.).</w:t>
      </w:r>
    </w:p>
    <w:p w14:paraId="7DD14317" w14:textId="77777777" w:rsidR="001D5185" w:rsidRPr="00D84CB4" w:rsidRDefault="001D5185" w:rsidP="00BB6160">
      <w:pPr>
        <w:pStyle w:val="Sraopastraipa"/>
        <w:numPr>
          <w:ilvl w:val="2"/>
          <w:numId w:val="38"/>
        </w:numPr>
      </w:pPr>
      <w:r w:rsidRPr="00D84CB4">
        <w:t>Turi būti galim</w:t>
      </w:r>
      <w:r>
        <w:t>a</w:t>
      </w:r>
      <w:r w:rsidRPr="00D84CB4">
        <w:t xml:space="preserve"> sukonfigūruoti automatinį laukų reikšmių apskaičiavimą ir įrašymą pasitelkiant išraiškų kūrimo kalbą.</w:t>
      </w:r>
    </w:p>
    <w:p w14:paraId="6007B673" w14:textId="0A4708E7" w:rsidR="001D5185" w:rsidRPr="00D84CB4" w:rsidRDefault="001D5185" w:rsidP="00BB6160">
      <w:pPr>
        <w:pStyle w:val="Sraopastraipa"/>
        <w:numPr>
          <w:ilvl w:val="2"/>
          <w:numId w:val="38"/>
        </w:numPr>
      </w:pPr>
      <w:r w:rsidRPr="00D84CB4">
        <w:t>Turi būti galim</w:t>
      </w:r>
      <w:r>
        <w:t>a</w:t>
      </w:r>
      <w:r w:rsidRPr="00D84CB4">
        <w:t xml:space="preserve"> pridėti papildomus paaiškinamuosius aprašus prie sluoksnių pavadinimų, pakeisti sluoksnyje esančių kategorijų, pagal kurias vykdoma duomenų vizu</w:t>
      </w:r>
      <w:r w:rsidR="00876EED">
        <w:t>a</w:t>
      </w:r>
      <w:r w:rsidRPr="00D84CB4">
        <w:t>lizacija, rodymo tvarką programėlėje, pvz.: pagal įvedamų reikšmių dažnumą.</w:t>
      </w:r>
    </w:p>
    <w:p w14:paraId="22EF459A" w14:textId="77777777" w:rsidR="001D5185" w:rsidRPr="00D84CB4" w:rsidRDefault="001D5185" w:rsidP="00BB6160">
      <w:pPr>
        <w:pStyle w:val="Sraopastraipa"/>
        <w:numPr>
          <w:ilvl w:val="1"/>
          <w:numId w:val="38"/>
        </w:numPr>
      </w:pPr>
      <w:r w:rsidRPr="00D84CB4">
        <w:t>Reikalavimai duomenų formų kūrimui:</w:t>
      </w:r>
    </w:p>
    <w:p w14:paraId="504DE708" w14:textId="77777777" w:rsidR="001D5185" w:rsidRPr="00D84CB4" w:rsidRDefault="001D5185" w:rsidP="00BB6160">
      <w:pPr>
        <w:pStyle w:val="Sraopastraipa"/>
        <w:numPr>
          <w:ilvl w:val="2"/>
          <w:numId w:val="38"/>
        </w:numPr>
      </w:pPr>
      <w:r w:rsidRPr="00D84CB4">
        <w:t>Turi būti galim</w:t>
      </w:r>
      <w:r>
        <w:t>a</w:t>
      </w:r>
      <w:r w:rsidRPr="00D84CB4">
        <w:t xml:space="preserve"> kurti formas duomenų rinkimui interneto naršyklės programoje</w:t>
      </w:r>
      <w:r>
        <w:t xml:space="preserve"> ir</w:t>
      </w:r>
      <w:r w:rsidRPr="00D84CB4">
        <w:t xml:space="preserve"> darbastalio programoje. </w:t>
      </w:r>
    </w:p>
    <w:p w14:paraId="57A4FFB0" w14:textId="77777777" w:rsidR="001D5185" w:rsidRPr="00D84CB4" w:rsidRDefault="001D5185" w:rsidP="00BB6160">
      <w:pPr>
        <w:pStyle w:val="Sraopastraipa"/>
        <w:numPr>
          <w:ilvl w:val="2"/>
          <w:numId w:val="38"/>
        </w:numPr>
      </w:pPr>
      <w:r w:rsidRPr="00D84CB4">
        <w:t xml:space="preserve">Sukurtos formos turi </w:t>
      </w:r>
      <w:r>
        <w:t xml:space="preserve">veikti </w:t>
      </w:r>
      <w:r w:rsidRPr="00D84CB4">
        <w:t xml:space="preserve">ir interneto naršyklėje. </w:t>
      </w:r>
    </w:p>
    <w:p w14:paraId="6FF1DE59" w14:textId="77777777" w:rsidR="001D5185" w:rsidRPr="00D84CB4" w:rsidRDefault="001D5185" w:rsidP="00BB6160">
      <w:pPr>
        <w:pStyle w:val="Sraopastraipa"/>
        <w:numPr>
          <w:ilvl w:val="2"/>
          <w:numId w:val="38"/>
        </w:numPr>
      </w:pPr>
      <w:r w:rsidRPr="00D84CB4">
        <w:t>Kuriamos formos turi apimti įvedamų duomenų struktūrinę bei loginę patikrą, galimybę veikti pagal logines sąlygas, kelių atsakymų parinktis, skaičiavimus</w:t>
      </w:r>
      <w:r>
        <w:t xml:space="preserve"> </w:t>
      </w:r>
      <w:r w:rsidRPr="00D84CB4">
        <w:t>ir pan.</w:t>
      </w:r>
    </w:p>
    <w:p w14:paraId="2CEBED40" w14:textId="77777777" w:rsidR="001D5185" w:rsidRPr="00D84CB4" w:rsidRDefault="001D5185" w:rsidP="00BB6160">
      <w:pPr>
        <w:pStyle w:val="Sraopastraipa"/>
        <w:numPr>
          <w:ilvl w:val="2"/>
          <w:numId w:val="38"/>
        </w:numPr>
      </w:pPr>
      <w:r w:rsidRPr="00D84CB4">
        <w:t>Turi būti galim</w:t>
      </w:r>
      <w:r>
        <w:t>a</w:t>
      </w:r>
      <w:r w:rsidRPr="00D84CB4">
        <w:t xml:space="preserve"> pridėti nagrinėjamos vietovės žemėlapį. Turi būti galima pridėti norimą pagrindo žemėlapį arba žemėlapį su papildomais elementais.</w:t>
      </w:r>
    </w:p>
    <w:p w14:paraId="71F97FE5" w14:textId="4FB8BABB" w:rsidR="001D5185" w:rsidRPr="00D84CB4" w:rsidRDefault="001D5185" w:rsidP="00BB6160">
      <w:pPr>
        <w:pStyle w:val="Sraopastraipa"/>
        <w:numPr>
          <w:ilvl w:val="2"/>
          <w:numId w:val="38"/>
        </w:numPr>
      </w:pPr>
      <w:r w:rsidRPr="00D84CB4">
        <w:t>Turi būti galim</w:t>
      </w:r>
      <w:r>
        <w:t>a</w:t>
      </w:r>
      <w:r w:rsidRPr="00D84CB4">
        <w:t xml:space="preserve"> kurti </w:t>
      </w:r>
      <w:r>
        <w:t>formas</w:t>
      </w:r>
      <w:r w:rsidRPr="00D84CB4">
        <w:t xml:space="preserve"> skirting</w:t>
      </w:r>
      <w:r>
        <w:t>omi</w:t>
      </w:r>
      <w:r w:rsidRPr="00D84CB4">
        <w:t>s kalb</w:t>
      </w:r>
      <w:r>
        <w:t>omi</w:t>
      </w:r>
      <w:r w:rsidRPr="00D84CB4">
        <w:t xml:space="preserve">s (pvz., tą pačią </w:t>
      </w:r>
      <w:r>
        <w:t xml:space="preserve">formą turi būti </w:t>
      </w:r>
      <w:r w:rsidRPr="00D84CB4">
        <w:t>galima pateikti ir anglų, ir lietuvių kalbomis).</w:t>
      </w:r>
    </w:p>
    <w:p w14:paraId="0BAC779F" w14:textId="77777777" w:rsidR="001D5185" w:rsidRPr="00D84CB4" w:rsidRDefault="001D5185" w:rsidP="00BB6160">
      <w:pPr>
        <w:pStyle w:val="Sraopastraipa"/>
        <w:numPr>
          <w:ilvl w:val="2"/>
          <w:numId w:val="38"/>
        </w:numPr>
      </w:pPr>
      <w:r w:rsidRPr="00D84CB4">
        <w:t>Turi būti galim</w:t>
      </w:r>
      <w:r>
        <w:t>a</w:t>
      </w:r>
      <w:r w:rsidRPr="00D84CB4">
        <w:t xml:space="preserve"> įgalinti priedų rinkimą (nuotraukų fiksavimas, nuotraukų įkėlimas iš esamos galerijos, garso failų įkėlimas ir pan.).</w:t>
      </w:r>
    </w:p>
    <w:p w14:paraId="7275B2F3" w14:textId="77777777" w:rsidR="001D5185" w:rsidRPr="00D84CB4" w:rsidRDefault="001D5185" w:rsidP="00BB6160">
      <w:pPr>
        <w:pStyle w:val="Sraopastraipa"/>
        <w:numPr>
          <w:ilvl w:val="2"/>
          <w:numId w:val="38"/>
        </w:numPr>
      </w:pPr>
      <w:r w:rsidRPr="00D84CB4">
        <w:t>Turi būti galim</w:t>
      </w:r>
      <w:r>
        <w:t>a</w:t>
      </w:r>
      <w:r w:rsidRPr="00D84CB4">
        <w:t xml:space="preserve"> parengti </w:t>
      </w:r>
      <w:r>
        <w:t xml:space="preserve">formas </w:t>
      </w:r>
      <w:r w:rsidRPr="00D84CB4">
        <w:t xml:space="preserve">veikimui tiek </w:t>
      </w:r>
      <w:r>
        <w:t>„</w:t>
      </w:r>
      <w:r w:rsidRPr="00D84CB4">
        <w:t>online</w:t>
      </w:r>
      <w:r>
        <w:t>“</w:t>
      </w:r>
      <w:r w:rsidRPr="00D84CB4">
        <w:t xml:space="preserve">, tiek </w:t>
      </w:r>
      <w:r>
        <w:t>„</w:t>
      </w:r>
      <w:r w:rsidRPr="00D84CB4">
        <w:t>offline</w:t>
      </w:r>
      <w:r>
        <w:t>“</w:t>
      </w:r>
      <w:r w:rsidRPr="00D84CB4">
        <w:t xml:space="preserve"> režimui.</w:t>
      </w:r>
    </w:p>
    <w:p w14:paraId="4B9853BE" w14:textId="661DD253" w:rsidR="00007225" w:rsidRPr="00444CEB" w:rsidRDefault="001D5185" w:rsidP="00444CEB">
      <w:pPr>
        <w:pStyle w:val="Sraopastraipa"/>
        <w:numPr>
          <w:ilvl w:val="2"/>
          <w:numId w:val="38"/>
        </w:numPr>
      </w:pPr>
      <w:r w:rsidRPr="00D84CB4">
        <w:t>Turi būti galim</w:t>
      </w:r>
      <w:r>
        <w:t>a</w:t>
      </w:r>
      <w:r w:rsidRPr="00D84CB4">
        <w:t xml:space="preserve"> matyti visų </w:t>
      </w:r>
      <w:r>
        <w:t>formų</w:t>
      </w:r>
      <w:r w:rsidRPr="00D84CB4">
        <w:t xml:space="preserve"> rezultatus žemėlapyje, lentelėje</w:t>
      </w:r>
      <w:r>
        <w:t>,</w:t>
      </w:r>
      <w:r w:rsidRPr="00D84CB4">
        <w:t xml:space="preserve"> diagramų pavidalu, gauti suvestinę informaciją, peržiūrėti kiekvieną anketą atskirai</w:t>
      </w:r>
      <w:r>
        <w:t>.</w:t>
      </w:r>
      <w:r w:rsidRPr="00D84CB4">
        <w:t xml:space="preserve"> </w:t>
      </w:r>
      <w:r>
        <w:t xml:space="preserve">Turi būti galima </w:t>
      </w:r>
      <w:r w:rsidRPr="00D84CB4">
        <w:t xml:space="preserve">rezultatus eksportuoti kaip CSV </w:t>
      </w:r>
      <w:r>
        <w:t>ar lygiavertį</w:t>
      </w:r>
      <w:r w:rsidRPr="00D84CB4">
        <w:t xml:space="preserve"> failą</w:t>
      </w:r>
      <w:r>
        <w:t>.</w:t>
      </w:r>
    </w:p>
    <w:p w14:paraId="37225C8F" w14:textId="77777777" w:rsidR="00613FB4" w:rsidRPr="00ED7680" w:rsidRDefault="00613FB4" w:rsidP="005F57FB">
      <w:pPr>
        <w:pStyle w:val="Sraopastraipa"/>
        <w:numPr>
          <w:ilvl w:val="0"/>
          <w:numId w:val="0"/>
        </w:numPr>
        <w:rPr>
          <w:b/>
          <w:bCs/>
        </w:rPr>
      </w:pPr>
    </w:p>
    <w:p w14:paraId="4AA7F6CF" w14:textId="4DDA6C53" w:rsidR="00477B15" w:rsidRDefault="00006C00" w:rsidP="00BB6160">
      <w:pPr>
        <w:pStyle w:val="Antrat3"/>
      </w:pPr>
      <w:bookmarkStart w:id="96" w:name="_Toc180500244"/>
      <w:bookmarkStart w:id="97" w:name="_Ref168663822"/>
      <w:bookmarkStart w:id="98" w:name="_Ref168663829"/>
      <w:r w:rsidRPr="008113E7">
        <w:t>R</w:t>
      </w:r>
      <w:r w:rsidR="005A48AF">
        <w:t>eikalavimai bendro naudojimo komponentams</w:t>
      </w:r>
      <w:bookmarkEnd w:id="96"/>
      <w:r w:rsidR="005A48AF">
        <w:t xml:space="preserve"> </w:t>
      </w:r>
      <w:bookmarkEnd w:id="97"/>
      <w:bookmarkEnd w:id="98"/>
    </w:p>
    <w:p w14:paraId="23A3EB7A" w14:textId="32C20930" w:rsidR="00477B15" w:rsidRPr="00EB1D21" w:rsidRDefault="00477B15" w:rsidP="00BB6160">
      <w:pPr>
        <w:pStyle w:val="Antrat4"/>
      </w:pPr>
      <w:bookmarkStart w:id="99" w:name="_Ref168495376"/>
      <w:r w:rsidRPr="00EB1D21">
        <w:t>Reikalavimai dokumentų valdymo moduliui</w:t>
      </w:r>
      <w:bookmarkEnd w:id="99"/>
    </w:p>
    <w:p w14:paraId="215DEABC" w14:textId="1A0ADF52" w:rsidR="001E4459" w:rsidRDefault="001E4459" w:rsidP="00BB6160">
      <w:pPr>
        <w:pStyle w:val="Sraopastraipa"/>
      </w:pPr>
      <w:r>
        <w:t xml:space="preserve">Turi būti </w:t>
      </w:r>
      <w:r w:rsidRPr="00D32A73">
        <w:rPr>
          <w:b/>
          <w:bCs/>
        </w:rPr>
        <w:t>realizuo</w:t>
      </w:r>
      <w:r w:rsidR="0048237F" w:rsidRPr="00D32A73">
        <w:rPr>
          <w:b/>
          <w:bCs/>
        </w:rPr>
        <w:t>ti šie dokumentų valdym</w:t>
      </w:r>
      <w:r w:rsidR="00D32A73" w:rsidRPr="00D32A73">
        <w:rPr>
          <w:b/>
          <w:bCs/>
        </w:rPr>
        <w:t>o</w:t>
      </w:r>
      <w:r w:rsidR="0048237F" w:rsidRPr="00D32A73">
        <w:rPr>
          <w:b/>
          <w:bCs/>
        </w:rPr>
        <w:t xml:space="preserve"> veiklos scenarijai</w:t>
      </w:r>
      <w:r w:rsidR="0048237F">
        <w:t>:</w:t>
      </w:r>
    </w:p>
    <w:p w14:paraId="5ADC96FB" w14:textId="275E267D" w:rsidR="00D01E48" w:rsidRDefault="00D01E48" w:rsidP="00BB6160">
      <w:pPr>
        <w:pStyle w:val="Sraopastraipa"/>
        <w:numPr>
          <w:ilvl w:val="1"/>
          <w:numId w:val="38"/>
        </w:numPr>
      </w:pPr>
      <w:r>
        <w:t>Gauti iš DBSIS dokumento</w:t>
      </w:r>
      <w:r w:rsidR="00BC53C9">
        <w:t>(-ų)</w:t>
      </w:r>
      <w:r>
        <w:t xml:space="preserve"> šabloną</w:t>
      </w:r>
      <w:r w:rsidR="00BC53C9">
        <w:t>(-us)</w:t>
      </w:r>
      <w:r w:rsidR="00E475A1">
        <w:t xml:space="preserve"> ir kitus duomenis</w:t>
      </w:r>
      <w:r>
        <w:t>.</w:t>
      </w:r>
    </w:p>
    <w:p w14:paraId="497A4BF4" w14:textId="7811487A" w:rsidR="002A64A0" w:rsidRDefault="002A64A0" w:rsidP="00BB6160">
      <w:pPr>
        <w:pStyle w:val="Sraopastraipa"/>
        <w:numPr>
          <w:ilvl w:val="1"/>
          <w:numId w:val="38"/>
        </w:numPr>
      </w:pPr>
      <w:r w:rsidRPr="00EB1D21">
        <w:t xml:space="preserve">Gauti iš DBSIS </w:t>
      </w:r>
      <w:r w:rsidR="0081700C" w:rsidRPr="00EB1D21">
        <w:t xml:space="preserve">organizacines struktūras ir </w:t>
      </w:r>
      <w:r w:rsidR="00762D59" w:rsidRPr="00EB1D21">
        <w:t>naudotojų duomenis (esant techninėms galimybėms DBSIS pusėje</w:t>
      </w:r>
      <w:r w:rsidR="20F86E47">
        <w:t>).</w:t>
      </w:r>
    </w:p>
    <w:p w14:paraId="282939F1" w14:textId="4DEADAF7" w:rsidR="003A3F91" w:rsidRDefault="003A3F91" w:rsidP="00BB6160">
      <w:pPr>
        <w:pStyle w:val="Sraopastraipa"/>
        <w:numPr>
          <w:ilvl w:val="1"/>
          <w:numId w:val="38"/>
        </w:numPr>
      </w:pPr>
      <w:r>
        <w:t xml:space="preserve">Inicijuoti pasirinkto dokumento pildymą pagal </w:t>
      </w:r>
      <w:r w:rsidR="0013395A">
        <w:t>dokumento šabloną.</w:t>
      </w:r>
    </w:p>
    <w:p w14:paraId="6027E248" w14:textId="71338D36" w:rsidR="0048237F" w:rsidRDefault="0013395A" w:rsidP="00BB6160">
      <w:pPr>
        <w:pStyle w:val="Sraopastraipa"/>
        <w:numPr>
          <w:ilvl w:val="1"/>
          <w:numId w:val="38"/>
        </w:numPr>
      </w:pPr>
      <w:r>
        <w:t xml:space="preserve">Pildyti </w:t>
      </w:r>
      <w:r w:rsidR="00AD2118" w:rsidRPr="00AD2118">
        <w:t>dokument</w:t>
      </w:r>
      <w:r>
        <w:t>o duomenis</w:t>
      </w:r>
      <w:r w:rsidR="00AD2118" w:rsidRPr="00AD2118">
        <w:t xml:space="preserve"> pagal </w:t>
      </w:r>
      <w:r w:rsidR="00BC53C9">
        <w:t xml:space="preserve">pasirinktą </w:t>
      </w:r>
      <w:r w:rsidR="00AD2118" w:rsidRPr="00AD2118">
        <w:t>dokumento šablon</w:t>
      </w:r>
      <w:r w:rsidR="00AD2118">
        <w:t>ą.</w:t>
      </w:r>
    </w:p>
    <w:p w14:paraId="187682D1" w14:textId="219C0294" w:rsidR="004D4495" w:rsidRDefault="004D4495" w:rsidP="00BB6160">
      <w:pPr>
        <w:pStyle w:val="Sraopastraipa"/>
        <w:numPr>
          <w:ilvl w:val="1"/>
          <w:numId w:val="38"/>
        </w:numPr>
      </w:pPr>
      <w:r>
        <w:t xml:space="preserve">Teikti </w:t>
      </w:r>
      <w:r w:rsidR="006B0779">
        <w:t>dokument</w:t>
      </w:r>
      <w:r w:rsidR="008E31AF">
        <w:t>o(-</w:t>
      </w:r>
      <w:r w:rsidR="006B0779">
        <w:t>ų</w:t>
      </w:r>
      <w:r w:rsidR="008E31AF">
        <w:t>)</w:t>
      </w:r>
      <w:r w:rsidR="006B0779">
        <w:t xml:space="preserve"> </w:t>
      </w:r>
      <w:r w:rsidR="0073772B">
        <w:t xml:space="preserve">duomenis, </w:t>
      </w:r>
      <w:r w:rsidR="003428A2">
        <w:t xml:space="preserve">derinimo ir tvirtinimo sekas (procesus), </w:t>
      </w:r>
      <w:r w:rsidR="00C743D8">
        <w:t>metaduomenis</w:t>
      </w:r>
      <w:r w:rsidR="00583603">
        <w:t xml:space="preserve">, </w:t>
      </w:r>
      <w:r w:rsidR="00E261E8">
        <w:t xml:space="preserve">sugeneruotą(-as) </w:t>
      </w:r>
      <w:r w:rsidR="00C743D8">
        <w:t>turinio rinkmen</w:t>
      </w:r>
      <w:r w:rsidR="00E261E8">
        <w:t>ą(-</w:t>
      </w:r>
      <w:r w:rsidR="00C743D8">
        <w:t>as</w:t>
      </w:r>
      <w:r w:rsidR="00E261E8">
        <w:t>)</w:t>
      </w:r>
      <w:r w:rsidR="00583603">
        <w:t xml:space="preserve"> ir kitus</w:t>
      </w:r>
      <w:r w:rsidR="007C269B">
        <w:t xml:space="preserve"> </w:t>
      </w:r>
      <w:r w:rsidR="00583603">
        <w:t>KPEPIS duomenis</w:t>
      </w:r>
      <w:r w:rsidR="006B0779">
        <w:t xml:space="preserve"> </w:t>
      </w:r>
      <w:r w:rsidR="00583603">
        <w:t xml:space="preserve">(naudotojų informaciją) </w:t>
      </w:r>
      <w:r w:rsidR="006B0779">
        <w:t>į DBSIS</w:t>
      </w:r>
      <w:r w:rsidR="00825F3A">
        <w:t xml:space="preserve"> tolesniems veiksmams </w:t>
      </w:r>
      <w:r w:rsidR="00AA5510">
        <w:t xml:space="preserve">vykdyti </w:t>
      </w:r>
      <w:r w:rsidR="00825F3A">
        <w:t>(derin</w:t>
      </w:r>
      <w:r w:rsidR="00AA5510">
        <w:t>imui</w:t>
      </w:r>
      <w:r w:rsidR="00825F3A">
        <w:t>, pasirašy</w:t>
      </w:r>
      <w:r w:rsidR="00AA5510">
        <w:t>mui</w:t>
      </w:r>
      <w:r w:rsidR="00825F3A">
        <w:t xml:space="preserve"> ar pan.)</w:t>
      </w:r>
      <w:r>
        <w:t>.</w:t>
      </w:r>
    </w:p>
    <w:p w14:paraId="1CE5D88E" w14:textId="791BBDDB" w:rsidR="006B242B" w:rsidRDefault="007C7966" w:rsidP="00BB6160">
      <w:pPr>
        <w:pStyle w:val="Sraopastraipa"/>
        <w:numPr>
          <w:ilvl w:val="1"/>
          <w:numId w:val="38"/>
        </w:numPr>
      </w:pPr>
      <w:r>
        <w:t>Automatiškai i</w:t>
      </w:r>
      <w:r w:rsidR="006B242B">
        <w:t xml:space="preserve">šsiųsti </w:t>
      </w:r>
      <w:r w:rsidR="00231550">
        <w:t>pakvietim</w:t>
      </w:r>
      <w:r w:rsidR="008E5B15">
        <w:t>ą</w:t>
      </w:r>
      <w:r w:rsidR="00231550">
        <w:t xml:space="preserve"> </w:t>
      </w:r>
      <w:r w:rsidR="008E5B15">
        <w:t xml:space="preserve">nurodytam </w:t>
      </w:r>
      <w:r w:rsidR="00231550">
        <w:t>išoriniam naudotojui (</w:t>
      </w:r>
      <w:r w:rsidR="00146351">
        <w:t>KP</w:t>
      </w:r>
      <w:r w:rsidR="00231550">
        <w:t xml:space="preserve"> el. paslaugų gavėjui ar kt.) atlikti </w:t>
      </w:r>
      <w:r>
        <w:t xml:space="preserve">dokumento </w:t>
      </w:r>
      <w:r w:rsidR="008E5B15">
        <w:t xml:space="preserve">peržiūros, </w:t>
      </w:r>
      <w:r>
        <w:t xml:space="preserve">derinimo ir </w:t>
      </w:r>
      <w:r w:rsidR="00FD4E26">
        <w:t xml:space="preserve">/ ar </w:t>
      </w:r>
      <w:r>
        <w:t>pasirašymo veiksmus</w:t>
      </w:r>
      <w:r w:rsidR="00FD4E26">
        <w:t xml:space="preserve"> DBSIS aplinkoje (preliminariai numatomas naudoti DBSIS išorinis portalas).</w:t>
      </w:r>
    </w:p>
    <w:p w14:paraId="3CA7D9CB" w14:textId="5408B4E5" w:rsidR="00733036" w:rsidRDefault="00733036" w:rsidP="00BB6160">
      <w:pPr>
        <w:pStyle w:val="Sraopastraipa"/>
        <w:numPr>
          <w:ilvl w:val="1"/>
          <w:numId w:val="38"/>
        </w:numPr>
      </w:pPr>
      <w:r>
        <w:t>Automatiškai nukreipti naudotoją į DBSIS</w:t>
      </w:r>
      <w:r w:rsidR="00DD73D3">
        <w:t xml:space="preserve"> autentifikacijai</w:t>
      </w:r>
      <w:r>
        <w:t>.</w:t>
      </w:r>
    </w:p>
    <w:p w14:paraId="5C3B44E2" w14:textId="64DEA31C" w:rsidR="002361A7" w:rsidRDefault="002361A7" w:rsidP="00BB6160">
      <w:pPr>
        <w:pStyle w:val="Sraopastraipa"/>
        <w:numPr>
          <w:ilvl w:val="1"/>
          <w:numId w:val="38"/>
        </w:numPr>
      </w:pPr>
      <w:r>
        <w:t>Autentifikuotis DBSIS</w:t>
      </w:r>
      <w:r w:rsidR="0073648B">
        <w:t xml:space="preserve"> naudotojui nustatytu prisijungimo būdu (naudotojo vardas ir slaptažodis, dviejų faktorių </w:t>
      </w:r>
      <w:r w:rsidR="00CE5E94">
        <w:t>autentifikacija ar pan.)</w:t>
      </w:r>
      <w:r w:rsidR="0073648B">
        <w:t>.</w:t>
      </w:r>
    </w:p>
    <w:p w14:paraId="2FBCC7AD" w14:textId="5FAAD1D6" w:rsidR="008836D9" w:rsidRDefault="008836D9" w:rsidP="00BB6160">
      <w:pPr>
        <w:pStyle w:val="Sraopastraipa"/>
        <w:numPr>
          <w:ilvl w:val="1"/>
          <w:numId w:val="38"/>
        </w:numPr>
      </w:pPr>
      <w:r w:rsidRPr="008836D9">
        <w:t xml:space="preserve">Automatiškai kurti </w:t>
      </w:r>
      <w:r w:rsidR="00124B90">
        <w:t xml:space="preserve">ir valdyti </w:t>
      </w:r>
      <w:r w:rsidRPr="008836D9">
        <w:t>su dokumento tvarkymo veiksmais susijusias užduotis</w:t>
      </w:r>
      <w:r>
        <w:t xml:space="preserve"> / darbus / </w:t>
      </w:r>
      <w:r w:rsidRPr="008836D9">
        <w:t>pranešimus</w:t>
      </w:r>
      <w:r>
        <w:t xml:space="preserve"> naudojant DBSIS teikiamą funkcionalumą.</w:t>
      </w:r>
    </w:p>
    <w:p w14:paraId="43629C65" w14:textId="3BE42EDF" w:rsidR="002315AE" w:rsidRDefault="002315AE" w:rsidP="00BB6160">
      <w:pPr>
        <w:pStyle w:val="Sraopastraipa"/>
        <w:numPr>
          <w:ilvl w:val="1"/>
          <w:numId w:val="38"/>
        </w:numPr>
      </w:pPr>
      <w:r>
        <w:t xml:space="preserve">Gauti iš DBSIS </w:t>
      </w:r>
      <w:r w:rsidRPr="008836D9">
        <w:t>su dokumento tvarkymo veiksmais susijusi</w:t>
      </w:r>
      <w:r>
        <w:t>ų</w:t>
      </w:r>
      <w:r w:rsidRPr="008836D9">
        <w:t xml:space="preserve"> užduo</w:t>
      </w:r>
      <w:r>
        <w:t xml:space="preserve">čių / darbų / </w:t>
      </w:r>
      <w:r w:rsidRPr="008836D9">
        <w:t>pranešim</w:t>
      </w:r>
      <w:r>
        <w:t>ų duomenis.</w:t>
      </w:r>
    </w:p>
    <w:p w14:paraId="6B556DDC" w14:textId="42436D16" w:rsidR="00082DCC" w:rsidRDefault="00082DCC" w:rsidP="00BB6160">
      <w:pPr>
        <w:pStyle w:val="Sraopastraipa"/>
        <w:numPr>
          <w:ilvl w:val="1"/>
          <w:numId w:val="38"/>
        </w:numPr>
      </w:pPr>
      <w:r>
        <w:t>Vykdyti dokumento derinimą naudojant DBSIS teikiamą funkcionalumą.</w:t>
      </w:r>
      <w:r w:rsidR="00AD2118" w:rsidRPr="00AD2118">
        <w:t xml:space="preserve"> </w:t>
      </w:r>
    </w:p>
    <w:p w14:paraId="65667D57" w14:textId="384F6F73" w:rsidR="00D862AD" w:rsidRDefault="00D862AD" w:rsidP="00BB6160">
      <w:pPr>
        <w:pStyle w:val="Sraopastraipa"/>
        <w:numPr>
          <w:ilvl w:val="1"/>
          <w:numId w:val="38"/>
        </w:numPr>
      </w:pPr>
      <w:r>
        <w:t>Eksportuoti ir įkelti dokumentus (užsienieči</w:t>
      </w:r>
      <w:r w:rsidR="00BF3A65">
        <w:t>ų pasirašomų dokumentų</w:t>
      </w:r>
      <w:r>
        <w:t xml:space="preserve"> atvejais) naudojant DBSIS teikiamą funkcionalumą.</w:t>
      </w:r>
    </w:p>
    <w:p w14:paraId="770CE78F" w14:textId="5A73500A" w:rsidR="00E2380E" w:rsidRDefault="00E2380E" w:rsidP="00BB6160">
      <w:pPr>
        <w:pStyle w:val="Sraopastraipa"/>
        <w:numPr>
          <w:ilvl w:val="1"/>
          <w:numId w:val="38"/>
        </w:numPr>
      </w:pPr>
      <w:r>
        <w:t>Tikslinti dokumento duomenis</w:t>
      </w:r>
      <w:r w:rsidR="008B2F5E">
        <w:t xml:space="preserve"> (po pateiktų pastabų derinimo metu)</w:t>
      </w:r>
      <w:r>
        <w:t xml:space="preserve"> naudojant DBSIS teikiamą funkcionalumą.</w:t>
      </w:r>
    </w:p>
    <w:p w14:paraId="35EA241D" w14:textId="6912AF1F" w:rsidR="00E351BE" w:rsidRDefault="00E351BE" w:rsidP="00BB6160">
      <w:pPr>
        <w:pStyle w:val="Sraopastraipa"/>
        <w:numPr>
          <w:ilvl w:val="1"/>
          <w:numId w:val="38"/>
        </w:numPr>
      </w:pPr>
      <w:r>
        <w:t>Tvirtinti</w:t>
      </w:r>
      <w:r w:rsidR="007E2BF0">
        <w:t xml:space="preserve"> </w:t>
      </w:r>
      <w:r>
        <w:t>dokumentą naudojant DBSIS teikiamą funkcionalumą.</w:t>
      </w:r>
    </w:p>
    <w:p w14:paraId="611B567B" w14:textId="5DACCFB5" w:rsidR="00AD2118" w:rsidRDefault="00E351BE" w:rsidP="00BB6160">
      <w:pPr>
        <w:pStyle w:val="Sraopastraipa"/>
        <w:numPr>
          <w:ilvl w:val="1"/>
          <w:numId w:val="38"/>
        </w:numPr>
      </w:pPr>
      <w:r>
        <w:t>P</w:t>
      </w:r>
      <w:r w:rsidR="00AD2118" w:rsidRPr="00AD2118">
        <w:t>asirašyti dokumentą</w:t>
      </w:r>
      <w:r w:rsidRPr="00E351BE">
        <w:t xml:space="preserve"> </w:t>
      </w:r>
      <w:r w:rsidR="003220F7">
        <w:t>(el. parašu</w:t>
      </w:r>
      <w:r w:rsidR="00F9266E">
        <w:t xml:space="preserve">, sisteminiu </w:t>
      </w:r>
      <w:r w:rsidR="004378F2">
        <w:t xml:space="preserve">sertifikuotu </w:t>
      </w:r>
      <w:r w:rsidR="00F9266E">
        <w:t>parašu</w:t>
      </w:r>
      <w:r w:rsidR="00B226FB">
        <w:t>, el. spaudu</w:t>
      </w:r>
      <w:r w:rsidR="003220F7">
        <w:t xml:space="preserve"> ar kt.) </w:t>
      </w:r>
      <w:r>
        <w:t>naudojant DBSIS teikiamą funkcionalumą.</w:t>
      </w:r>
    </w:p>
    <w:p w14:paraId="5880B69E" w14:textId="2C9CF42E" w:rsidR="00224B89" w:rsidRDefault="00E52DA7" w:rsidP="00BB6160">
      <w:pPr>
        <w:pStyle w:val="Sraopastraipa"/>
        <w:numPr>
          <w:ilvl w:val="1"/>
          <w:numId w:val="38"/>
        </w:numPr>
      </w:pPr>
      <w:r>
        <w:t xml:space="preserve">Gauti iš DBSIS </w:t>
      </w:r>
      <w:r w:rsidR="00224B89" w:rsidRPr="00224B89">
        <w:t>dokumento</w:t>
      </w:r>
      <w:r>
        <w:t>(-ų)</w:t>
      </w:r>
      <w:r w:rsidR="00224B89" w:rsidRPr="00224B89">
        <w:t xml:space="preserve"> </w:t>
      </w:r>
      <w:r w:rsidR="002421DA">
        <w:t>duomenis, metaduomenis ir kitus duomenis (</w:t>
      </w:r>
      <w:r w:rsidR="00224B89" w:rsidRPr="00224B89">
        <w:t>derinimo eigą, būsen</w:t>
      </w:r>
      <w:r w:rsidR="002421DA">
        <w:t xml:space="preserve">as </w:t>
      </w:r>
      <w:r w:rsidR="00DF6308">
        <w:t>ar kt</w:t>
      </w:r>
      <w:r w:rsidR="002421DA">
        <w:t>.).</w:t>
      </w:r>
    </w:p>
    <w:p w14:paraId="6D2AF038" w14:textId="5751B3DE" w:rsidR="002421DA" w:rsidRDefault="00B33D05" w:rsidP="00BB6160">
      <w:pPr>
        <w:pStyle w:val="Sraopastraipa"/>
        <w:numPr>
          <w:ilvl w:val="1"/>
          <w:numId w:val="38"/>
        </w:numPr>
      </w:pPr>
      <w:r>
        <w:t xml:space="preserve">Gauti iš DBSIS </w:t>
      </w:r>
      <w:r w:rsidR="00C4647E">
        <w:t xml:space="preserve">patvirtintus / pasirašytus </w:t>
      </w:r>
      <w:r>
        <w:t>dokument</w:t>
      </w:r>
      <w:r w:rsidR="00C4647E">
        <w:t>us</w:t>
      </w:r>
      <w:r w:rsidR="00474D76">
        <w:t xml:space="preserve"> ir / ar jų nuorašus.</w:t>
      </w:r>
    </w:p>
    <w:p w14:paraId="14AC0ACA" w14:textId="07676CEE" w:rsidR="00284C4E" w:rsidRDefault="001D5067" w:rsidP="00BB6160">
      <w:pPr>
        <w:pStyle w:val="Sraopastraipa"/>
        <w:numPr>
          <w:ilvl w:val="1"/>
          <w:numId w:val="38"/>
        </w:numPr>
      </w:pPr>
      <w:r>
        <w:t>KPEPIS aplinkoje p</w:t>
      </w:r>
      <w:r w:rsidR="00E966C7">
        <w:t>eržiūrėti iš DBSIS gautus dokumentus</w:t>
      </w:r>
      <w:r w:rsidR="007A7476">
        <w:t>, jų duomenis ir metaduomenis (</w:t>
      </w:r>
      <w:r w:rsidR="007A7476" w:rsidRPr="00B60DF3">
        <w:t xml:space="preserve">išskyrus </w:t>
      </w:r>
      <w:r w:rsidR="000440D0" w:rsidRPr="00B60DF3">
        <w:t xml:space="preserve">kvalifikuotu parašu pasirašytų </w:t>
      </w:r>
      <w:r w:rsidR="007A7476" w:rsidRPr="00B60DF3">
        <w:t>el. dokumentų peržiūrą</w:t>
      </w:r>
      <w:r w:rsidR="00D42FE5">
        <w:t>, jei nebus sutarta kitaip</w:t>
      </w:r>
      <w:r w:rsidR="007A7476">
        <w:t>)</w:t>
      </w:r>
      <w:r w:rsidR="00E966C7">
        <w:t>.</w:t>
      </w:r>
    </w:p>
    <w:p w14:paraId="6C0D8ECF" w14:textId="325D6636" w:rsidR="00017589" w:rsidRDefault="00017589" w:rsidP="00BB6160">
      <w:pPr>
        <w:pStyle w:val="Sraopastraipa"/>
        <w:numPr>
          <w:ilvl w:val="1"/>
          <w:numId w:val="38"/>
        </w:numPr>
      </w:pPr>
      <w:r w:rsidRPr="00224B89">
        <w:t xml:space="preserve">Gauti </w:t>
      </w:r>
      <w:r>
        <w:t xml:space="preserve">iš DBSIS į DBSIS tiesiogiai pateiktus </w:t>
      </w:r>
      <w:r w:rsidRPr="00224B89">
        <w:t>dokumentus</w:t>
      </w:r>
      <w:r>
        <w:t>, jų duomenis ir metaduomenis</w:t>
      </w:r>
      <w:r w:rsidRPr="00224B89">
        <w:t>.</w:t>
      </w:r>
    </w:p>
    <w:p w14:paraId="2C2F8337" w14:textId="612BB5CA" w:rsidR="00DE1A6C" w:rsidRDefault="00DE1A6C" w:rsidP="00BB6160">
      <w:pPr>
        <w:pStyle w:val="Sraopastraipa"/>
        <w:numPr>
          <w:ilvl w:val="1"/>
          <w:numId w:val="38"/>
        </w:numPr>
      </w:pPr>
      <w:r>
        <w:t xml:space="preserve">Registruoti </w:t>
      </w:r>
      <w:r w:rsidR="00017E15">
        <w:t>gautus dokumentus KPEPIS, jei toks sprendimas bus suderintas su Perkančiąja organizacija.</w:t>
      </w:r>
    </w:p>
    <w:p w14:paraId="0620DA19" w14:textId="10423DE5" w:rsidR="006D6152" w:rsidRDefault="004C4010" w:rsidP="00BB6160">
      <w:pPr>
        <w:pStyle w:val="Sraopastraipa"/>
        <w:numPr>
          <w:ilvl w:val="1"/>
          <w:numId w:val="38"/>
        </w:numPr>
      </w:pPr>
      <w:r>
        <w:t xml:space="preserve">Išsiųsti </w:t>
      </w:r>
      <w:r w:rsidR="009100DE">
        <w:t xml:space="preserve">rankiniu būdu arba automatiškai </w:t>
      </w:r>
      <w:r>
        <w:t xml:space="preserve">dokumentą </w:t>
      </w:r>
      <w:r w:rsidR="00E6519F">
        <w:t xml:space="preserve">ir / ar </w:t>
      </w:r>
      <w:r>
        <w:t xml:space="preserve">jo duomenis </w:t>
      </w:r>
      <w:r w:rsidR="00916BA1">
        <w:t xml:space="preserve">reikiamiems </w:t>
      </w:r>
      <w:r w:rsidR="006D6152" w:rsidRPr="00224B89">
        <w:t>asmeni</w:t>
      </w:r>
      <w:r w:rsidR="00916BA1">
        <w:t>m</w:t>
      </w:r>
      <w:r w:rsidR="006D6152" w:rsidRPr="00224B89">
        <w:t>s / institucij</w:t>
      </w:r>
      <w:r w:rsidR="00916BA1">
        <w:t>oms</w:t>
      </w:r>
      <w:r w:rsidR="006D6152" w:rsidRPr="00224B89">
        <w:t xml:space="preserve"> </w:t>
      </w:r>
      <w:r w:rsidR="002070E7" w:rsidRPr="00224B89">
        <w:t>(</w:t>
      </w:r>
      <w:r w:rsidR="00863BA0">
        <w:t>nekilnojam</w:t>
      </w:r>
      <w:r w:rsidR="00332C40">
        <w:t>ų</w:t>
      </w:r>
      <w:r w:rsidR="00863BA0">
        <w:t>j</w:t>
      </w:r>
      <w:r w:rsidR="00332C40">
        <w:t>ų</w:t>
      </w:r>
      <w:r w:rsidR="00863BA0">
        <w:t xml:space="preserve"> </w:t>
      </w:r>
      <w:r w:rsidR="00332C40">
        <w:t xml:space="preserve">kultūros vertybių </w:t>
      </w:r>
      <w:r w:rsidR="002070E7" w:rsidRPr="00224B89">
        <w:t>savinink</w:t>
      </w:r>
      <w:r w:rsidR="009532CE">
        <w:t>am</w:t>
      </w:r>
      <w:r w:rsidR="002070E7" w:rsidRPr="00224B89">
        <w:t>s, savivaldyb</w:t>
      </w:r>
      <w:r w:rsidR="002070E7">
        <w:t>ių administracij</w:t>
      </w:r>
      <w:r w:rsidR="009532CE">
        <w:t>ų specialistams</w:t>
      </w:r>
      <w:r w:rsidR="002070E7">
        <w:t xml:space="preserve"> </w:t>
      </w:r>
      <w:r w:rsidR="002070E7" w:rsidRPr="00224B89">
        <w:t>ar pan.)</w:t>
      </w:r>
      <w:r w:rsidR="002070E7">
        <w:t xml:space="preserve"> </w:t>
      </w:r>
      <w:r>
        <w:t>naudojant DBSIS teikiamą funkcionalumą</w:t>
      </w:r>
      <w:r w:rsidR="00916BA1">
        <w:t xml:space="preserve"> </w:t>
      </w:r>
      <w:r w:rsidR="00916BA1" w:rsidRPr="00224B89">
        <w:t>(el. paštu, per ePristatymas</w:t>
      </w:r>
      <w:r w:rsidR="00205EF5">
        <w:t xml:space="preserve"> IS</w:t>
      </w:r>
      <w:r w:rsidR="00916BA1" w:rsidRPr="00224B89">
        <w:t xml:space="preserve"> ar kt.)</w:t>
      </w:r>
      <w:r>
        <w:t>.</w:t>
      </w:r>
    </w:p>
    <w:p w14:paraId="761A1519" w14:textId="0821F020" w:rsidR="00E966C7" w:rsidRDefault="00625345" w:rsidP="00BB6160">
      <w:pPr>
        <w:pStyle w:val="Sraopastraipa"/>
        <w:numPr>
          <w:ilvl w:val="1"/>
          <w:numId w:val="38"/>
        </w:numPr>
      </w:pPr>
      <w:r w:rsidRPr="00625345">
        <w:t>Vykdyti dokumentų saugojimą</w:t>
      </w:r>
      <w:r w:rsidR="0046439F">
        <w:t xml:space="preserve"> </w:t>
      </w:r>
      <w:r w:rsidR="0046439F" w:rsidRPr="00625345">
        <w:t xml:space="preserve">(ilgalaikį) </w:t>
      </w:r>
      <w:r w:rsidR="008836D9">
        <w:t>naudojant DBSIS teikiamą funkcionalumą.</w:t>
      </w:r>
    </w:p>
    <w:p w14:paraId="77735338" w14:textId="5A620680" w:rsidR="0046439F" w:rsidRPr="005A32D7" w:rsidRDefault="0046439F" w:rsidP="00BB6160">
      <w:pPr>
        <w:pStyle w:val="Sraopastraipa"/>
        <w:numPr>
          <w:ilvl w:val="1"/>
          <w:numId w:val="38"/>
        </w:numPr>
      </w:pPr>
      <w:r w:rsidRPr="00D7007C">
        <w:t xml:space="preserve">Perduoti dokumentus </w:t>
      </w:r>
      <w:r w:rsidR="00771D07">
        <w:t xml:space="preserve">archyvavimui </w:t>
      </w:r>
      <w:r w:rsidRPr="00D7007C">
        <w:t>į EAIS</w:t>
      </w:r>
      <w:r w:rsidRPr="0046439F">
        <w:t xml:space="preserve"> </w:t>
      </w:r>
      <w:r>
        <w:t>naudojant DBSIS teikiamą funkcionalumą.</w:t>
      </w:r>
    </w:p>
    <w:p w14:paraId="523F6329" w14:textId="3CC6FF52" w:rsidR="00625345" w:rsidRDefault="00EE6DB7" w:rsidP="00BB6160">
      <w:pPr>
        <w:pStyle w:val="Sraopastraipa"/>
        <w:numPr>
          <w:ilvl w:val="1"/>
          <w:numId w:val="38"/>
        </w:numPr>
      </w:pPr>
      <w:r>
        <w:t>Kurti ir administruoti komisijas, posėdžius</w:t>
      </w:r>
      <w:r w:rsidR="001E00A8">
        <w:t>, jų</w:t>
      </w:r>
      <w:r>
        <w:t xml:space="preserve"> darbotvarkes</w:t>
      </w:r>
      <w:r w:rsidR="001E00A8">
        <w:t xml:space="preserve"> ir </w:t>
      </w:r>
      <w:r w:rsidR="00A52E59">
        <w:t>klausimus</w:t>
      </w:r>
      <w:r w:rsidRPr="00EE6DB7">
        <w:t xml:space="preserve"> </w:t>
      </w:r>
      <w:r>
        <w:t>naudojant DBSIS teikiamą funkcionalumą (esant techninėms galimybėms).</w:t>
      </w:r>
    </w:p>
    <w:p w14:paraId="37AB4C7C" w14:textId="2C0B05E6" w:rsidR="00AC03FC" w:rsidRDefault="00AC03FC" w:rsidP="00BB6160">
      <w:pPr>
        <w:pStyle w:val="Sraopastraipa"/>
        <w:numPr>
          <w:ilvl w:val="1"/>
          <w:numId w:val="38"/>
        </w:numPr>
      </w:pPr>
      <w:r>
        <w:t>Gauti iš DBSIS komisijų, posėdžių, jų darbotvarkių ir klausimų duomenis (esant techninėms galimybėms).</w:t>
      </w:r>
    </w:p>
    <w:p w14:paraId="394ED46A" w14:textId="7E375A24" w:rsidR="00B126C8" w:rsidRPr="00EB1D21" w:rsidRDefault="009172CB" w:rsidP="00BB6160">
      <w:pPr>
        <w:pStyle w:val="Sraopastraipa"/>
        <w:numPr>
          <w:ilvl w:val="1"/>
          <w:numId w:val="38"/>
        </w:numPr>
      </w:pPr>
      <w:r w:rsidRPr="00EB1D21">
        <w:t>Kiti veiklos scenarijai, kurie užtikrintų šioje Techninėje specifikacijoje numatytų procesų tinkamą veikimą.</w:t>
      </w:r>
    </w:p>
    <w:p w14:paraId="0BE90BC2" w14:textId="591DA2D6" w:rsidR="009C44E4" w:rsidRDefault="005145B5" w:rsidP="00BB6160">
      <w:pPr>
        <w:pStyle w:val="Sraopastraipa"/>
      </w:pPr>
      <w:r w:rsidRPr="004300A1">
        <w:rPr>
          <w:szCs w:val="24"/>
        </w:rPr>
        <w:t>Paslaugų teikėjas</w:t>
      </w:r>
      <w:r w:rsidR="00B87393" w:rsidRPr="004300A1">
        <w:rPr>
          <w:szCs w:val="24"/>
        </w:rPr>
        <w:t xml:space="preserve"> </w:t>
      </w:r>
      <w:r w:rsidRPr="004300A1">
        <w:rPr>
          <w:szCs w:val="24"/>
        </w:rPr>
        <w:t xml:space="preserve">turi realizuoti </w:t>
      </w:r>
      <w:r w:rsidR="002D5209" w:rsidRPr="004300A1">
        <w:rPr>
          <w:szCs w:val="24"/>
        </w:rPr>
        <w:t xml:space="preserve">reikalingus </w:t>
      </w:r>
      <w:r w:rsidR="00862790" w:rsidRPr="004300A1">
        <w:rPr>
          <w:szCs w:val="24"/>
        </w:rPr>
        <w:t xml:space="preserve">duomenų ir dokumentų mainų </w:t>
      </w:r>
      <w:r w:rsidRPr="004300A1">
        <w:rPr>
          <w:szCs w:val="24"/>
        </w:rPr>
        <w:t xml:space="preserve">integracinius </w:t>
      </w:r>
      <w:r w:rsidR="00597523" w:rsidRPr="004300A1">
        <w:rPr>
          <w:szCs w:val="24"/>
        </w:rPr>
        <w:t>scenarijus</w:t>
      </w:r>
      <w:r w:rsidR="00F370F2" w:rsidRPr="004300A1">
        <w:rPr>
          <w:szCs w:val="24"/>
        </w:rPr>
        <w:t xml:space="preserve"> su DBSIS</w:t>
      </w:r>
      <w:r w:rsidR="00373877" w:rsidRPr="004300A1">
        <w:rPr>
          <w:szCs w:val="24"/>
        </w:rPr>
        <w:t xml:space="preserve"> </w:t>
      </w:r>
      <w:r w:rsidR="00373877">
        <w:t>vadovaujantis</w:t>
      </w:r>
      <w:r w:rsidR="00373877" w:rsidRPr="008113E7">
        <w:t xml:space="preserve"> </w:t>
      </w:r>
      <w:r w:rsidR="007C7C07">
        <w:t xml:space="preserve">viešai skelbiama </w:t>
      </w:r>
      <w:r w:rsidR="00373877">
        <w:t>aktualia DBSIS integracinių sąsajų specifikacijos versija.</w:t>
      </w:r>
      <w:r w:rsidR="0014451A">
        <w:t xml:space="preserve"> </w:t>
      </w:r>
      <w:r w:rsidR="000E208A">
        <w:t xml:space="preserve">Reikalavimai integracijoms aprašyti </w:t>
      </w:r>
      <w:r w:rsidR="001B06F6" w:rsidRPr="001B06F6">
        <w:fldChar w:fldCharType="begin"/>
      </w:r>
      <w:r w:rsidR="001B06F6" w:rsidRPr="001B06F6">
        <w:instrText xml:space="preserve"> REF _Ref168567052 \r \h </w:instrText>
      </w:r>
      <w:r w:rsidR="001B06F6">
        <w:instrText xml:space="preserve"> \* MERGEFORMAT </w:instrText>
      </w:r>
      <w:r w:rsidR="001B06F6" w:rsidRPr="001B06F6">
        <w:fldChar w:fldCharType="separate"/>
      </w:r>
      <w:r w:rsidR="00634395">
        <w:t>6.5</w:t>
      </w:r>
      <w:r w:rsidR="001B06F6" w:rsidRPr="001B06F6">
        <w:fldChar w:fldCharType="end"/>
      </w:r>
      <w:r w:rsidR="000E208A" w:rsidRPr="001B06F6">
        <w:t xml:space="preserve"> skyriuje</w:t>
      </w:r>
      <w:r w:rsidR="000E208A">
        <w:t>.</w:t>
      </w:r>
    </w:p>
    <w:p w14:paraId="43E0D9CC" w14:textId="396CF1D5" w:rsidR="005145B5" w:rsidRPr="00093948" w:rsidRDefault="0014451A" w:rsidP="00BB6160">
      <w:pPr>
        <w:pStyle w:val="Sraopastraipa"/>
      </w:pPr>
      <w:r>
        <w:rPr>
          <w:szCs w:val="24"/>
        </w:rPr>
        <w:t xml:space="preserve">Paslaugų teikėjas turės atlikti reikiamus konfigūravimo darbus (parengti </w:t>
      </w:r>
      <w:r w:rsidR="00035EF1">
        <w:rPr>
          <w:szCs w:val="24"/>
        </w:rPr>
        <w:t xml:space="preserve">dokumentų </w:t>
      </w:r>
      <w:r>
        <w:rPr>
          <w:szCs w:val="24"/>
        </w:rPr>
        <w:t xml:space="preserve">šablonus, </w:t>
      </w:r>
      <w:r w:rsidR="000C35B6">
        <w:rPr>
          <w:szCs w:val="24"/>
        </w:rPr>
        <w:t>derinimo</w:t>
      </w:r>
      <w:r>
        <w:rPr>
          <w:szCs w:val="24"/>
        </w:rPr>
        <w:t xml:space="preserve"> </w:t>
      </w:r>
      <w:r w:rsidR="008E528D">
        <w:rPr>
          <w:szCs w:val="24"/>
        </w:rPr>
        <w:t xml:space="preserve">ir tvirtinimo </w:t>
      </w:r>
      <w:r>
        <w:rPr>
          <w:szCs w:val="24"/>
        </w:rPr>
        <w:t>sekas</w:t>
      </w:r>
      <w:r w:rsidR="00035EF1">
        <w:rPr>
          <w:szCs w:val="24"/>
        </w:rPr>
        <w:t xml:space="preserve"> (procesus)</w:t>
      </w:r>
      <w:r w:rsidR="00AA4234">
        <w:rPr>
          <w:szCs w:val="24"/>
        </w:rPr>
        <w:t xml:space="preserve">, pranešimų </w:t>
      </w:r>
      <w:r w:rsidR="00624B04">
        <w:rPr>
          <w:szCs w:val="24"/>
        </w:rPr>
        <w:t>šablonus</w:t>
      </w:r>
      <w:r>
        <w:rPr>
          <w:szCs w:val="24"/>
        </w:rPr>
        <w:t xml:space="preserve"> ir pan.) naudojant DBSIS administravimo funkcionalumą siekiant realizuoti tinkamą šioje Techninėje specifikacijoje aprašytų procesų veikimą.</w:t>
      </w:r>
    </w:p>
    <w:p w14:paraId="099988B9" w14:textId="66C6DD7D" w:rsidR="00093948" w:rsidRPr="008F3091" w:rsidRDefault="00093948" w:rsidP="00BB6160">
      <w:pPr>
        <w:pStyle w:val="Sraopastraipa"/>
      </w:pPr>
      <w:r>
        <w:t>Detalios analizės ar projektavimo etapų metu su Perkančiąja organizacija turi būti suderint</w:t>
      </w:r>
      <w:r w:rsidR="00924CEA">
        <w:t>i ir realizuoti</w:t>
      </w:r>
      <w:r>
        <w:t xml:space="preserve"> šioje Techninėje specifikacijoje </w:t>
      </w:r>
      <w:r w:rsidR="006432FA">
        <w:t xml:space="preserve">nurodytų </w:t>
      </w:r>
      <w:r w:rsidR="00312956">
        <w:t xml:space="preserve">el. paslaugų ar veiklos procesų </w:t>
      </w:r>
      <w:r>
        <w:t xml:space="preserve">dokumentų (prašymų, </w:t>
      </w:r>
      <w:r w:rsidR="006432FA">
        <w:t xml:space="preserve">sprendimų ar </w:t>
      </w:r>
      <w:r w:rsidR="004F474C">
        <w:t>kt</w:t>
      </w:r>
      <w:r w:rsidR="006432FA">
        <w:t xml:space="preserve">.) </w:t>
      </w:r>
      <w:r w:rsidRPr="00093948">
        <w:t>gyvavimo ciklai</w:t>
      </w:r>
      <w:r w:rsidR="00164959">
        <w:t xml:space="preserve">, </w:t>
      </w:r>
      <w:r w:rsidR="00EB3E98">
        <w:t xml:space="preserve">dokumentų registravimo </w:t>
      </w:r>
      <w:r w:rsidR="001828D1">
        <w:t xml:space="preserve">vieta / </w:t>
      </w:r>
      <w:r w:rsidR="00164959">
        <w:t xml:space="preserve">būdas </w:t>
      </w:r>
      <w:r w:rsidR="00A677FE">
        <w:t xml:space="preserve">ir </w:t>
      </w:r>
      <w:r w:rsidR="001828D1">
        <w:t xml:space="preserve">kitos </w:t>
      </w:r>
      <w:r w:rsidR="00A677FE">
        <w:t>taisyklės (</w:t>
      </w:r>
      <w:r w:rsidR="004F474C">
        <w:t xml:space="preserve">dokumentas tik registruojamas </w:t>
      </w:r>
      <w:r w:rsidRPr="00093948">
        <w:t xml:space="preserve">DBSIS, </w:t>
      </w:r>
      <w:r w:rsidR="004F474C">
        <w:t>dokumentas registruojamas ir atliekamas jo derinimas / pasirašymas ar kt.</w:t>
      </w:r>
      <w:r w:rsidRPr="00093948">
        <w:t>).</w:t>
      </w:r>
    </w:p>
    <w:p w14:paraId="2BA623B6" w14:textId="77777777" w:rsidR="008F3091" w:rsidRPr="00727436" w:rsidRDefault="008F3091" w:rsidP="008F3091">
      <w:pPr>
        <w:pStyle w:val="Sraopastraipa"/>
        <w:numPr>
          <w:ilvl w:val="0"/>
          <w:numId w:val="0"/>
        </w:numPr>
      </w:pPr>
    </w:p>
    <w:p w14:paraId="628D6536" w14:textId="584D23C7" w:rsidR="00477B15" w:rsidRPr="00EB1D21" w:rsidRDefault="00477B15" w:rsidP="00BB6160">
      <w:pPr>
        <w:pStyle w:val="Antrat4"/>
      </w:pPr>
      <w:bookmarkStart w:id="100" w:name="_Ref166230559"/>
      <w:r w:rsidRPr="00EB1D21">
        <w:t>Reikalavimai naudotojų valdymui</w:t>
      </w:r>
      <w:bookmarkEnd w:id="100"/>
    </w:p>
    <w:p w14:paraId="00103D50" w14:textId="32631C42" w:rsidR="00BF4BF6" w:rsidRPr="00B205CF" w:rsidRDefault="00CC6724" w:rsidP="00BB6160">
      <w:pPr>
        <w:pStyle w:val="Sraopastraipa"/>
        <w:rPr>
          <w:b/>
          <w:bCs/>
        </w:rPr>
      </w:pPr>
      <w:r w:rsidRPr="00B205CF">
        <w:rPr>
          <w:b/>
          <w:bCs/>
        </w:rPr>
        <w:t>Turi būti realizuotas n</w:t>
      </w:r>
      <w:r w:rsidR="00BF4BF6" w:rsidRPr="00B205CF">
        <w:rPr>
          <w:b/>
          <w:bCs/>
        </w:rPr>
        <w:t>audotojų valdymo funkcionalum</w:t>
      </w:r>
      <w:r w:rsidRPr="00B205CF">
        <w:rPr>
          <w:b/>
          <w:bCs/>
        </w:rPr>
        <w:t>as</w:t>
      </w:r>
      <w:r w:rsidR="00BF4BF6" w:rsidRPr="00B205CF">
        <w:rPr>
          <w:b/>
          <w:bCs/>
        </w:rPr>
        <w:t>:</w:t>
      </w:r>
    </w:p>
    <w:p w14:paraId="0A0CD186" w14:textId="77777777" w:rsidR="00BF4BF6" w:rsidRPr="00AF77A1" w:rsidRDefault="00BF4BF6" w:rsidP="00BB6160">
      <w:pPr>
        <w:pStyle w:val="Sraopastraipa"/>
        <w:numPr>
          <w:ilvl w:val="1"/>
          <w:numId w:val="38"/>
        </w:numPr>
      </w:pPr>
      <w:r w:rsidRPr="00AF77A1">
        <w:t xml:space="preserve">Turi būti galima </w:t>
      </w:r>
      <w:r w:rsidRPr="00B75C5E">
        <w:rPr>
          <w:b/>
          <w:bCs/>
        </w:rPr>
        <w:t>peržiūrėti naudotojų sąrašą</w:t>
      </w:r>
      <w:r w:rsidRPr="00AF77A1">
        <w:t>. Sąrašą turi būti galima filtruoti ir atlikti paieškas pagal sąrašą prasmingai atitinkančius atributus.</w:t>
      </w:r>
    </w:p>
    <w:p w14:paraId="28CEC2A5" w14:textId="77777777" w:rsidR="00BF4BF6" w:rsidRPr="00AF77A1" w:rsidRDefault="00BF4BF6" w:rsidP="00BB6160">
      <w:pPr>
        <w:pStyle w:val="Sraopastraipa"/>
        <w:numPr>
          <w:ilvl w:val="1"/>
          <w:numId w:val="38"/>
        </w:numPr>
      </w:pPr>
      <w:r w:rsidRPr="00AF77A1">
        <w:t xml:space="preserve">Turi būti galima </w:t>
      </w:r>
      <w:r w:rsidRPr="00B75C5E">
        <w:rPr>
          <w:b/>
          <w:bCs/>
        </w:rPr>
        <w:t>registruoti naudotoją</w:t>
      </w:r>
      <w:r w:rsidRPr="00AF77A1">
        <w:t>:</w:t>
      </w:r>
    </w:p>
    <w:p w14:paraId="1F0E0795" w14:textId="09B90200" w:rsidR="00BF4BF6" w:rsidRPr="00AF77A1" w:rsidRDefault="00BF4BF6" w:rsidP="00BB6160">
      <w:pPr>
        <w:pStyle w:val="Sraopastraipa"/>
        <w:numPr>
          <w:ilvl w:val="2"/>
          <w:numId w:val="38"/>
        </w:numPr>
      </w:pPr>
      <w:r w:rsidRPr="00AF77A1">
        <w:t xml:space="preserve">Turi būti galima </w:t>
      </w:r>
      <w:r w:rsidRPr="009745C3">
        <w:rPr>
          <w:b/>
          <w:bCs/>
        </w:rPr>
        <w:t>įvesti naudotojo duomenis</w:t>
      </w:r>
      <w:r w:rsidRPr="00AF77A1">
        <w:t xml:space="preserve"> (asmens duomenis, kontaktinius duomenis, institucijos (darbovietės) duomenis </w:t>
      </w:r>
      <w:r w:rsidRPr="007D2251">
        <w:t>klasifikatoriaus</w:t>
      </w:r>
      <w:r w:rsidRPr="00AF77A1">
        <w:t>, priskirti naudo</w:t>
      </w:r>
      <w:r w:rsidR="00F1030B">
        <w:t>tojo</w:t>
      </w:r>
      <w:r w:rsidRPr="00AF77A1">
        <w:t xml:space="preserve"> roles</w:t>
      </w:r>
      <w:r w:rsidR="00F1030B">
        <w:t xml:space="preserve"> / teises</w:t>
      </w:r>
      <w:r w:rsidRPr="00AF77A1">
        <w:t>)</w:t>
      </w:r>
      <w:r w:rsidR="007D2251">
        <w:t>.</w:t>
      </w:r>
    </w:p>
    <w:p w14:paraId="7845A602" w14:textId="77777777" w:rsidR="00BF4BF6" w:rsidRPr="00AF77A1" w:rsidRDefault="00BF4BF6" w:rsidP="00BB6160">
      <w:pPr>
        <w:pStyle w:val="Sraopastraipa"/>
        <w:numPr>
          <w:ilvl w:val="2"/>
          <w:numId w:val="38"/>
        </w:numPr>
      </w:pPr>
      <w:r w:rsidRPr="00AF77A1">
        <w:t xml:space="preserve">Turi būti galima </w:t>
      </w:r>
      <w:r w:rsidRPr="00B75C5E">
        <w:rPr>
          <w:b/>
          <w:bCs/>
        </w:rPr>
        <w:t>nurodyti naudotojo prisijungimo būdą</w:t>
      </w:r>
      <w:r w:rsidRPr="00AF77A1">
        <w:t>:</w:t>
      </w:r>
    </w:p>
    <w:p w14:paraId="22FE947D" w14:textId="77777777" w:rsidR="00BF4BF6" w:rsidRPr="00AF77A1" w:rsidRDefault="00BF4BF6" w:rsidP="00BB6160">
      <w:pPr>
        <w:pStyle w:val="Sraopastraipa"/>
        <w:numPr>
          <w:ilvl w:val="3"/>
          <w:numId w:val="38"/>
        </w:numPr>
      </w:pPr>
      <w:r w:rsidRPr="00AF77A1">
        <w:t>VIISP – privaloma įvesti tinkamą naudotojo asmens kodą, kad per VIISP identifikuotas naudotojas būtų susietas su naudotojo paskyra;</w:t>
      </w:r>
    </w:p>
    <w:p w14:paraId="1B933955" w14:textId="11458C61" w:rsidR="00BF4BF6" w:rsidRPr="00AF77A1" w:rsidRDefault="00BF4BF6" w:rsidP="00BB6160">
      <w:pPr>
        <w:pStyle w:val="Sraopastraipa"/>
        <w:numPr>
          <w:ilvl w:val="3"/>
          <w:numId w:val="38"/>
        </w:numPr>
      </w:pPr>
      <w:r w:rsidRPr="00AF77A1">
        <w:t xml:space="preserve">Naudotojo vardu ir slaptažodžiu. Detalios analizės ir projektavimo etape turi būti apibrėžtas saugus prisijungimo duomenų pateikimas naudotojui. </w:t>
      </w:r>
      <w:r w:rsidRPr="00610CEA">
        <w:t>Turi būti galimybė naudotojo prisijungimui taikyti dviejų faktorių identifikavimo procesą („Google authenticator“; SMS žinute gauto kodo patvirtinimo funkcija ar kitas lygiavertis detalios analizės ir projektavimo etape suderintas sprendimas);</w:t>
      </w:r>
    </w:p>
    <w:p w14:paraId="7A0B3503" w14:textId="2DFD346F" w:rsidR="00BF4BF6" w:rsidRPr="00AF77A1" w:rsidRDefault="00BF4BF6" w:rsidP="00BB6160">
      <w:pPr>
        <w:pStyle w:val="Sraopastraipa"/>
        <w:numPr>
          <w:ilvl w:val="3"/>
          <w:numId w:val="38"/>
        </w:numPr>
      </w:pPr>
      <w:r w:rsidRPr="00AF77A1">
        <w:t xml:space="preserve">Naudojant </w:t>
      </w:r>
      <w:r w:rsidR="00F1030B">
        <w:t>KPD</w:t>
      </w:r>
      <w:r w:rsidRPr="00AF77A1">
        <w:t xml:space="preserve"> eksploatuojamą „Microsoft Active Directory“ prisijungimo duomenis. Reikalavimas taikomas tik </w:t>
      </w:r>
      <w:r w:rsidR="00F1030B">
        <w:t>KPD</w:t>
      </w:r>
      <w:r w:rsidRPr="00AF77A1">
        <w:t xml:space="preserve"> darbuotojų naudotojams, kurie registruojami „Microsoft Active Directory“.</w:t>
      </w:r>
    </w:p>
    <w:p w14:paraId="1AFDAAB4" w14:textId="73BED563" w:rsidR="00BF4BF6" w:rsidRPr="00AF77A1" w:rsidRDefault="00BF4BF6" w:rsidP="00BB6160">
      <w:pPr>
        <w:pStyle w:val="Sraopastraipa"/>
        <w:numPr>
          <w:ilvl w:val="2"/>
          <w:numId w:val="38"/>
        </w:numPr>
      </w:pPr>
      <w:r w:rsidRPr="00AF77A1">
        <w:t xml:space="preserve">Turi būti galima </w:t>
      </w:r>
      <w:r w:rsidRPr="00B75C5E">
        <w:rPr>
          <w:b/>
          <w:bCs/>
        </w:rPr>
        <w:t>nurodyti laikotarpį kada naudotojas yra aktyvus</w:t>
      </w:r>
      <w:r w:rsidRPr="00AF77A1">
        <w:t xml:space="preserve"> (gali jungtis prie </w:t>
      </w:r>
      <w:r w:rsidR="00F1030B">
        <w:t>KPEPIS</w:t>
      </w:r>
      <w:r w:rsidRPr="00AF77A1">
        <w:t>). Suėjus terminui naudotojas turi būti automatiškai deaktyvuojamas.</w:t>
      </w:r>
    </w:p>
    <w:p w14:paraId="108A838D" w14:textId="6AD850A9" w:rsidR="00BF4BF6" w:rsidRPr="00AF77A1" w:rsidRDefault="00BF4BF6" w:rsidP="00BB6160">
      <w:pPr>
        <w:pStyle w:val="Sraopastraipa"/>
        <w:numPr>
          <w:ilvl w:val="2"/>
          <w:numId w:val="38"/>
        </w:numPr>
      </w:pPr>
      <w:r w:rsidRPr="00AF77A1">
        <w:t xml:space="preserve">Naudotojas turi būti </w:t>
      </w:r>
      <w:r w:rsidR="00925AE5">
        <w:t xml:space="preserve">automatiškai </w:t>
      </w:r>
      <w:r w:rsidRPr="00AF77A1">
        <w:t xml:space="preserve">informuojamas apie suteiktas teises prieiti prie </w:t>
      </w:r>
      <w:r w:rsidR="002C16D9">
        <w:t>KPEPIS</w:t>
      </w:r>
      <w:r w:rsidR="00925AE5">
        <w:t xml:space="preserve"> (el. paštu)</w:t>
      </w:r>
      <w:r w:rsidRPr="00AF77A1">
        <w:t>.</w:t>
      </w:r>
    </w:p>
    <w:p w14:paraId="2CE568A1" w14:textId="77777777" w:rsidR="00BF4BF6" w:rsidRPr="00AF77A1" w:rsidRDefault="00BF4BF6" w:rsidP="00BB6160">
      <w:pPr>
        <w:pStyle w:val="Sraopastraipa"/>
        <w:numPr>
          <w:ilvl w:val="1"/>
          <w:numId w:val="38"/>
        </w:numPr>
      </w:pPr>
      <w:r w:rsidRPr="00AF77A1">
        <w:t xml:space="preserve">Turi būti galima </w:t>
      </w:r>
      <w:r w:rsidRPr="00B75C5E">
        <w:rPr>
          <w:b/>
          <w:bCs/>
        </w:rPr>
        <w:t>deaktyvuoti naudotoją</w:t>
      </w:r>
      <w:r w:rsidRPr="00AF77A1">
        <w:t>:</w:t>
      </w:r>
    </w:p>
    <w:p w14:paraId="77EBA900" w14:textId="77777777" w:rsidR="00BF4BF6" w:rsidRPr="00AF77A1" w:rsidRDefault="00BF4BF6" w:rsidP="00BB6160">
      <w:pPr>
        <w:pStyle w:val="Sraopastraipa"/>
        <w:numPr>
          <w:ilvl w:val="2"/>
          <w:numId w:val="38"/>
        </w:numPr>
      </w:pPr>
      <w:r w:rsidRPr="00AF77A1">
        <w:t>Turi būti galima deaktyvuoti pasirinktą naudotoją. Turi būti galima nurodyti dieną (datą) nuo kurios naudotojas turi būti deaktyvuojamas.</w:t>
      </w:r>
    </w:p>
    <w:p w14:paraId="26BF4DE7" w14:textId="45EEAFDD" w:rsidR="00BF4BF6" w:rsidRPr="00AF77A1" w:rsidRDefault="00BF4BF6" w:rsidP="00BB6160">
      <w:pPr>
        <w:pStyle w:val="Sraopastraipa"/>
        <w:numPr>
          <w:ilvl w:val="2"/>
          <w:numId w:val="38"/>
        </w:numPr>
      </w:pPr>
      <w:r w:rsidRPr="00AF77A1">
        <w:t xml:space="preserve">Turi būti galimybė automatiškai deaktyvuoti naudotoją, kai paskyra nenaudojama nustatytą laiko tarpą. Šį laiko tarpą nustato </w:t>
      </w:r>
      <w:r w:rsidR="002C16D9">
        <w:t>KPD</w:t>
      </w:r>
      <w:r w:rsidRPr="00AF77A1">
        <w:t xml:space="preserve"> administratorius. Apie artėjantį naudotojo paskyros deaktyvavimą turi būti informuojamas naudotojas. Deaktyvuotas naudotojas neturi galėti prisijungti prie </w:t>
      </w:r>
      <w:r w:rsidR="002C16D9">
        <w:t>KPEPIS</w:t>
      </w:r>
      <w:r w:rsidRPr="00AF77A1">
        <w:t>.</w:t>
      </w:r>
    </w:p>
    <w:p w14:paraId="141C55C9" w14:textId="77777777" w:rsidR="00BF4BF6" w:rsidRPr="00AF77A1" w:rsidRDefault="00BF4BF6" w:rsidP="00BB6160">
      <w:pPr>
        <w:pStyle w:val="Sraopastraipa"/>
        <w:numPr>
          <w:ilvl w:val="1"/>
          <w:numId w:val="38"/>
        </w:numPr>
      </w:pPr>
      <w:r w:rsidRPr="00AF77A1">
        <w:t xml:space="preserve">Turi būti galima </w:t>
      </w:r>
      <w:r w:rsidRPr="00B75C5E">
        <w:rPr>
          <w:b/>
          <w:bCs/>
        </w:rPr>
        <w:t>redaguoti naudotojo duomenis</w:t>
      </w:r>
      <w:r w:rsidRPr="00AF77A1">
        <w:t>:</w:t>
      </w:r>
    </w:p>
    <w:p w14:paraId="1E13C2B5" w14:textId="079B59B6" w:rsidR="00BF4BF6" w:rsidRPr="00AF77A1" w:rsidRDefault="00BF4BF6" w:rsidP="00BB6160">
      <w:pPr>
        <w:pStyle w:val="Sraopastraipa"/>
        <w:numPr>
          <w:ilvl w:val="2"/>
          <w:numId w:val="38"/>
        </w:numPr>
      </w:pPr>
      <w:r w:rsidRPr="00AF77A1">
        <w:t xml:space="preserve">Turi būti galima redaguoti naudotojų duomenis, deaktyvuoti / aktyvuoti naudotojo prisijungimo galimybę, keisti naudotojo prisijungimo prie </w:t>
      </w:r>
      <w:r w:rsidR="002C16D9">
        <w:t xml:space="preserve">KPEPIS </w:t>
      </w:r>
      <w:r w:rsidRPr="00AF77A1">
        <w:t xml:space="preserve">būdą, inicijuoti slaptažodžio keitimo funkciją </w:t>
      </w:r>
      <w:r w:rsidR="007472C5">
        <w:t>ar kt.</w:t>
      </w:r>
    </w:p>
    <w:p w14:paraId="7721668D" w14:textId="22380E32" w:rsidR="00BF4BF6" w:rsidRPr="00AF77A1" w:rsidRDefault="00BF4BF6" w:rsidP="00BB6160">
      <w:pPr>
        <w:pStyle w:val="Sraopastraipa"/>
        <w:numPr>
          <w:ilvl w:val="2"/>
          <w:numId w:val="38"/>
        </w:numPr>
      </w:pPr>
      <w:r w:rsidRPr="00AF77A1">
        <w:t xml:space="preserve">Naudotojo duomenų redagavimo forma ir jos tvarkymo funkcionalumas turi būti apibrėžtas detalios analizės </w:t>
      </w:r>
      <w:r w:rsidR="00E8384D">
        <w:t>a</w:t>
      </w:r>
      <w:r w:rsidRPr="00AF77A1">
        <w:t>r projektavimo etap</w:t>
      </w:r>
      <w:r w:rsidR="00E8384D">
        <w:t>ų metu</w:t>
      </w:r>
      <w:r w:rsidRPr="00AF77A1">
        <w:t>.</w:t>
      </w:r>
    </w:p>
    <w:p w14:paraId="57683664" w14:textId="33E1C8F2" w:rsidR="00BF4BF6" w:rsidRPr="00AF77A1" w:rsidRDefault="00BF4BF6" w:rsidP="00BB6160">
      <w:pPr>
        <w:pStyle w:val="Sraopastraipa"/>
        <w:numPr>
          <w:ilvl w:val="2"/>
          <w:numId w:val="38"/>
        </w:numPr>
      </w:pPr>
      <w:r w:rsidRPr="00AF77A1">
        <w:t xml:space="preserve">Turi būti galima naudotojui </w:t>
      </w:r>
      <w:r w:rsidRPr="00E8384D">
        <w:rPr>
          <w:b/>
          <w:bCs/>
        </w:rPr>
        <w:t>priskirti</w:t>
      </w:r>
      <w:r w:rsidR="002C16D9" w:rsidRPr="00E8384D">
        <w:rPr>
          <w:b/>
          <w:bCs/>
        </w:rPr>
        <w:t xml:space="preserve"> </w:t>
      </w:r>
      <w:r w:rsidRPr="00E8384D">
        <w:rPr>
          <w:b/>
          <w:bCs/>
        </w:rPr>
        <w:t>/ atsieti naudotojo roles ir teises</w:t>
      </w:r>
      <w:r w:rsidRPr="00AF77A1">
        <w:t>. Naudotojų rolės ir teisės turi būti apibrėžtos detalios analizės ir projektavimo etape.</w:t>
      </w:r>
    </w:p>
    <w:p w14:paraId="53FB8E3E" w14:textId="1EE7B9DE" w:rsidR="00BF4BF6" w:rsidRPr="00AF77A1" w:rsidRDefault="002C16D9" w:rsidP="00BB6160">
      <w:pPr>
        <w:pStyle w:val="Sraopastraipa"/>
        <w:numPr>
          <w:ilvl w:val="1"/>
          <w:numId w:val="38"/>
        </w:numPr>
      </w:pPr>
      <w:r>
        <w:t>KPD</w:t>
      </w:r>
      <w:r w:rsidR="00BF4BF6" w:rsidRPr="00AF77A1">
        <w:t xml:space="preserve"> darbuotojų naudotojų duomenys į Naudotojų valdymo komponentą turi būti integracinėmis sąsajomis gaunami iš </w:t>
      </w:r>
      <w:r>
        <w:t>KPD</w:t>
      </w:r>
      <w:r w:rsidR="00BF4BF6" w:rsidRPr="00AF77A1">
        <w:t xml:space="preserve"> eksploatuojamos „Microsoft Active Directory“. Duomenų gavimas turi būti vykdomas periodiškai, atnaujinant </w:t>
      </w:r>
      <w:r>
        <w:t>KPD</w:t>
      </w:r>
      <w:r w:rsidR="00BF4BF6" w:rsidRPr="00AF77A1">
        <w:t xml:space="preserve"> darbuotojų naudotojų duomenis, kurie tvarkomi „Microsoft Active Directory“. Esant poreikiui, jeigu bus identifikuota detalios analizės ir projektavimo etape, turi būti realizuotas </w:t>
      </w:r>
      <w:r>
        <w:t>KPD</w:t>
      </w:r>
      <w:r w:rsidR="00BF4BF6" w:rsidRPr="00AF77A1">
        <w:t xml:space="preserve"> darbuotojų naudotojų duomenų grąžinimas į „Microsoft Active Directory“.</w:t>
      </w:r>
    </w:p>
    <w:p w14:paraId="572CA709" w14:textId="6DCD4766" w:rsidR="001939B1" w:rsidRPr="00AF77A1" w:rsidRDefault="001939B1" w:rsidP="00BB6160">
      <w:pPr>
        <w:pStyle w:val="Sraopastraipa"/>
        <w:numPr>
          <w:ilvl w:val="1"/>
          <w:numId w:val="38"/>
        </w:numPr>
      </w:pPr>
      <w:r>
        <w:t xml:space="preserve">Turi būti </w:t>
      </w:r>
      <w:r w:rsidR="00075B7B">
        <w:t xml:space="preserve">tvarkyti </w:t>
      </w:r>
      <w:r w:rsidR="0017156F">
        <w:t>bendrai sistemos naudotojus ir kiekvienos įstaigos, turinčios KPEPIS / KVR tvarkytojo funkcijas, naudotojus atskirai (savivaldybės turi galėti tvarkyti savo naudotojus).</w:t>
      </w:r>
    </w:p>
    <w:p w14:paraId="7FD84BDF" w14:textId="1560B450" w:rsidR="00EB18B3" w:rsidRPr="00AF77A1" w:rsidRDefault="003532A0" w:rsidP="00BB6160">
      <w:pPr>
        <w:pStyle w:val="Sraopastraipa"/>
        <w:numPr>
          <w:ilvl w:val="1"/>
          <w:numId w:val="38"/>
        </w:numPr>
      </w:pPr>
      <w:r>
        <w:t>KPD</w:t>
      </w:r>
      <w:r w:rsidR="00EB18B3" w:rsidRPr="00AF77A1">
        <w:t xml:space="preserve"> administratorius turi galėti:</w:t>
      </w:r>
    </w:p>
    <w:p w14:paraId="27E3AEDD" w14:textId="77777777" w:rsidR="00EB18B3" w:rsidRPr="00AF77A1" w:rsidRDefault="00EB18B3" w:rsidP="00BB6160">
      <w:pPr>
        <w:pStyle w:val="Sraopastraipa"/>
        <w:numPr>
          <w:ilvl w:val="2"/>
          <w:numId w:val="38"/>
        </w:numPr>
      </w:pPr>
      <w:r w:rsidRPr="007C4B70">
        <w:rPr>
          <w:b/>
          <w:bCs/>
        </w:rPr>
        <w:t>Sudaryti naudotojų roles (teisių grupes)</w:t>
      </w:r>
      <w:r w:rsidRPr="00AF77A1">
        <w:t xml:space="preserve"> – rolėms priskirti teises, suteikti rolėms pavadinimus.</w:t>
      </w:r>
    </w:p>
    <w:p w14:paraId="64B809B5" w14:textId="77777777" w:rsidR="00EB18B3" w:rsidRPr="00AF77A1" w:rsidRDefault="00EB18B3" w:rsidP="00BB6160">
      <w:pPr>
        <w:pStyle w:val="Sraopastraipa"/>
        <w:numPr>
          <w:ilvl w:val="2"/>
          <w:numId w:val="38"/>
        </w:numPr>
      </w:pPr>
      <w:r w:rsidRPr="007C4B70">
        <w:rPr>
          <w:b/>
          <w:bCs/>
        </w:rPr>
        <w:t>Peržiūrėti ir tvarkyti (redaguoti, šalinti) rolių ir teisių sąrašą</w:t>
      </w:r>
      <w:r w:rsidRPr="00AF77A1">
        <w:t>.</w:t>
      </w:r>
    </w:p>
    <w:p w14:paraId="03595227" w14:textId="77777777" w:rsidR="00EB18B3" w:rsidRPr="00AF77A1" w:rsidRDefault="00EB18B3" w:rsidP="00BB6160">
      <w:pPr>
        <w:pStyle w:val="Sraopastraipa"/>
        <w:numPr>
          <w:ilvl w:val="2"/>
          <w:numId w:val="38"/>
        </w:numPr>
      </w:pPr>
      <w:r w:rsidRPr="007C4B70">
        <w:rPr>
          <w:b/>
          <w:bCs/>
        </w:rPr>
        <w:t>Sudarytas roles ir pavienes teises priskirti institucijos naudotojams</w:t>
      </w:r>
      <w:r w:rsidRPr="00AF77A1">
        <w:t xml:space="preserve"> (naudotojų valdymo komponente).</w:t>
      </w:r>
    </w:p>
    <w:p w14:paraId="14B15D24" w14:textId="7FE49E3A" w:rsidR="00EB18B3" w:rsidRPr="00AF77A1" w:rsidRDefault="003532A0" w:rsidP="00BB6160">
      <w:pPr>
        <w:pStyle w:val="Sraopastraipa"/>
        <w:numPr>
          <w:ilvl w:val="1"/>
          <w:numId w:val="38"/>
        </w:numPr>
      </w:pPr>
      <w:r>
        <w:t>Paslaugų teikėjas</w:t>
      </w:r>
      <w:r w:rsidR="00EB18B3" w:rsidRPr="00AF77A1">
        <w:t xml:space="preserve"> turi pateikti visų rolių ir teisių aprašymus. Teisių ir rolių aprašymai turi būti pateikiami ir rolių administravimo modulyje.</w:t>
      </w:r>
    </w:p>
    <w:p w14:paraId="734EDFAE" w14:textId="2B742D03" w:rsidR="00EB18B3" w:rsidRPr="00AF77A1" w:rsidRDefault="00217E4B" w:rsidP="00BB6160">
      <w:pPr>
        <w:pStyle w:val="Sraopastraipa"/>
        <w:numPr>
          <w:ilvl w:val="1"/>
          <w:numId w:val="38"/>
        </w:numPr>
      </w:pPr>
      <w:r w:rsidRPr="00217E4B">
        <w:t>Paslaugų teikėjas turi parengti ir su Perkančiąja organizacija suderinti pradinius rolių ir teisių rinkinius.</w:t>
      </w:r>
    </w:p>
    <w:p w14:paraId="55BF02C1" w14:textId="77777777" w:rsidR="00727436" w:rsidRPr="00727436" w:rsidRDefault="00727436" w:rsidP="00727436">
      <w:pPr>
        <w:rPr>
          <w:lang w:val="lt-LT" w:eastAsia="lt-LT"/>
        </w:rPr>
      </w:pPr>
    </w:p>
    <w:p w14:paraId="3B1527DC" w14:textId="102C7CF8" w:rsidR="00477B15" w:rsidRPr="00EB1D21" w:rsidRDefault="00477B15" w:rsidP="00BB6160">
      <w:pPr>
        <w:pStyle w:val="Antrat4"/>
      </w:pPr>
      <w:bookmarkStart w:id="101" w:name="_Ref168493851"/>
      <w:r w:rsidRPr="00EB1D21">
        <w:t xml:space="preserve">Reikalavimai užduočių </w:t>
      </w:r>
      <w:r w:rsidR="004C7965" w:rsidRPr="00EB1D21">
        <w:t xml:space="preserve">ir pranešimų </w:t>
      </w:r>
      <w:r w:rsidR="00A34AF0" w:rsidRPr="00EB1D21">
        <w:t xml:space="preserve">administravimo </w:t>
      </w:r>
      <w:r w:rsidR="00835F2A" w:rsidRPr="00EB1D21">
        <w:t>komponentui</w:t>
      </w:r>
      <w:bookmarkEnd w:id="101"/>
    </w:p>
    <w:p w14:paraId="59CF5233" w14:textId="26DB239C" w:rsidR="00FD66CB" w:rsidRPr="004C7965" w:rsidRDefault="004C7965" w:rsidP="00BB6160">
      <w:pPr>
        <w:pStyle w:val="Sraopastraipa"/>
        <w:rPr>
          <w:b/>
          <w:bCs/>
        </w:rPr>
      </w:pPr>
      <w:r w:rsidRPr="004C7965">
        <w:rPr>
          <w:b/>
          <w:bCs/>
        </w:rPr>
        <w:t xml:space="preserve">Reikalavimai </w:t>
      </w:r>
      <w:r w:rsidR="00FD66CB" w:rsidRPr="004C7965">
        <w:rPr>
          <w:b/>
          <w:bCs/>
        </w:rPr>
        <w:t xml:space="preserve">užduočių </w:t>
      </w:r>
      <w:r w:rsidRPr="004C7965">
        <w:rPr>
          <w:b/>
          <w:bCs/>
        </w:rPr>
        <w:t xml:space="preserve">procesų šablonų </w:t>
      </w:r>
      <w:r w:rsidR="00A34AF0" w:rsidRPr="004C7965">
        <w:rPr>
          <w:b/>
          <w:bCs/>
        </w:rPr>
        <w:t>administravim</w:t>
      </w:r>
      <w:r w:rsidRPr="004C7965">
        <w:rPr>
          <w:b/>
          <w:bCs/>
        </w:rPr>
        <w:t>ui:</w:t>
      </w:r>
    </w:p>
    <w:p w14:paraId="01915149" w14:textId="4421E8B1" w:rsidR="00FD66CB" w:rsidRPr="00F31F83" w:rsidRDefault="00FD66CB" w:rsidP="00BB6160">
      <w:pPr>
        <w:pStyle w:val="Sraopastraipa"/>
        <w:numPr>
          <w:ilvl w:val="1"/>
          <w:numId w:val="38"/>
        </w:numPr>
      </w:pPr>
      <w:r w:rsidRPr="00F31F83">
        <w:t xml:space="preserve">Turi būti galima </w:t>
      </w:r>
      <w:r w:rsidRPr="00F31F83">
        <w:rPr>
          <w:b/>
          <w:bCs/>
        </w:rPr>
        <w:t>tvarkyti (kurti, redaguoti, šalinti) užduočių procesų šablonus</w:t>
      </w:r>
      <w:r w:rsidRPr="00F31F83">
        <w:t xml:space="preserve">, kurie turi būti naudojami vykdant šioje </w:t>
      </w:r>
      <w:r w:rsidR="00626485" w:rsidRPr="00F31F83">
        <w:t xml:space="preserve">Techninėje </w:t>
      </w:r>
      <w:r w:rsidRPr="00F31F83">
        <w:t>specifikacijoje ir detalios analizės ir projektavimo etape identifikuotus užduočių procesus.</w:t>
      </w:r>
      <w:r w:rsidR="00F31F83">
        <w:t xml:space="preserve"> </w:t>
      </w:r>
    </w:p>
    <w:p w14:paraId="3EE8206E" w14:textId="2CCFBA38" w:rsidR="00FD66CB" w:rsidRPr="008074D0" w:rsidRDefault="008013A1" w:rsidP="00BB6160">
      <w:pPr>
        <w:pStyle w:val="Sraopastraipa"/>
        <w:numPr>
          <w:ilvl w:val="2"/>
          <w:numId w:val="38"/>
        </w:numPr>
      </w:pPr>
      <w:r w:rsidRPr="008074D0">
        <w:t>U</w:t>
      </w:r>
      <w:r w:rsidR="00FD66CB" w:rsidRPr="008074D0">
        <w:t xml:space="preserve">žduočių </w:t>
      </w:r>
      <w:r w:rsidR="002A5BF0">
        <w:t xml:space="preserve">procesų </w:t>
      </w:r>
      <w:r w:rsidR="00FD66CB" w:rsidRPr="008074D0">
        <w:t xml:space="preserve">šablonai turi apibrėžti: </w:t>
      </w:r>
    </w:p>
    <w:p w14:paraId="6A30FDAB" w14:textId="600DC4DD" w:rsidR="00FD66CB" w:rsidRPr="008074D0" w:rsidRDefault="00FD66CB" w:rsidP="00BB6160">
      <w:pPr>
        <w:pStyle w:val="Sraopastraipa"/>
        <w:numPr>
          <w:ilvl w:val="3"/>
          <w:numId w:val="38"/>
        </w:numPr>
      </w:pPr>
      <w:r w:rsidRPr="008074D0">
        <w:t>Baigtinę užduoties būsenų aibę (procesą), taisykles kada užduotis įgyja atitinkamas būsenas, koki</w:t>
      </w:r>
      <w:r w:rsidR="002672FF">
        <w:t>us</w:t>
      </w:r>
      <w:r w:rsidRPr="008074D0">
        <w:t xml:space="preserve"> užduoties </w:t>
      </w:r>
      <w:r w:rsidR="002672FF">
        <w:t>veiksmus (</w:t>
      </w:r>
      <w:r w:rsidR="00E61190">
        <w:t>peržiūros, koregavimo</w:t>
      </w:r>
      <w:r w:rsidR="002672FF">
        <w:t xml:space="preserve">) </w:t>
      </w:r>
      <w:r w:rsidRPr="008074D0">
        <w:t xml:space="preserve">galima </w:t>
      </w:r>
      <w:r w:rsidR="002672FF">
        <w:t xml:space="preserve">atlikti </w:t>
      </w:r>
      <w:r w:rsidRPr="008074D0">
        <w:t xml:space="preserve">prie kiekvienos </w:t>
      </w:r>
      <w:r w:rsidR="002672FF">
        <w:t xml:space="preserve">užduoties </w:t>
      </w:r>
      <w:r w:rsidRPr="008074D0">
        <w:t xml:space="preserve">būsenos </w:t>
      </w:r>
      <w:r w:rsidR="007472C5">
        <w:t>ar kt.</w:t>
      </w:r>
    </w:p>
    <w:p w14:paraId="395E1058" w14:textId="1ECF9106" w:rsidR="00424C13" w:rsidRDefault="00FD66CB" w:rsidP="00BB6160">
      <w:pPr>
        <w:pStyle w:val="Sraopastraipa"/>
        <w:numPr>
          <w:ilvl w:val="3"/>
          <w:numId w:val="38"/>
        </w:numPr>
      </w:pPr>
      <w:r w:rsidRPr="008074D0">
        <w:t xml:space="preserve">Užduoties </w:t>
      </w:r>
      <w:r w:rsidR="00E61190">
        <w:t xml:space="preserve">veiksmų (peržiūros, koregavimo) </w:t>
      </w:r>
      <w:r w:rsidR="00671989">
        <w:t xml:space="preserve">susiejimą </w:t>
      </w:r>
      <w:r w:rsidRPr="008074D0">
        <w:t>su atitinkamomis proceso dalimis</w:t>
      </w:r>
      <w:r w:rsidR="00086EE3">
        <w:t xml:space="preserve">, </w:t>
      </w:r>
      <w:r w:rsidRPr="008074D0">
        <w:t>t. y. proces</w:t>
      </w:r>
      <w:r w:rsidR="00970AE9">
        <w:t>o žingsniams</w:t>
      </w:r>
      <w:r w:rsidRPr="008074D0">
        <w:t xml:space="preserve"> ir jo būsenoms priskiriamos užduo</w:t>
      </w:r>
      <w:r w:rsidR="00191F22">
        <w:t>čių formos (peržiūros, koregavimo)</w:t>
      </w:r>
      <w:r w:rsidRPr="008074D0">
        <w:t>.</w:t>
      </w:r>
    </w:p>
    <w:p w14:paraId="74806907" w14:textId="1956FE14" w:rsidR="00FD66CB" w:rsidRPr="008074D0" w:rsidRDefault="00424C13" w:rsidP="00BB6160">
      <w:pPr>
        <w:pStyle w:val="Sraopastraipa"/>
        <w:numPr>
          <w:ilvl w:val="3"/>
          <w:numId w:val="38"/>
        </w:numPr>
      </w:pPr>
      <w:r>
        <w:t>Turi būti realizuoti šie u</w:t>
      </w:r>
      <w:r w:rsidR="00FD66CB" w:rsidRPr="008074D0">
        <w:t>žduočių formų administravimo reikalavimai:</w:t>
      </w:r>
    </w:p>
    <w:p w14:paraId="7D4A1E8F" w14:textId="6A7B82D4" w:rsidR="00FD66CB" w:rsidRPr="008074D0" w:rsidRDefault="00FD66CB" w:rsidP="00BB6160">
      <w:pPr>
        <w:pStyle w:val="Sraopastraipa"/>
        <w:numPr>
          <w:ilvl w:val="4"/>
          <w:numId w:val="38"/>
        </w:numPr>
      </w:pPr>
      <w:r w:rsidRPr="008074D0">
        <w:t>Įvesti formos pavadinimą, tipą, rūšį ar kitą klasifikuojančią informaciją pagal detalios analizės ir projektavimo etape sudarytą užduočių duomenų modelį;</w:t>
      </w:r>
    </w:p>
    <w:p w14:paraId="1F835F3E" w14:textId="77777777" w:rsidR="00FD66CB" w:rsidRPr="008074D0" w:rsidRDefault="00FD66CB" w:rsidP="00BB6160">
      <w:pPr>
        <w:pStyle w:val="Sraopastraipa"/>
        <w:numPr>
          <w:ilvl w:val="4"/>
          <w:numId w:val="38"/>
        </w:numPr>
      </w:pPr>
      <w:r w:rsidRPr="008074D0">
        <w:t>Įvesti tekstą, duomenų įvedimo laukų pavadinimus;</w:t>
      </w:r>
    </w:p>
    <w:p w14:paraId="0DE99AC7" w14:textId="77777777" w:rsidR="00FD66CB" w:rsidRPr="008074D0" w:rsidRDefault="00FD66CB" w:rsidP="00BB6160">
      <w:pPr>
        <w:pStyle w:val="Sraopastraipa"/>
        <w:numPr>
          <w:ilvl w:val="4"/>
          <w:numId w:val="38"/>
        </w:numPr>
      </w:pPr>
      <w:r w:rsidRPr="008074D0">
        <w:t xml:space="preserve">Sukurti formos elementų aiškinamuosius elementus (angl. </w:t>
      </w:r>
      <w:r w:rsidRPr="00293190">
        <w:rPr>
          <w:i/>
        </w:rPr>
        <w:t>tooltips</w:t>
      </w:r>
      <w:r w:rsidRPr="008074D0">
        <w:t>);</w:t>
      </w:r>
    </w:p>
    <w:p w14:paraId="55E3822F" w14:textId="352195DF" w:rsidR="00FD66CB" w:rsidRPr="008074D0" w:rsidRDefault="00FD66CB" w:rsidP="00BB6160">
      <w:pPr>
        <w:pStyle w:val="Sraopastraipa"/>
        <w:numPr>
          <w:ilvl w:val="4"/>
          <w:numId w:val="38"/>
        </w:numPr>
      </w:pPr>
      <w:r w:rsidRPr="008074D0">
        <w:t>Įkelti standartinius (HTML) formos elementus (pvz. tekstinis laukas, datos arba laiko laukas, žymimasis langelis, išskleidžiamasis sąrašas, duomenų įvedimo laukas, rinkmenos pridėjimas ir pan.);</w:t>
      </w:r>
    </w:p>
    <w:p w14:paraId="14062044" w14:textId="5BB756A6" w:rsidR="00FD66CB" w:rsidRPr="008074D0" w:rsidRDefault="00783062" w:rsidP="00BB6160">
      <w:pPr>
        <w:pStyle w:val="Sraopastraipa"/>
        <w:numPr>
          <w:ilvl w:val="4"/>
          <w:numId w:val="38"/>
        </w:numPr>
      </w:pPr>
      <w:r>
        <w:t>F</w:t>
      </w:r>
      <w:r w:rsidR="00FD66CB" w:rsidRPr="008074D0">
        <w:t xml:space="preserve">ormos šablono norimose vietose įkelti sąsajas su konkrečiais </w:t>
      </w:r>
      <w:r w:rsidR="005D3AC1" w:rsidRPr="008074D0">
        <w:t>KVR / KPEPIS</w:t>
      </w:r>
      <w:r w:rsidR="00FD66CB" w:rsidRPr="008074D0">
        <w:t xml:space="preserve"> duomenimis ar duomenų grupėmis, kurios atitinkam</w:t>
      </w:r>
      <w:r w:rsidR="000E45A7">
        <w:t xml:space="preserve">us laukus </w:t>
      </w:r>
      <w:r w:rsidR="00FD66CB" w:rsidRPr="008074D0">
        <w:t xml:space="preserve">užpildytų </w:t>
      </w:r>
      <w:r w:rsidR="00431EDA" w:rsidRPr="008074D0">
        <w:t>KVR / KPEPIS</w:t>
      </w:r>
      <w:r w:rsidR="00FD66CB" w:rsidRPr="008074D0">
        <w:t xml:space="preserve"> duomenimis (pvz. </w:t>
      </w:r>
      <w:r w:rsidR="00B45212">
        <w:t>naudotojo</w:t>
      </w:r>
      <w:r w:rsidR="00FD66CB" w:rsidRPr="008074D0">
        <w:t xml:space="preserve"> duomenys ir </w:t>
      </w:r>
      <w:r w:rsidR="00F821E1">
        <w:t>pan</w:t>
      </w:r>
      <w:r w:rsidR="00FD66CB" w:rsidRPr="008074D0">
        <w:t>.)</w:t>
      </w:r>
      <w:r w:rsidR="00BD2876">
        <w:t>.</w:t>
      </w:r>
    </w:p>
    <w:p w14:paraId="4A10865A" w14:textId="77777777" w:rsidR="00FD66CB" w:rsidRPr="008074D0" w:rsidRDefault="00FD66CB" w:rsidP="00BB6160">
      <w:pPr>
        <w:pStyle w:val="Sraopastraipa"/>
        <w:numPr>
          <w:ilvl w:val="4"/>
          <w:numId w:val="38"/>
        </w:numPr>
      </w:pPr>
      <w:r w:rsidRPr="008074D0">
        <w:t>Nurodyti laukų užpildymo duomenimis privalomumą;</w:t>
      </w:r>
    </w:p>
    <w:p w14:paraId="76FF06A1" w14:textId="7B9A4699" w:rsidR="00FD66CB" w:rsidRPr="008074D0" w:rsidRDefault="00FD66CB" w:rsidP="00BB6160">
      <w:pPr>
        <w:pStyle w:val="Sraopastraipa"/>
        <w:numPr>
          <w:ilvl w:val="4"/>
          <w:numId w:val="38"/>
        </w:numPr>
      </w:pPr>
      <w:r w:rsidRPr="008074D0">
        <w:t xml:space="preserve">Duomenų įvedimo laukams aprašyti logines laukų rodymo, slėpimo ir tikrinimo taisykles, kuriose gali būti panaudojamos kitų laukų reikšmės ir </w:t>
      </w:r>
      <w:r w:rsidR="00431EDA" w:rsidRPr="008074D0">
        <w:t xml:space="preserve">KVR / KPEPIS </w:t>
      </w:r>
      <w:r w:rsidRPr="008074D0">
        <w:t>duomenys (pavyzdžiui, įvedus formos lauką „A“ – slėpti formos lauką „B“ ir pan.);</w:t>
      </w:r>
    </w:p>
    <w:p w14:paraId="30AE49D2" w14:textId="77777777" w:rsidR="00FD66CB" w:rsidRPr="008074D0" w:rsidRDefault="00FD66CB" w:rsidP="00BB6160">
      <w:pPr>
        <w:pStyle w:val="Sraopastraipa"/>
        <w:numPr>
          <w:ilvl w:val="4"/>
          <w:numId w:val="38"/>
        </w:numPr>
      </w:pPr>
      <w:r w:rsidRPr="008074D0">
        <w:t>Nurodyti laukų užpildymo duomenimis formatą (tipą) (skaičiai, tekstas, data ir pan.);</w:t>
      </w:r>
    </w:p>
    <w:p w14:paraId="2952D688" w14:textId="77777777" w:rsidR="00FD66CB" w:rsidRPr="008074D0" w:rsidRDefault="00FD66CB" w:rsidP="00BB6160">
      <w:pPr>
        <w:pStyle w:val="Sraopastraipa"/>
        <w:numPr>
          <w:ilvl w:val="4"/>
          <w:numId w:val="38"/>
        </w:numPr>
      </w:pPr>
      <w:r w:rsidRPr="008074D0">
        <w:t>Nurodyti kitas duomenų įvedimo taisykles (validavimo taisykles), kurios turi būti apibrėžtos detalios analizės ir projektavimo etape;</w:t>
      </w:r>
    </w:p>
    <w:p w14:paraId="69FCDFB1" w14:textId="12792535" w:rsidR="00FD66CB" w:rsidRPr="008074D0" w:rsidRDefault="00FD66CB" w:rsidP="00BB6160">
      <w:pPr>
        <w:pStyle w:val="Sraopastraipa"/>
        <w:numPr>
          <w:ilvl w:val="4"/>
          <w:numId w:val="38"/>
        </w:numPr>
      </w:pPr>
      <w:r w:rsidRPr="008074D0">
        <w:t xml:space="preserve">Turi būti galima formose realizuoti funkcijas (mygtukus, nuorodas ar kt.), kurios inicijuotų ar įvykdytų </w:t>
      </w:r>
      <w:r w:rsidR="00431EDA" w:rsidRPr="008074D0">
        <w:t>KPEPIS KP tvarkytojų srities</w:t>
      </w:r>
      <w:r w:rsidRPr="008074D0">
        <w:t xml:space="preserve"> funkcijas (inicijuotų konkretaus dokumento kūrimą</w:t>
      </w:r>
      <w:r w:rsidR="003569DF">
        <w:t>,</w:t>
      </w:r>
      <w:r w:rsidRPr="008074D0">
        <w:t xml:space="preserve"> pakeistų konkretaus su užduotimi susieto dokumento būseną</w:t>
      </w:r>
      <w:r w:rsidR="003569DF">
        <w:t xml:space="preserve"> ar pan.</w:t>
      </w:r>
      <w:r w:rsidRPr="008074D0">
        <w:t>).</w:t>
      </w:r>
    </w:p>
    <w:p w14:paraId="251E83A9" w14:textId="0DA19DAC" w:rsidR="00FD66CB" w:rsidRPr="008074D0" w:rsidRDefault="00FD66CB" w:rsidP="00BB6160">
      <w:pPr>
        <w:pStyle w:val="Sraopastraipa"/>
        <w:numPr>
          <w:ilvl w:val="3"/>
          <w:numId w:val="38"/>
        </w:numPr>
      </w:pPr>
      <w:r w:rsidRPr="008074D0">
        <w:t>Naudotojų (adresatų) priskyrimo taisykles pagal kiekvieną proceso šablono būseną ar kitas taisykles</w:t>
      </w:r>
      <w:r w:rsidR="00B04648">
        <w:t>,</w:t>
      </w:r>
      <w:r w:rsidRPr="008074D0">
        <w:t xml:space="preserve"> t. y. turi būti galima nustatyti užduočių tipams</w:t>
      </w:r>
      <w:r w:rsidR="00B04648">
        <w:t>,</w:t>
      </w:r>
      <w:r w:rsidRPr="008074D0">
        <w:t xml:space="preserve"> kas tok</w:t>
      </w:r>
      <w:r w:rsidR="00431EDA" w:rsidRPr="008074D0">
        <w:t>ią</w:t>
      </w:r>
      <w:r w:rsidRPr="008074D0">
        <w:t xml:space="preserve"> užduotį turi gauti, kas turi vykdyti, kas turi stebėti</w:t>
      </w:r>
      <w:r w:rsidR="00DD49EB">
        <w:t xml:space="preserve"> </w:t>
      </w:r>
      <w:r w:rsidRPr="008074D0">
        <w:t>ir pan.;</w:t>
      </w:r>
    </w:p>
    <w:p w14:paraId="1EADB5A0" w14:textId="651AFCD1" w:rsidR="00FD66CB" w:rsidRDefault="00FD66CB" w:rsidP="00BB6160">
      <w:pPr>
        <w:pStyle w:val="Sraopastraipa"/>
        <w:numPr>
          <w:ilvl w:val="4"/>
          <w:numId w:val="38"/>
        </w:numPr>
      </w:pPr>
      <w:r w:rsidRPr="008074D0">
        <w:t>Naudotojų priskyrimo taisyklės turi leisti priskirti naudotoją, naudotojų grupę, naudotojo rolę (-es), struktūrinį įstaigos padalinį (-ius) ir kitas naudotojų grupes ar naudotojus, pagal detalios analizės ir projektavimo etape apsibrėžtas taisykles</w:t>
      </w:r>
      <w:r w:rsidR="00DD49EB">
        <w:t>.</w:t>
      </w:r>
    </w:p>
    <w:p w14:paraId="6F987DF9" w14:textId="7D87E6FE" w:rsidR="00950F1D" w:rsidRPr="008074D0" w:rsidRDefault="00950F1D" w:rsidP="00BB6160">
      <w:pPr>
        <w:pStyle w:val="Sraopastraipa"/>
        <w:numPr>
          <w:ilvl w:val="2"/>
          <w:numId w:val="38"/>
        </w:numPr>
      </w:pPr>
      <w:r>
        <w:t>Paslaugų teikėjas turi realizuoti su Perkančiąja organizacija suderintus užduočių procesų šablonus.</w:t>
      </w:r>
    </w:p>
    <w:p w14:paraId="127F350C" w14:textId="77777777" w:rsidR="00FD66CB" w:rsidRDefault="00FD66CB" w:rsidP="00727436">
      <w:pPr>
        <w:rPr>
          <w:lang w:val="lt-LT" w:eastAsia="lt-LT"/>
        </w:rPr>
      </w:pPr>
    </w:p>
    <w:p w14:paraId="72827D2A" w14:textId="1696DC00" w:rsidR="006954B4" w:rsidRPr="004C7965" w:rsidRDefault="004C7965" w:rsidP="00BB6160">
      <w:pPr>
        <w:pStyle w:val="Sraopastraipa"/>
        <w:rPr>
          <w:b/>
          <w:bCs/>
        </w:rPr>
      </w:pPr>
      <w:bookmarkStart w:id="102" w:name="_Ref73094306"/>
      <w:r w:rsidRPr="004C7965">
        <w:rPr>
          <w:b/>
          <w:bCs/>
        </w:rPr>
        <w:t xml:space="preserve">Reikalavimai </w:t>
      </w:r>
      <w:r w:rsidR="006954B4" w:rsidRPr="004C7965">
        <w:rPr>
          <w:b/>
          <w:bCs/>
        </w:rPr>
        <w:t>sistemini</w:t>
      </w:r>
      <w:r w:rsidRPr="004C7965">
        <w:rPr>
          <w:b/>
          <w:bCs/>
        </w:rPr>
        <w:t>ų</w:t>
      </w:r>
      <w:r w:rsidR="006954B4" w:rsidRPr="004C7965">
        <w:rPr>
          <w:b/>
          <w:bCs/>
        </w:rPr>
        <w:t xml:space="preserve"> pranešim</w:t>
      </w:r>
      <w:r w:rsidRPr="004C7965">
        <w:rPr>
          <w:b/>
          <w:bCs/>
        </w:rPr>
        <w:t>ų administravimui</w:t>
      </w:r>
      <w:r w:rsidR="006954B4" w:rsidRPr="004C7965">
        <w:rPr>
          <w:b/>
          <w:bCs/>
        </w:rPr>
        <w:t>:</w:t>
      </w:r>
      <w:bookmarkEnd w:id="102"/>
    </w:p>
    <w:p w14:paraId="1308B8F5" w14:textId="0F69CE4D" w:rsidR="006954B4" w:rsidRPr="00AF77A1" w:rsidRDefault="006954B4" w:rsidP="00BB6160">
      <w:pPr>
        <w:pStyle w:val="Sraopastraipa"/>
        <w:numPr>
          <w:ilvl w:val="1"/>
          <w:numId w:val="38"/>
        </w:numPr>
      </w:pPr>
      <w:r w:rsidRPr="00AF77A1">
        <w:t xml:space="preserve">Turi būti galima </w:t>
      </w:r>
      <w:r w:rsidR="00A22B76">
        <w:t>tvarkyti</w:t>
      </w:r>
      <w:r w:rsidRPr="00AF77A1">
        <w:t xml:space="preserve"> sisteminius pranešimus:</w:t>
      </w:r>
    </w:p>
    <w:p w14:paraId="50AC5CDB" w14:textId="691C1E16" w:rsidR="006954B4" w:rsidRPr="00AF77A1" w:rsidRDefault="006954B4" w:rsidP="00BB6160">
      <w:pPr>
        <w:pStyle w:val="Sraopastraipa"/>
        <w:numPr>
          <w:ilvl w:val="2"/>
          <w:numId w:val="38"/>
        </w:numPr>
      </w:pPr>
      <w:r w:rsidRPr="00A22B76">
        <w:rPr>
          <w:b/>
          <w:bCs/>
        </w:rPr>
        <w:t>Kurti</w:t>
      </w:r>
      <w:r w:rsidRPr="00AF77A1">
        <w:t xml:space="preserve"> </w:t>
      </w:r>
      <w:r w:rsidRPr="00A22B76">
        <w:rPr>
          <w:b/>
          <w:bCs/>
        </w:rPr>
        <w:t>sisteminius pranešimus</w:t>
      </w:r>
      <w:r w:rsidRPr="00AF77A1">
        <w:t>.</w:t>
      </w:r>
    </w:p>
    <w:p w14:paraId="7F730CD4" w14:textId="77777777" w:rsidR="006954B4" w:rsidRPr="00AF77A1" w:rsidRDefault="006954B4" w:rsidP="00BB6160">
      <w:pPr>
        <w:pStyle w:val="Sraopastraipa"/>
        <w:numPr>
          <w:ilvl w:val="2"/>
          <w:numId w:val="38"/>
        </w:numPr>
      </w:pPr>
      <w:r w:rsidRPr="00A22B76">
        <w:rPr>
          <w:b/>
          <w:bCs/>
        </w:rPr>
        <w:t>Redaguoti sisteminius pranešimus</w:t>
      </w:r>
      <w:r w:rsidRPr="00AF77A1">
        <w:t>.</w:t>
      </w:r>
    </w:p>
    <w:p w14:paraId="7BC027F5" w14:textId="77777777" w:rsidR="006954B4" w:rsidRPr="00AF77A1" w:rsidRDefault="006954B4" w:rsidP="00BB6160">
      <w:pPr>
        <w:pStyle w:val="Sraopastraipa"/>
        <w:numPr>
          <w:ilvl w:val="2"/>
          <w:numId w:val="38"/>
        </w:numPr>
      </w:pPr>
      <w:r w:rsidRPr="00A22B76">
        <w:rPr>
          <w:b/>
          <w:bCs/>
        </w:rPr>
        <w:t>Šalinti / padaryti neaktyviais sisteminius pranešimus</w:t>
      </w:r>
      <w:r w:rsidRPr="00AF77A1">
        <w:t>.</w:t>
      </w:r>
    </w:p>
    <w:p w14:paraId="15C9E774" w14:textId="77777777" w:rsidR="006954B4" w:rsidRPr="00AF77A1" w:rsidRDefault="006954B4" w:rsidP="00BB6160">
      <w:pPr>
        <w:pStyle w:val="Sraopastraipa"/>
        <w:numPr>
          <w:ilvl w:val="1"/>
          <w:numId w:val="38"/>
        </w:numPr>
      </w:pPr>
      <w:r w:rsidRPr="00AF77A1">
        <w:t>Kuriant naują sisteminį pranešimą turi būti galima:</w:t>
      </w:r>
    </w:p>
    <w:p w14:paraId="7DC113F2" w14:textId="77777777" w:rsidR="006954B4" w:rsidRPr="00AF77A1" w:rsidRDefault="006954B4" w:rsidP="00BB6160">
      <w:pPr>
        <w:pStyle w:val="Sraopastraipa"/>
        <w:numPr>
          <w:ilvl w:val="2"/>
          <w:numId w:val="38"/>
        </w:numPr>
      </w:pPr>
      <w:r w:rsidRPr="00AF77A1">
        <w:t>Parengti sisteminio pranešimo turinį.</w:t>
      </w:r>
    </w:p>
    <w:p w14:paraId="73271DB4" w14:textId="7B576141" w:rsidR="006954B4" w:rsidRPr="00AF77A1" w:rsidRDefault="006954B4" w:rsidP="00BB6160">
      <w:pPr>
        <w:pStyle w:val="Sraopastraipa"/>
        <w:numPr>
          <w:ilvl w:val="2"/>
          <w:numId w:val="38"/>
        </w:numPr>
      </w:pPr>
      <w:r w:rsidRPr="00AF77A1">
        <w:t xml:space="preserve">Nustatyti sisteminio pranešimo parametrus (kokiais atvejais turi būti siunčiamas, kam turi būti siunčiamas </w:t>
      </w:r>
      <w:r w:rsidR="007472C5">
        <w:t>ar kt</w:t>
      </w:r>
      <w:r w:rsidRPr="00AF77A1">
        <w:t>.).</w:t>
      </w:r>
    </w:p>
    <w:p w14:paraId="3EAB66B8" w14:textId="77777777" w:rsidR="006954B4" w:rsidRPr="00AF77A1" w:rsidRDefault="006954B4" w:rsidP="00BB6160">
      <w:pPr>
        <w:pStyle w:val="Sraopastraipa"/>
        <w:numPr>
          <w:ilvl w:val="2"/>
          <w:numId w:val="38"/>
        </w:numPr>
      </w:pPr>
      <w:r w:rsidRPr="00AF77A1">
        <w:t>Išsaugoti parengtą sisteminį pranešimą.</w:t>
      </w:r>
    </w:p>
    <w:p w14:paraId="50908313" w14:textId="77777777" w:rsidR="006954B4" w:rsidRPr="00AF77A1" w:rsidRDefault="006954B4" w:rsidP="00BB6160">
      <w:pPr>
        <w:pStyle w:val="Sraopastraipa"/>
        <w:numPr>
          <w:ilvl w:val="1"/>
          <w:numId w:val="38"/>
        </w:numPr>
      </w:pPr>
      <w:r w:rsidRPr="00AF77A1">
        <w:t xml:space="preserve">Turi būti galima </w:t>
      </w:r>
      <w:r w:rsidRPr="0014094B">
        <w:rPr>
          <w:b/>
          <w:bCs/>
        </w:rPr>
        <w:t>išsiųsti sisteminį pranešimą</w:t>
      </w:r>
      <w:r w:rsidRPr="00AF77A1">
        <w:t>. Sisteminiai pranešimai turi būti siunčiami:</w:t>
      </w:r>
    </w:p>
    <w:p w14:paraId="53014EC3" w14:textId="623AE71C" w:rsidR="006954B4" w:rsidRPr="00AF77A1" w:rsidRDefault="006954B4" w:rsidP="00BB6160">
      <w:pPr>
        <w:pStyle w:val="Sraopastraipa"/>
        <w:numPr>
          <w:ilvl w:val="2"/>
          <w:numId w:val="38"/>
        </w:numPr>
      </w:pPr>
      <w:r w:rsidRPr="00AF77A1">
        <w:t xml:space="preserve">Įvykus įvykiui dėl kurio reikia siųsti pranešimą (užbaigtas </w:t>
      </w:r>
      <w:r w:rsidR="0014094B">
        <w:t>prašymo</w:t>
      </w:r>
      <w:r w:rsidRPr="00AF77A1">
        <w:t xml:space="preserve"> vertinimas</w:t>
      </w:r>
      <w:r w:rsidR="0014094B">
        <w:t>, priimtas sprendimas dėl paraiškos ar pan.</w:t>
      </w:r>
      <w:r w:rsidRPr="00AF77A1">
        <w:t>).</w:t>
      </w:r>
      <w:r w:rsidR="0014094B">
        <w:t xml:space="preserve"> </w:t>
      </w:r>
      <w:r w:rsidR="0069211F">
        <w:t>Su Perkančiąja organizacija turi būti suderintas galimų įvykių sąrašas.</w:t>
      </w:r>
    </w:p>
    <w:p w14:paraId="74376707" w14:textId="08C0F79D" w:rsidR="006954B4" w:rsidRPr="00AF77A1" w:rsidRDefault="006954B4" w:rsidP="00BB6160">
      <w:pPr>
        <w:pStyle w:val="Sraopastraipa"/>
        <w:numPr>
          <w:ilvl w:val="2"/>
          <w:numId w:val="38"/>
        </w:numPr>
      </w:pPr>
      <w:r w:rsidRPr="00AF77A1">
        <w:t>Atėjus laikui išsiųsti pranešimą (artėja dokumento pateikimo terminas).</w:t>
      </w:r>
    </w:p>
    <w:p w14:paraId="0C786FBB" w14:textId="77777777" w:rsidR="006954B4" w:rsidRPr="00AF77A1" w:rsidRDefault="006954B4" w:rsidP="00BB6160">
      <w:pPr>
        <w:pStyle w:val="Sraopastraipa"/>
        <w:numPr>
          <w:ilvl w:val="2"/>
          <w:numId w:val="38"/>
        </w:numPr>
      </w:pPr>
      <w:r w:rsidRPr="00AF77A1">
        <w:t xml:space="preserve">Inicijavus naudotojui. Naudotojui turi būti galima </w:t>
      </w:r>
      <w:r w:rsidRPr="003B6928">
        <w:rPr>
          <w:b/>
          <w:bCs/>
        </w:rPr>
        <w:t>pasirinkti sisteminio pranešimo tipą</w:t>
      </w:r>
      <w:r w:rsidRPr="00AF77A1">
        <w:t>.</w:t>
      </w:r>
    </w:p>
    <w:p w14:paraId="32C1FD8E" w14:textId="6DE7FEB9" w:rsidR="001E7147" w:rsidRPr="0039075F" w:rsidRDefault="006954B4" w:rsidP="00BB6160">
      <w:pPr>
        <w:pStyle w:val="Sraopastraipa"/>
        <w:numPr>
          <w:ilvl w:val="1"/>
          <w:numId w:val="38"/>
        </w:numPr>
      </w:pPr>
      <w:r w:rsidRPr="00AF77A1">
        <w:t xml:space="preserve">Turi būti galima </w:t>
      </w:r>
      <w:r w:rsidRPr="003B6928">
        <w:rPr>
          <w:b/>
          <w:bCs/>
        </w:rPr>
        <w:t>siųsti masinius pranešimus</w:t>
      </w:r>
      <w:r w:rsidRPr="00AF77A1">
        <w:t xml:space="preserve"> </w:t>
      </w:r>
      <w:r w:rsidR="003B6928">
        <w:t>KPEPIS</w:t>
      </w:r>
      <w:r w:rsidRPr="00AF77A1">
        <w:t xml:space="preserve"> naudotojams (apie numatomus profilaktinius sistemos darbus).</w:t>
      </w:r>
      <w:r w:rsidR="0039075F">
        <w:t xml:space="preserve"> </w:t>
      </w:r>
      <w:r w:rsidRPr="00AF77A1">
        <w:t>Su Perkančiąja organizacija detalios analizės ar projektavimo etapų metu turi būti suderint</w:t>
      </w:r>
      <w:r w:rsidR="0039075F">
        <w:t>i</w:t>
      </w:r>
      <w:r w:rsidRPr="00AF77A1">
        <w:t xml:space="preserve"> masinių pranešimų siuntimo kriterijai ir taisyklės.</w:t>
      </w:r>
    </w:p>
    <w:p w14:paraId="5A2A0EC5" w14:textId="08DD88E4" w:rsidR="00477B15" w:rsidRPr="00EB1D21" w:rsidRDefault="00477B15" w:rsidP="00BB6160">
      <w:pPr>
        <w:pStyle w:val="Antrat4"/>
      </w:pPr>
      <w:r w:rsidRPr="00EB1D21">
        <w:t>Reikalavimai gyvo susirašinėjimo komponentui</w:t>
      </w:r>
    </w:p>
    <w:p w14:paraId="4B6D9975" w14:textId="6856F5E3" w:rsidR="002C11D2" w:rsidRPr="004D42F6" w:rsidRDefault="002C11D2" w:rsidP="00BB6160">
      <w:pPr>
        <w:pStyle w:val="Sraopastraipa"/>
      </w:pPr>
      <w:r w:rsidRPr="002C11D2">
        <w:t>Turi</w:t>
      </w:r>
      <w:r w:rsidRPr="0D6CECBF">
        <w:t xml:space="preserve"> būti sukurtas funkcionalumas, leidžiantis realiu laiku </w:t>
      </w:r>
      <w:r w:rsidR="001E27B4">
        <w:t xml:space="preserve">vykdyti </w:t>
      </w:r>
      <w:r w:rsidRPr="0D6CECBF">
        <w:t>susirašinėti (angl</w:t>
      </w:r>
      <w:r w:rsidRPr="0D6CECBF">
        <w:rPr>
          <w:i/>
          <w:iCs/>
        </w:rPr>
        <w:t>. livechat</w:t>
      </w:r>
      <w:r w:rsidRPr="0D6CECBF">
        <w:t xml:space="preserve">) su </w:t>
      </w:r>
      <w:r w:rsidR="00CA257C">
        <w:t>KP el. paslaugų gavėjų srities</w:t>
      </w:r>
      <w:r w:rsidR="001E27B4">
        <w:t xml:space="preserve"> naudotoju ir </w:t>
      </w:r>
      <w:r w:rsidR="008C72BE">
        <w:t>administruoti susirašinėjimo nustatymus</w:t>
      </w:r>
      <w:r w:rsidRPr="0D6CECBF">
        <w:t xml:space="preserve">. </w:t>
      </w:r>
    </w:p>
    <w:p w14:paraId="42A0EFC0" w14:textId="31DF8DCB" w:rsidR="00F443AC" w:rsidRDefault="00F443AC" w:rsidP="00BB6160">
      <w:pPr>
        <w:pStyle w:val="Sraopastraipa"/>
        <w:numPr>
          <w:ilvl w:val="1"/>
          <w:numId w:val="38"/>
        </w:numPr>
      </w:pPr>
      <w:r>
        <w:t xml:space="preserve">Turi būti galima </w:t>
      </w:r>
      <w:r w:rsidRPr="0005352F">
        <w:rPr>
          <w:b/>
          <w:bCs/>
        </w:rPr>
        <w:t xml:space="preserve">peržiūrėti </w:t>
      </w:r>
      <w:r w:rsidR="0005352F" w:rsidRPr="0005352F">
        <w:rPr>
          <w:b/>
          <w:bCs/>
        </w:rPr>
        <w:t>išorinių naudotojų inicijuot</w:t>
      </w:r>
      <w:r w:rsidR="006F2D6D">
        <w:rPr>
          <w:b/>
          <w:bCs/>
        </w:rPr>
        <w:t>ų</w:t>
      </w:r>
      <w:r w:rsidR="0005352F" w:rsidRPr="0005352F">
        <w:rPr>
          <w:b/>
          <w:bCs/>
        </w:rPr>
        <w:t xml:space="preserve"> susirašinėjim</w:t>
      </w:r>
      <w:r w:rsidR="006F2D6D">
        <w:rPr>
          <w:b/>
          <w:bCs/>
        </w:rPr>
        <w:t>ų sąrašą</w:t>
      </w:r>
      <w:r w:rsidR="0005352F">
        <w:t>.</w:t>
      </w:r>
      <w:r w:rsidR="006F2D6D" w:rsidRPr="006F2D6D">
        <w:t xml:space="preserve"> </w:t>
      </w:r>
      <w:r w:rsidR="006F2D6D">
        <w:t>Sąraše pateikiama informacija turi būti suderinta su Perkančiąja organizacija detalios analizės ar projektavimo etapų metu.</w:t>
      </w:r>
    </w:p>
    <w:p w14:paraId="35127C9E" w14:textId="7A3C987C" w:rsidR="003441F8" w:rsidRDefault="003441F8" w:rsidP="00BB6160">
      <w:pPr>
        <w:pStyle w:val="Sraopastraipa"/>
        <w:numPr>
          <w:ilvl w:val="1"/>
          <w:numId w:val="38"/>
        </w:numPr>
      </w:pPr>
      <w:r>
        <w:t xml:space="preserve">Turi būti galima </w:t>
      </w:r>
      <w:r w:rsidRPr="0069781B">
        <w:rPr>
          <w:b/>
          <w:bCs/>
        </w:rPr>
        <w:t xml:space="preserve">valdyti </w:t>
      </w:r>
      <w:r w:rsidR="0069781B" w:rsidRPr="0069781B">
        <w:rPr>
          <w:b/>
          <w:bCs/>
        </w:rPr>
        <w:t xml:space="preserve">inicijuotus </w:t>
      </w:r>
      <w:r w:rsidRPr="0069781B">
        <w:rPr>
          <w:b/>
          <w:bCs/>
        </w:rPr>
        <w:t>susirašinėjimus</w:t>
      </w:r>
      <w:r w:rsidR="0069781B">
        <w:t xml:space="preserve"> – priskirti susirašinėjimą konkrečiam KPD konsultantui, </w:t>
      </w:r>
      <w:r w:rsidR="00926973">
        <w:t xml:space="preserve">prisiskirti rankiniu būdu / automatiškai susirašinėjimą ir pan. Su Perkančiąja organizacija turi būti suderintos </w:t>
      </w:r>
      <w:r w:rsidR="00DA078A">
        <w:t>ir realizuotos susirašinėjimų priskyrimo ir valdymo taisyklės.</w:t>
      </w:r>
    </w:p>
    <w:p w14:paraId="00FF5FCC" w14:textId="7824045A" w:rsidR="00694635" w:rsidRDefault="00694635" w:rsidP="00BB6160">
      <w:pPr>
        <w:pStyle w:val="Sraopastraipa"/>
        <w:numPr>
          <w:ilvl w:val="1"/>
          <w:numId w:val="38"/>
        </w:numPr>
      </w:pPr>
      <w:r>
        <w:t xml:space="preserve">Turi būti galima </w:t>
      </w:r>
      <w:r w:rsidRPr="00395B14">
        <w:rPr>
          <w:b/>
          <w:bCs/>
        </w:rPr>
        <w:t>vykdyti susirašinėjimą</w:t>
      </w:r>
      <w:r>
        <w:t xml:space="preserve"> </w:t>
      </w:r>
      <w:r>
        <w:softHyphen/>
        <w:t xml:space="preserve">– </w:t>
      </w:r>
      <w:r w:rsidR="00D717AD">
        <w:t xml:space="preserve">peržiūrėti asmens pateiktus klausimus, </w:t>
      </w:r>
      <w:r>
        <w:t xml:space="preserve">įvesti ir pateikti atsakymus, pridėti prie susirašinėjimo </w:t>
      </w:r>
      <w:r w:rsidR="0088080C">
        <w:t>rinkmenas</w:t>
      </w:r>
      <w:r>
        <w:t xml:space="preserve">, </w:t>
      </w:r>
      <w:r w:rsidR="0088080C">
        <w:t xml:space="preserve">peržiūrėti / atsisiųsti rinkmenas, </w:t>
      </w:r>
      <w:r>
        <w:t>matyti susirašinėjimo istoriją</w:t>
      </w:r>
      <w:r w:rsidR="00BD6DAC">
        <w:t xml:space="preserve"> </w:t>
      </w:r>
      <w:r w:rsidR="007472C5">
        <w:t>ar kt.</w:t>
      </w:r>
    </w:p>
    <w:p w14:paraId="6DDBB4E1" w14:textId="1E792A76" w:rsidR="00124348" w:rsidRDefault="00DF4A80" w:rsidP="00BB6160">
      <w:pPr>
        <w:pStyle w:val="Sraopastraipa"/>
        <w:numPr>
          <w:ilvl w:val="2"/>
          <w:numId w:val="38"/>
        </w:numPr>
      </w:pPr>
      <w:r>
        <w:t>Turi būti realizuota galimybė pasirinkti greitąjį atsakymą iš klasifikatoriaus</w:t>
      </w:r>
      <w:r w:rsidR="002218EA">
        <w:t xml:space="preserve">. </w:t>
      </w:r>
      <w:r w:rsidR="00124348">
        <w:t>Pradinį klasifikatoriaus reikšmių sąrašą turi parengti Paslaugų teikėjas.</w:t>
      </w:r>
    </w:p>
    <w:p w14:paraId="2691F6C4" w14:textId="1895F5FC" w:rsidR="00DF4A80" w:rsidRDefault="002218EA" w:rsidP="00BB6160">
      <w:pPr>
        <w:pStyle w:val="Sraopastraipa"/>
        <w:numPr>
          <w:ilvl w:val="2"/>
          <w:numId w:val="38"/>
        </w:numPr>
      </w:pPr>
      <w:r>
        <w:t xml:space="preserve">Turi būti galimybė </w:t>
      </w:r>
      <w:r w:rsidR="00124348">
        <w:t>tvarkyti</w:t>
      </w:r>
      <w:r>
        <w:t xml:space="preserve"> </w:t>
      </w:r>
      <w:r w:rsidR="00124348">
        <w:t>greitųjų atsakymų klasifikatorių – pridėti klasi</w:t>
      </w:r>
      <w:r w:rsidR="009947E8">
        <w:t>fikatoriaus reikšmes, jas koreguoti, šalinti</w:t>
      </w:r>
      <w:r w:rsidR="00124348">
        <w:t>.</w:t>
      </w:r>
    </w:p>
    <w:p w14:paraId="600AC630" w14:textId="77777777" w:rsidR="00694635" w:rsidRDefault="00694635" w:rsidP="00BB6160">
      <w:pPr>
        <w:pStyle w:val="Sraopastraipa"/>
        <w:numPr>
          <w:ilvl w:val="1"/>
          <w:numId w:val="38"/>
        </w:numPr>
      </w:pPr>
      <w:r>
        <w:t xml:space="preserve">Turi būti galima </w:t>
      </w:r>
      <w:r w:rsidRPr="00395B14">
        <w:rPr>
          <w:b/>
          <w:bCs/>
        </w:rPr>
        <w:t>užbaigti susirašinėjimą</w:t>
      </w:r>
      <w:r>
        <w:t>.</w:t>
      </w:r>
    </w:p>
    <w:p w14:paraId="1861F84E" w14:textId="490E8F66" w:rsidR="00694635" w:rsidRPr="00D01BD4" w:rsidRDefault="00694635" w:rsidP="00BB6160">
      <w:pPr>
        <w:pStyle w:val="Sraopastraipa"/>
        <w:numPr>
          <w:ilvl w:val="1"/>
          <w:numId w:val="38"/>
        </w:numPr>
      </w:pPr>
      <w:r>
        <w:t xml:space="preserve">Turi būti galima </w:t>
      </w:r>
      <w:r w:rsidR="00BD6DAC" w:rsidRPr="0055007D">
        <w:rPr>
          <w:b/>
          <w:bCs/>
        </w:rPr>
        <w:t>peržiūrėti</w:t>
      </w:r>
      <w:r>
        <w:t xml:space="preserve"> </w:t>
      </w:r>
      <w:r w:rsidRPr="005962F7">
        <w:rPr>
          <w:b/>
          <w:bCs/>
        </w:rPr>
        <w:t>paslaug</w:t>
      </w:r>
      <w:r w:rsidR="00BD6DAC">
        <w:rPr>
          <w:b/>
          <w:bCs/>
        </w:rPr>
        <w:t>ų</w:t>
      </w:r>
      <w:r w:rsidRPr="005962F7">
        <w:rPr>
          <w:b/>
          <w:bCs/>
        </w:rPr>
        <w:t xml:space="preserve"> kokyb</w:t>
      </w:r>
      <w:r w:rsidR="00BD6DAC">
        <w:rPr>
          <w:b/>
          <w:bCs/>
        </w:rPr>
        <w:t>ės vertinimo duomenis</w:t>
      </w:r>
      <w:r w:rsidR="00047C45">
        <w:t>, gautus asmenims pateikus k</w:t>
      </w:r>
      <w:r>
        <w:t>okybės įvertinim</w:t>
      </w:r>
      <w:r w:rsidR="0055007D">
        <w:t>ą</w:t>
      </w:r>
      <w:r>
        <w:t xml:space="preserve"> </w:t>
      </w:r>
      <w:r w:rsidR="0055007D">
        <w:t>po susirašinėjimo</w:t>
      </w:r>
      <w:r>
        <w:t>.</w:t>
      </w:r>
    </w:p>
    <w:p w14:paraId="4153E8DC" w14:textId="77777777" w:rsidR="00D717AD" w:rsidRDefault="00D717AD" w:rsidP="00BB6160">
      <w:pPr>
        <w:pStyle w:val="Sraopastraipa"/>
        <w:numPr>
          <w:ilvl w:val="1"/>
          <w:numId w:val="38"/>
        </w:numPr>
      </w:pPr>
      <w:r>
        <w:t xml:space="preserve">Turi būti galima </w:t>
      </w:r>
      <w:r w:rsidRPr="003441F8">
        <w:rPr>
          <w:b/>
          <w:bCs/>
        </w:rPr>
        <w:t>nurodyti, ar naudotojas yra aktyvus</w:t>
      </w:r>
      <w:r>
        <w:t>, t. y. ar šiuo metu jis gali vykdyti susirašinėjimą.</w:t>
      </w:r>
    </w:p>
    <w:p w14:paraId="543A1DB4" w14:textId="22B0B28B" w:rsidR="00694635" w:rsidRDefault="0055007D" w:rsidP="00BB6160">
      <w:pPr>
        <w:pStyle w:val="Sraopastraipa"/>
        <w:numPr>
          <w:ilvl w:val="1"/>
          <w:numId w:val="38"/>
        </w:numPr>
      </w:pPr>
      <w:r>
        <w:t xml:space="preserve">Turi būti galima </w:t>
      </w:r>
      <w:r w:rsidR="002A00DC" w:rsidRPr="00A111AA">
        <w:rPr>
          <w:b/>
          <w:bCs/>
        </w:rPr>
        <w:t xml:space="preserve">administruoti </w:t>
      </w:r>
      <w:r w:rsidR="00A111AA" w:rsidRPr="00A111AA">
        <w:rPr>
          <w:b/>
          <w:bCs/>
        </w:rPr>
        <w:t>savaitės dienas / valandas</w:t>
      </w:r>
      <w:r w:rsidR="00A111AA">
        <w:t xml:space="preserve">, kuriomis yra galimas gyvas </w:t>
      </w:r>
      <w:r w:rsidR="008212EE">
        <w:t>susirašinėjim</w:t>
      </w:r>
      <w:r w:rsidR="00A111AA">
        <w:t>as.</w:t>
      </w:r>
      <w:r w:rsidR="00F93034">
        <w:t xml:space="preserve"> Nurodytomis dienomis / valandomis susirašinėjimo funkcionalumas turi būti pasiekiamas </w:t>
      </w:r>
      <w:r w:rsidR="00CA257C">
        <w:t>KP el. paslaugų gavėjų srityje</w:t>
      </w:r>
      <w:r w:rsidR="00F93034">
        <w:t>.</w:t>
      </w:r>
    </w:p>
    <w:p w14:paraId="1CB34F87" w14:textId="4D89C11E" w:rsidR="00F976FF" w:rsidRDefault="00F976FF" w:rsidP="00BB6160">
      <w:pPr>
        <w:pStyle w:val="Sraopastraipa"/>
        <w:numPr>
          <w:ilvl w:val="1"/>
          <w:numId w:val="38"/>
        </w:numPr>
      </w:pPr>
      <w:r>
        <w:t xml:space="preserve">Turi būti galima </w:t>
      </w:r>
      <w:r w:rsidRPr="00444CEB">
        <w:rPr>
          <w:b/>
          <w:bCs/>
        </w:rPr>
        <w:t>administruoti tem</w:t>
      </w:r>
      <w:r w:rsidR="007038FE">
        <w:rPr>
          <w:b/>
          <w:bCs/>
        </w:rPr>
        <w:t>ų klasifikatorių</w:t>
      </w:r>
      <w:r w:rsidRPr="00444CEB">
        <w:rPr>
          <w:b/>
          <w:bCs/>
        </w:rPr>
        <w:t xml:space="preserve"> ir </w:t>
      </w:r>
      <w:r w:rsidR="007038FE">
        <w:rPr>
          <w:b/>
          <w:bCs/>
        </w:rPr>
        <w:t xml:space="preserve">temoms </w:t>
      </w:r>
      <w:r w:rsidRPr="00444CEB">
        <w:rPr>
          <w:b/>
          <w:bCs/>
        </w:rPr>
        <w:t xml:space="preserve">priskirtus </w:t>
      </w:r>
      <w:r w:rsidR="007850AF">
        <w:rPr>
          <w:b/>
          <w:bCs/>
        </w:rPr>
        <w:t xml:space="preserve">KPD </w:t>
      </w:r>
      <w:r w:rsidR="00482A49">
        <w:rPr>
          <w:b/>
          <w:bCs/>
        </w:rPr>
        <w:t>konsultantus</w:t>
      </w:r>
      <w:r w:rsidR="008D3474" w:rsidRPr="00444CEB">
        <w:rPr>
          <w:b/>
          <w:bCs/>
        </w:rPr>
        <w:t xml:space="preserve"> (naudotojus)</w:t>
      </w:r>
      <w:r w:rsidR="008D3474">
        <w:t>.</w:t>
      </w:r>
    </w:p>
    <w:p w14:paraId="0D0E9EF0" w14:textId="7727A515" w:rsidR="00694635" w:rsidRDefault="00A111AA" w:rsidP="00BB6160">
      <w:pPr>
        <w:pStyle w:val="Sraopastraipa"/>
        <w:numPr>
          <w:ilvl w:val="1"/>
          <w:numId w:val="38"/>
        </w:numPr>
      </w:pPr>
      <w:r>
        <w:t>T</w:t>
      </w:r>
      <w:r w:rsidRPr="004D42F6">
        <w:t xml:space="preserve">uri būti galima </w:t>
      </w:r>
      <w:r w:rsidRPr="00A111AA">
        <w:rPr>
          <w:b/>
          <w:bCs/>
        </w:rPr>
        <w:t>įjungti / išjungti</w:t>
      </w:r>
      <w:r w:rsidRPr="004D42F6">
        <w:t xml:space="preserve"> </w:t>
      </w:r>
      <w:r w:rsidRPr="00F443AC">
        <w:rPr>
          <w:b/>
          <w:bCs/>
        </w:rPr>
        <w:t>susirašinėjimo funkcionalumą</w:t>
      </w:r>
      <w:r w:rsidRPr="004D42F6">
        <w:t>.</w:t>
      </w:r>
    </w:p>
    <w:p w14:paraId="2E06B1E3" w14:textId="0D0BB1F0" w:rsidR="0005352F" w:rsidRDefault="0005352F" w:rsidP="00BB6160">
      <w:pPr>
        <w:pStyle w:val="Sraopastraipa"/>
        <w:numPr>
          <w:ilvl w:val="1"/>
          <w:numId w:val="38"/>
        </w:numPr>
      </w:pPr>
      <w:r>
        <w:t>Turi būti realizuot</w:t>
      </w:r>
      <w:r w:rsidR="00524F11">
        <w:t>a</w:t>
      </w:r>
      <w:r>
        <w:t xml:space="preserve">s </w:t>
      </w:r>
      <w:r w:rsidR="00524F11">
        <w:t xml:space="preserve">funkcionalumas, kuris leistų </w:t>
      </w:r>
      <w:r w:rsidR="000D55DB">
        <w:t xml:space="preserve">naudoti </w:t>
      </w:r>
      <w:r w:rsidR="00524F11">
        <w:t>s</w:t>
      </w:r>
      <w:r>
        <w:t>usirašinėjim</w:t>
      </w:r>
      <w:r w:rsidR="000D55DB">
        <w:t>o funkcionalumą</w:t>
      </w:r>
      <w:r w:rsidR="00524F11">
        <w:t xml:space="preserve"> </w:t>
      </w:r>
      <w:r w:rsidR="000D55DB">
        <w:t>daugiau nei vienam KPD konsultantui.</w:t>
      </w:r>
    </w:p>
    <w:p w14:paraId="128120AB" w14:textId="4E018573" w:rsidR="00C45B8C" w:rsidRPr="00603ABD" w:rsidRDefault="00C45B8C" w:rsidP="00BB6160">
      <w:pPr>
        <w:pStyle w:val="Sraopastraipa"/>
      </w:pPr>
      <w:r>
        <w:t>Detalūs reikalavimai gyvo susirašinėjimo komponentui turi būti suderinti su Perkančiąja organizacija detalios analizės ar projektavimo etapų metu.</w:t>
      </w:r>
    </w:p>
    <w:p w14:paraId="1723DD1A" w14:textId="56602A17" w:rsidR="00477B15" w:rsidRPr="00EB1D21" w:rsidRDefault="00477B15" w:rsidP="00BB6160">
      <w:pPr>
        <w:pStyle w:val="Antrat4"/>
      </w:pPr>
      <w:r w:rsidRPr="00EB1D21">
        <w:t>Reikalavimai duomenų mainų komponentui</w:t>
      </w:r>
    </w:p>
    <w:p w14:paraId="4B72BF83" w14:textId="5E9BDB20" w:rsidR="00FD57D9" w:rsidRPr="00EE0EB2" w:rsidRDefault="002739AF" w:rsidP="00BB6160">
      <w:pPr>
        <w:pStyle w:val="Sraopastraipa"/>
      </w:pPr>
      <w:r w:rsidRPr="002739AF">
        <w:t xml:space="preserve">Duomenų mainų komponentas turi realizuoti </w:t>
      </w:r>
      <w:r w:rsidR="007E180F" w:rsidRPr="00EB1D21">
        <w:fldChar w:fldCharType="begin"/>
      </w:r>
      <w:r w:rsidR="007E180F" w:rsidRPr="00EB1D21">
        <w:instrText xml:space="preserve"> REF _Ref168661693 \r \h </w:instrText>
      </w:r>
      <w:r w:rsidR="00EB1D21">
        <w:instrText xml:space="preserve"> \* MERGEFORMAT </w:instrText>
      </w:r>
      <w:r w:rsidR="007E180F" w:rsidRPr="00EB1D21">
        <w:fldChar w:fldCharType="separate"/>
      </w:r>
      <w:r w:rsidR="00634395">
        <w:t>6.5</w:t>
      </w:r>
      <w:r w:rsidR="007E180F" w:rsidRPr="00EB1D21">
        <w:fldChar w:fldCharType="end"/>
      </w:r>
      <w:r w:rsidRPr="00EB1D21">
        <w:t xml:space="preserve"> skyriuje</w:t>
      </w:r>
      <w:r w:rsidRPr="002739AF">
        <w:t xml:space="preserve"> aprašytas duomenų mainų sąsajas. </w:t>
      </w:r>
      <w:r w:rsidR="006C217F">
        <w:t>K</w:t>
      </w:r>
      <w:r w:rsidRPr="002739AF">
        <w:t>omponentas turi būti suprantamas abstrakčiai – šį komponentą gali sudaryti skirtingi duomenų mainus užtikrinantys komponentai (karkasai, integracijų serveriai</w:t>
      </w:r>
      <w:r>
        <w:t>, ESB</w:t>
      </w:r>
      <w:r w:rsidR="00F70CBA">
        <w:t xml:space="preserve"> / MQ</w:t>
      </w:r>
      <w:r w:rsidRPr="002739AF">
        <w:t xml:space="preserve"> </w:t>
      </w:r>
      <w:r w:rsidR="00F70CBA">
        <w:t xml:space="preserve">sprendimai </w:t>
      </w:r>
      <w:r w:rsidRPr="002739AF">
        <w:t>ir pan.).</w:t>
      </w:r>
    </w:p>
    <w:p w14:paraId="4FA545D6" w14:textId="5A181980" w:rsidR="00477B15" w:rsidRPr="00EB1D21" w:rsidRDefault="00477B15" w:rsidP="00BB6160">
      <w:pPr>
        <w:pStyle w:val="Antrat4"/>
      </w:pPr>
      <w:bookmarkStart w:id="103" w:name="_Ref168661218"/>
      <w:r w:rsidRPr="00EB1D21">
        <w:t>Reikalavimai GIS</w:t>
      </w:r>
      <w:r w:rsidR="009B6732" w:rsidRPr="00EB1D21">
        <w:t xml:space="preserve"> programinei įrangai</w:t>
      </w:r>
      <w:bookmarkEnd w:id="103"/>
    </w:p>
    <w:p w14:paraId="50A7F772" w14:textId="77777777" w:rsidR="00C2188A" w:rsidRPr="00444CEB" w:rsidRDefault="00C2188A" w:rsidP="00BB6160">
      <w:pPr>
        <w:pStyle w:val="Sraopastraipa"/>
        <w:rPr>
          <w:b/>
          <w:bCs/>
        </w:rPr>
      </w:pPr>
      <w:r w:rsidRPr="00444CEB">
        <w:t>Paslaugų teikėjas turi užtikrinti serverinių ir darbastalio GIS funkcijų veikimą:</w:t>
      </w:r>
    </w:p>
    <w:p w14:paraId="56CCB92A" w14:textId="77777777" w:rsidR="00C2188A" w:rsidRDefault="00C2188A" w:rsidP="00BB6160">
      <w:pPr>
        <w:pStyle w:val="Sraopastraipa"/>
        <w:numPr>
          <w:ilvl w:val="1"/>
          <w:numId w:val="38"/>
        </w:numPr>
      </w:pPr>
      <w:r w:rsidRPr="00444CEB">
        <w:t>Serverinė GIS programinė įranga turi užtikrinti šių GIS funkcijų veikimą:</w:t>
      </w:r>
    </w:p>
    <w:p w14:paraId="62B9C49B" w14:textId="77777777" w:rsidR="00C2188A" w:rsidRDefault="00C2188A" w:rsidP="00BB6160">
      <w:pPr>
        <w:pStyle w:val="Sraopastraipa"/>
        <w:numPr>
          <w:ilvl w:val="2"/>
          <w:numId w:val="38"/>
        </w:numPr>
      </w:pPr>
      <w:r w:rsidRPr="000968B1">
        <w:t xml:space="preserve">Žemėlapių peržiūrai ir naujų žemėlapių kūrimui turi būti naršyklėje veikianti aplikacija (angl. </w:t>
      </w:r>
      <w:r w:rsidRPr="00293190">
        <w:rPr>
          <w:i/>
        </w:rPr>
        <w:t>web application</w:t>
      </w:r>
      <w:r w:rsidRPr="000968B1">
        <w:t>), leidžianti panaudoti įvairius duomenų šaltinius – GIS paslaugas, erdvinių duomenų failus, kitus turinio elementus.</w:t>
      </w:r>
    </w:p>
    <w:p w14:paraId="2DF86001" w14:textId="6690C33D" w:rsidR="00342661" w:rsidRPr="00342661" w:rsidRDefault="00342661" w:rsidP="00342661">
      <w:pPr>
        <w:pStyle w:val="Sraopastraipa"/>
        <w:numPr>
          <w:ilvl w:val="0"/>
          <w:numId w:val="0"/>
        </w:numPr>
      </w:pPr>
      <w:r w:rsidRPr="00342661">
        <w:t>23</w:t>
      </w:r>
      <w:r w:rsidR="00B80F67">
        <w:t>4</w:t>
      </w:r>
      <w:r w:rsidRPr="00342661">
        <w:t>.1.2. Turi būti užtikrinamas licencijų paketas darbo vietoms darbui su georeferenciniais duomenimis:</w:t>
      </w:r>
    </w:p>
    <w:p w14:paraId="32192F0B" w14:textId="77777777" w:rsidR="00342661" w:rsidRDefault="00342661" w:rsidP="00B24111">
      <w:pPr>
        <w:pStyle w:val="Sraopastraipa"/>
        <w:numPr>
          <w:ilvl w:val="0"/>
          <w:numId w:val="64"/>
        </w:numPr>
      </w:pPr>
      <w:r w:rsidRPr="00342661">
        <w:t>ne mažiau kaip 2 vnt. ArcGIS PRO Professional+ licencijos ar lygiavertės;   </w:t>
      </w:r>
    </w:p>
    <w:p w14:paraId="577E10C9" w14:textId="77777777" w:rsidR="000430F9" w:rsidRDefault="00342661" w:rsidP="00B24111">
      <w:pPr>
        <w:pStyle w:val="Sraopastraipa"/>
        <w:numPr>
          <w:ilvl w:val="0"/>
          <w:numId w:val="64"/>
        </w:numPr>
      </w:pPr>
      <w:r w:rsidRPr="00342661">
        <w:t>ne mažiau kaip 6 vnt. ArcGIS PRO Professional licencijos ar lygiavertės</w:t>
      </w:r>
      <w:r w:rsidR="001146E1">
        <w:t>;</w:t>
      </w:r>
    </w:p>
    <w:p w14:paraId="7DBAAF42" w14:textId="3BDB4102" w:rsidR="00342661" w:rsidRPr="00342661" w:rsidRDefault="00342661" w:rsidP="00B24111">
      <w:pPr>
        <w:pStyle w:val="Sraopastraipa"/>
        <w:numPr>
          <w:ilvl w:val="2"/>
          <w:numId w:val="66"/>
        </w:numPr>
      </w:pPr>
      <w:r w:rsidRPr="00342661">
        <w:t>Turi būti užtikrinamas licencijų paketas georeferencinių duomenų pateikimui:</w:t>
      </w:r>
    </w:p>
    <w:p w14:paraId="7DE2638B" w14:textId="77777777" w:rsidR="00342661" w:rsidRPr="00342661" w:rsidRDefault="00342661" w:rsidP="00B24111">
      <w:pPr>
        <w:pStyle w:val="Sraopastraipa"/>
        <w:numPr>
          <w:ilvl w:val="0"/>
          <w:numId w:val="65"/>
        </w:numPr>
      </w:pPr>
      <w:r w:rsidRPr="00342661">
        <w:t>ArcGIS Enterprise Advanced Server ar lygiavertė;</w:t>
      </w:r>
    </w:p>
    <w:p w14:paraId="4D9CDA7B" w14:textId="39ACEF82" w:rsidR="001C4E97" w:rsidRDefault="00342661" w:rsidP="00B24111">
      <w:pPr>
        <w:pStyle w:val="Sraopastraipa"/>
        <w:numPr>
          <w:ilvl w:val="0"/>
          <w:numId w:val="65"/>
        </w:numPr>
      </w:pPr>
      <w:r w:rsidRPr="00342661">
        <w:t>ArcGIS Enterprise Advanced Staging Server ar lygiavertė.</w:t>
      </w:r>
    </w:p>
    <w:p w14:paraId="0BB853C4" w14:textId="77777777" w:rsidR="00C2188A" w:rsidRPr="000968B1" w:rsidRDefault="00C2188A" w:rsidP="00BB6160">
      <w:pPr>
        <w:pStyle w:val="Sraopastraipa"/>
        <w:numPr>
          <w:ilvl w:val="2"/>
          <w:numId w:val="38"/>
        </w:numPr>
      </w:pPr>
      <w:r w:rsidRPr="000968B1">
        <w:t>Ši aplinka turi turėti duomenų redagavimo, filtravimo, matavimo, paieškos, spausdinimo pagal nustatytą maketą, atributų lentelės peržiūros funkcijas.</w:t>
      </w:r>
    </w:p>
    <w:p w14:paraId="3972376F" w14:textId="77777777" w:rsidR="00C2188A" w:rsidRPr="00D84CB4" w:rsidRDefault="00C2188A" w:rsidP="00BB6160">
      <w:pPr>
        <w:pStyle w:val="Sraopastraipa"/>
        <w:numPr>
          <w:ilvl w:val="2"/>
          <w:numId w:val="38"/>
        </w:numPr>
      </w:pPr>
      <w:r w:rsidRPr="00D84CB4">
        <w:t>Žemėlapio pagrindas turi būti keičiamas pasirenkant iš sistemos mastu valdomo sąrašo.</w:t>
      </w:r>
    </w:p>
    <w:p w14:paraId="6DC55DC3" w14:textId="77777777" w:rsidR="00C2188A" w:rsidRPr="00D84CB4" w:rsidRDefault="00C2188A" w:rsidP="00BB6160">
      <w:pPr>
        <w:pStyle w:val="Sraopastraipa"/>
        <w:numPr>
          <w:ilvl w:val="2"/>
          <w:numId w:val="38"/>
        </w:numPr>
      </w:pPr>
      <w:r w:rsidRPr="00D84CB4">
        <w:t xml:space="preserve">Kuriant žemėlapį turi būti galimybė nustatyti atskirų sluoksnių informacinių langų maketą interaktyviomis priemonėmis, pagal principą "ką matau, tą gaunu" (angl. </w:t>
      </w:r>
      <w:r w:rsidRPr="00293190">
        <w:rPr>
          <w:i/>
        </w:rPr>
        <w:t>WYSIWYG</w:t>
      </w:r>
      <w:r w:rsidRPr="00D84CB4">
        <w:t>). Objektų informaciniuose languose turi būti galima pateikti informaciją iš objektų atributų bei  papildyti ją tekstu, iliustracijomis, diagramomis, nuorodomis į išorinius puslapius.</w:t>
      </w:r>
    </w:p>
    <w:p w14:paraId="47AAE3C5" w14:textId="77777777" w:rsidR="00C2188A" w:rsidRPr="00D84CB4" w:rsidRDefault="00C2188A" w:rsidP="00BB6160">
      <w:pPr>
        <w:pStyle w:val="Sraopastraipa"/>
        <w:numPr>
          <w:ilvl w:val="2"/>
          <w:numId w:val="38"/>
        </w:numPr>
      </w:pPr>
      <w:r w:rsidRPr="00D84CB4">
        <w:t xml:space="preserve">Turi būti grafiniai įrankiai, leidžiantys naudotojui pateikus programinį kodą apskaičiuoti papildomas reikšmes iš esamų duomenų, taip išplečiant atributų aibę. </w:t>
      </w:r>
    </w:p>
    <w:p w14:paraId="01F0E5FF" w14:textId="77777777" w:rsidR="00C2188A" w:rsidRPr="00D84CB4" w:rsidRDefault="00C2188A" w:rsidP="00BB6160">
      <w:pPr>
        <w:pStyle w:val="Sraopastraipa"/>
        <w:numPr>
          <w:ilvl w:val="2"/>
          <w:numId w:val="38"/>
        </w:numPr>
      </w:pPr>
      <w:r w:rsidRPr="00D84CB4">
        <w:t>Turi būti galimybė atlikti erdvinės analizės uždavinius ir suformuotą rezultatą išsaugoti sistemoje ir</w:t>
      </w:r>
      <w:r>
        <w:t xml:space="preserve"> </w:t>
      </w:r>
      <w:r w:rsidRPr="00D84CB4">
        <w:t>/</w:t>
      </w:r>
      <w:r>
        <w:t xml:space="preserve"> </w:t>
      </w:r>
      <w:r w:rsidRPr="00D84CB4">
        <w:t>arba atvaizduoti žemėlapyje. Analizės įrankiai turi apimti duomenų apibendrinimą, naujų vietų suradimą, duomenų praturtinimą, požymių suradimą, gretimybių analizę, duomenų valdymą.</w:t>
      </w:r>
    </w:p>
    <w:p w14:paraId="11B40A8E" w14:textId="77777777" w:rsidR="00C2188A" w:rsidRPr="00D84CB4" w:rsidRDefault="00C2188A" w:rsidP="00BB6160">
      <w:pPr>
        <w:pStyle w:val="Sraopastraipa"/>
        <w:numPr>
          <w:ilvl w:val="2"/>
          <w:numId w:val="38"/>
        </w:numPr>
      </w:pPr>
      <w:r w:rsidRPr="00D84CB4">
        <w:t>Turi būti galimybė žemėlapius peržiūrėti naršyklėje, mobiliose aplikacijose.</w:t>
      </w:r>
    </w:p>
    <w:p w14:paraId="4305B5CA" w14:textId="77777777" w:rsidR="00C2188A" w:rsidRPr="00D84CB4" w:rsidRDefault="00C2188A" w:rsidP="00BB6160">
      <w:pPr>
        <w:pStyle w:val="Sraopastraipa"/>
        <w:numPr>
          <w:ilvl w:val="2"/>
          <w:numId w:val="38"/>
        </w:numPr>
      </w:pPr>
      <w:r w:rsidRPr="00D84CB4">
        <w:t>Turi būti grafinis konstruktorius, leidžiantis suformuoti HTML fragmentą žemėlapio įtraukimui į puslapius.</w:t>
      </w:r>
    </w:p>
    <w:p w14:paraId="4D1BECCF" w14:textId="77777777" w:rsidR="00C2188A" w:rsidRPr="00D84CB4" w:rsidRDefault="00C2188A" w:rsidP="00BB6160">
      <w:pPr>
        <w:pStyle w:val="Sraopastraipa"/>
        <w:numPr>
          <w:ilvl w:val="2"/>
          <w:numId w:val="38"/>
        </w:numPr>
      </w:pPr>
      <w:r w:rsidRPr="00D84CB4">
        <w:t xml:space="preserve">Žemėlapius ir sluoksnius turi būti galima kurti LKS 94 koordinačių sistemoje. </w:t>
      </w:r>
    </w:p>
    <w:p w14:paraId="4358A6A7" w14:textId="77777777" w:rsidR="00C2188A" w:rsidRPr="00D84CB4" w:rsidRDefault="00C2188A" w:rsidP="00BB6160">
      <w:pPr>
        <w:pStyle w:val="Sraopastraipa"/>
        <w:numPr>
          <w:ilvl w:val="2"/>
          <w:numId w:val="38"/>
        </w:numPr>
      </w:pPr>
      <w:r w:rsidRPr="00D84CB4">
        <w:t>Sistema turi automatiškai perprojektuoti dinamiškai vaizduojamus duomenis į bendrą kuriamo žemėlapio koordinačių sistemą iš kitos.</w:t>
      </w:r>
    </w:p>
    <w:p w14:paraId="3AFE2C43" w14:textId="77777777" w:rsidR="00C2188A" w:rsidRPr="00D84CB4" w:rsidRDefault="00C2188A" w:rsidP="00BB6160">
      <w:pPr>
        <w:pStyle w:val="Sraopastraipa"/>
        <w:numPr>
          <w:ilvl w:val="2"/>
          <w:numId w:val="38"/>
        </w:numPr>
      </w:pPr>
      <w:r w:rsidRPr="00D84CB4">
        <w:t>3D scenų peržiūrai ir naujų scenų kūrimui turi būti tam skirta naršyklėje veikianti aplikacija, leidžianti panaudoti įvairius duomenų šaltinius – GIS paslaugas, erdvinių duomenų failus, kitus turinio elementus sistemoje.</w:t>
      </w:r>
    </w:p>
    <w:p w14:paraId="43F4C6C7" w14:textId="77777777" w:rsidR="00C2188A" w:rsidRPr="00D84CB4" w:rsidRDefault="00C2188A" w:rsidP="00BB6160">
      <w:pPr>
        <w:pStyle w:val="Sraopastraipa"/>
        <w:numPr>
          <w:ilvl w:val="2"/>
          <w:numId w:val="38"/>
        </w:numPr>
      </w:pPr>
      <w:r w:rsidRPr="00D84CB4">
        <w:t xml:space="preserve">Scenos sudarymui reikalingi žemės paviršiaus modelio (angl. </w:t>
      </w:r>
      <w:r w:rsidRPr="002B4BF2">
        <w:rPr>
          <w:i/>
        </w:rPr>
        <w:t>DEM</w:t>
      </w:r>
      <w:r w:rsidRPr="00D84CB4">
        <w:t>) duomenys turi būti prieinami kaip GIS tinklo paslauga. Turi būti galimybė šią numatytą paslaugą pakeisti sistemoje publikuota paslauga iš vartojo duomenų.</w:t>
      </w:r>
    </w:p>
    <w:p w14:paraId="207AA23A" w14:textId="77777777" w:rsidR="00C2188A" w:rsidRPr="00D84CB4" w:rsidRDefault="00C2188A" w:rsidP="00BB6160">
      <w:pPr>
        <w:pStyle w:val="Sraopastraipa"/>
        <w:numPr>
          <w:ilvl w:val="2"/>
          <w:numId w:val="38"/>
        </w:numPr>
      </w:pPr>
      <w:r w:rsidRPr="00D84CB4">
        <w:t xml:space="preserve">Scenos turinio duomenys vartotojams turi būti siunčiami srautiniu būdu (angl. </w:t>
      </w:r>
      <w:r w:rsidRPr="002B4BF2">
        <w:rPr>
          <w:i/>
        </w:rPr>
        <w:t>data stream</w:t>
      </w:r>
      <w:r w:rsidRPr="00D84CB4">
        <w:t>).</w:t>
      </w:r>
    </w:p>
    <w:p w14:paraId="1BAE4E0F" w14:textId="07F1D761" w:rsidR="00C2188A" w:rsidRPr="00D84CB4" w:rsidRDefault="00C2188A" w:rsidP="00BB6160">
      <w:pPr>
        <w:pStyle w:val="Sraopastraipa"/>
        <w:numPr>
          <w:ilvl w:val="2"/>
          <w:numId w:val="38"/>
        </w:numPr>
      </w:pPr>
      <w:r w:rsidRPr="00D84CB4">
        <w:t>Turi būti galimybė trimačių sluoksnių kūrimui naudoti trimačius modelius (</w:t>
      </w:r>
      <w:r w:rsidR="00293190">
        <w:t xml:space="preserve">angl. </w:t>
      </w:r>
      <w:r w:rsidRPr="002B4BF2">
        <w:rPr>
          <w:i/>
        </w:rPr>
        <w:t>MultiPatch</w:t>
      </w:r>
      <w:r w:rsidRPr="00D84CB4">
        <w:t xml:space="preserve">), trimačius taškus, trimačių taškų debesis (angl. </w:t>
      </w:r>
      <w:r w:rsidRPr="002B4BF2">
        <w:rPr>
          <w:i/>
        </w:rPr>
        <w:t>point cloud</w:t>
      </w:r>
      <w:r w:rsidRPr="00D84CB4">
        <w:t xml:space="preserve">), bepiločiais orlaiviais kurtus </w:t>
      </w:r>
      <w:r>
        <w:t>„</w:t>
      </w:r>
      <w:r w:rsidRPr="00D84CB4">
        <w:t>mesh</w:t>
      </w:r>
      <w:r>
        <w:t>“</w:t>
      </w:r>
      <w:r w:rsidRPr="00D84CB4">
        <w:t xml:space="preserve"> tinklelius.</w:t>
      </w:r>
    </w:p>
    <w:p w14:paraId="08F557C4" w14:textId="77777777" w:rsidR="00C2188A" w:rsidRPr="00D84CB4" w:rsidRDefault="00C2188A" w:rsidP="00BB6160">
      <w:pPr>
        <w:pStyle w:val="Sraopastraipa"/>
        <w:numPr>
          <w:ilvl w:val="2"/>
          <w:numId w:val="38"/>
        </w:numPr>
      </w:pPr>
      <w:r w:rsidRPr="00D84CB4">
        <w:t>Sistemoje GIS turinio elementams (žemėlapiams, sluoksniams, aplikacijoms, failams ir kt.) valdyti turi būti turinio valdymo aplikacija.</w:t>
      </w:r>
    </w:p>
    <w:p w14:paraId="4734A42A" w14:textId="77777777" w:rsidR="00C2188A" w:rsidRPr="00D84CB4" w:rsidRDefault="00C2188A" w:rsidP="00BB6160">
      <w:pPr>
        <w:pStyle w:val="Sraopastraipa"/>
        <w:numPr>
          <w:ilvl w:val="2"/>
          <w:numId w:val="38"/>
        </w:numPr>
      </w:pPr>
      <w:r w:rsidRPr="00D84CB4">
        <w:t>Turinio valdymo aplikacijos sąsaja turi būti pasiekiama ir lietuvių kalba.</w:t>
      </w:r>
    </w:p>
    <w:p w14:paraId="498AAE4F" w14:textId="77777777" w:rsidR="00C2188A" w:rsidRPr="00D84CB4" w:rsidRDefault="00C2188A" w:rsidP="00BB6160">
      <w:pPr>
        <w:pStyle w:val="Sraopastraipa"/>
        <w:numPr>
          <w:ilvl w:val="2"/>
          <w:numId w:val="38"/>
        </w:numPr>
      </w:pPr>
      <w:r w:rsidRPr="00D84CB4">
        <w:t>Turi būti galima išsamiai aprašyti žemėlapius, duomenis, aplikacijas. Turi būti galima įvesti pavadinimą, duomenų naudojimo ir teisinę informaciją, raktažodžius.</w:t>
      </w:r>
    </w:p>
    <w:p w14:paraId="684DD860" w14:textId="77777777" w:rsidR="00C2188A" w:rsidRPr="00D84CB4" w:rsidRDefault="00C2188A" w:rsidP="00BB6160">
      <w:pPr>
        <w:pStyle w:val="Sraopastraipa"/>
        <w:numPr>
          <w:ilvl w:val="2"/>
          <w:numId w:val="38"/>
        </w:numPr>
      </w:pPr>
      <w:r w:rsidRPr="00D84CB4">
        <w:t>Sistema turi automatiškai kaupti  duomenis apie turinio elementą - užregistravimo datą ir laiką, autorių, geografinę duomenų aprėptį.</w:t>
      </w:r>
    </w:p>
    <w:p w14:paraId="0D72C640" w14:textId="6583A794" w:rsidR="00C2188A" w:rsidRPr="00D84CB4" w:rsidRDefault="00C2188A" w:rsidP="00BB6160">
      <w:pPr>
        <w:pStyle w:val="Sraopastraipa"/>
        <w:numPr>
          <w:ilvl w:val="2"/>
          <w:numId w:val="38"/>
        </w:numPr>
      </w:pPr>
      <w:r w:rsidRPr="00D84CB4">
        <w:t>Turi būti galimybė aprašyti ir kaupti elementų metaduomenis, atitinkančius INSPIRE</w:t>
      </w:r>
      <w:r>
        <w:t>,</w:t>
      </w:r>
      <w:r w:rsidRPr="00D84CB4">
        <w:t xml:space="preserve"> ISO 19139 </w:t>
      </w:r>
      <w:r>
        <w:t xml:space="preserve">ar </w:t>
      </w:r>
      <w:r w:rsidR="00EB0F98">
        <w:t>lygiaverčius</w:t>
      </w:r>
      <w:r>
        <w:t xml:space="preserve"> </w:t>
      </w:r>
      <w:r w:rsidRPr="00D84CB4">
        <w:t>standartus.</w:t>
      </w:r>
    </w:p>
    <w:p w14:paraId="072C43E5" w14:textId="77777777" w:rsidR="00C2188A" w:rsidRPr="00D84CB4" w:rsidRDefault="00C2188A" w:rsidP="00BB6160">
      <w:pPr>
        <w:pStyle w:val="Sraopastraipa"/>
        <w:numPr>
          <w:ilvl w:val="2"/>
          <w:numId w:val="38"/>
        </w:numPr>
      </w:pPr>
      <w:r w:rsidRPr="00D84CB4">
        <w:t>Turi būti galimybė kurti GIS paslaugas naudotojui įkėlus duomenų failą.</w:t>
      </w:r>
    </w:p>
    <w:p w14:paraId="483555F9" w14:textId="77777777" w:rsidR="00C2188A" w:rsidRPr="00D84CB4" w:rsidRDefault="00C2188A" w:rsidP="00BB6160">
      <w:pPr>
        <w:pStyle w:val="Sraopastraipa"/>
        <w:numPr>
          <w:ilvl w:val="2"/>
          <w:numId w:val="38"/>
        </w:numPr>
      </w:pPr>
      <w:r w:rsidRPr="00D84CB4">
        <w:t>Turi būti galimybė atskirai apriboti sluoksnio objektų geometrijos ir atributų keitimo veiksmus.</w:t>
      </w:r>
    </w:p>
    <w:p w14:paraId="41300A9F" w14:textId="77777777" w:rsidR="00C2188A" w:rsidRPr="00D84CB4" w:rsidRDefault="00C2188A" w:rsidP="00BB6160">
      <w:pPr>
        <w:pStyle w:val="Sraopastraipa"/>
        <w:numPr>
          <w:ilvl w:val="2"/>
          <w:numId w:val="38"/>
        </w:numPr>
      </w:pPr>
      <w:r w:rsidRPr="00D84CB4">
        <w:t>Turi būti galimybė prie paslaugos elementų pridėti failus, kurie būtų saugomi paslaugos duomenų struktūroje.</w:t>
      </w:r>
    </w:p>
    <w:p w14:paraId="6B145571" w14:textId="77777777" w:rsidR="00C2188A" w:rsidRPr="00D84CB4" w:rsidRDefault="00C2188A" w:rsidP="00BB6160">
      <w:pPr>
        <w:pStyle w:val="Sraopastraipa"/>
        <w:numPr>
          <w:ilvl w:val="2"/>
          <w:numId w:val="38"/>
        </w:numPr>
      </w:pPr>
      <w:r w:rsidRPr="00D84CB4">
        <w:t>Turi būti galimybė keistis žemėlapiais, sluoksniais, kitais vartotojų sukurtais ar užregistruotais resursais tarp dviejų ar daugiau analogiškų organizacijos tinkle ar debesyje veikiančių sistemų nustatytais laiko intervalais.</w:t>
      </w:r>
    </w:p>
    <w:p w14:paraId="061ECE89" w14:textId="77777777" w:rsidR="00C2188A" w:rsidRPr="00D84CB4" w:rsidRDefault="00C2188A" w:rsidP="00BB6160">
      <w:pPr>
        <w:pStyle w:val="Sraopastraipa"/>
        <w:numPr>
          <w:ilvl w:val="2"/>
          <w:numId w:val="38"/>
        </w:numPr>
      </w:pPr>
      <w:r w:rsidRPr="00D84CB4">
        <w:t>GIS turinio valdymo aplikacijoje turi būti galimybė pasiekti įvairios tematikos (pvz. administracinės ribos, demografiniai duomenys ir kita) turinį (duomenis, žemėlapius, aplikacijas) iš sistemos gamintojo ar jo įgaliotų organizacijų prižiūrimo autoritetingų šaltinių turinio rinkinio.</w:t>
      </w:r>
    </w:p>
    <w:p w14:paraId="66E60242" w14:textId="77777777" w:rsidR="00C2188A" w:rsidRPr="00D84CB4" w:rsidRDefault="00C2188A" w:rsidP="00BB6160">
      <w:pPr>
        <w:pStyle w:val="Sraopastraipa"/>
        <w:numPr>
          <w:ilvl w:val="2"/>
          <w:numId w:val="38"/>
        </w:numPr>
      </w:pPr>
      <w:r>
        <w:t>GIS s</w:t>
      </w:r>
      <w:r w:rsidRPr="00D84CB4">
        <w:t>istema turi būti plečiama ir integrali, turėti aplikacijų programavimo sąsajos (API) priemones, leidžiančias pasiekti, naudoti sistemoje saugomus žemėlapius ir kitus resursus kuriant specializuotas aplikacijas.</w:t>
      </w:r>
    </w:p>
    <w:p w14:paraId="20F1896D" w14:textId="77777777" w:rsidR="00C2188A" w:rsidRPr="00D84CB4" w:rsidRDefault="00C2188A" w:rsidP="00BB6160">
      <w:pPr>
        <w:pStyle w:val="Sraopastraipa"/>
        <w:numPr>
          <w:ilvl w:val="2"/>
          <w:numId w:val="38"/>
        </w:numPr>
      </w:pPr>
      <w:r w:rsidRPr="00D84CB4">
        <w:t>Turi būti galimybė automatizuotai atlikti sistemos konfigūravimo ir administravimo užduotis per tam skirtą programinę sąsają bei tam skirt</w:t>
      </w:r>
      <w:r>
        <w:t>ą</w:t>
      </w:r>
      <w:r w:rsidRPr="00D84CB4">
        <w:t xml:space="preserve"> programinio kodo bibliotek</w:t>
      </w:r>
      <w:r>
        <w:t>ą</w:t>
      </w:r>
      <w:r w:rsidRPr="00D84CB4">
        <w:t xml:space="preserve"> su dokumentacija ir taikymo pavyzdžiais</w:t>
      </w:r>
      <w:r>
        <w:t>.</w:t>
      </w:r>
    </w:p>
    <w:p w14:paraId="6D31E034" w14:textId="77777777" w:rsidR="00C2188A" w:rsidRPr="00D84CB4" w:rsidRDefault="00C2188A" w:rsidP="00BB6160">
      <w:pPr>
        <w:pStyle w:val="Sraopastraipa"/>
        <w:numPr>
          <w:ilvl w:val="2"/>
          <w:numId w:val="38"/>
        </w:numPr>
      </w:pPr>
      <w:r w:rsidRPr="00D84CB4">
        <w:t xml:space="preserve">Turi būti galimybė naudojant konstruktoriaus principu veikiančias priemones kurti informacines švieslentes (angl. </w:t>
      </w:r>
      <w:r w:rsidRPr="002B4BF2">
        <w:rPr>
          <w:i/>
        </w:rPr>
        <w:t>dashboard</w:t>
      </w:r>
      <w:r w:rsidRPr="00D84CB4">
        <w:t>), kurios apima žemėlapį, diagramas, indikatorius, sąrašus.</w:t>
      </w:r>
    </w:p>
    <w:p w14:paraId="2D732147" w14:textId="77777777" w:rsidR="00C2188A" w:rsidRPr="00D84CB4" w:rsidRDefault="00C2188A" w:rsidP="00BB6160">
      <w:pPr>
        <w:pStyle w:val="Sraopastraipa"/>
        <w:numPr>
          <w:ilvl w:val="2"/>
          <w:numId w:val="38"/>
        </w:numPr>
      </w:pPr>
      <w:r w:rsidRPr="00D84CB4">
        <w:t>Sistemos naudotojams, turintiems redagavimo teises, turi būti sute</w:t>
      </w:r>
      <w:r>
        <w:t>i</w:t>
      </w:r>
      <w:r w:rsidRPr="00D84CB4">
        <w:t>kta galimybė naudotis biuro programine įranga kaip Microsoft Excel (Microsoft 365), tam, kad būtų galima duomenis saugomus lentelėse pavaizduoti žemėlapyje. Turi būti pateikiamas Microsoft Excel įskiepis.</w:t>
      </w:r>
    </w:p>
    <w:p w14:paraId="34D07A55" w14:textId="77777777" w:rsidR="00C2188A" w:rsidRPr="00D84CB4" w:rsidRDefault="00C2188A" w:rsidP="00BB6160">
      <w:pPr>
        <w:pStyle w:val="Sraopastraipa"/>
        <w:numPr>
          <w:ilvl w:val="2"/>
          <w:numId w:val="38"/>
        </w:numPr>
      </w:pPr>
      <w:r w:rsidRPr="00D84CB4">
        <w:t>Kuriant žemėlapius Excel aplinkoje, įskiepis turi leisti duomenis saugomus lentelėje, jei jie neturi koordinačių, geokoduoti pagal adresą, koordinates ar pagal esamą geografinį objektą tam panaudojant Excel laukų apskaičiavimo funkcijas.</w:t>
      </w:r>
    </w:p>
    <w:p w14:paraId="3CF1EB0B" w14:textId="77777777" w:rsidR="00C2188A" w:rsidRPr="00D84CB4" w:rsidRDefault="00C2188A" w:rsidP="00BB6160">
      <w:pPr>
        <w:pStyle w:val="Sraopastraipa"/>
        <w:numPr>
          <w:ilvl w:val="2"/>
          <w:numId w:val="38"/>
        </w:numPr>
      </w:pPr>
      <w:r w:rsidRPr="00D84CB4">
        <w:t>Turi būti galima apskaičiuoti atstumą kelių tinkle tarp dviejų adresų taškų naudojantis Excel laukų apskaičiavimo funkcijomis.</w:t>
      </w:r>
    </w:p>
    <w:p w14:paraId="27D2C882" w14:textId="77777777" w:rsidR="00C2188A" w:rsidRPr="00D84CB4" w:rsidRDefault="00C2188A" w:rsidP="00BB6160">
      <w:pPr>
        <w:pStyle w:val="Sraopastraipa"/>
        <w:numPr>
          <w:ilvl w:val="2"/>
          <w:numId w:val="38"/>
        </w:numPr>
      </w:pPr>
      <w:r w:rsidRPr="00D84CB4">
        <w:t>Turi būti galimybė pasirinkus šabloną publikuoti savo sukurtus žemėlapius kaip taikomąsias aplikacijas su numatytu funkcionalumu: žemėlapio peržiūra, elementų redagavimas, identifikavimas, žemėlapio spausdinimas, duomenų pokyčio laike atvaizdavimas.</w:t>
      </w:r>
    </w:p>
    <w:p w14:paraId="5C62EFF4" w14:textId="77777777" w:rsidR="00C2188A" w:rsidRPr="00D84CB4" w:rsidRDefault="00C2188A" w:rsidP="00BB6160">
      <w:pPr>
        <w:pStyle w:val="Sraopastraipa"/>
        <w:numPr>
          <w:ilvl w:val="2"/>
          <w:numId w:val="38"/>
        </w:numPr>
      </w:pPr>
      <w:r w:rsidRPr="00D84CB4">
        <w:t>Turi būti galimybė naudojant konstruktoriaus principu veikiančias priemones kurti internetines taikomąsias aplikacijas, skirtas darbui su žemėlapiu naršyklėje.</w:t>
      </w:r>
    </w:p>
    <w:p w14:paraId="5A9C3D7A" w14:textId="77777777" w:rsidR="00C2188A" w:rsidRPr="00D84CB4" w:rsidRDefault="00C2188A" w:rsidP="00BB6160">
      <w:pPr>
        <w:pStyle w:val="Sraopastraipa"/>
        <w:numPr>
          <w:ilvl w:val="2"/>
          <w:numId w:val="38"/>
        </w:numPr>
      </w:pPr>
      <w:r w:rsidRPr="00D84CB4">
        <w:t xml:space="preserve">Aplikacijų kūrimo priemonė turi veikti principu "ką matau, tą gaunu" (angl. </w:t>
      </w:r>
      <w:r w:rsidRPr="002B4BF2">
        <w:rPr>
          <w:i/>
        </w:rPr>
        <w:t>WYSIWYG</w:t>
      </w:r>
      <w:r w:rsidRPr="00D84CB4">
        <w:t>), t.y. kuriamos aplikacijos išvaizdą ir elgseną galima bandyti pačios aplikacijos kūrimo metu - aplikacijos ar atskirų valdiklių nustatymų pakeitimai būtų iš karto matomi aplikacijoje.</w:t>
      </w:r>
    </w:p>
    <w:p w14:paraId="36EF695B" w14:textId="77777777" w:rsidR="00C2188A" w:rsidRPr="00D84CB4" w:rsidRDefault="00C2188A" w:rsidP="00BB6160">
      <w:pPr>
        <w:pStyle w:val="Sraopastraipa"/>
        <w:numPr>
          <w:ilvl w:val="2"/>
          <w:numId w:val="38"/>
        </w:numPr>
      </w:pPr>
      <w:r w:rsidRPr="00D84CB4">
        <w:t>Kuriamos aplikacijos turi nereikalauti papildomų programinių komponentų diegimo vartotojų darbo vietose.</w:t>
      </w:r>
    </w:p>
    <w:p w14:paraId="19A9A173" w14:textId="77777777" w:rsidR="00C2188A" w:rsidRPr="00D84CB4" w:rsidRDefault="00C2188A" w:rsidP="00BB6160">
      <w:pPr>
        <w:pStyle w:val="Sraopastraipa"/>
        <w:numPr>
          <w:ilvl w:val="2"/>
          <w:numId w:val="38"/>
        </w:numPr>
      </w:pPr>
      <w:r w:rsidRPr="00D84CB4">
        <w:t>Turi būti galimybės aplikacijų funkcionalumą išplėsti papildomai sukurtais (suprogramuotais) nestandartiniais valdikliais bei aplikacijų apipavidalinimo temomis.</w:t>
      </w:r>
    </w:p>
    <w:p w14:paraId="1BA38701" w14:textId="77777777" w:rsidR="00C2188A" w:rsidRPr="00D84CB4" w:rsidRDefault="00C2188A" w:rsidP="00BB6160">
      <w:pPr>
        <w:pStyle w:val="Sraopastraipa"/>
        <w:numPr>
          <w:ilvl w:val="2"/>
          <w:numId w:val="38"/>
        </w:numPr>
      </w:pPr>
      <w:r w:rsidRPr="00D84CB4">
        <w:t>Turi būti galimybė interaktyviomis priemonėmis kurti pateiktis iš žemėlapių, teksto, grafinio pobūdžio informacijos pagal keletą skirtingų pateikčių stilių.</w:t>
      </w:r>
    </w:p>
    <w:p w14:paraId="6B7EFD1D" w14:textId="77777777" w:rsidR="00C2188A" w:rsidRPr="00D84CB4" w:rsidRDefault="00C2188A" w:rsidP="00BB6160">
      <w:pPr>
        <w:pStyle w:val="Sraopastraipa"/>
        <w:numPr>
          <w:ilvl w:val="2"/>
          <w:numId w:val="38"/>
        </w:numPr>
      </w:pPr>
      <w:r w:rsidRPr="00D84CB4">
        <w:t>Pateikčių aplikacijos turi būti paremtos HTML, CSS ir Javascript technologijomis, nereikalauti papildomų programinių komponentų diegimo vartotojų darbo vietose.</w:t>
      </w:r>
    </w:p>
    <w:p w14:paraId="01C133E1" w14:textId="77777777" w:rsidR="00C2188A" w:rsidRPr="00D84CB4" w:rsidRDefault="00C2188A" w:rsidP="00BB6160">
      <w:pPr>
        <w:pStyle w:val="Sraopastraipa"/>
        <w:numPr>
          <w:ilvl w:val="2"/>
          <w:numId w:val="38"/>
        </w:numPr>
      </w:pPr>
      <w:r w:rsidRPr="00D84CB4">
        <w:t>Turi būti mobili aplikacija (IOS, Android, pasiekiama iš Apple App Store, Google Play), skirta erdvinių duomenų rinkimui mobiliomis priemonėmis.</w:t>
      </w:r>
    </w:p>
    <w:p w14:paraId="6BEFF968" w14:textId="77777777" w:rsidR="00C2188A" w:rsidRPr="00D84CB4" w:rsidRDefault="00C2188A" w:rsidP="00BB6160">
      <w:pPr>
        <w:pStyle w:val="Sraopastraipa"/>
        <w:numPr>
          <w:ilvl w:val="2"/>
          <w:numId w:val="38"/>
        </w:numPr>
      </w:pPr>
      <w:r w:rsidRPr="00D84CB4">
        <w:t>Turi būti mobili aplikacija (IOS, Android, pasiekiama iš Apple App Store, Google Play), skirta duomenų rinkimui pagal konfigūruojamą klausimyno formą.</w:t>
      </w:r>
    </w:p>
    <w:p w14:paraId="703FED3D" w14:textId="77777777" w:rsidR="00C2188A" w:rsidRPr="00D84CB4" w:rsidRDefault="00C2188A" w:rsidP="00BB6160">
      <w:pPr>
        <w:pStyle w:val="Sraopastraipa"/>
        <w:numPr>
          <w:ilvl w:val="2"/>
          <w:numId w:val="38"/>
        </w:numPr>
      </w:pPr>
      <w:r w:rsidRPr="00D84CB4">
        <w:t>Sistemą turi sudaryti komponentas, GIS paslaugų serveris, leidžiantis klientams http užklausomis gauti erdvinius duomenis, generuoti žemėlapius, atlikti analizę , atlikti adresų geokodavimą</w:t>
      </w:r>
      <w:r>
        <w:t>.</w:t>
      </w:r>
    </w:p>
    <w:p w14:paraId="5F7D21A3" w14:textId="788F054B" w:rsidR="00C2188A" w:rsidRPr="00D84CB4" w:rsidRDefault="00C2188A" w:rsidP="00BB6160">
      <w:pPr>
        <w:pStyle w:val="Sraopastraipa"/>
        <w:numPr>
          <w:ilvl w:val="2"/>
          <w:numId w:val="38"/>
        </w:numPr>
      </w:pPr>
      <w:r w:rsidRPr="00D84CB4">
        <w:t xml:space="preserve">Erdvinius duomenis turi būti galima publikuoti naudojant šiuos atvirus standartus: OGC WMS (1.3.0), OGC WCS (1.0.0 ), OGC WFS (2.0, ISO 19142). </w:t>
      </w:r>
      <w:r w:rsidR="00A45C4C">
        <w:t>Šiuo a</w:t>
      </w:r>
      <w:r w:rsidRPr="00D84CB4">
        <w:t>dresu http://www.opengeospatial.org/resource/products/compliant turi būti publikuotas patvirtinimas, kad produktas yra sertifiku</w:t>
      </w:r>
      <w:r w:rsidR="00A45C4C">
        <w:t xml:space="preserve">otas ir pilnai atitinka (angl. </w:t>
      </w:r>
      <w:r w:rsidRPr="00A45C4C">
        <w:rPr>
          <w:i/>
        </w:rPr>
        <w:t>certified</w:t>
      </w:r>
      <w:r w:rsidRPr="00D84CB4">
        <w:t>).</w:t>
      </w:r>
    </w:p>
    <w:p w14:paraId="5E805A62" w14:textId="77777777" w:rsidR="00C2188A" w:rsidRPr="00D84CB4" w:rsidRDefault="00C2188A" w:rsidP="00BB6160">
      <w:pPr>
        <w:pStyle w:val="Sraopastraipa"/>
        <w:numPr>
          <w:ilvl w:val="2"/>
          <w:numId w:val="38"/>
        </w:numPr>
      </w:pPr>
      <w:r w:rsidRPr="00D84CB4">
        <w:t>Turi būti galimybė publikuoti OGC WMTS, WPS, WFS-T tipų paslaugas.</w:t>
      </w:r>
    </w:p>
    <w:p w14:paraId="7D183837" w14:textId="77777777" w:rsidR="00C2188A" w:rsidRPr="00D84CB4" w:rsidRDefault="00C2188A" w:rsidP="00BB6160">
      <w:pPr>
        <w:pStyle w:val="Sraopastraipa"/>
        <w:numPr>
          <w:ilvl w:val="2"/>
          <w:numId w:val="38"/>
        </w:numPr>
      </w:pPr>
      <w:r w:rsidRPr="00D84CB4">
        <w:t xml:space="preserve">Turi būti galimybė publikuoti erdvinių duomenų apdorojimo įrankius - erdvinių duomenų apdorojimo paslaugas (angl. </w:t>
      </w:r>
      <w:r w:rsidRPr="00293190">
        <w:rPr>
          <w:i/>
        </w:rPr>
        <w:t>geoprocessing service</w:t>
      </w:r>
      <w:r w:rsidRPr="00D84CB4">
        <w:t>). Erdvinių duomenų apdorojimo paslaugos turi būti publikuojamos iš vartotojo sukurtų erdvinių duomenų apdorojimo įrankių ar scenarijų (ang. script). Geoapdorojimo paslaugos turi būti pasiekiamos ir OGC WPS priemonėmis.</w:t>
      </w:r>
    </w:p>
    <w:p w14:paraId="25319549" w14:textId="77777777" w:rsidR="00C2188A" w:rsidRPr="00D84CB4" w:rsidRDefault="00C2188A" w:rsidP="00BB6160">
      <w:pPr>
        <w:pStyle w:val="Sraopastraipa"/>
        <w:numPr>
          <w:ilvl w:val="2"/>
          <w:numId w:val="38"/>
        </w:numPr>
      </w:pPr>
      <w:r w:rsidRPr="00D84CB4">
        <w:t>Turi būti galimybė publikuoti GIS elementų paslaugas, leidžiančias atlikti redagavimo veiksmus izoliuotoje transakcijoje daugiavartotojiškoje aplinkoje. Transakcijos užbaigimui turi būti galimybė atlikti duomenų sinchronizavimą</w:t>
      </w:r>
      <w:r>
        <w:t xml:space="preserve"> </w:t>
      </w:r>
      <w:r w:rsidRPr="00D84CB4">
        <w:t>/</w:t>
      </w:r>
      <w:r>
        <w:t xml:space="preserve"> </w:t>
      </w:r>
      <w:r w:rsidRPr="00D84CB4">
        <w:t>pokyčių apjungimą su pagrindiniu erdvinių duomenų rinkiniu.</w:t>
      </w:r>
    </w:p>
    <w:p w14:paraId="7A38DC5F" w14:textId="77777777" w:rsidR="00C2188A" w:rsidRPr="00D84CB4" w:rsidRDefault="00C2188A" w:rsidP="00BB6160">
      <w:pPr>
        <w:pStyle w:val="Sraopastraipa"/>
        <w:numPr>
          <w:ilvl w:val="2"/>
          <w:numId w:val="38"/>
        </w:numPr>
      </w:pPr>
      <w:r w:rsidRPr="00D84CB4">
        <w:t>Turi būti galimybė publikuoti GIS paslaugas, skirtas erdvinių duomenų topologijos kokybės užtikrinimui, neatitikimų aptikimui pagal duomenyse aprašytas topologines taisykles.</w:t>
      </w:r>
    </w:p>
    <w:p w14:paraId="726B13F5" w14:textId="77777777" w:rsidR="00C2188A" w:rsidRPr="00D84CB4" w:rsidRDefault="00C2188A" w:rsidP="00BB6160">
      <w:pPr>
        <w:pStyle w:val="Sraopastraipa"/>
        <w:numPr>
          <w:ilvl w:val="2"/>
          <w:numId w:val="38"/>
        </w:numPr>
      </w:pPr>
      <w:r w:rsidRPr="00D84CB4">
        <w:t>Turi būti galimybė publikuoti žemėlapio paslaugas, pagal nurodytą koordinačių aprėptį, koordinačių sistemą bei formatą (JPEG, PNG, BMP, GIF, SVG, SVGZ, EMF, PS, PDF</w:t>
      </w:r>
      <w:r>
        <w:t xml:space="preserve"> ar lygiaverčiais</w:t>
      </w:r>
      <w:r w:rsidRPr="00D84CB4">
        <w:t>) gaunant žemėlapį grafiniu formatu.</w:t>
      </w:r>
    </w:p>
    <w:p w14:paraId="10E98A21" w14:textId="77777777" w:rsidR="00C2188A" w:rsidRPr="00D84CB4" w:rsidRDefault="00C2188A" w:rsidP="00BB6160">
      <w:pPr>
        <w:pStyle w:val="Sraopastraipa"/>
        <w:numPr>
          <w:ilvl w:val="2"/>
          <w:numId w:val="38"/>
        </w:numPr>
      </w:pPr>
      <w:r w:rsidRPr="00D84CB4">
        <w:t>Sistemoje turi būti numatyta spausdinimo iš web aplikacijos paslauga. Ši paslauga turi atlikti web aplikacijoje matomo žemėlapio eksportavimą ir pateikimą spausdinimui pasirinktu formatu (PNG, JPEG, PDF</w:t>
      </w:r>
      <w:r>
        <w:t xml:space="preserve"> ar lygiaverčiais</w:t>
      </w:r>
      <w:r w:rsidRPr="00D84CB4">
        <w:t>). Žemėlapis turi būti pateiktas pagal pasirinktą iš anksto numatytą popierinio žemėlapio maketą, kuriame be pagrindinio žemėlapio vaizdo būtų antraštė, sutartinių ženklų legenda ir numatyti žemėlapio elementai.</w:t>
      </w:r>
    </w:p>
    <w:p w14:paraId="6A64CBA8" w14:textId="77777777" w:rsidR="00C2188A" w:rsidRPr="00D84CB4" w:rsidRDefault="00C2188A" w:rsidP="00BB6160">
      <w:pPr>
        <w:pStyle w:val="Sraopastraipa"/>
        <w:numPr>
          <w:ilvl w:val="2"/>
          <w:numId w:val="38"/>
        </w:numPr>
      </w:pPr>
      <w:r w:rsidRPr="00D84CB4">
        <w:t>Turi būti galimybė paruošus žemėlapio maketų rinkinį panaudoti jį kaip sistemos vartotojams pateikiamų spausdinimo šablonų sąrašą.</w:t>
      </w:r>
    </w:p>
    <w:p w14:paraId="37E5EAA9" w14:textId="77777777" w:rsidR="00C2188A" w:rsidRPr="00D84CB4" w:rsidRDefault="00C2188A" w:rsidP="00BB6160">
      <w:pPr>
        <w:pStyle w:val="Sraopastraipa"/>
        <w:numPr>
          <w:ilvl w:val="2"/>
          <w:numId w:val="38"/>
        </w:numPr>
      </w:pPr>
      <w:r w:rsidRPr="00D84CB4">
        <w:t xml:space="preserve">Turi būti galimybė publikuoti geokodavimo paslaugas, skirtas paversti tekstinę informaciją (adresą) į geografines koordinates, pagal Lietuvoje galiojančią adresų tvarką iš Lietuvos adresų rinkinio, teikiamo </w:t>
      </w:r>
      <w:r>
        <w:t xml:space="preserve">VĮ </w:t>
      </w:r>
      <w:r w:rsidRPr="00D84CB4">
        <w:t xml:space="preserve">Registrų </w:t>
      </w:r>
      <w:r>
        <w:t>c</w:t>
      </w:r>
      <w:r w:rsidRPr="00D84CB4">
        <w:t>entr</w:t>
      </w:r>
      <w:r>
        <w:t>as</w:t>
      </w:r>
      <w:r w:rsidRPr="00D84CB4">
        <w:t>. Įvedamas tekstas turi būti suderinamas su lietuvių kalbos rašyba.</w:t>
      </w:r>
    </w:p>
    <w:p w14:paraId="0A682E30" w14:textId="77777777" w:rsidR="00C2188A" w:rsidRPr="00D84CB4" w:rsidRDefault="00C2188A" w:rsidP="00BB6160">
      <w:pPr>
        <w:pStyle w:val="Sraopastraipa"/>
        <w:numPr>
          <w:ilvl w:val="2"/>
          <w:numId w:val="38"/>
        </w:numPr>
      </w:pPr>
      <w:r w:rsidRPr="00D84CB4">
        <w:t>Turi būti galimybė teikti erdvinių duomenų apdorojimo GIS paslaugas iš trimatės analizės įrankių, leidžiančių atlikti tokias funkcijas kaip trimačių buferių zonų, skirtumo tūrio tarp kelių trimačių objektų sudarymas, trimačių objektų, patenkančių į kitus trimačius objektus išrinkimas, trimatė sankirta.</w:t>
      </w:r>
    </w:p>
    <w:p w14:paraId="59C0A447" w14:textId="77777777" w:rsidR="00C2188A" w:rsidRPr="00D84CB4" w:rsidRDefault="00C2188A" w:rsidP="00BB6160">
      <w:pPr>
        <w:pStyle w:val="Sraopastraipa"/>
        <w:numPr>
          <w:ilvl w:val="2"/>
          <w:numId w:val="38"/>
        </w:numPr>
      </w:pPr>
      <w:r w:rsidRPr="00D84CB4">
        <w:t>Turi būti galimybė teikti erdvinių duomenų apdorojimo GIS paslaugas iš rastrinių duomenų analizės įrankių, leidžiančių atlikti tokias funkcijas kaip lokalinis ir židinio tipo rastrų gardelių reikšmių apskaičiavimas, matomumo nustatymas, izolinijų braižymas ir kita.</w:t>
      </w:r>
    </w:p>
    <w:p w14:paraId="4E6B2483" w14:textId="77777777" w:rsidR="00C2188A" w:rsidRPr="00D84CB4" w:rsidRDefault="00C2188A" w:rsidP="00BB6160">
      <w:pPr>
        <w:pStyle w:val="Sraopastraipa"/>
        <w:numPr>
          <w:ilvl w:val="2"/>
          <w:numId w:val="38"/>
        </w:numPr>
      </w:pPr>
      <w:r w:rsidRPr="00D84CB4">
        <w:t>Turi būti galimybė teikti erdvinių duomenų apdorojimo GIS paslaugas iš įrankių, kurie leistų atlikti židinio analizės veiksmus (skaičiavime naudojamos gretimų rastro gardelių reikšmės), pavyzdžiui, židinio suma, vidurkis, mediana. Turi būti galimybė pasirinkti židinio dydį ir formą, suteikti židinio gardelėms skirtingus svorius.</w:t>
      </w:r>
    </w:p>
    <w:p w14:paraId="7F64A4EE" w14:textId="77777777" w:rsidR="00C2188A" w:rsidRPr="00D84CB4" w:rsidRDefault="00C2188A" w:rsidP="00BB6160">
      <w:pPr>
        <w:pStyle w:val="Sraopastraipa"/>
        <w:numPr>
          <w:ilvl w:val="2"/>
          <w:numId w:val="38"/>
        </w:numPr>
      </w:pPr>
      <w:r w:rsidRPr="00D84CB4">
        <w:t>Turi būti galimybė teikti erdvinių duomenų apdorojimo GIS paslaugas iš įrankių, kurie leistų atlikti rastrinių duomenų erdvinį zonavimą.</w:t>
      </w:r>
    </w:p>
    <w:p w14:paraId="53183B84" w14:textId="77777777" w:rsidR="00C2188A" w:rsidRPr="00D84CB4" w:rsidRDefault="00C2188A" w:rsidP="00BB6160">
      <w:pPr>
        <w:pStyle w:val="Sraopastraipa"/>
        <w:numPr>
          <w:ilvl w:val="2"/>
          <w:numId w:val="38"/>
        </w:numPr>
      </w:pPr>
      <w:r w:rsidRPr="00D84CB4">
        <w:t>Turi būti galimybė teikti erdvinių duomenų apdorojimo GIS paslaugas iš įrankių, kurie leistų atlikti tankių skaičiavimus nustatytai teritorijai, galimybę nustatyti medžiagos sklaidą nustatytai teritorijai.</w:t>
      </w:r>
    </w:p>
    <w:p w14:paraId="63B016EF" w14:textId="77777777" w:rsidR="00C2188A" w:rsidRPr="00D84CB4" w:rsidRDefault="00C2188A" w:rsidP="00BB6160">
      <w:pPr>
        <w:pStyle w:val="Sraopastraipa"/>
        <w:numPr>
          <w:ilvl w:val="2"/>
          <w:numId w:val="38"/>
        </w:numPr>
      </w:pPr>
      <w:r w:rsidRPr="00D84CB4">
        <w:t xml:space="preserve">Turi būti galimybė teikti erdvinių duomenų apdorojimo GIS paslaugas iš įrankių, kurie leistų kurti ir modeliuoti paviršius atliekant interpoliaciją naudojant IDW modelį, Spline modelį (regularized ir tension), Trend modelį, Kriging modelį, Voronoi (angl. </w:t>
      </w:r>
      <w:r w:rsidRPr="00293190">
        <w:rPr>
          <w:i/>
        </w:rPr>
        <w:t>natural neighbor</w:t>
      </w:r>
      <w:r w:rsidRPr="00D84CB4">
        <w:t>) modelį</w:t>
      </w:r>
      <w:r>
        <w:t xml:space="preserve"> ar lygiavečius</w:t>
      </w:r>
      <w:r w:rsidRPr="00D84CB4">
        <w:t>.</w:t>
      </w:r>
    </w:p>
    <w:p w14:paraId="756CC2CF" w14:textId="77777777" w:rsidR="00C2188A" w:rsidRPr="00D84CB4" w:rsidRDefault="00C2188A" w:rsidP="00BB6160">
      <w:pPr>
        <w:pStyle w:val="Sraopastraipa"/>
        <w:numPr>
          <w:ilvl w:val="2"/>
          <w:numId w:val="38"/>
        </w:numPr>
      </w:pPr>
      <w:r w:rsidRPr="00D84CB4">
        <w:t>Turi būti galimybė teikti erdvinių duomenų apdorojimo GIS paslaugas iš įrankių, kurie leistų atlikti tokias topografinės analizės funkcijas kaip matomumo nustatymas, nuolydžių nustatymas, ekspozicijos nustatymas, paviršiaus nelygumo tyrimas, insoliacijos nustatymas, izolinijų braižymas.</w:t>
      </w:r>
    </w:p>
    <w:p w14:paraId="687A864B" w14:textId="77777777" w:rsidR="00C2188A" w:rsidRPr="00D84CB4" w:rsidRDefault="00C2188A" w:rsidP="00BB6160">
      <w:pPr>
        <w:pStyle w:val="Sraopastraipa"/>
        <w:numPr>
          <w:ilvl w:val="2"/>
          <w:numId w:val="38"/>
        </w:numPr>
      </w:pPr>
      <w:r w:rsidRPr="00D84CB4">
        <w:t>Turi būti galimybė teikti erdvinių duomenų apdorojimo GIS paslaugas iš erdvinės statistikos analizės įrankių, leidžiančių atlikti paviršių sudarymo deterministiniais ir geostatistiniais metodais uždavinius, įskaitant EBK (Empirical Baysen Kriging) ir IDW (Inverse Distance Weighted) metodus, kurti variogamos</w:t>
      </w:r>
      <w:r>
        <w:t xml:space="preserve"> </w:t>
      </w:r>
      <w:r w:rsidRPr="00D84CB4">
        <w:t>/</w:t>
      </w:r>
      <w:r>
        <w:t xml:space="preserve"> </w:t>
      </w:r>
      <w:r w:rsidRPr="00D84CB4">
        <w:t>kovariacijos paviršius, atlikti kryžminę kovariaciją.</w:t>
      </w:r>
    </w:p>
    <w:p w14:paraId="3F7ED844" w14:textId="626A0A4B" w:rsidR="00C2188A" w:rsidRPr="00D84CB4" w:rsidRDefault="00C2188A" w:rsidP="00BB6160">
      <w:pPr>
        <w:pStyle w:val="Sraopastraipa"/>
        <w:numPr>
          <w:ilvl w:val="2"/>
          <w:numId w:val="38"/>
        </w:numPr>
      </w:pPr>
      <w:r>
        <w:t>GIS programinė įranga</w:t>
      </w:r>
      <w:r w:rsidRPr="00D84CB4">
        <w:t xml:space="preserve"> turi atitikti standartus  OGC API - Features - Part 1: Core 1.0 ir OGC API - Features - Part 2: Coordinate Reference Systems by Reference 1.0. </w:t>
      </w:r>
      <w:r w:rsidR="00A802E0">
        <w:rPr>
          <w:rStyle w:val="normaltextrun"/>
          <w:color w:val="000000"/>
        </w:rPr>
        <w:t xml:space="preserve">arba lygiavertis standartas. </w:t>
      </w:r>
      <w:r w:rsidRPr="00D84CB4">
        <w:t>Adresu http://www.opengeospatial.org/resource/products/compliant turi būti publikuotas patvirtinimas, kad produktas yra sertifiku</w:t>
      </w:r>
      <w:r w:rsidR="00D325E3">
        <w:t xml:space="preserve">otas ir pilnai atitinka (angl. </w:t>
      </w:r>
      <w:r w:rsidRPr="00D325E3">
        <w:rPr>
          <w:i/>
        </w:rPr>
        <w:t>compliant</w:t>
      </w:r>
      <w:r w:rsidRPr="00D84CB4">
        <w:t xml:space="preserve">). </w:t>
      </w:r>
    </w:p>
    <w:p w14:paraId="003B8D90" w14:textId="77777777" w:rsidR="00C2188A" w:rsidRPr="00D84CB4" w:rsidRDefault="00C2188A" w:rsidP="00BB6160">
      <w:pPr>
        <w:pStyle w:val="Sraopastraipa"/>
        <w:numPr>
          <w:ilvl w:val="2"/>
          <w:numId w:val="38"/>
        </w:numPr>
      </w:pPr>
      <w:r w:rsidRPr="00D84CB4">
        <w:t xml:space="preserve">Turi būti </w:t>
      </w:r>
      <w:r>
        <w:t>GIS programinės įrangos</w:t>
      </w:r>
      <w:r w:rsidRPr="00D84CB4">
        <w:t xml:space="preserve"> aplikacijų programavimo sąsajos (angl. </w:t>
      </w:r>
      <w:r w:rsidRPr="00293190">
        <w:rPr>
          <w:i/>
        </w:rPr>
        <w:t>API</w:t>
      </w:r>
      <w:r w:rsidRPr="00D84CB4">
        <w:t xml:space="preserve">) REST bei SOAP technologijų pagrindu tinklo (ang. </w:t>
      </w:r>
      <w:r w:rsidRPr="00293190">
        <w:rPr>
          <w:i/>
        </w:rPr>
        <w:t>web</w:t>
      </w:r>
      <w:r w:rsidRPr="00D84CB4">
        <w:t xml:space="preserve">) bei programavimo įrankių rinkinys (angl. </w:t>
      </w:r>
      <w:r w:rsidRPr="00293190">
        <w:rPr>
          <w:i/>
        </w:rPr>
        <w:t>SDK</w:t>
      </w:r>
      <w:r w:rsidRPr="00D84CB4">
        <w:t>) aplikacijų kūrėjams, leidžiantis pasiekti ir naudoti serveryje publikuotus žemėlapius, trimates scenas ir kitus resursus aplikacijose.</w:t>
      </w:r>
    </w:p>
    <w:p w14:paraId="07B26D29" w14:textId="77777777" w:rsidR="00C2188A" w:rsidRPr="00D84CB4" w:rsidRDefault="00C2188A" w:rsidP="00BB6160">
      <w:pPr>
        <w:pStyle w:val="Sraopastraipa"/>
        <w:numPr>
          <w:ilvl w:val="2"/>
          <w:numId w:val="38"/>
        </w:numPr>
      </w:pPr>
      <w:r>
        <w:t>GIS</w:t>
      </w:r>
      <w:r w:rsidRPr="00D84CB4">
        <w:t xml:space="preserve"> programinė įranga turi būti suderinama su Lietuvos valstybine koordinačių sistema - LKS-94 bei EPSG koordinačių aprašais.</w:t>
      </w:r>
    </w:p>
    <w:p w14:paraId="631278F0" w14:textId="77777777" w:rsidR="00C2188A" w:rsidRPr="00D84CB4" w:rsidRDefault="00C2188A" w:rsidP="00BB6160">
      <w:pPr>
        <w:pStyle w:val="Sraopastraipa"/>
        <w:numPr>
          <w:ilvl w:val="2"/>
          <w:numId w:val="38"/>
        </w:numPr>
      </w:pPr>
      <w:r>
        <w:t>GIS</w:t>
      </w:r>
      <w:r w:rsidRPr="00D84CB4">
        <w:t xml:space="preserve"> programinė įranga turi būti suderinama su Lietuvos valstybine aukščių sistema - LAS07.</w:t>
      </w:r>
    </w:p>
    <w:p w14:paraId="56B67C7F" w14:textId="77777777" w:rsidR="00C2188A" w:rsidRPr="00D84CB4" w:rsidRDefault="00C2188A" w:rsidP="00BB6160">
      <w:pPr>
        <w:pStyle w:val="Sraopastraipa"/>
        <w:numPr>
          <w:ilvl w:val="2"/>
          <w:numId w:val="38"/>
        </w:numPr>
      </w:pPr>
      <w:r>
        <w:t>GIS</w:t>
      </w:r>
      <w:r w:rsidRPr="00D84CB4">
        <w:t xml:space="preserve"> programinė įranga turi būti suderinama su Lietuvoje naudojamais rašto simboliais, datos ir laiko formatais, rūšiavimo tvarka.</w:t>
      </w:r>
    </w:p>
    <w:p w14:paraId="31D30594" w14:textId="4EE53833" w:rsidR="00C2188A" w:rsidRPr="00F3706C" w:rsidRDefault="00C2188A" w:rsidP="00BB6160">
      <w:pPr>
        <w:pStyle w:val="Sraopastraipa"/>
        <w:numPr>
          <w:ilvl w:val="2"/>
          <w:numId w:val="38"/>
        </w:numPr>
      </w:pPr>
      <w:r w:rsidRPr="00D84CB4">
        <w:t>Sistema turi būti integrali ir suderinama su Perkančiosios organizacijos turima GIS programine įranga. Integracinis ryšys turi būti abipusis, t.</w:t>
      </w:r>
      <w:r w:rsidR="00C066A6">
        <w:t>y.</w:t>
      </w:r>
      <w:r w:rsidRPr="00D84CB4">
        <w:t xml:space="preserve"> GIS priemonių pagalba pasiekiamos ir naudojamos sistemos teikiamos GIS paslaugos, taip pat turi būti galimybė GIS priemonėmis sukurtus duomenis, sprendimus, žemėlapius publikuoti sistemoje.</w:t>
      </w:r>
    </w:p>
    <w:p w14:paraId="4BC85CF3" w14:textId="2CE577C8" w:rsidR="00C2188A" w:rsidRPr="00444CEB" w:rsidRDefault="00C2188A" w:rsidP="00BB6160">
      <w:pPr>
        <w:pStyle w:val="Sraopastraipa"/>
        <w:numPr>
          <w:ilvl w:val="2"/>
          <w:numId w:val="38"/>
        </w:numPr>
      </w:pPr>
      <w:r>
        <w:t>Tarnybinių stočių ir kitus rekomenduojamus parametrus Diegėjas turės nurodyti Sutarties įgyvendinimo metu. Rekomendacijos pagrindu Perkančioji organizacija užsakys paslaugas VITC duomenų centre.</w:t>
      </w:r>
    </w:p>
    <w:p w14:paraId="5C81B003" w14:textId="77777777" w:rsidR="00C2188A" w:rsidRPr="000968B1" w:rsidRDefault="00C2188A" w:rsidP="00C2188A">
      <w:pPr>
        <w:pStyle w:val="Sraopastraipa"/>
        <w:numPr>
          <w:ilvl w:val="0"/>
          <w:numId w:val="0"/>
        </w:numPr>
      </w:pPr>
    </w:p>
    <w:p w14:paraId="764A4D09" w14:textId="77777777" w:rsidR="00C2188A" w:rsidRPr="00444CEB" w:rsidRDefault="00C2188A" w:rsidP="00BB6160">
      <w:pPr>
        <w:pStyle w:val="Sraopastraipa"/>
        <w:numPr>
          <w:ilvl w:val="1"/>
          <w:numId w:val="38"/>
        </w:numPr>
        <w:rPr>
          <w:b/>
        </w:rPr>
      </w:pPr>
      <w:r w:rsidRPr="00444CEB">
        <w:rPr>
          <w:b/>
        </w:rPr>
        <w:t>Reikalavimai darbastalio GIS funkcijoms ir konfigūravimui:</w:t>
      </w:r>
    </w:p>
    <w:p w14:paraId="1B7A4C55" w14:textId="77777777" w:rsidR="00C2188A" w:rsidRPr="00444CEB" w:rsidRDefault="00C2188A" w:rsidP="00BB6160">
      <w:pPr>
        <w:pStyle w:val="Sraopastraipa"/>
        <w:numPr>
          <w:ilvl w:val="2"/>
          <w:numId w:val="38"/>
        </w:numPr>
      </w:pPr>
      <w:r w:rsidRPr="00444CEB">
        <w:rPr>
          <w:b/>
        </w:rPr>
        <w:t>Reikalavimai darbastalio GIS funkcijoms:</w:t>
      </w:r>
    </w:p>
    <w:p w14:paraId="4B2A8F37" w14:textId="77777777" w:rsidR="00C2188A" w:rsidRPr="00D84CB4" w:rsidRDefault="00C2188A" w:rsidP="00BB6160">
      <w:pPr>
        <w:pStyle w:val="Sraopastraipa"/>
        <w:numPr>
          <w:ilvl w:val="3"/>
          <w:numId w:val="38"/>
        </w:numPr>
      </w:pPr>
      <w:r w:rsidRPr="00D84CB4">
        <w:t>Turi būti priemonės žemėlapiams kurti. Programinė įranga turi turėti interaktyvias žemėlapių navigacijos funkcijas.</w:t>
      </w:r>
    </w:p>
    <w:p w14:paraId="3AC5031A" w14:textId="77777777" w:rsidR="00C2188A" w:rsidRPr="00D84CB4" w:rsidRDefault="00C2188A" w:rsidP="00BB6160">
      <w:pPr>
        <w:pStyle w:val="Sraopastraipa"/>
        <w:numPr>
          <w:ilvl w:val="3"/>
          <w:numId w:val="38"/>
        </w:numPr>
      </w:pPr>
      <w:r w:rsidRPr="00D84CB4">
        <w:t xml:space="preserve">Turi būti informacijos gavimo priemonės: </w:t>
      </w:r>
    </w:p>
    <w:p w14:paraId="3314D948" w14:textId="77777777" w:rsidR="00C2188A" w:rsidRPr="00D84CB4" w:rsidRDefault="00C2188A" w:rsidP="00BB6160">
      <w:pPr>
        <w:pStyle w:val="Sraopastraipa"/>
        <w:numPr>
          <w:ilvl w:val="4"/>
          <w:numId w:val="38"/>
        </w:numPr>
      </w:pPr>
      <w:r w:rsidRPr="00D84CB4">
        <w:t>pasirinktų žemėlapio elementų identifikavimas</w:t>
      </w:r>
      <w:r>
        <w:t>,</w:t>
      </w:r>
    </w:p>
    <w:p w14:paraId="41E07B05" w14:textId="77777777" w:rsidR="00C2188A" w:rsidRPr="00D84CB4" w:rsidRDefault="00C2188A" w:rsidP="00BB6160">
      <w:pPr>
        <w:pStyle w:val="Sraopastraipa"/>
        <w:numPr>
          <w:ilvl w:val="4"/>
          <w:numId w:val="38"/>
        </w:numPr>
      </w:pPr>
      <w:r w:rsidRPr="00D84CB4">
        <w:t>atstumo matavimas</w:t>
      </w:r>
      <w:r>
        <w:t>,</w:t>
      </w:r>
    </w:p>
    <w:p w14:paraId="5BDC3CD1" w14:textId="77777777" w:rsidR="00C2188A" w:rsidRPr="00D84CB4" w:rsidRDefault="00C2188A" w:rsidP="00BB6160">
      <w:pPr>
        <w:pStyle w:val="Sraopastraipa"/>
        <w:numPr>
          <w:ilvl w:val="4"/>
          <w:numId w:val="38"/>
        </w:numPr>
      </w:pPr>
      <w:r w:rsidRPr="00D84CB4">
        <w:t>elementų paieška žemėlapyje</w:t>
      </w:r>
      <w:r>
        <w:t>,</w:t>
      </w:r>
    </w:p>
    <w:p w14:paraId="2B15FB23" w14:textId="77777777" w:rsidR="00C2188A" w:rsidRPr="00D84CB4" w:rsidRDefault="00C2188A" w:rsidP="00BB6160">
      <w:pPr>
        <w:pStyle w:val="Sraopastraipa"/>
        <w:numPr>
          <w:ilvl w:val="4"/>
          <w:numId w:val="38"/>
        </w:numPr>
      </w:pPr>
      <w:r w:rsidRPr="00D84CB4">
        <w:t>elementų išrinkimas naudojant sudėtines atributų reikšmių (naudojant grafinį konstruktorių pagal SQL sintaksę) ir erdvinės topologijos sąlygas</w:t>
      </w:r>
      <w:r>
        <w:t>.</w:t>
      </w:r>
    </w:p>
    <w:p w14:paraId="0550460F" w14:textId="77777777" w:rsidR="00C2188A" w:rsidRPr="00D84CB4" w:rsidRDefault="00C2188A" w:rsidP="00BB6160">
      <w:pPr>
        <w:pStyle w:val="Sraopastraipa"/>
        <w:numPr>
          <w:ilvl w:val="3"/>
          <w:numId w:val="38"/>
        </w:numPr>
      </w:pPr>
      <w:r w:rsidRPr="00D84CB4">
        <w:t xml:space="preserve">Turi būti galimybė administratoriui nustatyti ir naudotojui pasirinkti kartografinio vaizdo pagrindo žemėlapius, pateikiamus kaip žemėlapio išklotinių (angl. </w:t>
      </w:r>
      <w:r w:rsidRPr="00293190">
        <w:rPr>
          <w:i/>
        </w:rPr>
        <w:t>Tiled map service</w:t>
      </w:r>
      <w:r w:rsidRPr="00D84CB4">
        <w:t>) paslaugos. Turi būti prieinami pasaulio ir Lietuvos pagrindo žemėlapiai (koordinačių sistema LKS-94).</w:t>
      </w:r>
    </w:p>
    <w:p w14:paraId="739C66D7" w14:textId="77777777" w:rsidR="00C2188A" w:rsidRPr="00D84CB4" w:rsidRDefault="00C2188A" w:rsidP="00BB6160">
      <w:pPr>
        <w:pStyle w:val="Sraopastraipa"/>
        <w:numPr>
          <w:ilvl w:val="3"/>
          <w:numId w:val="38"/>
        </w:numPr>
      </w:pPr>
      <w:r w:rsidRPr="00D84CB4">
        <w:t>Turi būti priemonės kartografiškai atvaizduoti kiekybinius ir kokybinius duomenis.</w:t>
      </w:r>
    </w:p>
    <w:p w14:paraId="52224B8D" w14:textId="77777777" w:rsidR="00C2188A" w:rsidRPr="00D84CB4" w:rsidRDefault="00C2188A" w:rsidP="00BB6160">
      <w:pPr>
        <w:pStyle w:val="Sraopastraipa"/>
        <w:numPr>
          <w:ilvl w:val="3"/>
          <w:numId w:val="38"/>
        </w:numPr>
      </w:pPr>
      <w:r w:rsidRPr="00D84CB4">
        <w:t xml:space="preserve">Turi būti grafinis sutartinių ženklų struktūros konstruktorius, leidžiantis panaudoti žemėlapio sluoksnio atributinių laukų reikšmes ir reikšmes, gautas pagal naudotojo pateiktas instrukcijas - scenarijų (angl. </w:t>
      </w:r>
      <w:r w:rsidRPr="00293190">
        <w:rPr>
          <w:i/>
        </w:rPr>
        <w:t>script</w:t>
      </w:r>
      <w:r w:rsidRPr="00D84CB4">
        <w:t>) skirtingų grafinių ženklų elementų savybėms pritaikyti.</w:t>
      </w:r>
    </w:p>
    <w:p w14:paraId="08B94D66" w14:textId="77777777" w:rsidR="00C2188A" w:rsidRPr="00D84CB4" w:rsidRDefault="00C2188A" w:rsidP="00BB6160">
      <w:pPr>
        <w:pStyle w:val="Sraopastraipa"/>
        <w:numPr>
          <w:ilvl w:val="3"/>
          <w:numId w:val="38"/>
        </w:numPr>
      </w:pPr>
      <w:r w:rsidRPr="00D84CB4">
        <w:t>Turi  būti galimybė dinamiškai išvesti teksto žymes iš sluoksnio atributinės informacijos į žemėlapį bei:</w:t>
      </w:r>
    </w:p>
    <w:p w14:paraId="47DAE81E" w14:textId="77777777" w:rsidR="00C2188A" w:rsidRPr="00D84CB4" w:rsidRDefault="00C2188A" w:rsidP="00BB6160">
      <w:pPr>
        <w:pStyle w:val="Sraopastraipa"/>
        <w:numPr>
          <w:ilvl w:val="4"/>
          <w:numId w:val="38"/>
        </w:numPr>
      </w:pPr>
      <w:r w:rsidRPr="00D84CB4">
        <w:t>automatiškai atpažinti ir spręsti grafinius konfliktus tarp žymių,</w:t>
      </w:r>
    </w:p>
    <w:p w14:paraId="3407AB3A" w14:textId="77777777" w:rsidR="00C2188A" w:rsidRPr="00D84CB4" w:rsidRDefault="00C2188A" w:rsidP="00BB6160">
      <w:pPr>
        <w:pStyle w:val="Sraopastraipa"/>
        <w:numPr>
          <w:ilvl w:val="4"/>
          <w:numId w:val="38"/>
        </w:numPr>
      </w:pPr>
      <w:r w:rsidRPr="00D84CB4">
        <w:t>automatiškai pagal nustatytas žymių ir elementų svarbumo taisykles ir sluoksnių prioritetus (svorius) išvesti teksto žymes į žemėlapį,</w:t>
      </w:r>
    </w:p>
    <w:p w14:paraId="2540B23A" w14:textId="77777777" w:rsidR="00C2188A" w:rsidRPr="00D84CB4" w:rsidRDefault="00C2188A" w:rsidP="00BB6160">
      <w:pPr>
        <w:pStyle w:val="Sraopastraipa"/>
        <w:numPr>
          <w:ilvl w:val="4"/>
          <w:numId w:val="38"/>
        </w:numPr>
      </w:pPr>
      <w:r w:rsidRPr="00D84CB4">
        <w:t>išraiškose naudoti teksto formatavimo priemones,</w:t>
      </w:r>
    </w:p>
    <w:p w14:paraId="3E0232F6" w14:textId="77777777" w:rsidR="00C2188A" w:rsidRPr="00D84CB4" w:rsidRDefault="00C2188A" w:rsidP="00BB6160">
      <w:pPr>
        <w:pStyle w:val="Sraopastraipa"/>
        <w:numPr>
          <w:ilvl w:val="4"/>
          <w:numId w:val="38"/>
        </w:numPr>
      </w:pPr>
      <w:r w:rsidRPr="00D84CB4">
        <w:t>leisti atvaizdavimui naudoti programiškai iš esamų duomenų suformuotas naujas reikšmes pagal naudotojo nurodytas instrukcijas -</w:t>
      </w:r>
      <w:r>
        <w:t xml:space="preserve"> </w:t>
      </w:r>
      <w:r w:rsidRPr="00D84CB4">
        <w:t xml:space="preserve">scenarijų (angl. </w:t>
      </w:r>
      <w:r w:rsidRPr="00293190">
        <w:rPr>
          <w:i/>
        </w:rPr>
        <w:t>script</w:t>
      </w:r>
      <w:r w:rsidRPr="00D84CB4">
        <w:t>).</w:t>
      </w:r>
    </w:p>
    <w:p w14:paraId="7569E3AD" w14:textId="77777777" w:rsidR="00C2188A" w:rsidRPr="00D84CB4" w:rsidRDefault="00C2188A" w:rsidP="00BB6160">
      <w:pPr>
        <w:pStyle w:val="Sraopastraipa"/>
        <w:numPr>
          <w:ilvl w:val="3"/>
          <w:numId w:val="38"/>
        </w:numPr>
      </w:pPr>
      <w:r w:rsidRPr="00D84CB4">
        <w:t>Turi būti galimybė kurti diagramas. Turi būti galimybė diagramos grafinį vaizdą įtraukti į spaudinio maketą.</w:t>
      </w:r>
    </w:p>
    <w:p w14:paraId="7A505BA8" w14:textId="77777777" w:rsidR="00C2188A" w:rsidRPr="00D84CB4" w:rsidRDefault="00C2188A" w:rsidP="00BB6160">
      <w:pPr>
        <w:pStyle w:val="Sraopastraipa"/>
        <w:numPr>
          <w:ilvl w:val="3"/>
          <w:numId w:val="38"/>
        </w:numPr>
      </w:pPr>
      <w:r w:rsidRPr="00D84CB4">
        <w:t xml:space="preserve">Diagramų tipai turi apimti stulpelines, stačiakampes, taškines, linijines diagramas, histogramas, iš kelių laukų kombinacijų turi būti leidžiama kurti diagramų (pavyzdžiui, taškinių) matricas. </w:t>
      </w:r>
    </w:p>
    <w:p w14:paraId="77D926F3" w14:textId="77777777" w:rsidR="00C2188A" w:rsidRPr="00D84CB4" w:rsidRDefault="00C2188A" w:rsidP="00BB6160">
      <w:pPr>
        <w:pStyle w:val="Sraopastraipa"/>
        <w:numPr>
          <w:ilvl w:val="3"/>
          <w:numId w:val="38"/>
        </w:numPr>
      </w:pPr>
      <w:r w:rsidRPr="00D84CB4">
        <w:t>Turi būti galimybė tyrinėti duomenis (ang</w:t>
      </w:r>
      <w:r>
        <w:t>l</w:t>
      </w:r>
      <w:r w:rsidRPr="00D84CB4">
        <w:t>. data engineering) peržiūrint jų skirtingų reikšmių pasiskirstymą ir laukų statistiką. Turi būti įrankiai skirti duomenų paruošimui tolimesnėms darbo eigoms: analizei, redagavimui, vizualizacijai ir pan.</w:t>
      </w:r>
    </w:p>
    <w:p w14:paraId="60B84045" w14:textId="77777777" w:rsidR="00C2188A" w:rsidRPr="00D84CB4" w:rsidRDefault="00C2188A" w:rsidP="00BB6160">
      <w:pPr>
        <w:pStyle w:val="Sraopastraipa"/>
        <w:numPr>
          <w:ilvl w:val="3"/>
          <w:numId w:val="38"/>
        </w:numPr>
      </w:pPr>
      <w:r w:rsidRPr="00D84CB4">
        <w:t>Turi būti priemonės tiesiogiai skaityti šiuos rastrinių duomenų formatus: BIL, BMP, ER Mapper, GIF, GRIB, JPG, JPEG 2000, MrSID, NetCDF, PNG</w:t>
      </w:r>
      <w:r>
        <w:t xml:space="preserve"> ar lygiaverčius</w:t>
      </w:r>
      <w:r w:rsidRPr="00D84CB4">
        <w:t>.</w:t>
      </w:r>
    </w:p>
    <w:p w14:paraId="17868AFC" w14:textId="77777777" w:rsidR="00C2188A" w:rsidRPr="00D84CB4" w:rsidRDefault="00C2188A" w:rsidP="00BB6160">
      <w:pPr>
        <w:pStyle w:val="Sraopastraipa"/>
        <w:numPr>
          <w:ilvl w:val="3"/>
          <w:numId w:val="38"/>
        </w:numPr>
      </w:pPr>
      <w:r w:rsidRPr="00D84CB4">
        <w:t>Turi būti priemonės tiesiogiai rašyti ir skaityti šių formatų duomenis: ERDAS IMAGINE, ESRI GRID, TIFF, GeoTIFF, BIL</w:t>
      </w:r>
      <w:r>
        <w:t xml:space="preserve"> ar lygiaverčius</w:t>
      </w:r>
      <w:r w:rsidRPr="00D84CB4">
        <w:t>.</w:t>
      </w:r>
    </w:p>
    <w:p w14:paraId="1F8E98F3" w14:textId="77777777" w:rsidR="00C2188A" w:rsidRPr="00D84CB4" w:rsidRDefault="00C2188A" w:rsidP="00BB6160">
      <w:pPr>
        <w:pStyle w:val="Sraopastraipa"/>
        <w:numPr>
          <w:ilvl w:val="3"/>
          <w:numId w:val="38"/>
        </w:numPr>
      </w:pPr>
      <w:r w:rsidRPr="00D84CB4">
        <w:t>Turi būti priemonės tiesiogiai skaityti duomenis iš tokių šaltinių: Esri Failinė Geoduomenų bazė, ArcSDE, Microsoft SQL Server Spatial, Shapefile, ArcGIS Server paslaugos, OGC WMS, WMTS, WCS, KML, DXF, DWG, DGN, Excel, Esri TIN, DBF, TXT.</w:t>
      </w:r>
    </w:p>
    <w:p w14:paraId="3C8E6CFB" w14:textId="77777777" w:rsidR="00C2188A" w:rsidRPr="00D84CB4" w:rsidRDefault="00C2188A" w:rsidP="00BB6160">
      <w:pPr>
        <w:pStyle w:val="Sraopastraipa"/>
        <w:numPr>
          <w:ilvl w:val="3"/>
          <w:numId w:val="38"/>
        </w:numPr>
      </w:pPr>
      <w:r w:rsidRPr="00D84CB4">
        <w:t>Turi būti priemonės atlikti vektorinių duomenų redagavimą žemėlapyje.</w:t>
      </w:r>
    </w:p>
    <w:p w14:paraId="3EF7B6B2" w14:textId="77777777" w:rsidR="00C2188A" w:rsidRPr="00D84CB4" w:rsidRDefault="00C2188A" w:rsidP="00BB6160">
      <w:pPr>
        <w:pStyle w:val="Sraopastraipa"/>
        <w:numPr>
          <w:ilvl w:val="3"/>
          <w:numId w:val="38"/>
        </w:numPr>
      </w:pPr>
      <w:r w:rsidRPr="00D84CB4">
        <w:t>Redaguojant duomenis turi būti galimybė atšaukti ar pakartoti įvykdytą veiksmą. Atšauktų veiksmų skaičius redagavimo metu turi būti neribotas.</w:t>
      </w:r>
    </w:p>
    <w:p w14:paraId="40289884" w14:textId="77777777" w:rsidR="00C2188A" w:rsidRPr="00D84CB4" w:rsidRDefault="00C2188A" w:rsidP="00BB6160">
      <w:pPr>
        <w:pStyle w:val="Sraopastraipa"/>
        <w:numPr>
          <w:ilvl w:val="3"/>
          <w:numId w:val="38"/>
        </w:numPr>
      </w:pPr>
      <w:r w:rsidRPr="00D84CB4">
        <w:t>Redaguojant turi būti priemonės objektų geometrijos topologinių ryšių užtikrinimui, priemonės tokiems ryšiams aprašyti, patikrinti ir spręsti neatitikimams.</w:t>
      </w:r>
    </w:p>
    <w:p w14:paraId="706FCF3A" w14:textId="77777777" w:rsidR="00C2188A" w:rsidRPr="00D84CB4" w:rsidRDefault="00C2188A" w:rsidP="00BB6160">
      <w:pPr>
        <w:pStyle w:val="Sraopastraipa"/>
        <w:numPr>
          <w:ilvl w:val="3"/>
          <w:numId w:val="38"/>
        </w:numPr>
      </w:pPr>
      <w:r w:rsidRPr="00D84CB4">
        <w:t>Redaguojant turi būti galimybė kurti duomenų įvedimo šablonus, kuriais būtų automatiškai  įrašomos pasirinktos atributinės reikšmės įvedant naujus objektus, vienu įvedimo veiksmu sukuriami objektai keliuose pasirinktuose duomenų sluoksniuose.</w:t>
      </w:r>
    </w:p>
    <w:p w14:paraId="0C6DC4A8" w14:textId="77777777" w:rsidR="00C2188A" w:rsidRPr="00D84CB4" w:rsidRDefault="00C2188A" w:rsidP="00BB6160">
      <w:pPr>
        <w:pStyle w:val="Sraopastraipa"/>
        <w:numPr>
          <w:ilvl w:val="3"/>
          <w:numId w:val="38"/>
        </w:numPr>
      </w:pPr>
      <w:r w:rsidRPr="00D84CB4">
        <w:t>Turi būti galima kaupti ir redaguoti metaduomenis pagal Inspire metaduomenų profilį naudojant integruotą Inspire metaduomenų redaktorių.</w:t>
      </w:r>
    </w:p>
    <w:p w14:paraId="6A1E19C0" w14:textId="77777777" w:rsidR="00C2188A" w:rsidRPr="00D84CB4" w:rsidRDefault="00C2188A" w:rsidP="00BB6160">
      <w:pPr>
        <w:pStyle w:val="Sraopastraipa"/>
        <w:numPr>
          <w:ilvl w:val="3"/>
          <w:numId w:val="38"/>
        </w:numPr>
      </w:pPr>
      <w:r w:rsidRPr="00D84CB4">
        <w:t>Turi būti galimybė įkelti tūrinius modelius iš tokių formatų failų: 3DS, WRL, FLT, DAE, OBJ</w:t>
      </w:r>
      <w:r>
        <w:t xml:space="preserve"> ar lygiaverčių</w:t>
      </w:r>
      <w:r w:rsidRPr="00D84CB4">
        <w:t>.</w:t>
      </w:r>
    </w:p>
    <w:p w14:paraId="1FCEC7D9" w14:textId="77777777" w:rsidR="00C2188A" w:rsidRPr="00D84CB4" w:rsidRDefault="00C2188A" w:rsidP="00BB6160">
      <w:pPr>
        <w:pStyle w:val="Sraopastraipa"/>
        <w:numPr>
          <w:ilvl w:val="3"/>
          <w:numId w:val="38"/>
        </w:numPr>
      </w:pPr>
      <w:r w:rsidRPr="00D84CB4">
        <w:t xml:space="preserve">Turi būti įrankiai atlikti tokias geografinių duomenų apdorojimo (angl. </w:t>
      </w:r>
      <w:r w:rsidRPr="00293190">
        <w:rPr>
          <w:i/>
        </w:rPr>
        <w:t>geoprocessing</w:t>
      </w:r>
      <w:r w:rsidRPr="00D84CB4">
        <w:t>) ir valdymo funkcijas:</w:t>
      </w:r>
    </w:p>
    <w:p w14:paraId="5AD5954A" w14:textId="77777777" w:rsidR="00C2188A" w:rsidRPr="00D84CB4" w:rsidRDefault="00C2188A" w:rsidP="00BB6160">
      <w:pPr>
        <w:pStyle w:val="Sraopastraipa"/>
        <w:numPr>
          <w:ilvl w:val="4"/>
          <w:numId w:val="38"/>
        </w:numPr>
      </w:pPr>
      <w:r w:rsidRPr="00D84CB4">
        <w:t>struktūros papildymas naujais atributų stulpeliais,</w:t>
      </w:r>
    </w:p>
    <w:p w14:paraId="4ECD2055" w14:textId="77777777" w:rsidR="00C2188A" w:rsidRPr="00D84CB4" w:rsidRDefault="00C2188A" w:rsidP="00BB6160">
      <w:pPr>
        <w:pStyle w:val="Sraopastraipa"/>
        <w:numPr>
          <w:ilvl w:val="4"/>
          <w:numId w:val="38"/>
        </w:numPr>
      </w:pPr>
      <w:r w:rsidRPr="00D84CB4">
        <w:t>viso stulpelio arba pasirinktų eilučių reikšmių apskaičiavimas,</w:t>
      </w:r>
    </w:p>
    <w:p w14:paraId="2E5E3EA9" w14:textId="77777777" w:rsidR="00C2188A" w:rsidRPr="00D84CB4" w:rsidRDefault="00C2188A" w:rsidP="00BB6160">
      <w:pPr>
        <w:pStyle w:val="Sraopastraipa"/>
        <w:numPr>
          <w:ilvl w:val="4"/>
          <w:numId w:val="38"/>
        </w:numPr>
      </w:pPr>
      <w:r w:rsidRPr="00D84CB4">
        <w:t>erdvinių elementų linijų, taškų, viršūnių sutapdinimas nurodytu atstumu,</w:t>
      </w:r>
    </w:p>
    <w:p w14:paraId="7096B4CE" w14:textId="77777777" w:rsidR="00C2188A" w:rsidRPr="00D84CB4" w:rsidRDefault="00C2188A" w:rsidP="00BB6160">
      <w:pPr>
        <w:pStyle w:val="Sraopastraipa"/>
        <w:numPr>
          <w:ilvl w:val="4"/>
          <w:numId w:val="38"/>
        </w:numPr>
      </w:pPr>
      <w:r w:rsidRPr="00D84CB4">
        <w:t>taškinio sluoksnio elementų X,Y koordinačių surašymas į atributinės lentelės laukelius,</w:t>
      </w:r>
    </w:p>
    <w:p w14:paraId="60A333C0" w14:textId="77777777" w:rsidR="00C2188A" w:rsidRPr="00D84CB4" w:rsidRDefault="00C2188A" w:rsidP="00BB6160">
      <w:pPr>
        <w:pStyle w:val="Sraopastraipa"/>
        <w:numPr>
          <w:ilvl w:val="4"/>
          <w:numId w:val="38"/>
        </w:numPr>
      </w:pPr>
      <w:r w:rsidRPr="00D84CB4">
        <w:t>elementų geometrijos suliejimas remiantis atributine informacija,</w:t>
      </w:r>
    </w:p>
    <w:p w14:paraId="700542C2" w14:textId="77777777" w:rsidR="00C2188A" w:rsidRPr="00D84CB4" w:rsidRDefault="00C2188A" w:rsidP="00BB6160">
      <w:pPr>
        <w:pStyle w:val="Sraopastraipa"/>
        <w:numPr>
          <w:ilvl w:val="4"/>
          <w:numId w:val="38"/>
        </w:numPr>
      </w:pPr>
      <w:r w:rsidRPr="00D84CB4">
        <w:t>koordinačių sistemos nustatymas ar perprojektavimas iš vienos koordinačių sistemos į kitą,</w:t>
      </w:r>
    </w:p>
    <w:p w14:paraId="14DF0FE7" w14:textId="77777777" w:rsidR="00C2188A" w:rsidRPr="00D84CB4" w:rsidRDefault="00C2188A" w:rsidP="00BB6160">
      <w:pPr>
        <w:pStyle w:val="Sraopastraipa"/>
        <w:numPr>
          <w:ilvl w:val="4"/>
          <w:numId w:val="38"/>
        </w:numPr>
      </w:pPr>
      <w:r w:rsidRPr="00D84CB4">
        <w:t>linijinio ar poligoninio sluoksnio geometrijos generalizavimas ir glotninimas,</w:t>
      </w:r>
    </w:p>
    <w:p w14:paraId="4C71DB79" w14:textId="77777777" w:rsidR="00C2188A" w:rsidRPr="00D84CB4" w:rsidRDefault="00C2188A" w:rsidP="00BB6160">
      <w:pPr>
        <w:pStyle w:val="Sraopastraipa"/>
        <w:numPr>
          <w:ilvl w:val="4"/>
          <w:numId w:val="38"/>
        </w:numPr>
      </w:pPr>
      <w:r w:rsidRPr="00D84CB4">
        <w:t>sluoksnio sukūrimas iš pateikto X, Y koordinačių sąrašo.</w:t>
      </w:r>
    </w:p>
    <w:p w14:paraId="46FD8088" w14:textId="77777777" w:rsidR="00C2188A" w:rsidRPr="00D84CB4" w:rsidRDefault="00C2188A" w:rsidP="00BB6160">
      <w:pPr>
        <w:pStyle w:val="Sraopastraipa"/>
        <w:numPr>
          <w:ilvl w:val="3"/>
          <w:numId w:val="38"/>
        </w:numPr>
      </w:pPr>
      <w:r w:rsidRPr="00D84CB4">
        <w:t xml:space="preserve">Turi būti galimybė atlikti erdvinės statistikos analizės funkcijas: </w:t>
      </w:r>
    </w:p>
    <w:p w14:paraId="0638B781" w14:textId="77777777" w:rsidR="00C2188A" w:rsidRPr="00D84CB4" w:rsidRDefault="00C2188A" w:rsidP="00BB6160">
      <w:pPr>
        <w:pStyle w:val="Sraopastraipa"/>
        <w:numPr>
          <w:ilvl w:val="4"/>
          <w:numId w:val="38"/>
        </w:numPr>
      </w:pPr>
      <w:r w:rsidRPr="00D84CB4">
        <w:t xml:space="preserve">artimiausio kaimyninio objekto indekso skaičiavimas (angl. </w:t>
      </w:r>
      <w:r w:rsidRPr="00293190">
        <w:rPr>
          <w:i/>
        </w:rPr>
        <w:t>Average Nearest Neighbor</w:t>
      </w:r>
      <w:r w:rsidRPr="00D84CB4">
        <w:t>),</w:t>
      </w:r>
    </w:p>
    <w:p w14:paraId="48E47806" w14:textId="77777777" w:rsidR="00C2188A" w:rsidRPr="00D84CB4" w:rsidRDefault="00C2188A" w:rsidP="00BB6160">
      <w:pPr>
        <w:pStyle w:val="Sraopastraipa"/>
        <w:numPr>
          <w:ilvl w:val="4"/>
          <w:numId w:val="38"/>
        </w:numPr>
      </w:pPr>
      <w:r w:rsidRPr="00D84CB4">
        <w:t xml:space="preserve">objektų sankaupų susidarymo įverčio nustatymas (Getis-Ord General G) (angl. </w:t>
      </w:r>
      <w:r w:rsidRPr="00293190">
        <w:rPr>
          <w:i/>
        </w:rPr>
        <w:t>high/low clustering</w:t>
      </w:r>
      <w:r w:rsidRPr="00D84CB4">
        <w:t>),</w:t>
      </w:r>
    </w:p>
    <w:p w14:paraId="7FDD65CD" w14:textId="77777777" w:rsidR="00C2188A" w:rsidRPr="00D84CB4" w:rsidRDefault="00C2188A" w:rsidP="00BB6160">
      <w:pPr>
        <w:pStyle w:val="Sraopastraipa"/>
        <w:numPr>
          <w:ilvl w:val="4"/>
          <w:numId w:val="38"/>
        </w:numPr>
      </w:pPr>
      <w:r w:rsidRPr="00D84CB4">
        <w:t xml:space="preserve">erdvinės autokoreliacijos nustatymas (angl. </w:t>
      </w:r>
      <w:r w:rsidRPr="00293190">
        <w:rPr>
          <w:i/>
        </w:rPr>
        <w:t>Spatial Autocorrelation</w:t>
      </w:r>
      <w:r w:rsidRPr="00D84CB4">
        <w:t>),</w:t>
      </w:r>
    </w:p>
    <w:p w14:paraId="6B9771B1" w14:textId="77777777" w:rsidR="00C2188A" w:rsidRPr="00D84CB4" w:rsidRDefault="00C2188A" w:rsidP="00BB6160">
      <w:pPr>
        <w:pStyle w:val="Sraopastraipa"/>
        <w:numPr>
          <w:ilvl w:val="4"/>
          <w:numId w:val="38"/>
        </w:numPr>
      </w:pPr>
      <w:r w:rsidRPr="00D84CB4">
        <w:t>santalkų ir išimčių analizė pagal Anselin Local Moran‘s statistinį įvertį (angl. Cluster and outlier analysis),</w:t>
      </w:r>
    </w:p>
    <w:p w14:paraId="2BF175D5" w14:textId="77777777" w:rsidR="00C2188A" w:rsidRPr="00D84CB4" w:rsidRDefault="00C2188A" w:rsidP="00BB6160">
      <w:pPr>
        <w:pStyle w:val="Sraopastraipa"/>
        <w:numPr>
          <w:ilvl w:val="4"/>
          <w:numId w:val="38"/>
        </w:numPr>
      </w:pPr>
      <w:r w:rsidRPr="00D84CB4">
        <w:t>centrinio objekto radimas, erdvinio vidurkio, medianos radimas ir kt.</w:t>
      </w:r>
    </w:p>
    <w:p w14:paraId="694240D2" w14:textId="77777777" w:rsidR="00C2188A" w:rsidRPr="00D84CB4" w:rsidRDefault="00C2188A" w:rsidP="00BB6160">
      <w:pPr>
        <w:pStyle w:val="Sraopastraipa"/>
        <w:numPr>
          <w:ilvl w:val="3"/>
          <w:numId w:val="38"/>
        </w:numPr>
      </w:pPr>
      <w:r w:rsidRPr="00D84CB4">
        <w:t xml:space="preserve">Turi būti integruota aplinka, leidžianti naudotojui įvesti ir vykdyti programinių instrukcijų scenarijus (angl. </w:t>
      </w:r>
      <w:r w:rsidRPr="00293190">
        <w:rPr>
          <w:i/>
        </w:rPr>
        <w:t>script</w:t>
      </w:r>
      <w:r w:rsidRPr="00D84CB4">
        <w:t>), juos aprašyti ir apipavidalinti, išvesti rezultatus, scenarijus išsaugoti failuose.</w:t>
      </w:r>
    </w:p>
    <w:p w14:paraId="2DBDAD54" w14:textId="77777777" w:rsidR="00C2188A" w:rsidRPr="00D84CB4" w:rsidRDefault="00C2188A" w:rsidP="00BB6160">
      <w:pPr>
        <w:pStyle w:val="Sraopastraipa"/>
        <w:numPr>
          <w:ilvl w:val="3"/>
          <w:numId w:val="38"/>
        </w:numPr>
      </w:pPr>
      <w:r w:rsidRPr="00D84CB4">
        <w:t>Turi būti integruota aplinka, skirta kurti duomenų apdorojimo loginių vykdymo sekų modelius grafinėmis priemonėmis. Modeliuose turi būti galimybė interaktyviai sujungti programinėje įrangoje naudojamų funkcijų seką, galimybė naudoti ciklo iteratorius, sąlyginio vykdymo priemones. Turi būti galimybė ruošti pilnai funkcionuojančius modelius nenaudojant programavimo priemonių.</w:t>
      </w:r>
    </w:p>
    <w:p w14:paraId="60AF3EB7" w14:textId="77777777" w:rsidR="00C2188A" w:rsidRPr="00D84CB4" w:rsidRDefault="00C2188A" w:rsidP="00BB6160">
      <w:pPr>
        <w:pStyle w:val="Sraopastraipa"/>
        <w:numPr>
          <w:ilvl w:val="3"/>
          <w:numId w:val="38"/>
        </w:numPr>
      </w:pPr>
      <w:r w:rsidRPr="00D84CB4">
        <w:t>Turi būti galimybė pritaikyti dinamines skaitmeninių vaizdų ir paviršių duomenų analizės funkcijas atvaizdavimo metu:</w:t>
      </w:r>
    </w:p>
    <w:p w14:paraId="3E05CC18" w14:textId="77777777" w:rsidR="00C2188A" w:rsidRPr="00D84CB4" w:rsidRDefault="00C2188A" w:rsidP="00BB6160">
      <w:pPr>
        <w:pStyle w:val="Sraopastraipa"/>
        <w:numPr>
          <w:ilvl w:val="4"/>
          <w:numId w:val="38"/>
        </w:numPr>
      </w:pPr>
      <w:r w:rsidRPr="00D84CB4">
        <w:t>skaitmeninio paviršiaus modelio šešėlio rastro generavimas,</w:t>
      </w:r>
    </w:p>
    <w:p w14:paraId="7F7397D8" w14:textId="77777777" w:rsidR="00C2188A" w:rsidRPr="00D84CB4" w:rsidRDefault="00C2188A" w:rsidP="00BB6160">
      <w:pPr>
        <w:pStyle w:val="Sraopastraipa"/>
        <w:numPr>
          <w:ilvl w:val="4"/>
          <w:numId w:val="38"/>
        </w:numPr>
      </w:pPr>
      <w:r w:rsidRPr="00D84CB4">
        <w:t>skaitmeninio paviršiaus modelio nuolydžio rastro generavimas,</w:t>
      </w:r>
    </w:p>
    <w:p w14:paraId="10954596" w14:textId="77777777" w:rsidR="00C2188A" w:rsidRPr="00D84CB4" w:rsidRDefault="00C2188A" w:rsidP="00BB6160">
      <w:pPr>
        <w:pStyle w:val="Sraopastraipa"/>
        <w:numPr>
          <w:ilvl w:val="4"/>
          <w:numId w:val="38"/>
        </w:numPr>
      </w:pPr>
      <w:r w:rsidRPr="00D84CB4">
        <w:t>daugiaspektrio vaizdo NDVI analizė,</w:t>
      </w:r>
    </w:p>
    <w:p w14:paraId="499B58BE" w14:textId="77777777" w:rsidR="00C2188A" w:rsidRPr="00D84CB4" w:rsidRDefault="00C2188A" w:rsidP="00BB6160">
      <w:pPr>
        <w:pStyle w:val="Sraopastraipa"/>
        <w:numPr>
          <w:ilvl w:val="4"/>
          <w:numId w:val="38"/>
        </w:numPr>
      </w:pPr>
      <w:r w:rsidRPr="00D84CB4">
        <w:t>sudėtinio rastrinio duomenų rinkinio rastrų atvaizdavimo tvarkos keitimas,</w:t>
      </w:r>
    </w:p>
    <w:p w14:paraId="67A85547" w14:textId="77777777" w:rsidR="00C2188A" w:rsidRPr="00D84CB4" w:rsidRDefault="00C2188A" w:rsidP="00BB6160">
      <w:pPr>
        <w:pStyle w:val="Sraopastraipa"/>
        <w:numPr>
          <w:ilvl w:val="4"/>
          <w:numId w:val="38"/>
        </w:numPr>
      </w:pPr>
      <w:r w:rsidRPr="00D84CB4">
        <w:t>rastrinių duomenų apkirpimas.</w:t>
      </w:r>
    </w:p>
    <w:p w14:paraId="3FDC5FFB" w14:textId="77777777" w:rsidR="00C2188A" w:rsidRPr="00D84CB4" w:rsidRDefault="00C2188A" w:rsidP="00BB6160">
      <w:pPr>
        <w:pStyle w:val="Sraopastraipa"/>
        <w:numPr>
          <w:ilvl w:val="3"/>
          <w:numId w:val="38"/>
        </w:numPr>
      </w:pPr>
      <w:r w:rsidRPr="00D84CB4">
        <w:t xml:space="preserve">Turi būti galimybė paversti tekstinę informaciją - adresą į geografines koordinates naudojantis GIS paslauga (geokoduoti), pagal Lietuvoje galiojančią adresų tvarką iš Lietuvos adresų rinkinio, teikiamo </w:t>
      </w:r>
      <w:r>
        <w:t xml:space="preserve">VĮ </w:t>
      </w:r>
      <w:r w:rsidRPr="00D84CB4">
        <w:t xml:space="preserve">Registrų </w:t>
      </w:r>
      <w:r>
        <w:t>c</w:t>
      </w:r>
      <w:r w:rsidRPr="00D84CB4">
        <w:t>entr</w:t>
      </w:r>
      <w:r>
        <w:t>as</w:t>
      </w:r>
      <w:r w:rsidRPr="00D84CB4">
        <w:t>. Turi būti palaikoma lietuvių kalbos rašyba.</w:t>
      </w:r>
    </w:p>
    <w:p w14:paraId="045AFC33" w14:textId="77777777" w:rsidR="00C2188A" w:rsidRPr="00D84CB4" w:rsidRDefault="00C2188A" w:rsidP="00BB6160">
      <w:pPr>
        <w:pStyle w:val="Sraopastraipa"/>
        <w:numPr>
          <w:ilvl w:val="3"/>
          <w:numId w:val="38"/>
        </w:numPr>
      </w:pPr>
      <w:r w:rsidRPr="00D84CB4">
        <w:t>Turi būti galimybė kurti savus lokatorius geokodavimui, sujungti kelis lokatorius į vieną jungtinį.</w:t>
      </w:r>
    </w:p>
    <w:p w14:paraId="3189E61A" w14:textId="77777777" w:rsidR="00C2188A" w:rsidRPr="00D84CB4" w:rsidRDefault="00C2188A" w:rsidP="00BB6160">
      <w:pPr>
        <w:pStyle w:val="Sraopastraipa"/>
        <w:numPr>
          <w:ilvl w:val="3"/>
          <w:numId w:val="38"/>
        </w:numPr>
      </w:pPr>
      <w:r w:rsidRPr="00D84CB4">
        <w:t>Turi būti įrankiai, leidžiantys apjungti lazerinio skenavimo (lidar) būdu surinktus duomenis į duomenų rinkinius, optimizuotas tokių duomenų atvaizdavimas, pateikiant atrinktus taškus. Turi būti galimybė atlikti duomenų klasifikavimą. Turi būti palaikomi LAS ir ZLAS  formatai.</w:t>
      </w:r>
    </w:p>
    <w:p w14:paraId="124D486B" w14:textId="77777777" w:rsidR="00C2188A" w:rsidRPr="00D84CB4" w:rsidRDefault="00C2188A" w:rsidP="00BB6160">
      <w:pPr>
        <w:pStyle w:val="Sraopastraipa"/>
        <w:numPr>
          <w:ilvl w:val="3"/>
          <w:numId w:val="38"/>
        </w:numPr>
      </w:pPr>
      <w:r w:rsidRPr="00D84CB4">
        <w:t xml:space="preserve">Turi būti galima interaktyviai kurti naudotojui skirtų užduočių sekas, apimančias įrankių, grafinės naudotojo sąsajos elementų panaudojimą, kitas interakcijas. Tokių sekų žingsnius turi būti galima aprašyti, pateikti naudotojui užduočių vykdytojui instrukcijas. Turi būti galima užduočių sekos žingsnius nustatyti privalomais ar pasirenkamais, vykdomus automatiškai, pusiau automatiškai ar rankiniu būdu. Turi būti galimybė užduočių seką eksportuoti į failą apsikeitimui. </w:t>
      </w:r>
    </w:p>
    <w:p w14:paraId="39DFE399" w14:textId="77777777" w:rsidR="00C2188A" w:rsidRPr="00D84CB4" w:rsidRDefault="00C2188A" w:rsidP="00BB6160">
      <w:pPr>
        <w:pStyle w:val="Sraopastraipa"/>
        <w:numPr>
          <w:ilvl w:val="3"/>
          <w:numId w:val="38"/>
        </w:numPr>
      </w:pPr>
      <w:r w:rsidRPr="00D84CB4">
        <w:t xml:space="preserve">Programinės įrangos licencija turi apimti prieigą prie organizacijai skirtos turinio valdymo sistemos, pasiekiamos žiniatinklyje kaip debesų kompiuterijos (angl. </w:t>
      </w:r>
      <w:r w:rsidRPr="00293190">
        <w:rPr>
          <w:i/>
        </w:rPr>
        <w:t>cloud computing</w:t>
      </w:r>
      <w:r w:rsidRPr="00D84CB4">
        <w:t>) paslauga. Programinė įranga turi leisti į turinio valdymo sistemą publikuoti, modifikuoti interneto žemėlapius, atskirus žemėlapio sluoksnius, trimates scenas. Turi būti galimybė naudoti turinio valdymo sistemą programinės įrangos licencijų administravimui, bendrai naudojamų paslaugų, tokių kaip kartografinio pagrindo žemėlapiai, valdymui.</w:t>
      </w:r>
    </w:p>
    <w:p w14:paraId="5D2B3D4C" w14:textId="77777777" w:rsidR="00C2188A" w:rsidRPr="00D84CB4" w:rsidRDefault="00C2188A" w:rsidP="00BB6160">
      <w:pPr>
        <w:pStyle w:val="Sraopastraipa"/>
        <w:numPr>
          <w:ilvl w:val="3"/>
          <w:numId w:val="38"/>
        </w:numPr>
      </w:pPr>
      <w:r w:rsidRPr="00D84CB4">
        <w:t xml:space="preserve">Turi būti priemonės dalintis žemėlapio sluoksniais, žemėlapiais ar projektais; programinė įranga turi leisti supakuoti sluoksnio, žemėlapio ar projekto duomenis ir nustatymus į failą; supakuotą paketą išsaugoti lokaliai, ar kompiuterių tinkle. Talpinant paketą kompiuterių tinkle numatyti, kokie naudotojai ar jų grupės galės atsisiųsti patalpintą informaciją. </w:t>
      </w:r>
    </w:p>
    <w:p w14:paraId="5EDB68D8" w14:textId="77777777" w:rsidR="00C2188A" w:rsidRPr="00D84CB4" w:rsidRDefault="00C2188A" w:rsidP="00BB6160">
      <w:pPr>
        <w:pStyle w:val="Sraopastraipa"/>
        <w:numPr>
          <w:ilvl w:val="3"/>
          <w:numId w:val="38"/>
        </w:numPr>
      </w:pPr>
      <w:r w:rsidRPr="00D84CB4">
        <w:t xml:space="preserve">Turi būti priemonės, skirtos kurti  vektorinių išklotinių daugiamastelinius žemėlapius (angl. </w:t>
      </w:r>
      <w:r w:rsidRPr="00293190">
        <w:rPr>
          <w:i/>
        </w:rPr>
        <w:t>vector tiles</w:t>
      </w:r>
      <w:r w:rsidRPr="00D84CB4">
        <w:t>). Turi būti galima kurti žemėlapius naudojant valstybinę koordinačių sistemą LKS-94.</w:t>
      </w:r>
    </w:p>
    <w:p w14:paraId="22521750" w14:textId="77777777" w:rsidR="00C2188A" w:rsidRPr="00D84CB4" w:rsidRDefault="00C2188A" w:rsidP="00BB6160">
      <w:pPr>
        <w:pStyle w:val="Sraopastraipa"/>
        <w:numPr>
          <w:ilvl w:val="3"/>
          <w:numId w:val="38"/>
        </w:numPr>
      </w:pPr>
      <w:r w:rsidRPr="00D84CB4">
        <w:t>Turi būti galimybė kurti spaudinio maketo šablonus  ir leisti:</w:t>
      </w:r>
    </w:p>
    <w:p w14:paraId="425520AB" w14:textId="77777777" w:rsidR="00C2188A" w:rsidRPr="00D84CB4" w:rsidRDefault="00C2188A" w:rsidP="00BB6160">
      <w:pPr>
        <w:pStyle w:val="Sraopastraipa"/>
        <w:numPr>
          <w:ilvl w:val="4"/>
          <w:numId w:val="38"/>
        </w:numPr>
      </w:pPr>
      <w:r w:rsidRPr="00D84CB4">
        <w:t>makete naudoti kelis žemėlapius vienu metu, pavyzdžiui pagrindinį kartografinį vaizdą ir papildomas įkarpas,</w:t>
      </w:r>
    </w:p>
    <w:p w14:paraId="56D31A55" w14:textId="77777777" w:rsidR="00C2188A" w:rsidRPr="00D84CB4" w:rsidRDefault="00C2188A" w:rsidP="00BB6160">
      <w:pPr>
        <w:pStyle w:val="Sraopastraipa"/>
        <w:numPr>
          <w:ilvl w:val="4"/>
          <w:numId w:val="38"/>
        </w:numPr>
      </w:pPr>
      <w:r w:rsidRPr="00D84CB4">
        <w:t>kartografiniam vaizdui uždėti keletą geografinių koordinačių tinklelių ir žemėlapio rėmelius,</w:t>
      </w:r>
    </w:p>
    <w:p w14:paraId="7BA62364" w14:textId="77777777" w:rsidR="00C2188A" w:rsidRPr="00D84CB4" w:rsidRDefault="00C2188A" w:rsidP="00BB6160">
      <w:pPr>
        <w:pStyle w:val="Sraopastraipa"/>
        <w:numPr>
          <w:ilvl w:val="4"/>
          <w:numId w:val="38"/>
        </w:numPr>
      </w:pPr>
      <w:r w:rsidRPr="00D84CB4">
        <w:t>į brėžinį įterpti dinamiškai pagal naudotojo įvestą programinio kodo instrukcijas suformuotus teksto elementus,</w:t>
      </w:r>
    </w:p>
    <w:p w14:paraId="2FA89E7A" w14:textId="77777777" w:rsidR="00C2188A" w:rsidRPr="00D84CB4" w:rsidRDefault="00C2188A" w:rsidP="00BB6160">
      <w:pPr>
        <w:pStyle w:val="Sraopastraipa"/>
        <w:numPr>
          <w:ilvl w:val="4"/>
          <w:numId w:val="38"/>
        </w:numPr>
      </w:pPr>
      <w:r w:rsidRPr="00D84CB4">
        <w:t>naudoti žemėlapio legendą, dinamiškai susietą su žemėlapiu,</w:t>
      </w:r>
    </w:p>
    <w:p w14:paraId="72D47E91" w14:textId="77777777" w:rsidR="00C2188A" w:rsidRPr="00D84CB4" w:rsidRDefault="00C2188A" w:rsidP="00BB6160">
      <w:pPr>
        <w:pStyle w:val="Sraopastraipa"/>
        <w:numPr>
          <w:ilvl w:val="4"/>
          <w:numId w:val="38"/>
        </w:numPr>
      </w:pPr>
      <w:r w:rsidRPr="00D84CB4">
        <w:t>į brėžinį įterpti dinaminį linijinį ir skaitmeninį mastelį arba mastelio tekstą,</w:t>
      </w:r>
    </w:p>
    <w:p w14:paraId="5D086F1E" w14:textId="77777777" w:rsidR="00C2188A" w:rsidRPr="00D84CB4" w:rsidRDefault="00C2188A" w:rsidP="00BB6160">
      <w:pPr>
        <w:pStyle w:val="Sraopastraipa"/>
        <w:numPr>
          <w:ilvl w:val="4"/>
          <w:numId w:val="38"/>
        </w:numPr>
      </w:pPr>
      <w:r w:rsidRPr="00D84CB4">
        <w:t>į brėžinį įterpti su žemėlapių sluoksnių atributiniais duomenimis susietas dinamines interaktyvias diagramas,</w:t>
      </w:r>
    </w:p>
    <w:p w14:paraId="279BC836" w14:textId="77777777" w:rsidR="00C2188A" w:rsidRPr="00D84CB4" w:rsidRDefault="00C2188A" w:rsidP="00BB6160">
      <w:pPr>
        <w:pStyle w:val="Sraopastraipa"/>
        <w:numPr>
          <w:ilvl w:val="4"/>
          <w:numId w:val="38"/>
        </w:numPr>
      </w:pPr>
      <w:r w:rsidRPr="00D84CB4">
        <w:t>į brėžinį įterpti su žemėlapių sluoksnių atributiniais duomenimis susietas dinamines lenteles su pageidaujamais atributiniais laukais,</w:t>
      </w:r>
    </w:p>
    <w:p w14:paraId="1E5C9231" w14:textId="77777777" w:rsidR="00C2188A" w:rsidRPr="00D84CB4" w:rsidRDefault="00C2188A" w:rsidP="00BB6160">
      <w:pPr>
        <w:pStyle w:val="Sraopastraipa"/>
        <w:numPr>
          <w:ilvl w:val="4"/>
          <w:numId w:val="38"/>
        </w:numPr>
      </w:pPr>
      <w:r w:rsidRPr="00D84CB4">
        <w:t>įterpti į brėžinį paveikslus, kitą grafinę informaciją.</w:t>
      </w:r>
    </w:p>
    <w:p w14:paraId="60611BB8" w14:textId="77777777" w:rsidR="00C2188A" w:rsidRPr="00D84CB4" w:rsidRDefault="00C2188A" w:rsidP="00BB6160">
      <w:pPr>
        <w:pStyle w:val="Sraopastraipa"/>
        <w:numPr>
          <w:ilvl w:val="3"/>
          <w:numId w:val="38"/>
        </w:numPr>
      </w:pPr>
      <w:r w:rsidRPr="00D84CB4">
        <w:t>Turi būti galimybė sukurtą žemėlapio maketą eksportuoti į grafinius formatus, kaip: EMF, BMP, JPEG, EPS, TIFF, TGA, PDF, Geospatial PDF, AI, PNG, SVG, GIF</w:t>
      </w:r>
      <w:r>
        <w:t xml:space="preserve"> ar lygiaverčius</w:t>
      </w:r>
      <w:r w:rsidRPr="00D84CB4">
        <w:t>.</w:t>
      </w:r>
    </w:p>
    <w:p w14:paraId="08714B59" w14:textId="77777777" w:rsidR="00C2188A" w:rsidRPr="00D84CB4" w:rsidRDefault="00C2188A" w:rsidP="00BB6160">
      <w:pPr>
        <w:pStyle w:val="Sraopastraipa"/>
        <w:numPr>
          <w:ilvl w:val="3"/>
          <w:numId w:val="38"/>
        </w:numPr>
      </w:pPr>
      <w:r w:rsidRPr="00D84CB4">
        <w:t>Spausdinimo automatizavimui, žemėlapių serijų, rinkinių ir atlasų sudarymui turi būti priemonės žemėlapio sudalinimui į lapus ir leisti:</w:t>
      </w:r>
    </w:p>
    <w:p w14:paraId="7D643F37" w14:textId="77777777" w:rsidR="00C2188A" w:rsidRPr="00D84CB4" w:rsidRDefault="00C2188A" w:rsidP="00BB6160">
      <w:pPr>
        <w:pStyle w:val="Sraopastraipa"/>
        <w:numPr>
          <w:ilvl w:val="4"/>
          <w:numId w:val="38"/>
        </w:numPr>
      </w:pPr>
      <w:r w:rsidRPr="00D84CB4">
        <w:t>automatinį brėžinio sudalinimą į spausdinamus lapus pagal indeksini sluoksnį arba sluoksnio elementus,</w:t>
      </w:r>
    </w:p>
    <w:p w14:paraId="09DA0F6E" w14:textId="77777777" w:rsidR="00C2188A" w:rsidRPr="00D84CB4" w:rsidRDefault="00C2188A" w:rsidP="00BB6160">
      <w:pPr>
        <w:pStyle w:val="Sraopastraipa"/>
        <w:numPr>
          <w:ilvl w:val="4"/>
          <w:numId w:val="38"/>
        </w:numPr>
      </w:pPr>
      <w:r w:rsidRPr="00D84CB4">
        <w:t>į maketą įtraukti automatinę lapų numeraciją; mastelį; datą ir laiką; koordinačių sistemą; puslapio numerį ir jų skaičių; gretimų lapų numeraciją,</w:t>
      </w:r>
    </w:p>
    <w:p w14:paraId="0D8E988D" w14:textId="77777777" w:rsidR="00C2188A" w:rsidRPr="00D84CB4" w:rsidRDefault="00C2188A" w:rsidP="00BB6160">
      <w:pPr>
        <w:pStyle w:val="Sraopastraipa"/>
        <w:numPr>
          <w:ilvl w:val="4"/>
          <w:numId w:val="38"/>
        </w:numPr>
      </w:pPr>
      <w:r w:rsidRPr="00D84CB4">
        <w:t>formuoti žemėlapių seriją kaip PDF failą sudaryta iš puslapių,</w:t>
      </w:r>
    </w:p>
    <w:p w14:paraId="327F056E" w14:textId="77777777" w:rsidR="00C2188A" w:rsidRPr="00D84CB4" w:rsidRDefault="00C2188A" w:rsidP="00BB6160">
      <w:pPr>
        <w:pStyle w:val="Sraopastraipa"/>
        <w:numPr>
          <w:ilvl w:val="4"/>
          <w:numId w:val="38"/>
        </w:numPr>
      </w:pPr>
      <w:r w:rsidRPr="00D84CB4">
        <w:t>automatizuoti šį procesą naudojant integruotą scenarijų kalbą,</w:t>
      </w:r>
    </w:p>
    <w:p w14:paraId="4E002D3E" w14:textId="77777777" w:rsidR="00C2188A" w:rsidRPr="00D84CB4" w:rsidRDefault="00C2188A" w:rsidP="00BB6160">
      <w:pPr>
        <w:pStyle w:val="Sraopastraipa"/>
        <w:numPr>
          <w:ilvl w:val="3"/>
          <w:numId w:val="38"/>
        </w:numPr>
      </w:pPr>
      <w:r w:rsidRPr="00D84CB4">
        <w:t xml:space="preserve">Turi būti grafinės priemonės ataskaitų šablonų konfigūravimui ir ataskaitų generavimui iš erdvinių duomenų. Turi būti galimybė į ataskaitas įterpti reikšmes iš atributinių lentelių, apibendrintą atributinių reikšmių informaciją (santrauką), objektų priedus, diagramas bei žemėlapius, sugeneruotą ataskaitą eksportuoti į PDF </w:t>
      </w:r>
      <w:r>
        <w:t>ar lygiaverčio</w:t>
      </w:r>
      <w:r w:rsidRPr="00D84CB4">
        <w:t xml:space="preserve"> formato</w:t>
      </w:r>
      <w:r>
        <w:t xml:space="preserve"> </w:t>
      </w:r>
      <w:r w:rsidRPr="00D84CB4">
        <w:t>failą.</w:t>
      </w:r>
    </w:p>
    <w:p w14:paraId="77D48D05" w14:textId="77777777" w:rsidR="00C2188A" w:rsidRPr="00D84CB4" w:rsidRDefault="00C2188A" w:rsidP="00BB6160">
      <w:pPr>
        <w:pStyle w:val="Sraopastraipa"/>
        <w:numPr>
          <w:ilvl w:val="3"/>
          <w:numId w:val="38"/>
        </w:numPr>
      </w:pPr>
      <w:r w:rsidRPr="00D84CB4">
        <w:t>Programinė įranga turi būti suderinama su Lietuvos valstybine koordinačių sistema - LKS-94 ir Lietuvos valstybine aukščių sistema LAS07. Šios sistemos turi būti programinės įrangos palaikomų koordinačių sąraše.</w:t>
      </w:r>
    </w:p>
    <w:p w14:paraId="3032EF6E" w14:textId="77777777" w:rsidR="00C2188A" w:rsidRPr="00D84CB4" w:rsidRDefault="00C2188A" w:rsidP="00BB6160">
      <w:pPr>
        <w:pStyle w:val="Sraopastraipa"/>
        <w:numPr>
          <w:ilvl w:val="3"/>
          <w:numId w:val="38"/>
        </w:numPr>
      </w:pPr>
      <w:r w:rsidRPr="00D84CB4">
        <w:t>Programinė įranga privalo turėti galimybę atlikti vektorinių ir rastrinių duomenų transformavimą iš vietinių į LKS-94 koordinačių sistemą.</w:t>
      </w:r>
    </w:p>
    <w:p w14:paraId="2D18171E" w14:textId="77777777" w:rsidR="00C2188A" w:rsidRPr="00D84CB4" w:rsidRDefault="00C2188A" w:rsidP="00BB6160">
      <w:pPr>
        <w:pStyle w:val="Sraopastraipa"/>
        <w:numPr>
          <w:ilvl w:val="3"/>
          <w:numId w:val="38"/>
        </w:numPr>
      </w:pPr>
      <w:r w:rsidRPr="00D84CB4">
        <w:t>Programinė įranga privalo būti suderinama su EPSG koordinačių aprašais.</w:t>
      </w:r>
    </w:p>
    <w:p w14:paraId="103BB0AB" w14:textId="77777777" w:rsidR="00C2188A" w:rsidRPr="00D84CB4" w:rsidRDefault="00C2188A" w:rsidP="00BB6160">
      <w:pPr>
        <w:pStyle w:val="Sraopastraipa"/>
        <w:numPr>
          <w:ilvl w:val="3"/>
          <w:numId w:val="38"/>
        </w:numPr>
      </w:pPr>
      <w:r w:rsidRPr="00D84CB4">
        <w:t>Programinė įranga turi turėti priemones rastrinių ir vektorinių duomenų geografiniam orientavimui naudojant tikslias X, Y koordinačių poras.</w:t>
      </w:r>
    </w:p>
    <w:p w14:paraId="5CF550A2" w14:textId="77777777" w:rsidR="00C2188A" w:rsidRPr="00D84CB4" w:rsidRDefault="00C2188A" w:rsidP="00BB6160">
      <w:pPr>
        <w:pStyle w:val="Sraopastraipa"/>
        <w:numPr>
          <w:ilvl w:val="3"/>
          <w:numId w:val="38"/>
        </w:numPr>
      </w:pPr>
      <w:r w:rsidRPr="00D84CB4">
        <w:t>Programinė įranga turi būti suderinta su Lietuvoje naudojamais rašto simboliais, datos ir laiko formatais, rūšiavimo tvarka.</w:t>
      </w:r>
    </w:p>
    <w:p w14:paraId="4A233FC0" w14:textId="77777777" w:rsidR="00C2188A" w:rsidRPr="00D84CB4" w:rsidRDefault="00C2188A" w:rsidP="00BB6160">
      <w:pPr>
        <w:pStyle w:val="Sraopastraipa"/>
        <w:numPr>
          <w:ilvl w:val="3"/>
          <w:numId w:val="38"/>
        </w:numPr>
      </w:pPr>
      <w:r w:rsidRPr="00D84CB4">
        <w:t>Naudotojo sąsaja turi veikti kontekstiniu principu – sistemos funkcionalumas ir įrankiai pasiekiami priklausomai nuo pasirinktų kitų elementų, pavyzdžiui, įrankiai, skirti tam tikro sluoksnio valdymui rodomi pasirinkus tokio tipo sluoksnį žemėlapio turinyje.</w:t>
      </w:r>
    </w:p>
    <w:p w14:paraId="45518DFA" w14:textId="77777777" w:rsidR="00C2188A" w:rsidRPr="00D84CB4" w:rsidRDefault="00C2188A" w:rsidP="00BB6160">
      <w:pPr>
        <w:pStyle w:val="Sraopastraipa"/>
        <w:numPr>
          <w:ilvl w:val="3"/>
          <w:numId w:val="38"/>
        </w:numPr>
      </w:pPr>
      <w:r w:rsidRPr="00D84CB4">
        <w:t>Programinės įrangos funkcionalumo, grafinės naudotojo sąsajos plėtimui turi būti gamintojo pateikiamas plėtimo komplektas (SDK).</w:t>
      </w:r>
    </w:p>
    <w:p w14:paraId="64C098DE" w14:textId="77777777" w:rsidR="00C2188A" w:rsidRPr="00D84CB4" w:rsidRDefault="00C2188A" w:rsidP="00BB6160">
      <w:pPr>
        <w:pStyle w:val="Sraopastraipa"/>
        <w:numPr>
          <w:ilvl w:val="3"/>
          <w:numId w:val="38"/>
        </w:numPr>
      </w:pPr>
      <w:r w:rsidRPr="00D84CB4">
        <w:t>Turi būti programinės įrangos plėtimo dokumentacija, kurioje aprašoma, kaip plėsti programos funkcionalumą naudojant scenarijų bei programavimo kalbas.</w:t>
      </w:r>
    </w:p>
    <w:p w14:paraId="4BB56FD0" w14:textId="77777777" w:rsidR="00C2188A" w:rsidRPr="00D84CB4" w:rsidRDefault="00C2188A" w:rsidP="00BB6160">
      <w:pPr>
        <w:pStyle w:val="Sraopastraipa"/>
        <w:numPr>
          <w:ilvl w:val="3"/>
          <w:numId w:val="38"/>
        </w:numPr>
      </w:pPr>
      <w:r w:rsidRPr="00D84CB4">
        <w:t>Programinė įranga privalo turėti naudotojui skirtą programinės įrangos dokumentaciją su naudojimo pavyzdžiais.</w:t>
      </w:r>
    </w:p>
    <w:p w14:paraId="0A8F5F60" w14:textId="77777777" w:rsidR="00C2188A" w:rsidRPr="00D84CB4" w:rsidRDefault="00C2188A" w:rsidP="00BB6160">
      <w:pPr>
        <w:pStyle w:val="Sraopastraipa"/>
        <w:numPr>
          <w:ilvl w:val="3"/>
          <w:numId w:val="38"/>
        </w:numPr>
      </w:pPr>
      <w:r w:rsidRPr="00D84CB4">
        <w:t>Programinė įranga privalo turėti programos funkcionalumo plėtimo pavyzdžius.</w:t>
      </w:r>
    </w:p>
    <w:p w14:paraId="394A8D10" w14:textId="0CFA4AC8" w:rsidR="00C2188A" w:rsidRPr="00D84CB4" w:rsidRDefault="00C2188A" w:rsidP="00BB6160">
      <w:pPr>
        <w:pStyle w:val="Sraopastraipa"/>
        <w:numPr>
          <w:ilvl w:val="3"/>
          <w:numId w:val="38"/>
        </w:numPr>
      </w:pPr>
      <w:r w:rsidRPr="00D84CB4">
        <w:t>Programinė įranga turi būti suderinama su ISO 19115 metaduomenų standartu</w:t>
      </w:r>
      <w:r w:rsidR="001312A6">
        <w:t xml:space="preserve"> </w:t>
      </w:r>
      <w:r w:rsidR="001312A6">
        <w:rPr>
          <w:rStyle w:val="normaltextrun"/>
          <w:color w:val="000000"/>
        </w:rPr>
        <w:t>arba kitu lygiaverčiu metaduomenų standartu</w:t>
      </w:r>
      <w:r w:rsidRPr="00D84CB4">
        <w:t>.</w:t>
      </w:r>
    </w:p>
    <w:p w14:paraId="7C127893" w14:textId="77777777" w:rsidR="00C2188A" w:rsidRPr="00D84CB4" w:rsidRDefault="00C2188A" w:rsidP="00BB6160">
      <w:pPr>
        <w:pStyle w:val="Sraopastraipa"/>
        <w:numPr>
          <w:ilvl w:val="3"/>
          <w:numId w:val="38"/>
        </w:numPr>
      </w:pPr>
      <w:r w:rsidRPr="00D84CB4">
        <w:t>Turi būti galima atlikti apsikeitimą erdviniais duomenimis XML formatu.</w:t>
      </w:r>
    </w:p>
    <w:p w14:paraId="6BA89078" w14:textId="6900119D" w:rsidR="00C2188A" w:rsidRPr="000968B1" w:rsidRDefault="00C2188A" w:rsidP="00BB6160">
      <w:pPr>
        <w:pStyle w:val="Sraopastraipa"/>
        <w:numPr>
          <w:ilvl w:val="3"/>
          <w:numId w:val="38"/>
        </w:numPr>
      </w:pPr>
      <w:r w:rsidRPr="00D84CB4">
        <w:t>Programinė įranga turi būti suderinama su OGC WMS, WFS, WMTS, WCS, KML</w:t>
      </w:r>
      <w:r w:rsidR="003D4A53">
        <w:t xml:space="preserve"> </w:t>
      </w:r>
      <w:r w:rsidR="003D4A53">
        <w:rPr>
          <w:rStyle w:val="normaltextrun"/>
          <w:color w:val="000000"/>
        </w:rPr>
        <w:t>arba kitais lygiaverčiais</w:t>
      </w:r>
      <w:r w:rsidRPr="00D84CB4">
        <w:t xml:space="preserve"> standartais, ir skaityti jais p</w:t>
      </w:r>
      <w:r w:rsidRPr="000968B1">
        <w:t>ateikiamus duomenis ar kompiuterių tinklo paslaugas.</w:t>
      </w:r>
    </w:p>
    <w:p w14:paraId="3CBB292E" w14:textId="77777777" w:rsidR="00C2188A" w:rsidRPr="000968B1" w:rsidRDefault="00C2188A" w:rsidP="00BB6160">
      <w:pPr>
        <w:pStyle w:val="Sraopastraipa"/>
        <w:numPr>
          <w:ilvl w:val="3"/>
          <w:numId w:val="38"/>
        </w:numPr>
      </w:pPr>
      <w:r w:rsidRPr="000968B1">
        <w:t>Programinė įranga turi būti suderinama su: Windows 10, Windows 11, Windows Server 2016, Windows Server 2019, Windows Server 2022 operacinėmis sistemomis.</w:t>
      </w:r>
    </w:p>
    <w:p w14:paraId="0D13988A" w14:textId="1846E1EB" w:rsidR="00C2188A" w:rsidRPr="00444CEB" w:rsidRDefault="00C2188A" w:rsidP="00BB6160">
      <w:pPr>
        <w:pStyle w:val="Sraopastraipa"/>
        <w:numPr>
          <w:ilvl w:val="3"/>
          <w:numId w:val="38"/>
        </w:numPr>
      </w:pPr>
      <w:r w:rsidRPr="000968B1">
        <w:t>Programinės įranga dvimačių žemėlapių ir trimačių scenų atvaizdavimui turi naudoti techninės kompiuterio įrangos grafinio procesoriaus galimybes. Naudotojui turi būti leidžiama pasirinkti iš OpenGL ir DirectX technologijų vaizdo formavimui.</w:t>
      </w:r>
    </w:p>
    <w:p w14:paraId="21FFE592" w14:textId="1354A63B" w:rsidR="00F70AF7" w:rsidRPr="009F2ADF" w:rsidRDefault="00F70AF7" w:rsidP="00444CEB">
      <w:pPr>
        <w:pStyle w:val="Sraopastraipa"/>
        <w:numPr>
          <w:ilvl w:val="3"/>
          <w:numId w:val="38"/>
        </w:numPr>
      </w:pPr>
      <w:r w:rsidRPr="009F2ADF">
        <w:t xml:space="preserve">Paslaugų teikėjas turi integruoti </w:t>
      </w:r>
      <w:r w:rsidR="009E2868">
        <w:t>darbastalio</w:t>
      </w:r>
      <w:r w:rsidRPr="009F2ADF">
        <w:t xml:space="preserve"> </w:t>
      </w:r>
      <w:r w:rsidR="008C5F3D" w:rsidRPr="008C5F3D">
        <w:t xml:space="preserve">GIS </w:t>
      </w:r>
      <w:r w:rsidR="00EC0544">
        <w:t>funkcijas</w:t>
      </w:r>
      <w:r w:rsidRPr="009F2ADF">
        <w:t xml:space="preserve"> su KPEPIS / KVR ir užtikrinti šioje Techninėje specifikacijoje aprašytų funkcijų ir procesų realizavimą bei tinkamą veikimą.</w:t>
      </w:r>
    </w:p>
    <w:p w14:paraId="7116DFD0" w14:textId="4D22FF0A" w:rsidR="00F70AF7" w:rsidRPr="009F2ADF" w:rsidRDefault="00F70AF7" w:rsidP="00BB6160">
      <w:pPr>
        <w:pStyle w:val="Sraopastraipa"/>
        <w:numPr>
          <w:ilvl w:val="2"/>
          <w:numId w:val="38"/>
        </w:numPr>
      </w:pPr>
      <w:r w:rsidRPr="009F2ADF">
        <w:t xml:space="preserve">Paslaugų teikėjas papildomai turi atlikti šiuos </w:t>
      </w:r>
      <w:r w:rsidR="008C5F3D" w:rsidRPr="008C5F3D">
        <w:t xml:space="preserve">GIS </w:t>
      </w:r>
      <w:r w:rsidRPr="009F2ADF">
        <w:t>konfigūravimo darbus:</w:t>
      </w:r>
    </w:p>
    <w:p w14:paraId="15951D3C" w14:textId="4D138AE7" w:rsidR="00F70AF7" w:rsidRPr="009F2ADF" w:rsidRDefault="00F70AF7" w:rsidP="00BB6160">
      <w:pPr>
        <w:pStyle w:val="Sraopastraipa"/>
        <w:numPr>
          <w:ilvl w:val="3"/>
          <w:numId w:val="38"/>
        </w:numPr>
      </w:pPr>
      <w:r w:rsidRPr="009F2ADF">
        <w:t>Sukurti su Perkančiąja organizacija suderintus TRP šablonus (maketus)</w:t>
      </w:r>
      <w:r w:rsidR="00B47C38">
        <w:t xml:space="preserve">, atitinkančius </w:t>
      </w:r>
      <w:r w:rsidR="00B47C38" w:rsidRPr="009F2ADF">
        <w:t>erdvinių duomenų specifikacij</w:t>
      </w:r>
      <w:r w:rsidR="00B47C38">
        <w:t>ai keliamus reikalavimus (</w:t>
      </w:r>
      <w:r w:rsidR="00B47C38" w:rsidRPr="009F2ADF">
        <w:t xml:space="preserve">žr. </w:t>
      </w:r>
      <w:r w:rsidR="00B47C38" w:rsidRPr="009F2ADF">
        <w:fldChar w:fldCharType="begin"/>
      </w:r>
      <w:r w:rsidR="00B47C38" w:rsidRPr="009F2ADF">
        <w:instrText xml:space="preserve"> REF _Ref44433689 \r \h  \* MERGEFORMAT </w:instrText>
      </w:r>
      <w:r w:rsidR="00B47C38" w:rsidRPr="009F2ADF">
        <w:fldChar w:fldCharType="separate"/>
      </w:r>
      <w:r w:rsidR="00634395">
        <w:t>7.2.6</w:t>
      </w:r>
      <w:r w:rsidR="00B47C38" w:rsidRPr="009F2ADF">
        <w:fldChar w:fldCharType="end"/>
      </w:r>
      <w:r w:rsidR="00B47C38" w:rsidRPr="009F2ADF">
        <w:t xml:space="preserve"> skyrių</w:t>
      </w:r>
      <w:r w:rsidR="00B47C38">
        <w:t>)</w:t>
      </w:r>
      <w:r w:rsidRPr="009F2ADF">
        <w:t xml:space="preserve">. Preliminariai turi būti sukurta iki </w:t>
      </w:r>
      <w:r w:rsidR="00902BBD" w:rsidRPr="00902BBD">
        <w:t>10</w:t>
      </w:r>
      <w:r w:rsidRPr="00902BBD">
        <w:t xml:space="preserve"> šablonų.</w:t>
      </w:r>
    </w:p>
    <w:p w14:paraId="148F4537" w14:textId="6E3A39EC" w:rsidR="00F70AF7" w:rsidRPr="009F2ADF" w:rsidRDefault="00F70AF7" w:rsidP="00BB6160">
      <w:pPr>
        <w:pStyle w:val="Sraopastraipa"/>
        <w:numPr>
          <w:ilvl w:val="3"/>
          <w:numId w:val="38"/>
        </w:numPr>
      </w:pPr>
      <w:r w:rsidRPr="009F2ADF">
        <w:t xml:space="preserve">Sukurti reikalingus objektų žymėjimus (sutartinius ženklus, vertingąsias savybes, teritorijoje esančius kitus objektus, morfotipus </w:t>
      </w:r>
      <w:r w:rsidR="007472C5">
        <w:t>ar kt.</w:t>
      </w:r>
      <w:r w:rsidRPr="009F2ADF">
        <w:t xml:space="preserve">) žemėlapyje vadovaujantis su Perkančiąja organizacija suderinta erdvinių duomenų specifikacija (žr. </w:t>
      </w:r>
      <w:r w:rsidR="005F52A9" w:rsidRPr="009F2ADF">
        <w:fldChar w:fldCharType="begin"/>
      </w:r>
      <w:r w:rsidR="005F52A9" w:rsidRPr="009F2ADF">
        <w:instrText xml:space="preserve"> REF _Ref44433689 \r \h </w:instrText>
      </w:r>
      <w:r w:rsidR="009F2ADF" w:rsidRPr="009F2ADF">
        <w:instrText xml:space="preserve"> \* MERGEFORMAT </w:instrText>
      </w:r>
      <w:r w:rsidR="005F52A9" w:rsidRPr="009F2ADF">
        <w:fldChar w:fldCharType="separate"/>
      </w:r>
      <w:r w:rsidR="00634395">
        <w:t>7.2.6</w:t>
      </w:r>
      <w:r w:rsidR="005F52A9" w:rsidRPr="009F2ADF">
        <w:fldChar w:fldCharType="end"/>
      </w:r>
      <w:r w:rsidRPr="009F2ADF">
        <w:t xml:space="preserve"> skyrių).</w:t>
      </w:r>
    </w:p>
    <w:p w14:paraId="4BBFAB2D" w14:textId="6446843F" w:rsidR="00DB3C99" w:rsidRDefault="003D6409" w:rsidP="00BB6160">
      <w:pPr>
        <w:pStyle w:val="Sraopastraipa"/>
        <w:numPr>
          <w:ilvl w:val="3"/>
          <w:numId w:val="38"/>
        </w:numPr>
        <w:rPr>
          <w:rStyle w:val="ui-provider"/>
        </w:rPr>
      </w:pPr>
      <w:r w:rsidRPr="009F2ADF">
        <w:t>Realizuoti suderintus</w:t>
      </w:r>
      <w:r w:rsidR="00B856E0" w:rsidRPr="009F2ADF">
        <w:rPr>
          <w:rStyle w:val="ui-provider"/>
        </w:rPr>
        <w:t xml:space="preserve"> geografinių duomenų apdorojimo uždavinius (angl. </w:t>
      </w:r>
      <w:r w:rsidR="00B856E0" w:rsidRPr="009F2ADF">
        <w:rPr>
          <w:rStyle w:val="ui-provider"/>
          <w:i/>
        </w:rPr>
        <w:t>geoprocessing</w:t>
      </w:r>
      <w:r w:rsidR="00B856E0" w:rsidRPr="009F2ADF">
        <w:rPr>
          <w:rStyle w:val="ui-provider"/>
        </w:rPr>
        <w:t>)</w:t>
      </w:r>
      <w:r w:rsidRPr="009F2ADF">
        <w:rPr>
          <w:rStyle w:val="ui-provider"/>
        </w:rPr>
        <w:t xml:space="preserve"> (</w:t>
      </w:r>
      <w:r w:rsidR="008C7B2A" w:rsidRPr="009F2ADF">
        <w:rPr>
          <w:rStyle w:val="ui-provider"/>
        </w:rPr>
        <w:t xml:space="preserve">automatinis tikrinimas su VSTK žemėlapio sluoksniu, ar </w:t>
      </w:r>
      <w:r w:rsidR="00894F7D" w:rsidRPr="009F2ADF">
        <w:rPr>
          <w:rStyle w:val="ui-provider"/>
        </w:rPr>
        <w:t xml:space="preserve">pasirinkta </w:t>
      </w:r>
      <w:r w:rsidR="008C7B2A" w:rsidRPr="009F2ADF">
        <w:rPr>
          <w:rStyle w:val="ui-provider"/>
        </w:rPr>
        <w:t xml:space="preserve">teritorija patenka į draustinį / rezervatą). Paslaugų teikėjas turi realizuoti iki </w:t>
      </w:r>
      <w:r w:rsidR="00CE5BE7" w:rsidRPr="00CE5BE7">
        <w:rPr>
          <w:rStyle w:val="ui-provider"/>
        </w:rPr>
        <w:t>15</w:t>
      </w:r>
      <w:r w:rsidR="008C7B2A" w:rsidRPr="00CE5BE7">
        <w:rPr>
          <w:rStyle w:val="ui-provider"/>
        </w:rPr>
        <w:t xml:space="preserve"> </w:t>
      </w:r>
      <w:r w:rsidR="00F20F36" w:rsidRPr="00CE5BE7">
        <w:rPr>
          <w:rStyle w:val="ui-provider"/>
        </w:rPr>
        <w:t>uždavinių.</w:t>
      </w:r>
    </w:p>
    <w:p w14:paraId="71C5552B" w14:textId="3640022D" w:rsidR="001C1A08" w:rsidRPr="009F2ADF" w:rsidRDefault="001C1A08" w:rsidP="00BB6160">
      <w:pPr>
        <w:pStyle w:val="Sraopastraipa"/>
        <w:numPr>
          <w:ilvl w:val="3"/>
          <w:numId w:val="38"/>
        </w:numPr>
      </w:pPr>
      <w:r>
        <w:rPr>
          <w:bCs/>
        </w:rPr>
        <w:t>Realizuoti rengiamų erdvinių dokumentų patikrinim</w:t>
      </w:r>
      <w:r w:rsidR="00E85701">
        <w:rPr>
          <w:bCs/>
        </w:rPr>
        <w:t>ą</w:t>
      </w:r>
      <w:r>
        <w:rPr>
          <w:bCs/>
        </w:rPr>
        <w:t xml:space="preserve"> erdvinių duomenų specifikacijos reikalavimų atžvilgiu (</w:t>
      </w:r>
      <w:r w:rsidRPr="00F036A8">
        <w:t xml:space="preserve">žr. </w:t>
      </w:r>
      <w:r w:rsidRPr="00F036A8">
        <w:rPr>
          <w:bCs/>
        </w:rPr>
        <w:fldChar w:fldCharType="begin"/>
      </w:r>
      <w:r w:rsidRPr="00F036A8">
        <w:rPr>
          <w:bCs/>
        </w:rPr>
        <w:instrText xml:space="preserve"> REF _Ref44433689 \r \h </w:instrText>
      </w:r>
      <w:r>
        <w:rPr>
          <w:bCs/>
        </w:rPr>
        <w:instrText xml:space="preserve"> \* MERGEFORMAT </w:instrText>
      </w:r>
      <w:r w:rsidRPr="00F036A8">
        <w:rPr>
          <w:bCs/>
        </w:rPr>
      </w:r>
      <w:r w:rsidRPr="00F036A8">
        <w:rPr>
          <w:bCs/>
        </w:rPr>
        <w:fldChar w:fldCharType="separate"/>
      </w:r>
      <w:r w:rsidR="00634395">
        <w:rPr>
          <w:bCs/>
        </w:rPr>
        <w:t>7.2.6</w:t>
      </w:r>
      <w:r w:rsidRPr="00F036A8">
        <w:rPr>
          <w:bCs/>
        </w:rPr>
        <w:fldChar w:fldCharType="end"/>
      </w:r>
      <w:r w:rsidRPr="00F036A8">
        <w:rPr>
          <w:bCs/>
        </w:rPr>
        <w:t xml:space="preserve"> skyrių). </w:t>
      </w:r>
      <w:r>
        <w:rPr>
          <w:bCs/>
        </w:rPr>
        <w:t>Esant klaidų, turi būti pateikiamas klaidų sąrašas.</w:t>
      </w:r>
    </w:p>
    <w:p w14:paraId="74B15FDE" w14:textId="3130309A" w:rsidR="00F70AF7" w:rsidRPr="009F2ADF" w:rsidRDefault="00F70AF7" w:rsidP="00BB6160">
      <w:pPr>
        <w:pStyle w:val="Sraopastraipa"/>
        <w:numPr>
          <w:ilvl w:val="3"/>
          <w:numId w:val="38"/>
        </w:numPr>
      </w:pPr>
      <w:r w:rsidRPr="009F2ADF">
        <w:t xml:space="preserve">Integruoti KPEPIS / KVR su išorinėmis IS / registrais dėl reikalingų žemėlapio sluoksnių gavimo ir atvaizdavimo. Reikalavimai integracijoms aprašyti </w:t>
      </w:r>
      <w:r w:rsidR="00A27ADB" w:rsidRPr="009F2ADF">
        <w:fldChar w:fldCharType="begin"/>
      </w:r>
      <w:r w:rsidR="00A27ADB" w:rsidRPr="009F2ADF">
        <w:instrText xml:space="preserve"> REF _Ref168567052 \r \h  \* MERGEFORMAT </w:instrText>
      </w:r>
      <w:r w:rsidR="00A27ADB" w:rsidRPr="009F2ADF">
        <w:fldChar w:fldCharType="separate"/>
      </w:r>
      <w:r w:rsidR="00634395">
        <w:t>6.5</w:t>
      </w:r>
      <w:r w:rsidR="00A27ADB" w:rsidRPr="009F2ADF">
        <w:fldChar w:fldCharType="end"/>
      </w:r>
      <w:r w:rsidRPr="009F2ADF">
        <w:t xml:space="preserve"> skyriuje.</w:t>
      </w:r>
    </w:p>
    <w:p w14:paraId="7DABD17E" w14:textId="77777777" w:rsidR="00F70AF7" w:rsidRDefault="00F70AF7" w:rsidP="00F0693A">
      <w:pPr>
        <w:pStyle w:val="Sraopastraipa"/>
        <w:numPr>
          <w:ilvl w:val="0"/>
          <w:numId w:val="0"/>
        </w:numPr>
      </w:pPr>
    </w:p>
    <w:p w14:paraId="4CA81967" w14:textId="463F6970" w:rsidR="00B135F8" w:rsidRPr="00B135F8" w:rsidRDefault="00B135F8" w:rsidP="00BB6160">
      <w:pPr>
        <w:pStyle w:val="Sraopastraipa"/>
        <w:rPr>
          <w:b/>
          <w:bCs/>
        </w:rPr>
      </w:pPr>
      <w:r w:rsidRPr="00B135F8">
        <w:rPr>
          <w:b/>
          <w:bCs/>
        </w:rPr>
        <w:t>Reikalavimai žemėlapio sluoksniams ir jų valdymui:</w:t>
      </w:r>
    </w:p>
    <w:p w14:paraId="7CEBF878" w14:textId="1C7842D1" w:rsidR="00152A05" w:rsidRDefault="00FE4512" w:rsidP="00BB6160">
      <w:pPr>
        <w:pStyle w:val="Sraopastraipa"/>
        <w:numPr>
          <w:ilvl w:val="1"/>
          <w:numId w:val="38"/>
        </w:numPr>
      </w:pPr>
      <w:r>
        <w:t xml:space="preserve">Paslaugų teikėjas turi realizuoti </w:t>
      </w:r>
      <w:r w:rsidR="00D26EC8">
        <w:t>šio</w:t>
      </w:r>
      <w:r w:rsidR="00152A05">
        <w:t>je</w:t>
      </w:r>
      <w:r w:rsidR="00D26EC8">
        <w:t xml:space="preserve"> Techninė</w:t>
      </w:r>
      <w:r w:rsidR="00152A05">
        <w:t>je</w:t>
      </w:r>
      <w:r w:rsidR="00D26EC8">
        <w:t xml:space="preserve"> specifikacijo</w:t>
      </w:r>
      <w:r w:rsidR="00152A05">
        <w:t>je</w:t>
      </w:r>
      <w:r w:rsidR="0076389A">
        <w:t xml:space="preserve"> </w:t>
      </w:r>
      <w:r w:rsidR="00D26EC8">
        <w:t xml:space="preserve">nurodytų procesų </w:t>
      </w:r>
      <w:r w:rsidR="00152A05">
        <w:t xml:space="preserve">tinkamam </w:t>
      </w:r>
      <w:r w:rsidR="00D26EC8">
        <w:t xml:space="preserve">veikimui </w:t>
      </w:r>
      <w:r w:rsidR="008E1445">
        <w:t xml:space="preserve">reikalingus </w:t>
      </w:r>
      <w:r w:rsidR="005D3A59">
        <w:t>žemėlapio sluoksnius</w:t>
      </w:r>
      <w:r w:rsidR="008E1445">
        <w:t xml:space="preserve">. </w:t>
      </w:r>
    </w:p>
    <w:p w14:paraId="454E72BD" w14:textId="3C7EEB64" w:rsidR="001A13F0" w:rsidRDefault="00E82674" w:rsidP="00BB6160">
      <w:pPr>
        <w:pStyle w:val="Sraopastraipa"/>
        <w:numPr>
          <w:ilvl w:val="1"/>
          <w:numId w:val="38"/>
        </w:numPr>
      </w:pPr>
      <w:r>
        <w:t xml:space="preserve">Žemėlapio sluoksniai turi būti gaunami per realizuotas integracines sąsajas, sukurti nauji </w:t>
      </w:r>
      <w:r w:rsidR="006251B1">
        <w:t>/</w:t>
      </w:r>
      <w:r>
        <w:t xml:space="preserve"> </w:t>
      </w:r>
      <w:r w:rsidR="00E6023F">
        <w:t xml:space="preserve">modifikuoti esami KPEPIS / KVR </w:t>
      </w:r>
      <w:r w:rsidR="00FB01AC">
        <w:t xml:space="preserve">žemėlapio </w:t>
      </w:r>
      <w:r w:rsidR="00E6023F">
        <w:t>sluoksniai</w:t>
      </w:r>
      <w:r>
        <w:t xml:space="preserve">. </w:t>
      </w:r>
      <w:r w:rsidR="008E1445">
        <w:t xml:space="preserve">Preliminariai turi būti realizuoti šie </w:t>
      </w:r>
      <w:r w:rsidR="00990B37">
        <w:t>žemėlapio sluoksniai</w:t>
      </w:r>
      <w:r w:rsidR="00517461">
        <w:t>:</w:t>
      </w:r>
    </w:p>
    <w:p w14:paraId="37200E7E" w14:textId="4C62ED49" w:rsidR="00397C32" w:rsidRPr="00B66575" w:rsidRDefault="00397C32" w:rsidP="00BB6160">
      <w:pPr>
        <w:pStyle w:val="Sraopastraipa"/>
        <w:numPr>
          <w:ilvl w:val="2"/>
          <w:numId w:val="38"/>
        </w:numPr>
        <w:rPr>
          <w:b/>
          <w:bCs/>
        </w:rPr>
      </w:pPr>
      <w:r w:rsidRPr="00B66575">
        <w:rPr>
          <w:b/>
          <w:bCs/>
        </w:rPr>
        <w:t xml:space="preserve">Sklypų ribų sluoksnis (Registrų centras) </w:t>
      </w:r>
      <w:r w:rsidR="00664960">
        <w:rPr>
          <w:b/>
          <w:bCs/>
        </w:rPr>
        <w:t>–</w:t>
      </w:r>
      <w:r w:rsidRPr="00B66575">
        <w:rPr>
          <w:b/>
          <w:bCs/>
        </w:rPr>
        <w:t xml:space="preserve"> poligoninis</w:t>
      </w:r>
      <w:r w:rsidR="00664960">
        <w:rPr>
          <w:b/>
          <w:bCs/>
        </w:rPr>
        <w:t>:</w:t>
      </w:r>
    </w:p>
    <w:p w14:paraId="63D8D55B" w14:textId="6015EDF4" w:rsidR="00397C32" w:rsidRDefault="00397C32" w:rsidP="00444CEB">
      <w:pPr>
        <w:pStyle w:val="Sraopastraipa"/>
        <w:numPr>
          <w:ilvl w:val="2"/>
          <w:numId w:val="38"/>
        </w:numPr>
      </w:pPr>
      <w:r>
        <w:t xml:space="preserve">Registruoti </w:t>
      </w:r>
      <w:r w:rsidR="00FE490D">
        <w:t xml:space="preserve">geodeziškai matuoti </w:t>
      </w:r>
      <w:r>
        <w:t xml:space="preserve">sklypai, </w:t>
      </w:r>
    </w:p>
    <w:p w14:paraId="107DFF3E" w14:textId="3A15FBD5" w:rsidR="00397C32" w:rsidRDefault="00FE490D" w:rsidP="00444CEB">
      <w:pPr>
        <w:pStyle w:val="Sraopastraipa"/>
        <w:numPr>
          <w:ilvl w:val="2"/>
          <w:numId w:val="38"/>
        </w:numPr>
      </w:pPr>
      <w:r>
        <w:t>Registruoti p</w:t>
      </w:r>
      <w:r w:rsidR="00397C32">
        <w:t>reliminar</w:t>
      </w:r>
      <w:r>
        <w:t>iai</w:t>
      </w:r>
      <w:r w:rsidR="00397C32">
        <w:t xml:space="preserve"> </w:t>
      </w:r>
      <w:r>
        <w:t xml:space="preserve">matuoti </w:t>
      </w:r>
      <w:r w:rsidR="00397C32">
        <w:t xml:space="preserve">sklypai, </w:t>
      </w:r>
    </w:p>
    <w:p w14:paraId="4CB5B8AD" w14:textId="375EFA17" w:rsidR="00397C32" w:rsidRDefault="00FE490D" w:rsidP="00444CEB">
      <w:pPr>
        <w:pStyle w:val="Sraopastraipa"/>
        <w:numPr>
          <w:ilvl w:val="2"/>
          <w:numId w:val="38"/>
        </w:numPr>
      </w:pPr>
      <w:r>
        <w:t>Ner</w:t>
      </w:r>
      <w:r w:rsidR="00397C32">
        <w:t>egistruo</w:t>
      </w:r>
      <w:r>
        <w:t>t</w:t>
      </w:r>
      <w:r w:rsidR="00397C32">
        <w:t xml:space="preserve">i sklypai </w:t>
      </w:r>
    </w:p>
    <w:p w14:paraId="727AA5CD" w14:textId="6D2FCFE3" w:rsidR="00397C32" w:rsidRPr="00B66575" w:rsidRDefault="00397C32" w:rsidP="00BB6160">
      <w:pPr>
        <w:pStyle w:val="Sraopastraipa"/>
        <w:numPr>
          <w:ilvl w:val="2"/>
          <w:numId w:val="38"/>
        </w:numPr>
        <w:rPr>
          <w:b/>
          <w:bCs/>
        </w:rPr>
      </w:pPr>
      <w:r w:rsidRPr="00B66575">
        <w:rPr>
          <w:b/>
          <w:bCs/>
        </w:rPr>
        <w:t xml:space="preserve">Adresų registro sluoksnis (Registrų centras) </w:t>
      </w:r>
      <w:r w:rsidR="00664960">
        <w:rPr>
          <w:b/>
          <w:bCs/>
        </w:rPr>
        <w:t>–</w:t>
      </w:r>
      <w:r w:rsidRPr="00B66575">
        <w:rPr>
          <w:b/>
          <w:bCs/>
        </w:rPr>
        <w:t xml:space="preserve"> poligoninis</w:t>
      </w:r>
      <w:r w:rsidR="00664960">
        <w:rPr>
          <w:b/>
          <w:bCs/>
        </w:rPr>
        <w:t>:</w:t>
      </w:r>
    </w:p>
    <w:p w14:paraId="6637AB52" w14:textId="77777777" w:rsidR="00397C32" w:rsidRDefault="00397C32" w:rsidP="00BB6160">
      <w:pPr>
        <w:pStyle w:val="Sraopastraipa"/>
        <w:numPr>
          <w:ilvl w:val="3"/>
          <w:numId w:val="38"/>
        </w:numPr>
      </w:pPr>
      <w:r>
        <w:t xml:space="preserve">Savivaldybės, </w:t>
      </w:r>
    </w:p>
    <w:p w14:paraId="00B460C1" w14:textId="77777777" w:rsidR="00397C32" w:rsidRDefault="00397C32" w:rsidP="00BB6160">
      <w:pPr>
        <w:pStyle w:val="Sraopastraipa"/>
        <w:numPr>
          <w:ilvl w:val="3"/>
          <w:numId w:val="38"/>
        </w:numPr>
      </w:pPr>
      <w:r>
        <w:t xml:space="preserve">Seniūnijos, </w:t>
      </w:r>
    </w:p>
    <w:p w14:paraId="22F0782C" w14:textId="77777777" w:rsidR="00397C32" w:rsidRDefault="00397C32" w:rsidP="00BB6160">
      <w:pPr>
        <w:pStyle w:val="Sraopastraipa"/>
        <w:numPr>
          <w:ilvl w:val="3"/>
          <w:numId w:val="38"/>
        </w:numPr>
      </w:pPr>
      <w:r>
        <w:t xml:space="preserve">Apskritys </w:t>
      </w:r>
    </w:p>
    <w:p w14:paraId="576362CC" w14:textId="36483DD9" w:rsidR="00AA0C13" w:rsidRDefault="00AA0C13" w:rsidP="00BB6160">
      <w:pPr>
        <w:pStyle w:val="Sraopastraipa"/>
        <w:numPr>
          <w:ilvl w:val="3"/>
          <w:numId w:val="38"/>
        </w:numPr>
      </w:pPr>
      <w:r>
        <w:t xml:space="preserve">Gyvenamoji vietovė </w:t>
      </w:r>
      <w:r w:rsidRPr="000A093C">
        <w:t>(m., mstl., k., vs.), gatvė, pastato Nr.</w:t>
      </w:r>
    </w:p>
    <w:p w14:paraId="7E3F0254" w14:textId="599146BB" w:rsidR="00397C32" w:rsidRPr="00B66575" w:rsidRDefault="00397C32" w:rsidP="00BB6160">
      <w:pPr>
        <w:pStyle w:val="Sraopastraipa"/>
        <w:numPr>
          <w:ilvl w:val="2"/>
          <w:numId w:val="38"/>
        </w:numPr>
        <w:rPr>
          <w:b/>
          <w:bCs/>
        </w:rPr>
      </w:pPr>
      <w:r w:rsidRPr="00B66575">
        <w:rPr>
          <w:b/>
          <w:bCs/>
        </w:rPr>
        <w:t xml:space="preserve">Saugomų teritorijų kadastro sluoksnis (STK) </w:t>
      </w:r>
      <w:r w:rsidR="00664960">
        <w:rPr>
          <w:b/>
          <w:bCs/>
        </w:rPr>
        <w:t>–</w:t>
      </w:r>
      <w:r w:rsidRPr="00B66575">
        <w:rPr>
          <w:b/>
          <w:bCs/>
        </w:rPr>
        <w:t xml:space="preserve"> poligoninis</w:t>
      </w:r>
      <w:r w:rsidR="00664960">
        <w:rPr>
          <w:b/>
          <w:bCs/>
        </w:rPr>
        <w:t>:</w:t>
      </w:r>
    </w:p>
    <w:p w14:paraId="52494DC2" w14:textId="77777777" w:rsidR="00397C32" w:rsidRDefault="00397C32" w:rsidP="00BB6160">
      <w:pPr>
        <w:pStyle w:val="Sraopastraipa"/>
        <w:numPr>
          <w:ilvl w:val="3"/>
          <w:numId w:val="38"/>
        </w:numPr>
      </w:pPr>
      <w:r>
        <w:t xml:space="preserve">Rezervatai, </w:t>
      </w:r>
    </w:p>
    <w:p w14:paraId="6138E9A9" w14:textId="77777777" w:rsidR="00397C32" w:rsidRDefault="00397C32" w:rsidP="00BB6160">
      <w:pPr>
        <w:pStyle w:val="Sraopastraipa"/>
        <w:numPr>
          <w:ilvl w:val="3"/>
          <w:numId w:val="38"/>
        </w:numPr>
      </w:pPr>
      <w:r>
        <w:t xml:space="preserve">Draustiniai, </w:t>
      </w:r>
    </w:p>
    <w:p w14:paraId="5F68DE98" w14:textId="77777777" w:rsidR="00397C32" w:rsidRDefault="00397C32" w:rsidP="00BB6160">
      <w:pPr>
        <w:pStyle w:val="Sraopastraipa"/>
        <w:numPr>
          <w:ilvl w:val="3"/>
          <w:numId w:val="38"/>
        </w:numPr>
      </w:pPr>
      <w:r>
        <w:t xml:space="preserve">Parkai </w:t>
      </w:r>
    </w:p>
    <w:p w14:paraId="55306421" w14:textId="1B48AF67" w:rsidR="00397C32" w:rsidRPr="00B66575" w:rsidRDefault="00397C32" w:rsidP="00BB6160">
      <w:pPr>
        <w:pStyle w:val="Sraopastraipa"/>
        <w:numPr>
          <w:ilvl w:val="2"/>
          <w:numId w:val="38"/>
        </w:numPr>
        <w:rPr>
          <w:b/>
          <w:bCs/>
        </w:rPr>
      </w:pPr>
      <w:r w:rsidRPr="00B66575">
        <w:rPr>
          <w:b/>
          <w:bCs/>
        </w:rPr>
        <w:t xml:space="preserve">KVR sluoksnis </w:t>
      </w:r>
      <w:r w:rsidR="00664960">
        <w:rPr>
          <w:b/>
          <w:bCs/>
        </w:rPr>
        <w:t>–</w:t>
      </w:r>
      <w:r w:rsidRPr="00B66575">
        <w:rPr>
          <w:b/>
          <w:bCs/>
        </w:rPr>
        <w:t xml:space="preserve"> taškinis</w:t>
      </w:r>
      <w:r w:rsidR="00664960">
        <w:rPr>
          <w:b/>
          <w:bCs/>
        </w:rPr>
        <w:t>:</w:t>
      </w:r>
    </w:p>
    <w:p w14:paraId="3C7E29F1" w14:textId="77777777" w:rsidR="00397C32" w:rsidRDefault="00397C32" w:rsidP="00BB6160">
      <w:pPr>
        <w:pStyle w:val="Sraopastraipa"/>
        <w:numPr>
          <w:ilvl w:val="3"/>
          <w:numId w:val="38"/>
        </w:numPr>
      </w:pPr>
      <w:r>
        <w:t xml:space="preserve">kultūros paveldo objektai </w:t>
      </w:r>
    </w:p>
    <w:p w14:paraId="4F1BE83A" w14:textId="398DC5F1" w:rsidR="00397C32" w:rsidRPr="00B66575" w:rsidRDefault="00397C32" w:rsidP="00BB6160">
      <w:pPr>
        <w:pStyle w:val="Sraopastraipa"/>
        <w:numPr>
          <w:ilvl w:val="2"/>
          <w:numId w:val="38"/>
        </w:numPr>
        <w:rPr>
          <w:b/>
          <w:bCs/>
        </w:rPr>
      </w:pPr>
      <w:r w:rsidRPr="00B66575">
        <w:rPr>
          <w:b/>
          <w:bCs/>
        </w:rPr>
        <w:t xml:space="preserve">KVR sluoksniai </w:t>
      </w:r>
      <w:r w:rsidR="00664960">
        <w:rPr>
          <w:b/>
          <w:bCs/>
        </w:rPr>
        <w:t>–</w:t>
      </w:r>
      <w:r w:rsidRPr="00B66575">
        <w:rPr>
          <w:b/>
          <w:bCs/>
        </w:rPr>
        <w:t xml:space="preserve"> poligoninis</w:t>
      </w:r>
      <w:r w:rsidR="00664960">
        <w:rPr>
          <w:b/>
          <w:bCs/>
        </w:rPr>
        <w:t>:</w:t>
      </w:r>
    </w:p>
    <w:p w14:paraId="7CA8E590" w14:textId="51AD101B" w:rsidR="00397C32" w:rsidRDefault="00397C32" w:rsidP="00BB6160">
      <w:pPr>
        <w:pStyle w:val="Sraopastraipa"/>
        <w:numPr>
          <w:ilvl w:val="3"/>
          <w:numId w:val="38"/>
        </w:numPr>
      </w:pPr>
      <w:r>
        <w:t xml:space="preserve">Nekilnojamų kultūros </w:t>
      </w:r>
      <w:r w:rsidR="001E1A3B">
        <w:t>vertybių</w:t>
      </w:r>
      <w:r>
        <w:t xml:space="preserve"> ir vietovių teritorijos,</w:t>
      </w:r>
    </w:p>
    <w:p w14:paraId="767BC61C" w14:textId="774FCE25" w:rsidR="00397C32" w:rsidRDefault="00397C32" w:rsidP="00BB6160">
      <w:pPr>
        <w:pStyle w:val="Sraopastraipa"/>
        <w:numPr>
          <w:ilvl w:val="3"/>
          <w:numId w:val="38"/>
        </w:numPr>
      </w:pPr>
      <w:r>
        <w:t xml:space="preserve">Nekilnojamų kultūros </w:t>
      </w:r>
      <w:r w:rsidR="001E1A3B">
        <w:t>vertybių</w:t>
      </w:r>
      <w:r>
        <w:t xml:space="preserve"> ir vietovių apsaugos zonos,</w:t>
      </w:r>
    </w:p>
    <w:p w14:paraId="056C29AB" w14:textId="31F40EAC" w:rsidR="00397C32" w:rsidRPr="00B66575" w:rsidRDefault="00397C32" w:rsidP="00BB6160">
      <w:pPr>
        <w:pStyle w:val="Sraopastraipa"/>
        <w:numPr>
          <w:ilvl w:val="2"/>
          <w:numId w:val="38"/>
        </w:numPr>
        <w:rPr>
          <w:b/>
          <w:bCs/>
        </w:rPr>
      </w:pPr>
      <w:r w:rsidRPr="00B66575">
        <w:rPr>
          <w:b/>
          <w:bCs/>
        </w:rPr>
        <w:t xml:space="preserve">Objektai esantys paveldo teritorijoje </w:t>
      </w:r>
      <w:r w:rsidR="00664960">
        <w:rPr>
          <w:b/>
          <w:bCs/>
        </w:rPr>
        <w:t>–</w:t>
      </w:r>
      <w:r w:rsidRPr="00B66575">
        <w:rPr>
          <w:b/>
          <w:bCs/>
        </w:rPr>
        <w:t xml:space="preserve"> taškinis</w:t>
      </w:r>
      <w:r w:rsidR="00664960">
        <w:rPr>
          <w:b/>
          <w:bCs/>
        </w:rPr>
        <w:t>:</w:t>
      </w:r>
    </w:p>
    <w:p w14:paraId="21874496" w14:textId="77777777" w:rsidR="00397C32" w:rsidRDefault="00397C32" w:rsidP="00BB6160">
      <w:pPr>
        <w:pStyle w:val="Sraopastraipa"/>
        <w:numPr>
          <w:ilvl w:val="3"/>
          <w:numId w:val="38"/>
        </w:numPr>
      </w:pPr>
      <w:r>
        <w:t xml:space="preserve">Individualūs žymėjimai: kryžius, koplytėlė, šulinys, akmuo, skulptūra ir pan. </w:t>
      </w:r>
    </w:p>
    <w:p w14:paraId="5D5F028F" w14:textId="3542D277" w:rsidR="00397C32" w:rsidRPr="00B66575" w:rsidRDefault="00397C32" w:rsidP="00BB6160">
      <w:pPr>
        <w:pStyle w:val="Sraopastraipa"/>
        <w:numPr>
          <w:ilvl w:val="2"/>
          <w:numId w:val="38"/>
        </w:numPr>
        <w:rPr>
          <w:b/>
          <w:bCs/>
        </w:rPr>
      </w:pPr>
      <w:r w:rsidRPr="00B66575">
        <w:rPr>
          <w:b/>
          <w:bCs/>
        </w:rPr>
        <w:t xml:space="preserve">Objektai esantys paveldo teritorijoje </w:t>
      </w:r>
      <w:r w:rsidR="00664960">
        <w:rPr>
          <w:b/>
          <w:bCs/>
        </w:rPr>
        <w:t>–</w:t>
      </w:r>
      <w:r w:rsidRPr="00B66575">
        <w:rPr>
          <w:b/>
          <w:bCs/>
        </w:rPr>
        <w:t xml:space="preserve"> linijinis</w:t>
      </w:r>
      <w:r w:rsidR="00664960">
        <w:rPr>
          <w:b/>
          <w:bCs/>
        </w:rPr>
        <w:t>:</w:t>
      </w:r>
    </w:p>
    <w:p w14:paraId="20F22083" w14:textId="77777777" w:rsidR="00397C32" w:rsidRDefault="00397C32" w:rsidP="00BB6160">
      <w:pPr>
        <w:pStyle w:val="Sraopastraipa"/>
        <w:numPr>
          <w:ilvl w:val="3"/>
          <w:numId w:val="38"/>
        </w:numPr>
      </w:pPr>
      <w:r>
        <w:t>Individualūs žymėjimai: medžių eilės, alėjos, tvoros, atraminės sienelės, pylimai, šlaitai ir pan.,</w:t>
      </w:r>
    </w:p>
    <w:p w14:paraId="03D5FF09" w14:textId="77777777" w:rsidR="00397C32" w:rsidRDefault="00397C32" w:rsidP="00BB6160">
      <w:pPr>
        <w:pStyle w:val="Sraopastraipa"/>
        <w:numPr>
          <w:ilvl w:val="3"/>
          <w:numId w:val="38"/>
        </w:numPr>
      </w:pPr>
      <w:r>
        <w:t>Keliai</w:t>
      </w:r>
    </w:p>
    <w:p w14:paraId="43A5ADA6" w14:textId="1CF14D96" w:rsidR="00397C32" w:rsidRPr="00B66575" w:rsidRDefault="00397C32" w:rsidP="00BB6160">
      <w:pPr>
        <w:pStyle w:val="Sraopastraipa"/>
        <w:numPr>
          <w:ilvl w:val="2"/>
          <w:numId w:val="38"/>
        </w:numPr>
        <w:rPr>
          <w:b/>
          <w:bCs/>
        </w:rPr>
      </w:pPr>
      <w:r w:rsidRPr="00B66575">
        <w:rPr>
          <w:b/>
          <w:bCs/>
        </w:rPr>
        <w:t xml:space="preserve">Objektai esantys paveldo teritorijoje </w:t>
      </w:r>
      <w:r w:rsidR="00664960">
        <w:rPr>
          <w:b/>
          <w:bCs/>
        </w:rPr>
        <w:t>–</w:t>
      </w:r>
      <w:r w:rsidRPr="00B66575">
        <w:rPr>
          <w:b/>
          <w:bCs/>
        </w:rPr>
        <w:t xml:space="preserve"> poligoninis</w:t>
      </w:r>
      <w:r w:rsidR="00664960">
        <w:rPr>
          <w:b/>
          <w:bCs/>
        </w:rPr>
        <w:t>:</w:t>
      </w:r>
    </w:p>
    <w:p w14:paraId="460387AE" w14:textId="77777777" w:rsidR="00397C32" w:rsidRDefault="00397C32" w:rsidP="00BB6160">
      <w:pPr>
        <w:pStyle w:val="Sraopastraipa"/>
        <w:numPr>
          <w:ilvl w:val="3"/>
          <w:numId w:val="38"/>
        </w:numPr>
      </w:pPr>
      <w:r>
        <w:t xml:space="preserve">Vandens telkiniai, </w:t>
      </w:r>
    </w:p>
    <w:p w14:paraId="1078F7E7" w14:textId="7D50FC87" w:rsidR="00397C32" w:rsidRDefault="00397C32" w:rsidP="00BB6160">
      <w:pPr>
        <w:pStyle w:val="Sraopastraipa"/>
        <w:numPr>
          <w:ilvl w:val="3"/>
          <w:numId w:val="38"/>
        </w:numPr>
      </w:pPr>
      <w:r>
        <w:t>Nekilnojamo</w:t>
      </w:r>
      <w:r w:rsidR="00AC6827">
        <w:t>sios</w:t>
      </w:r>
      <w:r>
        <w:t xml:space="preserve"> kultūros </w:t>
      </w:r>
      <w:r w:rsidR="00AC6827">
        <w:t>vertybės</w:t>
      </w:r>
      <w:r>
        <w:t xml:space="preserve">, </w:t>
      </w:r>
    </w:p>
    <w:p w14:paraId="0BCB1CA8" w14:textId="77777777" w:rsidR="00397C32" w:rsidRDefault="00397C32" w:rsidP="00BB6160">
      <w:pPr>
        <w:pStyle w:val="Sraopastraipa"/>
        <w:numPr>
          <w:ilvl w:val="3"/>
          <w:numId w:val="38"/>
        </w:numPr>
      </w:pPr>
      <w:r>
        <w:t xml:space="preserve">Nekilnojamosios kultūros vertybės teritorijoje esančios vertingosios savybės, </w:t>
      </w:r>
    </w:p>
    <w:p w14:paraId="0A17144E" w14:textId="77777777" w:rsidR="00397C32" w:rsidRDefault="00397C32" w:rsidP="00BB6160">
      <w:pPr>
        <w:pStyle w:val="Sraopastraipa"/>
        <w:numPr>
          <w:ilvl w:val="3"/>
          <w:numId w:val="38"/>
        </w:numPr>
      </w:pPr>
      <w:r>
        <w:t xml:space="preserve">Nekilnojamosios kultūros vertybės teritorijoje esančios vertingosios savybės (statinių vietos), </w:t>
      </w:r>
    </w:p>
    <w:p w14:paraId="32729B73" w14:textId="77777777" w:rsidR="00397C32" w:rsidRDefault="00397C32" w:rsidP="00BB6160">
      <w:pPr>
        <w:pStyle w:val="Sraopastraipa"/>
        <w:numPr>
          <w:ilvl w:val="3"/>
          <w:numId w:val="38"/>
        </w:numPr>
      </w:pPr>
      <w:r>
        <w:t xml:space="preserve">Požeminio kultūros paveldo objekto (statinio) ar jo dalies kontūrai, </w:t>
      </w:r>
    </w:p>
    <w:p w14:paraId="71C25D92" w14:textId="77777777" w:rsidR="00397C32" w:rsidRDefault="00397C32" w:rsidP="00BB6160">
      <w:pPr>
        <w:pStyle w:val="Sraopastraipa"/>
        <w:numPr>
          <w:ilvl w:val="3"/>
          <w:numId w:val="38"/>
        </w:numPr>
      </w:pPr>
      <w:r>
        <w:t>Kultūros paveldo objektas, esantis kultūros paveldo objekto teritorijoje,</w:t>
      </w:r>
    </w:p>
    <w:p w14:paraId="488C9F3A" w14:textId="77777777" w:rsidR="00397C32" w:rsidRDefault="00397C32" w:rsidP="00BB6160">
      <w:pPr>
        <w:pStyle w:val="Sraopastraipa"/>
        <w:numPr>
          <w:ilvl w:val="3"/>
          <w:numId w:val="38"/>
        </w:numPr>
      </w:pPr>
      <w:r>
        <w:t xml:space="preserve">Teritorijoje esantys, vertingųjų savybių požymių turintys objektai, </w:t>
      </w:r>
    </w:p>
    <w:p w14:paraId="55C55135" w14:textId="77777777" w:rsidR="00397C32" w:rsidRDefault="00397C32" w:rsidP="00BB6160">
      <w:pPr>
        <w:pStyle w:val="Sraopastraipa"/>
        <w:numPr>
          <w:ilvl w:val="3"/>
          <w:numId w:val="38"/>
        </w:numPr>
      </w:pPr>
      <w:r>
        <w:t xml:space="preserve">Kultūros paveldo objekto teritorija, kurioje yra kultūros paveldo objektas, </w:t>
      </w:r>
    </w:p>
    <w:p w14:paraId="0DC92FA1" w14:textId="77777777" w:rsidR="00397C32" w:rsidRDefault="00397C32" w:rsidP="00BB6160">
      <w:pPr>
        <w:pStyle w:val="Sraopastraipa"/>
        <w:numPr>
          <w:ilvl w:val="3"/>
          <w:numId w:val="38"/>
        </w:numPr>
      </w:pPr>
      <w:r>
        <w:t xml:space="preserve">Teritorijoje esantys kiti objektai, </w:t>
      </w:r>
    </w:p>
    <w:p w14:paraId="7A34F100" w14:textId="77777777" w:rsidR="00397C32" w:rsidRDefault="00397C32" w:rsidP="00BB6160">
      <w:pPr>
        <w:pStyle w:val="Sraopastraipa"/>
        <w:numPr>
          <w:ilvl w:val="3"/>
          <w:numId w:val="38"/>
        </w:numPr>
      </w:pPr>
      <w:r>
        <w:t xml:space="preserve">Paskelbtų saugomais objektų teritorijų ir vietovių ribos, kai keičiamos tokių nekilnojamųjų kultūros vertybių teritorijų ribos </w:t>
      </w:r>
    </w:p>
    <w:p w14:paraId="5C0E9212" w14:textId="77777777" w:rsidR="00397C32" w:rsidRDefault="00397C32" w:rsidP="00BB6160">
      <w:pPr>
        <w:pStyle w:val="Sraopastraipa"/>
        <w:numPr>
          <w:ilvl w:val="3"/>
          <w:numId w:val="38"/>
        </w:numPr>
      </w:pPr>
      <w:r>
        <w:t xml:space="preserve">Individualūs žymėjimai: kryžius, koplytėlė, šaltinis, pilkapis, skulptūra, tvoros, atraminės sienelės, pylimai, šlaitai ir pan. </w:t>
      </w:r>
    </w:p>
    <w:p w14:paraId="3606AD28" w14:textId="3D586E71" w:rsidR="00397C32" w:rsidRPr="00CB5B90" w:rsidRDefault="00397C32" w:rsidP="00BB6160">
      <w:pPr>
        <w:pStyle w:val="Sraopastraipa"/>
        <w:numPr>
          <w:ilvl w:val="2"/>
          <w:numId w:val="38"/>
        </w:numPr>
        <w:rPr>
          <w:b/>
          <w:bCs/>
        </w:rPr>
      </w:pPr>
      <w:r w:rsidRPr="00CB5B90">
        <w:rPr>
          <w:b/>
          <w:bCs/>
        </w:rPr>
        <w:t xml:space="preserve">Urbanistinės struktūros </w:t>
      </w:r>
      <w:r w:rsidR="00664960">
        <w:rPr>
          <w:b/>
          <w:bCs/>
        </w:rPr>
        <w:t>–</w:t>
      </w:r>
      <w:r w:rsidRPr="00CB5B90">
        <w:rPr>
          <w:b/>
          <w:bCs/>
        </w:rPr>
        <w:t xml:space="preserve"> poligoninis</w:t>
      </w:r>
      <w:r w:rsidR="00664960">
        <w:rPr>
          <w:b/>
          <w:bCs/>
        </w:rPr>
        <w:t>:</w:t>
      </w:r>
    </w:p>
    <w:p w14:paraId="392DB199" w14:textId="77777777" w:rsidR="00397C32" w:rsidRDefault="00397C32" w:rsidP="00BB6160">
      <w:pPr>
        <w:pStyle w:val="Sraopastraipa"/>
        <w:numPr>
          <w:ilvl w:val="3"/>
          <w:numId w:val="38"/>
        </w:numPr>
      </w:pPr>
      <w:r>
        <w:t xml:space="preserve">vertingųjų savybių požymių turintys objektai, </w:t>
      </w:r>
    </w:p>
    <w:p w14:paraId="2902FACC" w14:textId="77777777" w:rsidR="00397C32" w:rsidRDefault="00397C32" w:rsidP="00BB6160">
      <w:pPr>
        <w:pStyle w:val="Sraopastraipa"/>
        <w:numPr>
          <w:ilvl w:val="3"/>
          <w:numId w:val="38"/>
        </w:numPr>
      </w:pPr>
      <w:r>
        <w:t xml:space="preserve">urbanistinės struktūros statiniai, </w:t>
      </w:r>
    </w:p>
    <w:p w14:paraId="725C3122" w14:textId="77777777" w:rsidR="00397C32" w:rsidRDefault="00397C32" w:rsidP="00BB6160">
      <w:pPr>
        <w:pStyle w:val="Sraopastraipa"/>
        <w:numPr>
          <w:ilvl w:val="3"/>
          <w:numId w:val="38"/>
        </w:numPr>
      </w:pPr>
      <w:r>
        <w:t xml:space="preserve">kiti objektai, </w:t>
      </w:r>
    </w:p>
    <w:p w14:paraId="55D5DB10" w14:textId="77777777" w:rsidR="00397C32" w:rsidRDefault="00397C32" w:rsidP="00BB6160">
      <w:pPr>
        <w:pStyle w:val="Sraopastraipa"/>
        <w:numPr>
          <w:ilvl w:val="3"/>
          <w:numId w:val="38"/>
        </w:numPr>
      </w:pPr>
      <w:r>
        <w:t>teritorijos, kuriose užstatymas nėra vertingoji savybė,</w:t>
      </w:r>
    </w:p>
    <w:p w14:paraId="0841DC71" w14:textId="77777777" w:rsidR="00397C32" w:rsidRDefault="00397C32" w:rsidP="00BB6160">
      <w:pPr>
        <w:pStyle w:val="Sraopastraipa"/>
        <w:numPr>
          <w:ilvl w:val="3"/>
          <w:numId w:val="38"/>
        </w:numPr>
      </w:pPr>
      <w:r>
        <w:t xml:space="preserve">vertingosios savybės, </w:t>
      </w:r>
    </w:p>
    <w:p w14:paraId="61B2968B" w14:textId="77777777" w:rsidR="00397C32" w:rsidRDefault="00397C32" w:rsidP="00BB6160">
      <w:pPr>
        <w:pStyle w:val="Sraopastraipa"/>
        <w:numPr>
          <w:ilvl w:val="3"/>
          <w:numId w:val="38"/>
        </w:numPr>
      </w:pPr>
      <w:r>
        <w:t>kvartalai</w:t>
      </w:r>
    </w:p>
    <w:p w14:paraId="1B4634E1" w14:textId="4891495A" w:rsidR="00397C32" w:rsidRPr="00CB5B90" w:rsidRDefault="00397C32" w:rsidP="00BB6160">
      <w:pPr>
        <w:pStyle w:val="Sraopastraipa"/>
        <w:numPr>
          <w:ilvl w:val="2"/>
          <w:numId w:val="38"/>
        </w:numPr>
        <w:rPr>
          <w:b/>
          <w:bCs/>
        </w:rPr>
      </w:pPr>
      <w:r w:rsidRPr="00CB5B90">
        <w:rPr>
          <w:b/>
          <w:bCs/>
        </w:rPr>
        <w:t xml:space="preserve">Urbanistinės tūrinės-erdvinės struktūros </w:t>
      </w:r>
      <w:r w:rsidR="00664960">
        <w:rPr>
          <w:b/>
          <w:bCs/>
        </w:rPr>
        <w:t>–</w:t>
      </w:r>
      <w:r w:rsidRPr="00CB5B90">
        <w:rPr>
          <w:b/>
          <w:bCs/>
        </w:rPr>
        <w:t xml:space="preserve"> taškinis</w:t>
      </w:r>
      <w:r w:rsidR="00664960">
        <w:rPr>
          <w:b/>
          <w:bCs/>
        </w:rPr>
        <w:t>:</w:t>
      </w:r>
    </w:p>
    <w:p w14:paraId="6F67622B" w14:textId="77777777" w:rsidR="00397C32" w:rsidRDefault="00397C32" w:rsidP="00BB6160">
      <w:pPr>
        <w:pStyle w:val="Sraopastraipa"/>
        <w:numPr>
          <w:ilvl w:val="3"/>
          <w:numId w:val="38"/>
        </w:numPr>
      </w:pPr>
      <w:r>
        <w:t xml:space="preserve">Panoramų apžvalgos taškai, </w:t>
      </w:r>
    </w:p>
    <w:p w14:paraId="6C2E01EE" w14:textId="77777777" w:rsidR="00397C32" w:rsidRDefault="00397C32" w:rsidP="00BB6160">
      <w:pPr>
        <w:pStyle w:val="Sraopastraipa"/>
        <w:numPr>
          <w:ilvl w:val="3"/>
          <w:numId w:val="38"/>
        </w:numPr>
      </w:pPr>
      <w:r>
        <w:t>Siluetų apžvalgos taškai,</w:t>
      </w:r>
    </w:p>
    <w:p w14:paraId="3C0D0078" w14:textId="77777777" w:rsidR="00397C32" w:rsidRDefault="00397C32" w:rsidP="00BB6160">
      <w:pPr>
        <w:pStyle w:val="Sraopastraipa"/>
        <w:numPr>
          <w:ilvl w:val="3"/>
          <w:numId w:val="38"/>
        </w:numPr>
      </w:pPr>
      <w:r>
        <w:t xml:space="preserve">Perspektyvų apžvalgos taškai </w:t>
      </w:r>
    </w:p>
    <w:p w14:paraId="59D7E2EB" w14:textId="4F9C5C0D" w:rsidR="00397C32" w:rsidRPr="00CB5B90" w:rsidRDefault="00397C32" w:rsidP="00BB6160">
      <w:pPr>
        <w:pStyle w:val="Sraopastraipa"/>
        <w:numPr>
          <w:ilvl w:val="2"/>
          <w:numId w:val="38"/>
        </w:numPr>
        <w:rPr>
          <w:b/>
          <w:bCs/>
        </w:rPr>
      </w:pPr>
      <w:r w:rsidRPr="00CB5B90">
        <w:rPr>
          <w:b/>
          <w:bCs/>
        </w:rPr>
        <w:t xml:space="preserve">Urbanistinės tūrinės-erdvinės struktūros </w:t>
      </w:r>
      <w:r w:rsidR="00664960">
        <w:rPr>
          <w:b/>
          <w:bCs/>
        </w:rPr>
        <w:t>–</w:t>
      </w:r>
      <w:r w:rsidRPr="00CB5B90">
        <w:rPr>
          <w:b/>
          <w:bCs/>
        </w:rPr>
        <w:t xml:space="preserve"> linijinis</w:t>
      </w:r>
      <w:r w:rsidR="00664960">
        <w:rPr>
          <w:b/>
          <w:bCs/>
        </w:rPr>
        <w:t>:</w:t>
      </w:r>
    </w:p>
    <w:p w14:paraId="4A293DB8" w14:textId="77777777" w:rsidR="00397C32" w:rsidRDefault="00397C32" w:rsidP="00BB6160">
      <w:pPr>
        <w:pStyle w:val="Sraopastraipa"/>
        <w:numPr>
          <w:ilvl w:val="3"/>
          <w:numId w:val="38"/>
        </w:numPr>
      </w:pPr>
      <w:r>
        <w:t xml:space="preserve">Išklotinės, </w:t>
      </w:r>
    </w:p>
    <w:p w14:paraId="2B318859" w14:textId="77777777" w:rsidR="00397C32" w:rsidRDefault="00397C32" w:rsidP="00BB6160">
      <w:pPr>
        <w:pStyle w:val="Sraopastraipa"/>
        <w:numPr>
          <w:ilvl w:val="3"/>
          <w:numId w:val="38"/>
        </w:numPr>
      </w:pPr>
      <w:r>
        <w:t xml:space="preserve">Istoriniai keliai </w:t>
      </w:r>
    </w:p>
    <w:p w14:paraId="26488345" w14:textId="52DBA2F3" w:rsidR="00397C32" w:rsidRPr="00CB5B90" w:rsidRDefault="00397C32" w:rsidP="00BB6160">
      <w:pPr>
        <w:pStyle w:val="Sraopastraipa"/>
        <w:numPr>
          <w:ilvl w:val="2"/>
          <w:numId w:val="38"/>
        </w:numPr>
        <w:rPr>
          <w:b/>
          <w:bCs/>
        </w:rPr>
      </w:pPr>
      <w:r w:rsidRPr="00CB5B90">
        <w:rPr>
          <w:b/>
          <w:bCs/>
        </w:rPr>
        <w:t xml:space="preserve">Urbanistinės tūrinės-erdvinės struktūros </w:t>
      </w:r>
      <w:r w:rsidR="00664960">
        <w:rPr>
          <w:b/>
          <w:bCs/>
        </w:rPr>
        <w:t>–</w:t>
      </w:r>
      <w:r w:rsidRPr="00CB5B90">
        <w:rPr>
          <w:b/>
          <w:bCs/>
        </w:rPr>
        <w:t xml:space="preserve"> poligoninis</w:t>
      </w:r>
      <w:r w:rsidR="00664960">
        <w:rPr>
          <w:b/>
          <w:bCs/>
        </w:rPr>
        <w:t>:</w:t>
      </w:r>
    </w:p>
    <w:p w14:paraId="46E0A5BD" w14:textId="77777777" w:rsidR="00397C32" w:rsidRDefault="00397C32" w:rsidP="00BB6160">
      <w:pPr>
        <w:pStyle w:val="Sraopastraipa"/>
        <w:numPr>
          <w:ilvl w:val="3"/>
          <w:numId w:val="38"/>
        </w:numPr>
      </w:pPr>
      <w:r>
        <w:t xml:space="preserve">Dominantės, </w:t>
      </w:r>
    </w:p>
    <w:p w14:paraId="33431BED" w14:textId="77777777" w:rsidR="00397C32" w:rsidRDefault="00397C32" w:rsidP="00BB6160">
      <w:pPr>
        <w:pStyle w:val="Sraopastraipa"/>
        <w:numPr>
          <w:ilvl w:val="3"/>
          <w:numId w:val="38"/>
        </w:numPr>
      </w:pPr>
      <w:r>
        <w:t xml:space="preserve">užstatymo vietos, </w:t>
      </w:r>
    </w:p>
    <w:p w14:paraId="30932BE4" w14:textId="77777777" w:rsidR="00397C32" w:rsidRDefault="00397C32" w:rsidP="00BB6160">
      <w:pPr>
        <w:pStyle w:val="Sraopastraipa"/>
        <w:numPr>
          <w:ilvl w:val="3"/>
          <w:numId w:val="38"/>
        </w:numPr>
      </w:pPr>
      <w:r>
        <w:t xml:space="preserve">istorinės valdos </w:t>
      </w:r>
    </w:p>
    <w:p w14:paraId="190786AC" w14:textId="7F01B460" w:rsidR="00397C32" w:rsidRPr="00CB5B90" w:rsidRDefault="00397C32" w:rsidP="00BB6160">
      <w:pPr>
        <w:pStyle w:val="Sraopastraipa"/>
        <w:numPr>
          <w:ilvl w:val="2"/>
          <w:numId w:val="38"/>
        </w:numPr>
        <w:rPr>
          <w:b/>
          <w:bCs/>
        </w:rPr>
      </w:pPr>
      <w:r w:rsidRPr="00CB5B90">
        <w:rPr>
          <w:b/>
          <w:bCs/>
        </w:rPr>
        <w:t xml:space="preserve">Urbanistikos užstatymo tipai </w:t>
      </w:r>
      <w:r w:rsidR="00664960">
        <w:rPr>
          <w:b/>
          <w:bCs/>
        </w:rPr>
        <w:t>–</w:t>
      </w:r>
      <w:r w:rsidRPr="00CB5B90">
        <w:rPr>
          <w:b/>
          <w:bCs/>
        </w:rPr>
        <w:t xml:space="preserve"> poligoninis</w:t>
      </w:r>
      <w:r w:rsidR="00664960">
        <w:rPr>
          <w:b/>
          <w:bCs/>
        </w:rPr>
        <w:t>:</w:t>
      </w:r>
    </w:p>
    <w:p w14:paraId="50C63AD7" w14:textId="77777777" w:rsidR="00397C32" w:rsidRDefault="00397C32" w:rsidP="00BB6160">
      <w:pPr>
        <w:pStyle w:val="Sraopastraipa"/>
        <w:numPr>
          <w:ilvl w:val="3"/>
          <w:numId w:val="38"/>
        </w:numPr>
      </w:pPr>
      <w:r>
        <w:t>Perimetrinis posesijinis,</w:t>
      </w:r>
    </w:p>
    <w:p w14:paraId="5FCC3973" w14:textId="77777777" w:rsidR="00397C32" w:rsidRDefault="00397C32" w:rsidP="00BB6160">
      <w:pPr>
        <w:pStyle w:val="Sraopastraipa"/>
        <w:numPr>
          <w:ilvl w:val="3"/>
          <w:numId w:val="38"/>
        </w:numPr>
      </w:pPr>
      <w:r>
        <w:t>Perimetrinis reguliarus valdos,</w:t>
      </w:r>
    </w:p>
    <w:p w14:paraId="38C4C778" w14:textId="77777777" w:rsidR="00397C32" w:rsidRDefault="00397C32" w:rsidP="00BB6160">
      <w:pPr>
        <w:pStyle w:val="Sraopastraipa"/>
        <w:numPr>
          <w:ilvl w:val="3"/>
          <w:numId w:val="38"/>
        </w:numPr>
      </w:pPr>
      <w:r>
        <w:t>Perimetrinis reguliarus kvartalo,</w:t>
      </w:r>
    </w:p>
    <w:p w14:paraId="70252680" w14:textId="77777777" w:rsidR="00397C32" w:rsidRDefault="00397C32" w:rsidP="00BB6160">
      <w:pPr>
        <w:pStyle w:val="Sraopastraipa"/>
        <w:numPr>
          <w:ilvl w:val="3"/>
          <w:numId w:val="38"/>
        </w:numPr>
      </w:pPr>
      <w:r>
        <w:t>Perimetrinis valdos visumos,</w:t>
      </w:r>
    </w:p>
    <w:p w14:paraId="5C42E985" w14:textId="77777777" w:rsidR="00397C32" w:rsidRDefault="00397C32" w:rsidP="00BB6160">
      <w:pPr>
        <w:pStyle w:val="Sraopastraipa"/>
        <w:numPr>
          <w:ilvl w:val="3"/>
          <w:numId w:val="38"/>
        </w:numPr>
      </w:pPr>
      <w:r>
        <w:t>Perimetrinis kvartalo visumos,</w:t>
      </w:r>
    </w:p>
    <w:p w14:paraId="0E057840" w14:textId="77777777" w:rsidR="00397C32" w:rsidRDefault="00397C32" w:rsidP="00BB6160">
      <w:pPr>
        <w:pStyle w:val="Sraopastraipa"/>
        <w:numPr>
          <w:ilvl w:val="3"/>
          <w:numId w:val="38"/>
        </w:numPr>
      </w:pPr>
      <w:r>
        <w:t>Perimetrinis atviras,</w:t>
      </w:r>
    </w:p>
    <w:p w14:paraId="02E2D611" w14:textId="77777777" w:rsidR="00397C32" w:rsidRDefault="00397C32" w:rsidP="00BB6160">
      <w:pPr>
        <w:pStyle w:val="Sraopastraipa"/>
        <w:numPr>
          <w:ilvl w:val="3"/>
          <w:numId w:val="38"/>
        </w:numPr>
      </w:pPr>
      <w:r>
        <w:t>Atskirai stovinčių statinių,</w:t>
      </w:r>
    </w:p>
    <w:p w14:paraId="533B0119" w14:textId="77777777" w:rsidR="00397C32" w:rsidRDefault="00397C32" w:rsidP="00BB6160">
      <w:pPr>
        <w:pStyle w:val="Sraopastraipa"/>
        <w:numPr>
          <w:ilvl w:val="3"/>
          <w:numId w:val="38"/>
        </w:numPr>
      </w:pPr>
      <w:r>
        <w:t>Komponentinis sutelktas,</w:t>
      </w:r>
    </w:p>
    <w:p w14:paraId="19A5FB65" w14:textId="77777777" w:rsidR="00397C32" w:rsidRDefault="00397C32" w:rsidP="00BB6160">
      <w:pPr>
        <w:pStyle w:val="Sraopastraipa"/>
        <w:numPr>
          <w:ilvl w:val="3"/>
          <w:numId w:val="38"/>
        </w:numPr>
      </w:pPr>
      <w:r>
        <w:t>Komponentinis išskaidytas,</w:t>
      </w:r>
    </w:p>
    <w:p w14:paraId="0FAA1DF9" w14:textId="77777777" w:rsidR="00397C32" w:rsidRDefault="00397C32" w:rsidP="00BB6160">
      <w:pPr>
        <w:pStyle w:val="Sraopastraipa"/>
        <w:numPr>
          <w:ilvl w:val="3"/>
          <w:numId w:val="38"/>
        </w:numPr>
      </w:pPr>
      <w:r>
        <w:t xml:space="preserve"> Komponentinis sudėtinis,</w:t>
      </w:r>
    </w:p>
    <w:p w14:paraId="0C4C897D" w14:textId="77777777" w:rsidR="00397C32" w:rsidRDefault="00397C32" w:rsidP="00BB6160">
      <w:pPr>
        <w:pStyle w:val="Sraopastraipa"/>
        <w:numPr>
          <w:ilvl w:val="3"/>
          <w:numId w:val="38"/>
        </w:numPr>
      </w:pPr>
      <w:r>
        <w:t>Sodybinis kaimo gatvinis,</w:t>
      </w:r>
    </w:p>
    <w:p w14:paraId="6F434471" w14:textId="77777777" w:rsidR="00397C32" w:rsidRDefault="00397C32" w:rsidP="00BB6160">
      <w:pPr>
        <w:pStyle w:val="Sraopastraipa"/>
        <w:numPr>
          <w:ilvl w:val="3"/>
          <w:numId w:val="38"/>
        </w:numPr>
      </w:pPr>
      <w:r>
        <w:t>Sodybinis kaimo taisyklingas,</w:t>
      </w:r>
    </w:p>
    <w:p w14:paraId="02A5A08F" w14:textId="77777777" w:rsidR="00397C32" w:rsidRDefault="00397C32" w:rsidP="00BB6160">
      <w:pPr>
        <w:pStyle w:val="Sraopastraipa"/>
        <w:numPr>
          <w:ilvl w:val="3"/>
          <w:numId w:val="38"/>
        </w:numPr>
      </w:pPr>
      <w:r>
        <w:t>Sodybinis kaimo padrikas,</w:t>
      </w:r>
    </w:p>
    <w:p w14:paraId="270D4B05" w14:textId="77777777" w:rsidR="00397C32" w:rsidRDefault="00397C32" w:rsidP="00BB6160">
      <w:pPr>
        <w:pStyle w:val="Sraopastraipa"/>
        <w:numPr>
          <w:ilvl w:val="3"/>
          <w:numId w:val="38"/>
        </w:numPr>
      </w:pPr>
      <w:r>
        <w:t>Sodybinis miestelių netaisyklingas,</w:t>
      </w:r>
    </w:p>
    <w:p w14:paraId="4403B3B8" w14:textId="77777777" w:rsidR="00397C32" w:rsidRDefault="00397C32" w:rsidP="00BB6160">
      <w:pPr>
        <w:pStyle w:val="Sraopastraipa"/>
        <w:numPr>
          <w:ilvl w:val="3"/>
          <w:numId w:val="38"/>
        </w:numPr>
      </w:pPr>
      <w:r>
        <w:t>Sodybinis miestelių perimetrinis,</w:t>
      </w:r>
    </w:p>
    <w:p w14:paraId="5D126D76" w14:textId="77777777" w:rsidR="00397C32" w:rsidRDefault="00397C32" w:rsidP="00BB6160">
      <w:pPr>
        <w:pStyle w:val="Sraopastraipa"/>
        <w:numPr>
          <w:ilvl w:val="3"/>
          <w:numId w:val="38"/>
        </w:numPr>
      </w:pPr>
      <w:r>
        <w:t>Miesto vilos laisvas,</w:t>
      </w:r>
    </w:p>
    <w:p w14:paraId="26FE3CFB" w14:textId="77777777" w:rsidR="00397C32" w:rsidRDefault="00397C32" w:rsidP="00BB6160">
      <w:pPr>
        <w:pStyle w:val="Sraopastraipa"/>
        <w:numPr>
          <w:ilvl w:val="3"/>
          <w:numId w:val="38"/>
        </w:numPr>
      </w:pPr>
      <w:r>
        <w:t>Miesto vilos perimetrinis,</w:t>
      </w:r>
    </w:p>
    <w:p w14:paraId="02763F5B" w14:textId="77777777" w:rsidR="00397C32" w:rsidRDefault="00397C32" w:rsidP="00BB6160">
      <w:pPr>
        <w:pStyle w:val="Sraopastraipa"/>
        <w:numPr>
          <w:ilvl w:val="3"/>
          <w:numId w:val="38"/>
        </w:numPr>
      </w:pPr>
      <w:r>
        <w:t>Pramonės-infrastruktūros,</w:t>
      </w:r>
    </w:p>
    <w:p w14:paraId="0D693531" w14:textId="77777777" w:rsidR="00397C32" w:rsidRDefault="00397C32" w:rsidP="00BB6160">
      <w:pPr>
        <w:pStyle w:val="Sraopastraipa"/>
        <w:numPr>
          <w:ilvl w:val="3"/>
          <w:numId w:val="38"/>
        </w:numPr>
      </w:pPr>
      <w:r>
        <w:t>Gynybinės paskirties,</w:t>
      </w:r>
    </w:p>
    <w:p w14:paraId="182A55F3" w14:textId="77777777" w:rsidR="00397C32" w:rsidRDefault="00397C32" w:rsidP="00BB6160">
      <w:pPr>
        <w:pStyle w:val="Sraopastraipa"/>
        <w:numPr>
          <w:ilvl w:val="3"/>
          <w:numId w:val="38"/>
        </w:numPr>
      </w:pPr>
      <w:r>
        <w:t>Laisvo planavimo visuomeninių pastatų,</w:t>
      </w:r>
    </w:p>
    <w:p w14:paraId="2B2FF7C9" w14:textId="77777777" w:rsidR="00397C32" w:rsidRDefault="00397C32" w:rsidP="00BB6160">
      <w:pPr>
        <w:pStyle w:val="Sraopastraipa"/>
        <w:numPr>
          <w:ilvl w:val="3"/>
          <w:numId w:val="38"/>
        </w:numPr>
      </w:pPr>
      <w:r>
        <w:t>Laisvo planavimo gyvenamųjų pastatų,</w:t>
      </w:r>
    </w:p>
    <w:p w14:paraId="6A41AFCF" w14:textId="77777777" w:rsidR="00397C32" w:rsidRDefault="00397C32" w:rsidP="00BB6160">
      <w:pPr>
        <w:pStyle w:val="Sraopastraipa"/>
        <w:numPr>
          <w:ilvl w:val="3"/>
          <w:numId w:val="38"/>
        </w:numPr>
      </w:pPr>
      <w:r>
        <w:t>Atviros erdvės,</w:t>
      </w:r>
    </w:p>
    <w:p w14:paraId="75029793" w14:textId="77777777" w:rsidR="00397C32" w:rsidRDefault="00397C32" w:rsidP="00BB6160">
      <w:pPr>
        <w:pStyle w:val="Sraopastraipa"/>
        <w:numPr>
          <w:ilvl w:val="3"/>
          <w:numId w:val="38"/>
        </w:numPr>
      </w:pPr>
      <w:r>
        <w:t>Uždaros erdvės,</w:t>
      </w:r>
    </w:p>
    <w:p w14:paraId="7F7DDA82" w14:textId="77777777" w:rsidR="00397C32" w:rsidRDefault="00397C32" w:rsidP="00BB6160">
      <w:pPr>
        <w:pStyle w:val="Sraopastraipa"/>
        <w:numPr>
          <w:ilvl w:val="3"/>
          <w:numId w:val="38"/>
        </w:numPr>
      </w:pPr>
      <w:r>
        <w:t>Gamtinių elementų teritorija,</w:t>
      </w:r>
    </w:p>
    <w:p w14:paraId="1A34B406" w14:textId="77777777" w:rsidR="00397C32" w:rsidRDefault="00397C32" w:rsidP="00BB6160">
      <w:pPr>
        <w:pStyle w:val="Sraopastraipa"/>
        <w:numPr>
          <w:ilvl w:val="3"/>
          <w:numId w:val="38"/>
        </w:numPr>
      </w:pPr>
      <w:r>
        <w:t>Pakitusios, nesusiformavusios urbanistinės struktūros</w:t>
      </w:r>
    </w:p>
    <w:p w14:paraId="26C5E5A8" w14:textId="2213DEF6" w:rsidR="000E2DF4" w:rsidRDefault="000E2DF4" w:rsidP="00BB6160">
      <w:pPr>
        <w:pStyle w:val="Sraopastraipa"/>
        <w:numPr>
          <w:ilvl w:val="2"/>
          <w:numId w:val="38"/>
        </w:numPr>
        <w:rPr>
          <w:b/>
          <w:bCs/>
        </w:rPr>
      </w:pPr>
      <w:r>
        <w:rPr>
          <w:b/>
          <w:bCs/>
        </w:rPr>
        <w:t>Inventoriaus objektų sluoksnis.</w:t>
      </w:r>
    </w:p>
    <w:p w14:paraId="145C2275" w14:textId="31351D2F" w:rsidR="00017706" w:rsidRDefault="00017706" w:rsidP="00BB6160">
      <w:pPr>
        <w:pStyle w:val="Sraopastraipa"/>
        <w:numPr>
          <w:ilvl w:val="2"/>
          <w:numId w:val="38"/>
        </w:numPr>
        <w:rPr>
          <w:b/>
          <w:bCs/>
        </w:rPr>
      </w:pPr>
      <w:r>
        <w:rPr>
          <w:b/>
          <w:bCs/>
        </w:rPr>
        <w:t>Į UNESCO įtrauktų kultūros vertybių sluoksnis.</w:t>
      </w:r>
    </w:p>
    <w:p w14:paraId="61AF9BC8" w14:textId="49C5EFFB" w:rsidR="00373381" w:rsidRDefault="00373381" w:rsidP="00BB6160">
      <w:pPr>
        <w:pStyle w:val="Sraopastraipa"/>
        <w:numPr>
          <w:ilvl w:val="2"/>
          <w:numId w:val="38"/>
        </w:numPr>
        <w:rPr>
          <w:b/>
          <w:bCs/>
        </w:rPr>
      </w:pPr>
      <w:r>
        <w:rPr>
          <w:b/>
          <w:bCs/>
        </w:rPr>
        <w:t xml:space="preserve">Archeologinių </w:t>
      </w:r>
      <w:r w:rsidR="001E48E8">
        <w:rPr>
          <w:b/>
          <w:bCs/>
        </w:rPr>
        <w:t xml:space="preserve">ir kitų </w:t>
      </w:r>
      <w:r>
        <w:rPr>
          <w:b/>
          <w:bCs/>
        </w:rPr>
        <w:t>tyrimų</w:t>
      </w:r>
      <w:r w:rsidR="001E48E8">
        <w:rPr>
          <w:b/>
          <w:bCs/>
        </w:rPr>
        <w:t xml:space="preserve"> </w:t>
      </w:r>
      <w:r w:rsidR="007406C2">
        <w:rPr>
          <w:b/>
          <w:bCs/>
        </w:rPr>
        <w:t>ataskaitų / suvestinių sluoksnis.</w:t>
      </w:r>
    </w:p>
    <w:p w14:paraId="72EB1B53" w14:textId="2B5CEB91" w:rsidR="00397C32" w:rsidRPr="0023643F" w:rsidRDefault="00397C32" w:rsidP="00BB6160">
      <w:pPr>
        <w:pStyle w:val="Sraopastraipa"/>
        <w:numPr>
          <w:ilvl w:val="2"/>
          <w:numId w:val="38"/>
        </w:numPr>
        <w:rPr>
          <w:b/>
          <w:bCs/>
        </w:rPr>
      </w:pPr>
      <w:r w:rsidRPr="00CB5B90">
        <w:rPr>
          <w:b/>
          <w:bCs/>
        </w:rPr>
        <w:t xml:space="preserve">TIIIS </w:t>
      </w:r>
      <w:r w:rsidR="009D28E4">
        <w:rPr>
          <w:b/>
          <w:bCs/>
        </w:rPr>
        <w:t>sluoksniai</w:t>
      </w:r>
      <w:r w:rsidRPr="00CB5B90">
        <w:rPr>
          <w:b/>
          <w:bCs/>
        </w:rPr>
        <w:t xml:space="preserve"> </w:t>
      </w:r>
      <w:r w:rsidR="009D28E4">
        <w:rPr>
          <w:b/>
          <w:bCs/>
        </w:rPr>
        <w:t xml:space="preserve">– </w:t>
      </w:r>
      <w:r w:rsidR="00316DCD" w:rsidRPr="00294033">
        <w:t>topografini</w:t>
      </w:r>
      <w:r w:rsidR="00316DCD">
        <w:t>ai</w:t>
      </w:r>
      <w:r w:rsidR="00316DCD" w:rsidRPr="00294033">
        <w:t xml:space="preserve"> ir inžinerinės infrastruktūros erdvini</w:t>
      </w:r>
      <w:r w:rsidR="00316DCD">
        <w:t>ai</w:t>
      </w:r>
      <w:r w:rsidR="00316DCD" w:rsidRPr="00294033">
        <w:t xml:space="preserve"> duomen</w:t>
      </w:r>
      <w:r w:rsidR="00316DCD">
        <w:t>ys</w:t>
      </w:r>
      <w:r w:rsidR="000967DE">
        <w:t>.</w:t>
      </w:r>
    </w:p>
    <w:p w14:paraId="3384EA93" w14:textId="1260D92E" w:rsidR="0023643F" w:rsidRPr="00CB5B90" w:rsidRDefault="0023643F" w:rsidP="00BB6160">
      <w:pPr>
        <w:pStyle w:val="Sraopastraipa"/>
        <w:numPr>
          <w:ilvl w:val="2"/>
          <w:numId w:val="38"/>
        </w:numPr>
        <w:rPr>
          <w:b/>
          <w:bCs/>
        </w:rPr>
      </w:pPr>
      <w:r w:rsidRPr="0023643F">
        <w:rPr>
          <w:b/>
          <w:bCs/>
        </w:rPr>
        <w:t>TPDRIS sluoksni</w:t>
      </w:r>
      <w:r>
        <w:rPr>
          <w:b/>
          <w:bCs/>
        </w:rPr>
        <w:t>s</w:t>
      </w:r>
      <w:r w:rsidRPr="0023643F">
        <w:rPr>
          <w:b/>
          <w:bCs/>
        </w:rPr>
        <w:t xml:space="preserve"> </w:t>
      </w:r>
      <w:r>
        <w:rPr>
          <w:b/>
          <w:bCs/>
        </w:rPr>
        <w:t xml:space="preserve">– </w:t>
      </w:r>
      <w:r w:rsidRPr="0023643F">
        <w:t>teritorijų planavimo dokumentai ir reikalavimai.</w:t>
      </w:r>
    </w:p>
    <w:p w14:paraId="4084347E" w14:textId="676122B0" w:rsidR="00397C32" w:rsidRPr="00CB5B90" w:rsidRDefault="00397C32" w:rsidP="00BB6160">
      <w:pPr>
        <w:pStyle w:val="Sraopastraipa"/>
        <w:numPr>
          <w:ilvl w:val="2"/>
          <w:numId w:val="38"/>
        </w:numPr>
        <w:rPr>
          <w:b/>
          <w:bCs/>
        </w:rPr>
      </w:pPr>
      <w:r w:rsidRPr="00CB5B90">
        <w:rPr>
          <w:b/>
          <w:bCs/>
        </w:rPr>
        <w:t>Geoportalo sluoksni</w:t>
      </w:r>
      <w:r w:rsidR="00325D6C">
        <w:rPr>
          <w:b/>
          <w:bCs/>
        </w:rPr>
        <w:t>s(-i</w:t>
      </w:r>
      <w:r w:rsidRPr="00CB5B90">
        <w:rPr>
          <w:b/>
          <w:bCs/>
        </w:rPr>
        <w:t>ai)</w:t>
      </w:r>
      <w:r w:rsidR="00325D6C">
        <w:rPr>
          <w:b/>
          <w:bCs/>
        </w:rPr>
        <w:t>.</w:t>
      </w:r>
    </w:p>
    <w:p w14:paraId="2ADE8AA2" w14:textId="424E1F92" w:rsidR="00397C32" w:rsidRPr="00CB5B90" w:rsidRDefault="00397C32" w:rsidP="00BB6160">
      <w:pPr>
        <w:pStyle w:val="Sraopastraipa"/>
        <w:numPr>
          <w:ilvl w:val="2"/>
          <w:numId w:val="38"/>
        </w:numPr>
        <w:rPr>
          <w:b/>
          <w:bCs/>
        </w:rPr>
      </w:pPr>
      <w:r w:rsidRPr="00CB5B90">
        <w:rPr>
          <w:b/>
          <w:bCs/>
        </w:rPr>
        <w:t xml:space="preserve">Valstybės miškų tarnybos (VMT) </w:t>
      </w:r>
      <w:r w:rsidR="009115C7">
        <w:rPr>
          <w:b/>
          <w:bCs/>
        </w:rPr>
        <w:t>sluoksniai.</w:t>
      </w:r>
    </w:p>
    <w:p w14:paraId="36793FEB" w14:textId="61555165" w:rsidR="00397C32" w:rsidRDefault="00397C32" w:rsidP="00BB6160">
      <w:pPr>
        <w:pStyle w:val="Sraopastraipa"/>
        <w:numPr>
          <w:ilvl w:val="2"/>
          <w:numId w:val="38"/>
        </w:numPr>
        <w:rPr>
          <w:b/>
          <w:bCs/>
        </w:rPr>
      </w:pPr>
      <w:r w:rsidRPr="00CB5B90">
        <w:rPr>
          <w:b/>
          <w:bCs/>
        </w:rPr>
        <w:t>Ribų pokyčių plano sluoksnis.</w:t>
      </w:r>
    </w:p>
    <w:p w14:paraId="04C3DFE8" w14:textId="26F4CA05" w:rsidR="004D182A" w:rsidRPr="00CB5B90" w:rsidRDefault="004D182A" w:rsidP="00BB6160">
      <w:pPr>
        <w:pStyle w:val="Sraopastraipa"/>
        <w:numPr>
          <w:ilvl w:val="1"/>
          <w:numId w:val="38"/>
        </w:numPr>
      </w:pPr>
      <w:r>
        <w:t>GIS programinės įrangos p</w:t>
      </w:r>
      <w:r w:rsidR="004A10C1">
        <w:t xml:space="preserve">riemonėmis turi būti galima valdyti </w:t>
      </w:r>
      <w:r w:rsidR="00CA257C">
        <w:t>KP el. paslaugų gavėjų srityje</w:t>
      </w:r>
      <w:r w:rsidR="004A10C1">
        <w:t xml:space="preserve"> ir KPEPIS KP tvarkytojų srityje </w:t>
      </w:r>
      <w:r w:rsidR="00E24C70">
        <w:t>galimus publikuoti sluoksnius.</w:t>
      </w:r>
    </w:p>
    <w:p w14:paraId="594D2BD2" w14:textId="77777777" w:rsidR="00063939" w:rsidRPr="00727436" w:rsidRDefault="00063939" w:rsidP="00727436">
      <w:pPr>
        <w:rPr>
          <w:lang w:val="lt-LT" w:eastAsia="lt-LT"/>
        </w:rPr>
      </w:pPr>
    </w:p>
    <w:p w14:paraId="3DA4CD1E" w14:textId="09967713" w:rsidR="009D2247" w:rsidRPr="00EB1D21" w:rsidRDefault="009D2247" w:rsidP="00BB6160">
      <w:pPr>
        <w:pStyle w:val="Antrat3"/>
      </w:pPr>
      <w:bookmarkStart w:id="104" w:name="_Ref168663841"/>
      <w:bookmarkStart w:id="105" w:name="_Toc180500245"/>
      <w:r w:rsidRPr="00EB1D21">
        <w:t>Reikalavimai duomenų saugojimui</w:t>
      </w:r>
      <w:bookmarkEnd w:id="104"/>
      <w:bookmarkEnd w:id="105"/>
    </w:p>
    <w:p w14:paraId="49FF32CB" w14:textId="65627309" w:rsidR="00200D45" w:rsidRDefault="00200D45" w:rsidP="00BB6160">
      <w:pPr>
        <w:pStyle w:val="Sraopastraipa"/>
      </w:pPr>
      <w:r>
        <w:t>Duomenų saugojimo sritis turi užtikrinti struktūrizuotų ir nestruktūrizuotų KVR / KPEPIS duomenų saugojimą.</w:t>
      </w:r>
    </w:p>
    <w:p w14:paraId="5E4C70C8" w14:textId="77777777" w:rsidR="00200D45" w:rsidRDefault="00200D45" w:rsidP="00BB6160">
      <w:pPr>
        <w:pStyle w:val="Sraopastraipa"/>
      </w:pPr>
      <w:r>
        <w:t>Duomenų saugojimo sritis turi realizuoti tokius komponentus:</w:t>
      </w:r>
    </w:p>
    <w:p w14:paraId="358F9D19" w14:textId="27FA3CF8" w:rsidR="00200D45" w:rsidRDefault="004E6E72" w:rsidP="00BB6160">
      <w:pPr>
        <w:pStyle w:val="Sraopastraipa"/>
        <w:numPr>
          <w:ilvl w:val="1"/>
          <w:numId w:val="38"/>
        </w:numPr>
      </w:pPr>
      <w:r>
        <w:t>KVR DB</w:t>
      </w:r>
      <w:r w:rsidR="00A352A7">
        <w:t>,</w:t>
      </w:r>
      <w:r>
        <w:t xml:space="preserve"> </w:t>
      </w:r>
      <w:r w:rsidR="00076C5C">
        <w:t>KPEPIS</w:t>
      </w:r>
      <w:r w:rsidR="00200D45">
        <w:t xml:space="preserve"> DB</w:t>
      </w:r>
      <w:r w:rsidR="00A352A7">
        <w:t xml:space="preserve"> ir kitos DB (pvz., </w:t>
      </w:r>
      <w:r w:rsidR="008F3A38">
        <w:t>GIS DB)</w:t>
      </w:r>
      <w:r w:rsidR="00200D45">
        <w:t xml:space="preserve"> –</w:t>
      </w:r>
      <w:r w:rsidR="0008077E">
        <w:t xml:space="preserve"> </w:t>
      </w:r>
      <w:r w:rsidR="00200D45">
        <w:t>DBVS turi būti gaunama kaip paslauga iš i</w:t>
      </w:r>
      <w:r w:rsidR="00200D45" w:rsidRPr="00E77CC6">
        <w:t>nformacinių technologijų paslaugų teikėjo</w:t>
      </w:r>
      <w:r w:rsidR="00200D45">
        <w:t xml:space="preserve"> (Valstybės informacinių technologijų centras (toliau - VITC)). VITC teikiamų paslaugų katalogas pateiktas čia: </w:t>
      </w:r>
      <w:hyperlink r:id="rId36" w:history="1">
        <w:r w:rsidR="00200D45" w:rsidRPr="004771C5">
          <w:rPr>
            <w:rStyle w:val="Hipersaitas"/>
          </w:rPr>
          <w:t>https://e-seimas.lrs.lt/portal/legalAct/lt/TAD/efd79902833911eaa51db668f0092944/asr</w:t>
        </w:r>
      </w:hyperlink>
      <w:r w:rsidR="00200D45">
        <w:t xml:space="preserve"> Jeigu dėl pagrįstų aplinkybių siūlomam </w:t>
      </w:r>
      <w:r w:rsidR="00AA4846">
        <w:t xml:space="preserve">KVR / KPEPIS </w:t>
      </w:r>
      <w:r w:rsidR="00200D45">
        <w:t>modernizavimo sprendimui nėra tinkamos (pakankamos) VITC teikiamos DBVS ir kitos paslaugos, Diegėjas gali siūlyti atskirų DBVS ar kitos programinės įrangos diegimą. Tokiai siūlomai Diegėjo programinei įrangai taikomi</w:t>
      </w:r>
      <w:r w:rsidR="007E5CEE">
        <w:t xml:space="preserve"> </w:t>
      </w:r>
      <w:r w:rsidR="007E5CEE">
        <w:fldChar w:fldCharType="begin"/>
      </w:r>
      <w:r w:rsidR="007E5CEE">
        <w:instrText xml:space="preserve"> REF _Ref44371080 \r \h </w:instrText>
      </w:r>
      <w:r w:rsidR="007E5CEE">
        <w:fldChar w:fldCharType="separate"/>
      </w:r>
      <w:r w:rsidR="00634395">
        <w:t>7.5</w:t>
      </w:r>
      <w:r w:rsidR="007E5CEE">
        <w:fldChar w:fldCharType="end"/>
      </w:r>
      <w:r w:rsidR="00200D45">
        <w:t xml:space="preserve"> reikalavimai.</w:t>
      </w:r>
    </w:p>
    <w:p w14:paraId="6641DAE9" w14:textId="5405EE30" w:rsidR="007422F2" w:rsidRPr="00947D3F" w:rsidRDefault="00200D45" w:rsidP="00BB6160">
      <w:pPr>
        <w:pStyle w:val="Sraopastraipa"/>
        <w:numPr>
          <w:ilvl w:val="1"/>
          <w:numId w:val="38"/>
        </w:numPr>
      </w:pPr>
      <w:r>
        <w:t xml:space="preserve">Failų repozitorių – </w:t>
      </w:r>
      <w:r w:rsidR="008E549C">
        <w:t>turi būti</w:t>
      </w:r>
      <w:r>
        <w:t xml:space="preserve"> naudojama VITC teikiama S3 objektinė saugykla. Sutarties metu failų (rinkmenų) saugojimui turi būti naudojama ši S3 objektinė saugykla</w:t>
      </w:r>
      <w:r w:rsidR="00EB4D49">
        <w:t xml:space="preserve">, kuri turi būti užsakoma </w:t>
      </w:r>
      <w:r w:rsidR="00ED2D26">
        <w:t>iš VITC Sutarties įgyvendinimo metu</w:t>
      </w:r>
      <w:r>
        <w:t>.</w:t>
      </w:r>
      <w:r w:rsidR="007422F2" w:rsidRPr="00947D3F">
        <w:br w:type="page"/>
      </w:r>
    </w:p>
    <w:p w14:paraId="4CE4AD24" w14:textId="77777777" w:rsidR="008113E7" w:rsidRPr="008113E7" w:rsidRDefault="008113E7" w:rsidP="00BB6160">
      <w:pPr>
        <w:pStyle w:val="Antrat2"/>
        <w:sectPr w:rsidR="008113E7" w:rsidRPr="008113E7" w:rsidSect="00DE2AD7">
          <w:headerReference w:type="default" r:id="rId37"/>
          <w:headerReference w:type="first" r:id="rId38"/>
          <w:pgSz w:w="11906" w:h="16838"/>
          <w:pgMar w:top="1134" w:right="567" w:bottom="1134" w:left="1135" w:header="0" w:footer="284" w:gutter="0"/>
          <w:cols w:space="1296"/>
          <w:titlePg/>
          <w:docGrid w:linePitch="360"/>
        </w:sectPr>
      </w:pPr>
      <w:bookmarkStart w:id="106" w:name="_Ref100581281"/>
      <w:bookmarkStart w:id="107" w:name="_Ref100581292"/>
    </w:p>
    <w:p w14:paraId="38F8298C" w14:textId="77777777" w:rsidR="0005249C" w:rsidRPr="008113E7" w:rsidRDefault="0005249C" w:rsidP="00BB6160">
      <w:pPr>
        <w:pStyle w:val="Antrat2"/>
      </w:pPr>
      <w:bookmarkStart w:id="108" w:name="_Toc47027237"/>
      <w:bookmarkStart w:id="109" w:name="_Ref168567052"/>
      <w:bookmarkStart w:id="110" w:name="_Ref168661693"/>
      <w:bookmarkStart w:id="111" w:name="_Ref168663849"/>
      <w:bookmarkStart w:id="112" w:name="_Toc180500246"/>
      <w:bookmarkEnd w:id="106"/>
      <w:bookmarkEnd w:id="107"/>
      <w:r w:rsidRPr="008113E7">
        <w:t>Reikalavimai integracijoms su išorinėmis IS ir registrais</w:t>
      </w:r>
      <w:bookmarkEnd w:id="108"/>
      <w:bookmarkEnd w:id="109"/>
      <w:bookmarkEnd w:id="110"/>
      <w:bookmarkEnd w:id="111"/>
      <w:bookmarkEnd w:id="112"/>
    </w:p>
    <w:p w14:paraId="170B81E0" w14:textId="53F60EDC" w:rsidR="00D56435" w:rsidRPr="008113E7" w:rsidRDefault="00D56435" w:rsidP="00BB6160">
      <w:pPr>
        <w:pStyle w:val="Sraopastraipa"/>
      </w:pPr>
      <w:r w:rsidRPr="008113E7">
        <w:t>Žemiau lentelėje aprašytos integracinės sąsajos, kurios turi būti sukurtos Projekto metu. Diegėjas atsakingas už sąsajų sukūrimą KVR ir KPEPIS pusėje. Detalios analizės ir projektavimo etape turi būti detalizuotas integracinių sąsajų duomenys, technologija ir laikiškumas. Diegėjas turi parengti kiekvienos duomenų mainų sąsajos specifikacijas.</w:t>
      </w:r>
    </w:p>
    <w:p w14:paraId="2F8220A7" w14:textId="197BD07A" w:rsidR="00D56435" w:rsidRPr="008113E7" w:rsidRDefault="00D56435" w:rsidP="00BB6160">
      <w:pPr>
        <w:pStyle w:val="Sraopastraipa"/>
      </w:pPr>
      <w:r w:rsidRPr="008113E7">
        <w:t>Diegėjas gali siūlyti alternatyvius žemiau pateiktų integracinių sąsajų realizavimo būdus (technologijas, apimtis</w:t>
      </w:r>
      <w:r w:rsidR="00F117CE">
        <w:t>, duomenų mainų scenarijus</w:t>
      </w:r>
      <w:r w:rsidRPr="008113E7">
        <w:t xml:space="preserve"> </w:t>
      </w:r>
      <w:r w:rsidR="007472C5">
        <w:t>ar kt</w:t>
      </w:r>
      <w:r w:rsidRPr="008113E7">
        <w:t>.), jeigu jie niekaip nedarytų neigiamos įtakos projekto tikslui, uždaviniams ir galutiniams rezultatams bei neprieštarautų viešuosius pirkimus reglamentuojančių teisės aktų reikalavimams.</w:t>
      </w:r>
      <w:r w:rsidR="00CA384C" w:rsidRPr="00CA384C">
        <w:t xml:space="preserve"> </w:t>
      </w:r>
      <w:r w:rsidR="00CA384C">
        <w:t xml:space="preserve">Pakeitimai turi būti atliekami vadovaujantis Viešųjų pirkimų įstatymo 89 straipsniu nurodant kiekvieno pakeitimo Viešųjų pirkimo įstatymo straipsnį, dalį, punktą. </w:t>
      </w:r>
      <w:r w:rsidRPr="008113E7">
        <w:t xml:space="preserve"> Pasiūlytas alternatyvus integracijos realizavimo būdas turi užtikrinti lygiavertę ar geresnę sąsajos greitaveiką, aukštą prieinamumą, plečiamumą, interoperabilumą, palaikymą ir saugumą. Kiekvienas siūlomas alternatyvus integracijos realizavimo būdas turi būti suderinamas su Perkančiąja organizacija.</w:t>
      </w:r>
    </w:p>
    <w:p w14:paraId="2E2B7BF0" w14:textId="77777777" w:rsidR="00D56435" w:rsidRPr="008113E7" w:rsidRDefault="00D56435" w:rsidP="00BB6160">
      <w:pPr>
        <w:pStyle w:val="Sraopastraipa"/>
      </w:pPr>
      <w:r w:rsidRPr="008113E7">
        <w:t xml:space="preserve">Diegėjas </w:t>
      </w:r>
      <w:r w:rsidRPr="00B82BC2">
        <w:t>atsakingas už integracinių sąsajų specifikacijų sudarymą ir suderinimą</w:t>
      </w:r>
      <w:r w:rsidRPr="008113E7">
        <w:t xml:space="preserve"> su duomenų teikėjais. Už duomenų teikimo sutarčių sudarymą ir suderinimą atsakinga Perkančioji organizacija.</w:t>
      </w:r>
    </w:p>
    <w:p w14:paraId="553E74C9" w14:textId="77777777" w:rsidR="00D56435" w:rsidRPr="008113E7" w:rsidRDefault="00D56435" w:rsidP="00BB6160">
      <w:pPr>
        <w:pStyle w:val="Sraopastraipa"/>
      </w:pPr>
      <w:r w:rsidRPr="008113E7">
        <w:t>Diegėjas turės realizuoti visą reikiamą funkcionalumą, kad žemiau aprašytos sąsajos veiktų, t. y. jeigu specifikacijoje nenumatyta konkreti funkcija užklausai išsiųsti ar gautos informacijos peržiūrai atlikti, turi būti sukurtas atitinkamas funkcionalumas.</w:t>
      </w:r>
    </w:p>
    <w:p w14:paraId="303D3383" w14:textId="58986E54" w:rsidR="00C20ED3" w:rsidRPr="008113E7" w:rsidRDefault="00D56435" w:rsidP="00BB6160">
      <w:pPr>
        <w:pStyle w:val="Sraopastraipa"/>
      </w:pPr>
      <w:r w:rsidRPr="008113E7">
        <w:t>Diegėjas turės bendradarbiauti su kitų institucijų informacinių sistemų / registrų vystymą, priežiūrą ar kūrimą vykdančiais paslaugų teikėjas, siekiant efektyviai realizuoti Specifikacijoje numatytas duomenų mainų sąsajas.</w:t>
      </w:r>
    </w:p>
    <w:p w14:paraId="5CF2B196" w14:textId="77777777" w:rsidR="0005249C" w:rsidRPr="008113E7" w:rsidRDefault="0005249C" w:rsidP="0005249C">
      <w:pPr>
        <w:rPr>
          <w:highlight w:val="yellow"/>
          <w:lang w:val="lt-LT"/>
        </w:rPr>
      </w:pPr>
    </w:p>
    <w:p w14:paraId="65939EB5" w14:textId="77777777" w:rsidR="0005249C" w:rsidRPr="008113E7" w:rsidRDefault="0005249C" w:rsidP="0005249C">
      <w:pPr>
        <w:pStyle w:val="Lenpavadarial"/>
        <w:rPr>
          <w:noProof/>
          <w:highlight w:val="yellow"/>
          <w:lang w:val="lt-LT"/>
        </w:rPr>
        <w:sectPr w:rsidR="0005249C" w:rsidRPr="008113E7" w:rsidSect="00DE2AD7">
          <w:headerReference w:type="default" r:id="rId39"/>
          <w:footerReference w:type="default" r:id="rId40"/>
          <w:headerReference w:type="first" r:id="rId41"/>
          <w:footerReference w:type="first" r:id="rId42"/>
          <w:pgSz w:w="11906" w:h="16838"/>
          <w:pgMar w:top="1134" w:right="567" w:bottom="1134" w:left="1135" w:header="0" w:footer="284" w:gutter="0"/>
          <w:cols w:space="1296"/>
          <w:titlePg/>
          <w:docGrid w:linePitch="360"/>
        </w:sectPr>
      </w:pPr>
    </w:p>
    <w:p w14:paraId="6B3C7013" w14:textId="019EF0BA" w:rsidR="0005249C" w:rsidRPr="008113E7" w:rsidRDefault="0005249C" w:rsidP="0005249C">
      <w:pPr>
        <w:pStyle w:val="Lenpavadarial"/>
        <w:rPr>
          <w:noProof/>
          <w:lang w:val="lt-LT"/>
        </w:rPr>
      </w:pPr>
      <w:r w:rsidRPr="008113E7">
        <w:rPr>
          <w:noProof/>
          <w:lang w:val="lt-LT"/>
        </w:rPr>
        <w:fldChar w:fldCharType="begin"/>
      </w:r>
      <w:r w:rsidRPr="008113E7">
        <w:rPr>
          <w:noProof/>
          <w:lang w:val="lt-LT"/>
        </w:rPr>
        <w:instrText xml:space="preserve"> STYLEREF 1 \s </w:instrText>
      </w:r>
      <w:r w:rsidRPr="008113E7">
        <w:rPr>
          <w:noProof/>
          <w:lang w:val="lt-LT"/>
        </w:rPr>
        <w:fldChar w:fldCharType="separate"/>
      </w:r>
      <w:bookmarkStart w:id="113" w:name="_Toc47027280"/>
      <w:r w:rsidR="00634395">
        <w:rPr>
          <w:noProof/>
          <w:lang w:val="lt-LT"/>
        </w:rPr>
        <w:t>6</w:t>
      </w:r>
      <w:r w:rsidRPr="008113E7">
        <w:rPr>
          <w:noProof/>
          <w:lang w:val="lt-LT"/>
        </w:rPr>
        <w:fldChar w:fldCharType="end"/>
      </w:r>
      <w:r w:rsidRPr="008113E7">
        <w:rPr>
          <w:noProof/>
          <w:lang w:val="lt-LT"/>
        </w:rPr>
        <w:t>.</w:t>
      </w:r>
      <w:r w:rsidRPr="008113E7">
        <w:rPr>
          <w:noProof/>
          <w:lang w:val="lt-LT"/>
        </w:rPr>
        <w:fldChar w:fldCharType="begin"/>
      </w:r>
      <w:r w:rsidRPr="008113E7">
        <w:rPr>
          <w:noProof/>
          <w:lang w:val="lt-LT"/>
        </w:rPr>
        <w:instrText xml:space="preserve"> SEQ lentelė \* ARABIC \s 1 </w:instrText>
      </w:r>
      <w:r w:rsidRPr="008113E7">
        <w:rPr>
          <w:noProof/>
          <w:lang w:val="lt-LT"/>
        </w:rPr>
        <w:fldChar w:fldCharType="separate"/>
      </w:r>
      <w:r w:rsidR="00634395">
        <w:rPr>
          <w:noProof/>
          <w:lang w:val="lt-LT"/>
        </w:rPr>
        <w:t>3</w:t>
      </w:r>
      <w:r w:rsidRPr="008113E7">
        <w:rPr>
          <w:noProof/>
          <w:lang w:val="lt-LT"/>
        </w:rPr>
        <w:fldChar w:fldCharType="end"/>
      </w:r>
      <w:r w:rsidRPr="008113E7">
        <w:rPr>
          <w:noProof/>
          <w:lang w:val="lt-LT"/>
        </w:rPr>
        <w:t xml:space="preserve"> lentelė. Reikalavimai integracinių sąsajų realizavimui</w:t>
      </w:r>
      <w:bookmarkEnd w:id="113"/>
    </w:p>
    <w:tbl>
      <w:tblPr>
        <w:tblW w:w="4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3"/>
        <w:gridCol w:w="1561"/>
        <w:gridCol w:w="1201"/>
        <w:gridCol w:w="4136"/>
        <w:gridCol w:w="2038"/>
        <w:gridCol w:w="2311"/>
        <w:gridCol w:w="2561"/>
      </w:tblGrid>
      <w:tr w:rsidR="0048212E" w:rsidRPr="0016085D" w14:paraId="2E656B6E" w14:textId="77777777" w:rsidTr="007C5D64">
        <w:trPr>
          <w:trHeight w:val="95"/>
          <w:tblHeader/>
        </w:trPr>
        <w:tc>
          <w:tcPr>
            <w:tcW w:w="196" w:type="pct"/>
            <w:shd w:val="clear" w:color="auto" w:fill="D9D9D9" w:themeFill="background1" w:themeFillShade="D9"/>
            <w:vAlign w:val="center"/>
          </w:tcPr>
          <w:p w14:paraId="44AAAEC5" w14:textId="548BB805" w:rsidR="0048212E" w:rsidRPr="0016085D" w:rsidRDefault="0016085D" w:rsidP="0016085D">
            <w:pPr>
              <w:pStyle w:val="Lenheadarial"/>
              <w:jc w:val="center"/>
              <w:rPr>
                <w:rFonts w:cs="Times New Roman"/>
                <w:b/>
                <w:color w:val="auto"/>
                <w:sz w:val="22"/>
                <w:szCs w:val="22"/>
                <w:lang w:val="lt-LT"/>
              </w:rPr>
            </w:pPr>
            <w:r>
              <w:rPr>
                <w:rFonts w:cs="Times New Roman"/>
                <w:b/>
                <w:color w:val="auto"/>
                <w:sz w:val="22"/>
                <w:szCs w:val="22"/>
                <w:lang w:val="lt-LT"/>
              </w:rPr>
              <w:t>Nr.</w:t>
            </w:r>
          </w:p>
        </w:tc>
        <w:tc>
          <w:tcPr>
            <w:tcW w:w="543" w:type="pct"/>
            <w:shd w:val="clear" w:color="auto" w:fill="D9D9D9" w:themeFill="background1" w:themeFillShade="D9"/>
            <w:vAlign w:val="center"/>
          </w:tcPr>
          <w:p w14:paraId="62FFA5F6" w14:textId="77777777" w:rsidR="0048212E" w:rsidRPr="0016085D" w:rsidRDefault="0048212E" w:rsidP="0016085D">
            <w:pPr>
              <w:pStyle w:val="Lenheadarial"/>
              <w:jc w:val="center"/>
              <w:rPr>
                <w:rFonts w:cs="Times New Roman"/>
                <w:b/>
                <w:color w:val="auto"/>
                <w:sz w:val="22"/>
                <w:szCs w:val="22"/>
                <w:lang w:val="lt-LT"/>
              </w:rPr>
            </w:pPr>
            <w:r w:rsidRPr="0016085D">
              <w:rPr>
                <w:rFonts w:cs="Times New Roman"/>
                <w:b/>
                <w:color w:val="auto"/>
                <w:sz w:val="22"/>
                <w:szCs w:val="22"/>
                <w:lang w:val="lt-LT"/>
              </w:rPr>
              <w:t>Informacinė sistema/ registras</w:t>
            </w:r>
          </w:p>
        </w:tc>
        <w:tc>
          <w:tcPr>
            <w:tcW w:w="418" w:type="pct"/>
            <w:shd w:val="clear" w:color="auto" w:fill="D9D9D9" w:themeFill="background1" w:themeFillShade="D9"/>
            <w:vAlign w:val="center"/>
          </w:tcPr>
          <w:p w14:paraId="048ECBE0" w14:textId="77777777" w:rsidR="0048212E" w:rsidRPr="0016085D" w:rsidRDefault="0048212E" w:rsidP="0016085D">
            <w:pPr>
              <w:pStyle w:val="Lenheadarial"/>
              <w:jc w:val="center"/>
              <w:rPr>
                <w:rFonts w:cs="Times New Roman"/>
                <w:b/>
                <w:color w:val="auto"/>
                <w:sz w:val="22"/>
                <w:szCs w:val="22"/>
                <w:lang w:val="lt-LT"/>
              </w:rPr>
            </w:pPr>
            <w:r w:rsidRPr="0016085D">
              <w:rPr>
                <w:rFonts w:cs="Times New Roman"/>
                <w:b/>
                <w:color w:val="auto"/>
                <w:sz w:val="22"/>
                <w:szCs w:val="22"/>
                <w:lang w:val="lt-LT"/>
              </w:rPr>
              <w:t>Teikti / gauti duomenis</w:t>
            </w:r>
          </w:p>
        </w:tc>
        <w:tc>
          <w:tcPr>
            <w:tcW w:w="1439" w:type="pct"/>
            <w:shd w:val="clear" w:color="auto" w:fill="D9D9D9" w:themeFill="background1" w:themeFillShade="D9"/>
            <w:vAlign w:val="center"/>
          </w:tcPr>
          <w:p w14:paraId="75300D5D" w14:textId="77777777" w:rsidR="0048212E" w:rsidRPr="0016085D" w:rsidRDefault="0048212E" w:rsidP="0016085D">
            <w:pPr>
              <w:pStyle w:val="Lenheadarial"/>
              <w:jc w:val="center"/>
              <w:rPr>
                <w:rFonts w:cs="Times New Roman"/>
                <w:b/>
                <w:color w:val="auto"/>
                <w:sz w:val="22"/>
                <w:szCs w:val="22"/>
                <w:lang w:val="lt-LT"/>
              </w:rPr>
            </w:pPr>
            <w:r w:rsidRPr="0016085D">
              <w:rPr>
                <w:rFonts w:cs="Times New Roman"/>
                <w:b/>
                <w:color w:val="auto"/>
                <w:sz w:val="22"/>
                <w:szCs w:val="22"/>
                <w:lang w:val="lt-LT"/>
              </w:rPr>
              <w:t>Teikiami ir gaunami duomenys, jų panaudojimo tikslas</w:t>
            </w:r>
          </w:p>
        </w:tc>
        <w:tc>
          <w:tcPr>
            <w:tcW w:w="709" w:type="pct"/>
            <w:shd w:val="clear" w:color="auto" w:fill="D9D9D9" w:themeFill="background1" w:themeFillShade="D9"/>
            <w:vAlign w:val="center"/>
          </w:tcPr>
          <w:p w14:paraId="4F7DA371" w14:textId="77777777" w:rsidR="0048212E" w:rsidRPr="0016085D" w:rsidRDefault="0048212E" w:rsidP="0016085D">
            <w:pPr>
              <w:pStyle w:val="Lenheadarial"/>
              <w:jc w:val="center"/>
              <w:rPr>
                <w:rFonts w:cs="Times New Roman"/>
                <w:b/>
                <w:color w:val="auto"/>
                <w:sz w:val="22"/>
                <w:szCs w:val="22"/>
                <w:lang w:val="lt-LT"/>
              </w:rPr>
            </w:pPr>
            <w:r w:rsidRPr="0016085D">
              <w:rPr>
                <w:rFonts w:cs="Times New Roman"/>
                <w:b/>
                <w:color w:val="auto"/>
                <w:sz w:val="22"/>
                <w:szCs w:val="22"/>
                <w:lang w:val="lt-LT"/>
              </w:rPr>
              <w:t>Technologija, duomenų formatai</w:t>
            </w:r>
          </w:p>
        </w:tc>
        <w:tc>
          <w:tcPr>
            <w:tcW w:w="804" w:type="pct"/>
            <w:shd w:val="clear" w:color="auto" w:fill="D9D9D9" w:themeFill="background1" w:themeFillShade="D9"/>
            <w:vAlign w:val="center"/>
          </w:tcPr>
          <w:p w14:paraId="21F40D3B" w14:textId="77777777" w:rsidR="0048212E" w:rsidRPr="0016085D" w:rsidRDefault="0048212E" w:rsidP="0016085D">
            <w:pPr>
              <w:pStyle w:val="Lenheadarial"/>
              <w:jc w:val="center"/>
              <w:rPr>
                <w:rFonts w:cs="Times New Roman"/>
                <w:b/>
                <w:color w:val="auto"/>
                <w:sz w:val="22"/>
                <w:szCs w:val="22"/>
                <w:lang w:val="lt-LT"/>
              </w:rPr>
            </w:pPr>
            <w:r w:rsidRPr="0016085D">
              <w:rPr>
                <w:rFonts w:cs="Times New Roman"/>
                <w:b/>
                <w:color w:val="auto"/>
                <w:sz w:val="22"/>
                <w:szCs w:val="22"/>
                <w:lang w:val="lt-LT"/>
              </w:rPr>
              <w:t>Periodiškumas</w:t>
            </w:r>
          </w:p>
        </w:tc>
        <w:tc>
          <w:tcPr>
            <w:tcW w:w="891" w:type="pct"/>
            <w:shd w:val="clear" w:color="auto" w:fill="D9D9D9" w:themeFill="background1" w:themeFillShade="D9"/>
            <w:vAlign w:val="center"/>
          </w:tcPr>
          <w:p w14:paraId="2AAC487B" w14:textId="77777777" w:rsidR="0048212E" w:rsidRPr="0016085D" w:rsidRDefault="0048212E" w:rsidP="0016085D">
            <w:pPr>
              <w:pStyle w:val="Lenheadarial"/>
              <w:jc w:val="center"/>
              <w:rPr>
                <w:rFonts w:cs="Times New Roman"/>
                <w:b/>
                <w:color w:val="auto"/>
                <w:sz w:val="22"/>
                <w:szCs w:val="22"/>
                <w:lang w:val="lt-LT"/>
              </w:rPr>
            </w:pPr>
            <w:r w:rsidRPr="0016085D">
              <w:rPr>
                <w:rFonts w:cs="Times New Roman"/>
                <w:b/>
                <w:color w:val="auto"/>
                <w:sz w:val="22"/>
                <w:szCs w:val="22"/>
                <w:lang w:val="lt-LT"/>
              </w:rPr>
              <w:t>Susijusi informacija</w:t>
            </w:r>
          </w:p>
        </w:tc>
      </w:tr>
      <w:tr w:rsidR="0048212E" w:rsidRPr="00767AEE" w14:paraId="5CF59627" w14:textId="77777777" w:rsidTr="007C5D64">
        <w:trPr>
          <w:trHeight w:val="289"/>
        </w:trPr>
        <w:tc>
          <w:tcPr>
            <w:tcW w:w="196" w:type="pct"/>
          </w:tcPr>
          <w:p w14:paraId="03D71F26" w14:textId="77777777" w:rsidR="0048212E" w:rsidRPr="0016085D" w:rsidRDefault="0048212E" w:rsidP="00BB6160">
            <w:pPr>
              <w:pStyle w:val="Sraopastraipa"/>
              <w:rPr>
                <w:sz w:val="22"/>
                <w:lang w:eastAsia="zh-CN"/>
              </w:rPr>
            </w:pPr>
            <w:bookmarkStart w:id="114" w:name="_Hlk64982215"/>
          </w:p>
        </w:tc>
        <w:tc>
          <w:tcPr>
            <w:tcW w:w="543" w:type="pct"/>
          </w:tcPr>
          <w:p w14:paraId="6ED2B384"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DBSIS</w:t>
            </w:r>
          </w:p>
        </w:tc>
        <w:tc>
          <w:tcPr>
            <w:tcW w:w="418" w:type="pct"/>
            <w:shd w:val="clear" w:color="auto" w:fill="auto"/>
          </w:tcPr>
          <w:p w14:paraId="243DD06E"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Teikti / gauti</w:t>
            </w:r>
          </w:p>
        </w:tc>
        <w:tc>
          <w:tcPr>
            <w:tcW w:w="1439" w:type="pct"/>
            <w:shd w:val="clear" w:color="auto" w:fill="auto"/>
          </w:tcPr>
          <w:p w14:paraId="7271E100" w14:textId="77777777" w:rsidR="0048212E" w:rsidRPr="0016085D" w:rsidRDefault="0048212E">
            <w:pPr>
              <w:pStyle w:val="Lentelsturinys"/>
              <w:suppressAutoHyphens/>
              <w:spacing w:before="60"/>
              <w:ind w:left="29"/>
              <w:jc w:val="both"/>
              <w:rPr>
                <w:lang w:eastAsia="zh-CN"/>
              </w:rPr>
            </w:pPr>
            <w:r w:rsidRPr="0016085D">
              <w:rPr>
                <w:lang w:eastAsia="zh-CN"/>
              </w:rPr>
              <w:t>Gauti ir teikti duomenis pagal DBSIS duomenų mainų sąsajų specifikaciją, siekiant realizuoti tokius KVR ir KPEPIS panaudojimo atvejus:</w:t>
            </w:r>
          </w:p>
          <w:p w14:paraId="15D1C36D" w14:textId="77777777" w:rsidR="0048212E" w:rsidRPr="0016085D" w:rsidRDefault="0048212E">
            <w:pPr>
              <w:pStyle w:val="Lentelsturinys"/>
              <w:suppressAutoHyphens/>
              <w:spacing w:before="60"/>
              <w:ind w:left="29"/>
              <w:jc w:val="both"/>
              <w:rPr>
                <w:lang w:eastAsia="zh-CN"/>
              </w:rPr>
            </w:pPr>
            <w:r w:rsidRPr="0016085D">
              <w:rPr>
                <w:lang w:eastAsia="zh-CN"/>
              </w:rPr>
              <w:t>1. Sudaryti dokumentą pagal dokumento šabloną;</w:t>
            </w:r>
          </w:p>
          <w:p w14:paraId="2B42DAFB" w14:textId="77777777" w:rsidR="0048212E" w:rsidRPr="0016085D" w:rsidRDefault="0048212E">
            <w:pPr>
              <w:pStyle w:val="Lentelsturinys"/>
              <w:suppressAutoHyphens/>
              <w:spacing w:before="60"/>
              <w:ind w:left="29"/>
              <w:jc w:val="both"/>
              <w:rPr>
                <w:lang w:eastAsia="zh-CN"/>
              </w:rPr>
            </w:pPr>
            <w:r w:rsidRPr="0016085D">
              <w:rPr>
                <w:lang w:eastAsia="zh-CN"/>
              </w:rPr>
              <w:t>2. Suderinti dokumentą;</w:t>
            </w:r>
          </w:p>
          <w:p w14:paraId="3ED7935E" w14:textId="77777777" w:rsidR="0048212E" w:rsidRPr="0016085D" w:rsidRDefault="0048212E">
            <w:pPr>
              <w:pStyle w:val="Lentelsturinys"/>
              <w:suppressAutoHyphens/>
              <w:spacing w:before="60"/>
              <w:ind w:left="29"/>
              <w:jc w:val="both"/>
              <w:rPr>
                <w:lang w:eastAsia="zh-CN"/>
              </w:rPr>
            </w:pPr>
            <w:r w:rsidRPr="0016085D">
              <w:rPr>
                <w:lang w:eastAsia="zh-CN"/>
              </w:rPr>
              <w:t>3. Pasirašyti dokumentą;</w:t>
            </w:r>
          </w:p>
          <w:p w14:paraId="6F3D6239" w14:textId="4EF472DC" w:rsidR="0048212E" w:rsidRPr="0016085D" w:rsidRDefault="0048212E">
            <w:pPr>
              <w:pStyle w:val="Lentelsturinys"/>
              <w:suppressAutoHyphens/>
              <w:spacing w:before="60"/>
              <w:ind w:left="29"/>
              <w:jc w:val="both"/>
              <w:rPr>
                <w:lang w:eastAsia="zh-CN"/>
              </w:rPr>
            </w:pPr>
            <w:r w:rsidRPr="0016085D">
              <w:rPr>
                <w:lang w:eastAsia="zh-CN"/>
              </w:rPr>
              <w:t xml:space="preserve">4. Gauti dokumento duomenis, metaduomenis, būsenas </w:t>
            </w:r>
            <w:r w:rsidR="007472C5">
              <w:rPr>
                <w:lang w:eastAsia="zh-CN"/>
              </w:rPr>
              <w:t>ar kt.</w:t>
            </w:r>
            <w:r w:rsidRPr="0016085D">
              <w:rPr>
                <w:lang w:eastAsia="zh-CN"/>
              </w:rPr>
              <w:t xml:space="preserve"> į KVR ir KPEPIS;</w:t>
            </w:r>
          </w:p>
          <w:p w14:paraId="20EE262F" w14:textId="77777777" w:rsidR="0048212E" w:rsidRPr="0016085D" w:rsidRDefault="0048212E">
            <w:pPr>
              <w:pStyle w:val="Lentelsturinys"/>
              <w:suppressAutoHyphens/>
              <w:spacing w:before="60"/>
              <w:ind w:left="29"/>
              <w:jc w:val="both"/>
              <w:rPr>
                <w:lang w:eastAsia="zh-CN"/>
              </w:rPr>
            </w:pPr>
            <w:r w:rsidRPr="0016085D">
              <w:rPr>
                <w:lang w:eastAsia="zh-CN"/>
              </w:rPr>
              <w:t>5. Formuot ir gauti pranešimus ir užduotis;</w:t>
            </w:r>
          </w:p>
          <w:p w14:paraId="6B3BAE1E" w14:textId="77777777" w:rsidR="0048212E" w:rsidRPr="0016085D" w:rsidRDefault="0048212E">
            <w:pPr>
              <w:pStyle w:val="Lentelsturinys"/>
              <w:suppressAutoHyphens/>
              <w:spacing w:before="60"/>
              <w:ind w:left="29"/>
              <w:jc w:val="both"/>
              <w:rPr>
                <w:lang w:eastAsia="zh-CN"/>
              </w:rPr>
            </w:pPr>
            <w:r w:rsidRPr="0016085D">
              <w:rPr>
                <w:lang w:eastAsia="zh-CN"/>
              </w:rPr>
              <w:t>6. Gauti gautus dokumentus iš DBSIS į KVR ir KPEPIS;</w:t>
            </w:r>
          </w:p>
          <w:p w14:paraId="6B9394F4" w14:textId="12E739D1" w:rsidR="0048212E" w:rsidRPr="0016085D" w:rsidRDefault="0048212E">
            <w:pPr>
              <w:pStyle w:val="Lentelsturinys"/>
              <w:suppressAutoHyphens/>
              <w:spacing w:before="60"/>
              <w:ind w:left="29"/>
              <w:jc w:val="both"/>
              <w:rPr>
                <w:lang w:eastAsia="zh-CN"/>
              </w:rPr>
            </w:pPr>
            <w:r w:rsidRPr="0016085D">
              <w:rPr>
                <w:lang w:eastAsia="zh-CN"/>
              </w:rPr>
              <w:t>7. Išsiųsti dokumentus per ePristatymas IS</w:t>
            </w:r>
            <w:r w:rsidR="00634439">
              <w:rPr>
                <w:lang w:eastAsia="zh-CN"/>
              </w:rPr>
              <w:t xml:space="preserve"> / el. paštu ar kt.</w:t>
            </w:r>
            <w:r w:rsidRPr="0016085D">
              <w:rPr>
                <w:lang w:eastAsia="zh-CN"/>
              </w:rPr>
              <w:t>;</w:t>
            </w:r>
          </w:p>
          <w:p w14:paraId="17C64FC0" w14:textId="77777777" w:rsidR="0048212E" w:rsidRPr="0016085D" w:rsidRDefault="0048212E">
            <w:pPr>
              <w:pStyle w:val="Lentelsturinys"/>
              <w:suppressAutoHyphens/>
              <w:spacing w:before="60"/>
              <w:ind w:left="29"/>
              <w:jc w:val="both"/>
              <w:rPr>
                <w:lang w:eastAsia="zh-CN"/>
              </w:rPr>
            </w:pPr>
            <w:r w:rsidRPr="0016085D">
              <w:rPr>
                <w:lang w:eastAsia="zh-CN"/>
              </w:rPr>
              <w:t>8. Valdyti posėdžius (vykdyti posėdžius DBSIS funkcijomis).</w:t>
            </w:r>
          </w:p>
        </w:tc>
        <w:tc>
          <w:tcPr>
            <w:tcW w:w="709" w:type="pct"/>
          </w:tcPr>
          <w:p w14:paraId="2DEE3D03" w14:textId="77777777" w:rsidR="0048212E" w:rsidRPr="0016085D" w:rsidRDefault="0048212E">
            <w:pPr>
              <w:pStyle w:val="Lentelsturinys"/>
              <w:suppressAutoHyphens/>
              <w:spacing w:before="60"/>
              <w:ind w:left="29"/>
              <w:jc w:val="both"/>
              <w:rPr>
                <w:lang w:eastAsia="zh-CN"/>
              </w:rPr>
            </w:pPr>
            <w:r w:rsidRPr="0016085D">
              <w:rPr>
                <w:lang w:eastAsia="zh-CN"/>
              </w:rPr>
              <w:t>Tinklinės sąsajos (WS), XML formatas</w:t>
            </w:r>
          </w:p>
        </w:tc>
        <w:tc>
          <w:tcPr>
            <w:tcW w:w="804" w:type="pct"/>
          </w:tcPr>
          <w:p w14:paraId="27A761C6" w14:textId="77777777" w:rsidR="0048212E" w:rsidRPr="0016085D" w:rsidRDefault="0048212E">
            <w:pPr>
              <w:pStyle w:val="Lentelsturinys"/>
              <w:suppressAutoHyphens/>
              <w:spacing w:before="60"/>
              <w:ind w:left="29"/>
              <w:jc w:val="both"/>
              <w:rPr>
                <w:lang w:eastAsia="zh-CN"/>
              </w:rPr>
            </w:pPr>
            <w:r w:rsidRPr="0016085D">
              <w:rPr>
                <w:lang w:eastAsia="zh-CN"/>
              </w:rPr>
              <w:t>Visi integraciniai scenarijai vykdomi pagal poreikį, kai KVR ir KPEPIS atliekami paminėti panaudos atvejai.</w:t>
            </w:r>
          </w:p>
        </w:tc>
        <w:tc>
          <w:tcPr>
            <w:tcW w:w="891" w:type="pct"/>
          </w:tcPr>
          <w:p w14:paraId="5B5EBFEC" w14:textId="77777777" w:rsidR="0048212E" w:rsidRPr="0016085D" w:rsidRDefault="0048212E">
            <w:pPr>
              <w:pStyle w:val="Lentelsturinys"/>
              <w:suppressAutoHyphens/>
              <w:spacing w:before="60"/>
              <w:ind w:left="29"/>
              <w:jc w:val="both"/>
              <w:rPr>
                <w:lang w:eastAsia="zh-CN"/>
              </w:rPr>
            </w:pPr>
          </w:p>
        </w:tc>
      </w:tr>
      <w:tr w:rsidR="0048212E" w:rsidRPr="001F551A" w14:paraId="1242C40B" w14:textId="77777777" w:rsidTr="007C5D64">
        <w:trPr>
          <w:trHeight w:val="289"/>
        </w:trPr>
        <w:tc>
          <w:tcPr>
            <w:tcW w:w="196" w:type="pct"/>
          </w:tcPr>
          <w:p w14:paraId="548E32B4" w14:textId="77777777" w:rsidR="0048212E" w:rsidRPr="0016085D" w:rsidRDefault="0048212E" w:rsidP="00BB6160">
            <w:pPr>
              <w:pStyle w:val="Sraopastraipa"/>
            </w:pPr>
          </w:p>
        </w:tc>
        <w:tc>
          <w:tcPr>
            <w:tcW w:w="543" w:type="pct"/>
          </w:tcPr>
          <w:p w14:paraId="6E3C09BD"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AR</w:t>
            </w:r>
          </w:p>
        </w:tc>
        <w:tc>
          <w:tcPr>
            <w:tcW w:w="418" w:type="pct"/>
            <w:shd w:val="clear" w:color="auto" w:fill="auto"/>
          </w:tcPr>
          <w:p w14:paraId="104E9C83"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Gauti</w:t>
            </w:r>
          </w:p>
        </w:tc>
        <w:tc>
          <w:tcPr>
            <w:tcW w:w="1439" w:type="pct"/>
            <w:shd w:val="clear" w:color="auto" w:fill="auto"/>
          </w:tcPr>
          <w:p w14:paraId="32D70304" w14:textId="77777777" w:rsidR="0048212E" w:rsidRPr="0016085D" w:rsidRDefault="0048212E">
            <w:pPr>
              <w:pStyle w:val="Lentelsturinys"/>
              <w:suppressAutoHyphens/>
              <w:spacing w:before="60"/>
              <w:ind w:left="29"/>
              <w:jc w:val="both"/>
              <w:rPr>
                <w:lang w:eastAsia="zh-CN"/>
              </w:rPr>
            </w:pPr>
            <w:r w:rsidRPr="0016085D">
              <w:rPr>
                <w:lang w:eastAsia="zh-CN"/>
              </w:rPr>
              <w:t>LR adresų duomenis (tekstinius, adresų koordinates, adresų grafinius elementus).</w:t>
            </w:r>
          </w:p>
        </w:tc>
        <w:tc>
          <w:tcPr>
            <w:tcW w:w="709" w:type="pct"/>
          </w:tcPr>
          <w:p w14:paraId="7D9B777B" w14:textId="77777777" w:rsidR="0048212E" w:rsidRPr="0016085D" w:rsidRDefault="0048212E">
            <w:pPr>
              <w:pStyle w:val="Lentelsturinys"/>
              <w:suppressAutoHyphens/>
              <w:spacing w:before="60"/>
              <w:ind w:left="29"/>
              <w:jc w:val="both"/>
              <w:rPr>
                <w:lang w:eastAsia="zh-CN"/>
              </w:rPr>
            </w:pPr>
            <w:r w:rsidRPr="0016085D">
              <w:rPr>
                <w:lang w:eastAsia="zh-CN"/>
              </w:rPr>
              <w:t>Tinklinės sąsajos (WS), XML / JSON formatas</w:t>
            </w:r>
          </w:p>
        </w:tc>
        <w:tc>
          <w:tcPr>
            <w:tcW w:w="804" w:type="pct"/>
          </w:tcPr>
          <w:p w14:paraId="5043B161" w14:textId="77777777" w:rsidR="0048212E" w:rsidRPr="0016085D" w:rsidRDefault="0048212E">
            <w:pPr>
              <w:pStyle w:val="Lentelsturinys"/>
              <w:suppressAutoHyphens/>
              <w:spacing w:before="60"/>
              <w:ind w:left="29"/>
              <w:jc w:val="both"/>
              <w:rPr>
                <w:lang w:eastAsia="zh-CN"/>
              </w:rPr>
            </w:pPr>
            <w:r w:rsidRPr="0016085D">
              <w:rPr>
                <w:lang w:eastAsia="zh-CN"/>
              </w:rPr>
              <w:t>Pagal AR nustatytą duomenų teikimo periodiškumą.</w:t>
            </w:r>
          </w:p>
        </w:tc>
        <w:tc>
          <w:tcPr>
            <w:tcW w:w="891" w:type="pct"/>
          </w:tcPr>
          <w:p w14:paraId="4FF8AE47" w14:textId="5F34199A" w:rsidR="0048212E" w:rsidRPr="0016085D" w:rsidRDefault="00AE453F">
            <w:pPr>
              <w:pStyle w:val="Lentelsturinys"/>
              <w:suppressAutoHyphens/>
              <w:spacing w:before="60"/>
              <w:ind w:left="29"/>
              <w:jc w:val="both"/>
              <w:rPr>
                <w:lang w:eastAsia="zh-CN"/>
              </w:rPr>
            </w:pPr>
            <w:r w:rsidRPr="00AE453F">
              <w:t>Lietuvos Respublikos adresų registras</w:t>
            </w:r>
            <w:r>
              <w:t xml:space="preserve">: </w:t>
            </w:r>
            <w:hyperlink r:id="rId43" w:history="1">
              <w:r w:rsidR="0048212E" w:rsidRPr="0016085D">
                <w:rPr>
                  <w:lang w:eastAsia="zh-CN"/>
                </w:rPr>
                <w:t>https://www.registrucentras.lt/p/149</w:t>
              </w:r>
            </w:hyperlink>
            <w:r w:rsidR="0048212E" w:rsidRPr="0016085D">
              <w:rPr>
                <w:lang w:eastAsia="zh-CN"/>
              </w:rPr>
              <w:t xml:space="preserve"> </w:t>
            </w:r>
          </w:p>
        </w:tc>
      </w:tr>
      <w:tr w:rsidR="0048212E" w:rsidRPr="001F551A" w14:paraId="31F83177" w14:textId="77777777" w:rsidTr="007C5D64">
        <w:trPr>
          <w:trHeight w:val="289"/>
        </w:trPr>
        <w:tc>
          <w:tcPr>
            <w:tcW w:w="196" w:type="pct"/>
          </w:tcPr>
          <w:p w14:paraId="2667A334" w14:textId="77777777" w:rsidR="0048212E" w:rsidRPr="0016085D" w:rsidRDefault="0048212E" w:rsidP="00BB6160">
            <w:pPr>
              <w:pStyle w:val="Sraopastraipa"/>
            </w:pPr>
          </w:p>
        </w:tc>
        <w:tc>
          <w:tcPr>
            <w:tcW w:w="543" w:type="pct"/>
            <w:vMerge w:val="restart"/>
          </w:tcPr>
          <w:p w14:paraId="70ECC71F"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VIISP</w:t>
            </w:r>
          </w:p>
        </w:tc>
        <w:tc>
          <w:tcPr>
            <w:tcW w:w="418" w:type="pct"/>
            <w:shd w:val="clear" w:color="auto" w:fill="auto"/>
          </w:tcPr>
          <w:p w14:paraId="469FEA2C"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Gauti</w:t>
            </w:r>
          </w:p>
        </w:tc>
        <w:tc>
          <w:tcPr>
            <w:tcW w:w="1439" w:type="pct"/>
            <w:shd w:val="clear" w:color="auto" w:fill="auto"/>
          </w:tcPr>
          <w:p w14:paraId="7FE761D6" w14:textId="77777777" w:rsidR="0048212E" w:rsidRPr="0016085D" w:rsidRDefault="0048212E">
            <w:pPr>
              <w:pStyle w:val="FORITbullets1"/>
              <w:numPr>
                <w:ilvl w:val="0"/>
                <w:numId w:val="0"/>
              </w:numPr>
              <w:suppressAutoHyphens/>
              <w:spacing w:before="60"/>
              <w:ind w:left="29" w:hanging="360"/>
              <w:rPr>
                <w:rFonts w:eastAsia="Calibri" w:cs="Times New Roman"/>
                <w:color w:val="auto"/>
                <w:spacing w:val="0"/>
                <w:szCs w:val="22"/>
                <w:lang w:eastAsia="zh-CN"/>
              </w:rPr>
            </w:pPr>
            <w:r w:rsidRPr="0016085D">
              <w:rPr>
                <w:rFonts w:eastAsia="Calibri" w:cs="Times New Roman"/>
                <w:color w:val="auto"/>
                <w:spacing w:val="0"/>
                <w:szCs w:val="22"/>
                <w:lang w:eastAsia="zh-CN"/>
              </w:rPr>
              <w:t>1. Asmens tapatybės nustatymo el. erdvėje duomenis siekiant vienareikšmiškai identifikuoti KPEPIS naudotojus.</w:t>
            </w:r>
          </w:p>
          <w:p w14:paraId="6AA1565C" w14:textId="77777777" w:rsidR="0048212E" w:rsidRPr="0016085D" w:rsidRDefault="0048212E">
            <w:pPr>
              <w:pStyle w:val="FORITbullets1"/>
              <w:numPr>
                <w:ilvl w:val="0"/>
                <w:numId w:val="0"/>
              </w:numPr>
              <w:suppressAutoHyphens/>
              <w:spacing w:before="60"/>
              <w:ind w:left="29"/>
              <w:rPr>
                <w:rFonts w:eastAsia="Calibri" w:cs="Times New Roman"/>
                <w:color w:val="auto"/>
                <w:spacing w:val="0"/>
                <w:szCs w:val="22"/>
                <w:lang w:eastAsia="zh-CN"/>
              </w:rPr>
            </w:pPr>
            <w:r w:rsidRPr="0016085D">
              <w:rPr>
                <w:rFonts w:eastAsia="Calibri" w:cs="Times New Roman"/>
                <w:color w:val="auto"/>
                <w:spacing w:val="0"/>
                <w:szCs w:val="22"/>
                <w:lang w:eastAsia="zh-CN"/>
              </w:rPr>
              <w:t>2. Atlikto apmokėjimo už e. paslaugas patvirtinimo duomenis.</w:t>
            </w:r>
          </w:p>
        </w:tc>
        <w:tc>
          <w:tcPr>
            <w:tcW w:w="709" w:type="pct"/>
            <w:vMerge w:val="restart"/>
          </w:tcPr>
          <w:p w14:paraId="4A7AFEEF" w14:textId="77777777" w:rsidR="0048212E" w:rsidRPr="0016085D" w:rsidRDefault="0048212E">
            <w:pPr>
              <w:pStyle w:val="FORITbullets1"/>
              <w:numPr>
                <w:ilvl w:val="0"/>
                <w:numId w:val="0"/>
              </w:numPr>
              <w:suppressAutoHyphens/>
              <w:spacing w:before="60"/>
              <w:ind w:left="29"/>
              <w:rPr>
                <w:rFonts w:eastAsia="Calibri" w:cs="Times New Roman"/>
                <w:color w:val="auto"/>
                <w:spacing w:val="0"/>
                <w:szCs w:val="22"/>
                <w:lang w:eastAsia="zh-CN"/>
              </w:rPr>
            </w:pPr>
            <w:r w:rsidRPr="0016085D">
              <w:rPr>
                <w:rFonts w:eastAsia="Calibri" w:cs="Times New Roman"/>
                <w:color w:val="auto"/>
                <w:spacing w:val="0"/>
                <w:szCs w:val="22"/>
                <w:lang w:eastAsia="zh-CN"/>
              </w:rPr>
              <w:t>Tinklinės sąsajos (WS), HTTP POST, XML  formatas ar lygiavertis</w:t>
            </w:r>
          </w:p>
        </w:tc>
        <w:tc>
          <w:tcPr>
            <w:tcW w:w="804" w:type="pct"/>
          </w:tcPr>
          <w:p w14:paraId="6B92E5CC" w14:textId="77777777" w:rsidR="0048212E" w:rsidRPr="0016085D" w:rsidRDefault="0048212E">
            <w:pPr>
              <w:pStyle w:val="FORITbullets1"/>
              <w:numPr>
                <w:ilvl w:val="0"/>
                <w:numId w:val="0"/>
              </w:numPr>
              <w:suppressAutoHyphens/>
              <w:spacing w:before="60"/>
              <w:ind w:left="29" w:hanging="360"/>
              <w:rPr>
                <w:rFonts w:eastAsia="Calibri" w:cs="Times New Roman"/>
                <w:color w:val="auto"/>
                <w:spacing w:val="0"/>
                <w:szCs w:val="22"/>
                <w:lang w:eastAsia="zh-CN"/>
              </w:rPr>
            </w:pPr>
            <w:r w:rsidRPr="0016085D">
              <w:rPr>
                <w:rFonts w:eastAsia="Calibri" w:cs="Times New Roman"/>
                <w:color w:val="auto"/>
                <w:spacing w:val="0"/>
                <w:szCs w:val="22"/>
                <w:lang w:eastAsia="zh-CN"/>
              </w:rPr>
              <w:tab/>
              <w:t>Pagal poreikį identifikuojant naudotoją.</w:t>
            </w:r>
          </w:p>
        </w:tc>
        <w:tc>
          <w:tcPr>
            <w:tcW w:w="891" w:type="pct"/>
            <w:vMerge w:val="restart"/>
          </w:tcPr>
          <w:p w14:paraId="7D86AE2E" w14:textId="528BA9CB" w:rsidR="0048212E" w:rsidRPr="0016085D" w:rsidRDefault="0048212E">
            <w:pPr>
              <w:pStyle w:val="FORITbullets1"/>
              <w:numPr>
                <w:ilvl w:val="0"/>
                <w:numId w:val="0"/>
              </w:numPr>
              <w:suppressAutoHyphens/>
              <w:spacing w:before="60"/>
              <w:ind w:left="29" w:hanging="360"/>
              <w:rPr>
                <w:rFonts w:eastAsia="Calibri" w:cs="Times New Roman"/>
                <w:color w:val="auto"/>
                <w:spacing w:val="0"/>
                <w:szCs w:val="22"/>
                <w:lang w:eastAsia="zh-CN"/>
              </w:rPr>
            </w:pPr>
            <w:r w:rsidRPr="0016085D">
              <w:rPr>
                <w:rFonts w:eastAsia="Calibri" w:cs="Times New Roman"/>
                <w:color w:val="auto"/>
                <w:spacing w:val="0"/>
                <w:szCs w:val="22"/>
                <w:lang w:eastAsia="zh-CN"/>
              </w:rPr>
              <w:t>1. VIISP tapatybės nustatymo paslauga</w:t>
            </w:r>
            <w:r w:rsidR="0033098F">
              <w:rPr>
                <w:rFonts w:eastAsia="Calibri" w:cs="Times New Roman"/>
                <w:color w:val="auto"/>
                <w:spacing w:val="0"/>
                <w:szCs w:val="22"/>
                <w:lang w:eastAsia="zh-CN"/>
              </w:rPr>
              <w:t xml:space="preserve"> portale </w:t>
            </w:r>
            <w:r w:rsidR="0033098F" w:rsidRPr="0033098F">
              <w:rPr>
                <w:rFonts w:eastAsia="Calibri" w:cs="Times New Roman"/>
                <w:i/>
                <w:color w:val="auto"/>
                <w:spacing w:val="0"/>
                <w:szCs w:val="22"/>
                <w:lang w:eastAsia="zh-CN"/>
              </w:rPr>
              <w:t>Elektroniniai valdžios vartai</w:t>
            </w:r>
            <w:r w:rsidR="0033098F">
              <w:rPr>
                <w:rFonts w:eastAsia="Calibri" w:cs="Times New Roman"/>
                <w:color w:val="auto"/>
                <w:spacing w:val="0"/>
                <w:szCs w:val="22"/>
                <w:lang w:eastAsia="zh-CN"/>
              </w:rPr>
              <w:t>:</w:t>
            </w:r>
            <w:r w:rsidRPr="0016085D">
              <w:rPr>
                <w:rFonts w:eastAsia="Calibri" w:cs="Times New Roman"/>
                <w:color w:val="auto"/>
                <w:spacing w:val="0"/>
                <w:szCs w:val="22"/>
                <w:lang w:eastAsia="zh-CN"/>
              </w:rPr>
              <w:t xml:space="preserve"> </w:t>
            </w:r>
            <w:hyperlink r:id="rId44" w:history="1">
              <w:r w:rsidRPr="0016085D">
                <w:rPr>
                  <w:rFonts w:eastAsia="Calibri" w:cs="Times New Roman"/>
                  <w:color w:val="auto"/>
                  <w:spacing w:val="0"/>
                  <w:szCs w:val="22"/>
                  <w:lang w:eastAsia="zh-CN"/>
                </w:rPr>
                <w:t>https://www.epaslaugos.lt/portal/content/1257</w:t>
              </w:r>
            </w:hyperlink>
            <w:r w:rsidRPr="0016085D">
              <w:rPr>
                <w:rFonts w:eastAsia="Calibri" w:cs="Times New Roman"/>
                <w:color w:val="auto"/>
                <w:spacing w:val="0"/>
                <w:szCs w:val="22"/>
                <w:lang w:eastAsia="zh-CN"/>
              </w:rPr>
              <w:t xml:space="preserve"> </w:t>
            </w:r>
          </w:p>
          <w:p w14:paraId="32D50A48" w14:textId="06FFA28B" w:rsidR="0048212E" w:rsidRPr="0016085D" w:rsidRDefault="0048212E">
            <w:pPr>
              <w:pStyle w:val="FORITbullets1"/>
              <w:numPr>
                <w:ilvl w:val="0"/>
                <w:numId w:val="0"/>
              </w:numPr>
              <w:suppressAutoHyphens/>
              <w:spacing w:before="60"/>
              <w:ind w:left="29"/>
              <w:rPr>
                <w:rFonts w:eastAsia="Calibri" w:cs="Times New Roman"/>
                <w:color w:val="auto"/>
                <w:spacing w:val="0"/>
                <w:szCs w:val="22"/>
                <w:lang w:eastAsia="zh-CN"/>
              </w:rPr>
            </w:pPr>
            <w:r w:rsidRPr="0016085D">
              <w:rPr>
                <w:rFonts w:eastAsia="Calibri" w:cs="Times New Roman"/>
                <w:color w:val="auto"/>
                <w:spacing w:val="0"/>
                <w:szCs w:val="22"/>
                <w:lang w:eastAsia="zh-CN"/>
              </w:rPr>
              <w:t>2. VIISP apmokėjimo paslauga</w:t>
            </w:r>
            <w:r w:rsidR="007761EE">
              <w:rPr>
                <w:rFonts w:eastAsia="Calibri" w:cs="Times New Roman"/>
                <w:color w:val="auto"/>
                <w:spacing w:val="0"/>
                <w:szCs w:val="22"/>
                <w:lang w:eastAsia="zh-CN"/>
              </w:rPr>
              <w:t xml:space="preserve"> portale </w:t>
            </w:r>
            <w:r w:rsidR="007761EE" w:rsidRPr="0033098F">
              <w:rPr>
                <w:rFonts w:eastAsia="Calibri" w:cs="Times New Roman"/>
                <w:i/>
                <w:color w:val="auto"/>
                <w:spacing w:val="0"/>
                <w:szCs w:val="22"/>
                <w:lang w:eastAsia="zh-CN"/>
              </w:rPr>
              <w:t>Elektroniniai valdžios vartai</w:t>
            </w:r>
            <w:r w:rsidR="007761EE">
              <w:rPr>
                <w:rFonts w:eastAsia="Calibri" w:cs="Times New Roman"/>
                <w:color w:val="auto"/>
                <w:spacing w:val="0"/>
                <w:szCs w:val="22"/>
                <w:lang w:eastAsia="zh-CN"/>
              </w:rPr>
              <w:t>:</w:t>
            </w:r>
            <w:r w:rsidRPr="0016085D">
              <w:rPr>
                <w:rFonts w:eastAsia="Calibri" w:cs="Times New Roman"/>
                <w:color w:val="auto"/>
                <w:spacing w:val="0"/>
                <w:szCs w:val="22"/>
                <w:lang w:eastAsia="zh-CN"/>
              </w:rPr>
              <w:t xml:space="preserve">: </w:t>
            </w:r>
            <w:hyperlink r:id="rId45" w:history="1">
              <w:r w:rsidRPr="0016085D">
                <w:rPr>
                  <w:rFonts w:eastAsia="Calibri" w:cs="Times New Roman"/>
                  <w:color w:val="auto"/>
                  <w:spacing w:val="0"/>
                  <w:szCs w:val="22"/>
                  <w:lang w:eastAsia="zh-CN"/>
                </w:rPr>
                <w:t>https://www.epaslaugos.lt/portal/content/1253</w:t>
              </w:r>
            </w:hyperlink>
            <w:r w:rsidRPr="0016085D">
              <w:rPr>
                <w:rFonts w:eastAsia="Calibri" w:cs="Times New Roman"/>
                <w:color w:val="auto"/>
                <w:spacing w:val="0"/>
                <w:szCs w:val="22"/>
                <w:lang w:eastAsia="zh-CN"/>
              </w:rPr>
              <w:t xml:space="preserve"> </w:t>
            </w:r>
          </w:p>
        </w:tc>
      </w:tr>
      <w:tr w:rsidR="0048212E" w:rsidRPr="00551677" w14:paraId="7976FD30" w14:textId="77777777" w:rsidTr="007C5D64">
        <w:trPr>
          <w:trHeight w:val="289"/>
        </w:trPr>
        <w:tc>
          <w:tcPr>
            <w:tcW w:w="196" w:type="pct"/>
          </w:tcPr>
          <w:p w14:paraId="198E7CBF" w14:textId="77777777" w:rsidR="0048212E" w:rsidRPr="0016085D" w:rsidRDefault="0048212E" w:rsidP="00BB6160">
            <w:pPr>
              <w:pStyle w:val="Sraopastraipa"/>
            </w:pPr>
          </w:p>
        </w:tc>
        <w:tc>
          <w:tcPr>
            <w:tcW w:w="543" w:type="pct"/>
            <w:vMerge/>
          </w:tcPr>
          <w:p w14:paraId="0A546F0D" w14:textId="77777777" w:rsidR="0048212E" w:rsidRPr="0016085D" w:rsidRDefault="0048212E">
            <w:pPr>
              <w:suppressAutoHyphens/>
              <w:spacing w:before="60"/>
              <w:ind w:left="29"/>
              <w:rPr>
                <w:rFonts w:cs="Times New Roman"/>
                <w:sz w:val="22"/>
                <w:szCs w:val="22"/>
                <w:lang w:val="lt-LT" w:eastAsia="zh-CN"/>
              </w:rPr>
            </w:pPr>
          </w:p>
        </w:tc>
        <w:tc>
          <w:tcPr>
            <w:tcW w:w="418" w:type="pct"/>
            <w:shd w:val="clear" w:color="auto" w:fill="auto"/>
          </w:tcPr>
          <w:p w14:paraId="6434FA05"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Teikti</w:t>
            </w:r>
          </w:p>
        </w:tc>
        <w:tc>
          <w:tcPr>
            <w:tcW w:w="1439" w:type="pct"/>
            <w:shd w:val="clear" w:color="auto" w:fill="auto"/>
          </w:tcPr>
          <w:p w14:paraId="5F6889C6" w14:textId="77777777" w:rsidR="0048212E" w:rsidRPr="0016085D" w:rsidRDefault="0048212E" w:rsidP="00B24111">
            <w:pPr>
              <w:pStyle w:val="FORITbullets1"/>
              <w:numPr>
                <w:ilvl w:val="0"/>
                <w:numId w:val="51"/>
              </w:numPr>
              <w:suppressAutoHyphens/>
              <w:spacing w:before="60"/>
              <w:ind w:left="29" w:firstLine="27"/>
              <w:rPr>
                <w:rFonts w:eastAsia="Calibri" w:cs="Times New Roman"/>
                <w:color w:val="auto"/>
                <w:spacing w:val="0"/>
                <w:szCs w:val="22"/>
                <w:lang w:eastAsia="zh-CN"/>
              </w:rPr>
            </w:pPr>
            <w:r w:rsidRPr="0016085D">
              <w:rPr>
                <w:rFonts w:eastAsia="Calibri" w:cs="Times New Roman"/>
                <w:color w:val="auto"/>
                <w:spacing w:val="0"/>
                <w:szCs w:val="22"/>
                <w:lang w:eastAsia="zh-CN"/>
              </w:rPr>
              <w:t>Mokėjimo už e. paslaugas duomenis.</w:t>
            </w:r>
          </w:p>
        </w:tc>
        <w:tc>
          <w:tcPr>
            <w:tcW w:w="709" w:type="pct"/>
            <w:vMerge/>
          </w:tcPr>
          <w:p w14:paraId="487A69B7" w14:textId="77777777" w:rsidR="0048212E" w:rsidRPr="0016085D" w:rsidRDefault="0048212E">
            <w:pPr>
              <w:pStyle w:val="FORITbullets1"/>
              <w:numPr>
                <w:ilvl w:val="0"/>
                <w:numId w:val="0"/>
              </w:numPr>
              <w:suppressAutoHyphens/>
              <w:spacing w:before="60"/>
              <w:ind w:left="29" w:hanging="360"/>
              <w:rPr>
                <w:rFonts w:eastAsia="Calibri" w:cs="Times New Roman"/>
                <w:color w:val="auto"/>
                <w:spacing w:val="0"/>
                <w:szCs w:val="22"/>
                <w:lang w:eastAsia="zh-CN"/>
              </w:rPr>
            </w:pPr>
          </w:p>
        </w:tc>
        <w:tc>
          <w:tcPr>
            <w:tcW w:w="804" w:type="pct"/>
          </w:tcPr>
          <w:p w14:paraId="1B3663D4" w14:textId="77777777" w:rsidR="0048212E" w:rsidRPr="0016085D" w:rsidRDefault="0048212E">
            <w:pPr>
              <w:pStyle w:val="Lentelsturinys"/>
              <w:suppressAutoHyphens/>
              <w:spacing w:before="60"/>
              <w:ind w:left="29"/>
              <w:jc w:val="both"/>
              <w:rPr>
                <w:lang w:eastAsia="zh-CN"/>
              </w:rPr>
            </w:pPr>
            <w:r w:rsidRPr="0016085D">
              <w:rPr>
                <w:lang w:eastAsia="zh-CN"/>
              </w:rPr>
              <w:t>Pagal poreikį atliekant apmokėjimus už e. paslaugas</w:t>
            </w:r>
          </w:p>
        </w:tc>
        <w:tc>
          <w:tcPr>
            <w:tcW w:w="891" w:type="pct"/>
            <w:vMerge/>
          </w:tcPr>
          <w:p w14:paraId="10A08766" w14:textId="77777777" w:rsidR="0048212E" w:rsidRPr="0016085D" w:rsidRDefault="0048212E">
            <w:pPr>
              <w:pStyle w:val="FORITbullets1"/>
              <w:numPr>
                <w:ilvl w:val="0"/>
                <w:numId w:val="0"/>
              </w:numPr>
              <w:suppressAutoHyphens/>
              <w:spacing w:before="60"/>
              <w:ind w:left="29" w:hanging="360"/>
              <w:rPr>
                <w:rFonts w:eastAsia="Calibri" w:cs="Times New Roman"/>
                <w:color w:val="auto"/>
                <w:spacing w:val="0"/>
                <w:szCs w:val="22"/>
                <w:lang w:eastAsia="zh-CN"/>
              </w:rPr>
            </w:pPr>
          </w:p>
        </w:tc>
      </w:tr>
      <w:tr w:rsidR="0048212E" w:rsidRPr="0016085D" w14:paraId="74C4CA02" w14:textId="77777777" w:rsidTr="007C5D64">
        <w:trPr>
          <w:trHeight w:val="289"/>
        </w:trPr>
        <w:tc>
          <w:tcPr>
            <w:tcW w:w="196" w:type="pct"/>
          </w:tcPr>
          <w:p w14:paraId="64DC0FEC" w14:textId="77777777" w:rsidR="0048212E" w:rsidRPr="0016085D" w:rsidRDefault="0048212E" w:rsidP="00BB6160">
            <w:pPr>
              <w:pStyle w:val="Sraopastraipa"/>
            </w:pPr>
          </w:p>
        </w:tc>
        <w:tc>
          <w:tcPr>
            <w:tcW w:w="543" w:type="pct"/>
            <w:vMerge w:val="restart"/>
          </w:tcPr>
          <w:p w14:paraId="695BC9BE"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LIS</w:t>
            </w:r>
          </w:p>
        </w:tc>
        <w:tc>
          <w:tcPr>
            <w:tcW w:w="418" w:type="pct"/>
            <w:shd w:val="clear" w:color="auto" w:fill="auto"/>
          </w:tcPr>
          <w:p w14:paraId="01576547"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Teikti</w:t>
            </w:r>
          </w:p>
        </w:tc>
        <w:tc>
          <w:tcPr>
            <w:tcW w:w="1439" w:type="pct"/>
            <w:shd w:val="clear" w:color="auto" w:fill="auto"/>
          </w:tcPr>
          <w:p w14:paraId="10D513D0" w14:textId="77777777" w:rsidR="0048212E" w:rsidRPr="0016085D" w:rsidRDefault="0048212E">
            <w:pPr>
              <w:pStyle w:val="FORITbullets1"/>
              <w:numPr>
                <w:ilvl w:val="0"/>
                <w:numId w:val="0"/>
              </w:numPr>
              <w:suppressAutoHyphens/>
              <w:spacing w:before="60"/>
              <w:ind w:left="29" w:hanging="63"/>
              <w:rPr>
                <w:rFonts w:eastAsia="Calibri" w:cs="Times New Roman"/>
                <w:color w:val="auto"/>
                <w:spacing w:val="0"/>
                <w:szCs w:val="22"/>
                <w:lang w:eastAsia="zh-CN"/>
              </w:rPr>
            </w:pPr>
            <w:r w:rsidRPr="0016085D">
              <w:rPr>
                <w:rFonts w:eastAsia="Calibri" w:cs="Times New Roman"/>
                <w:color w:val="auto"/>
                <w:spacing w:val="0"/>
                <w:szCs w:val="22"/>
                <w:lang w:eastAsia="zh-CN"/>
              </w:rPr>
              <w:t>1. KVR ir KPEPIS sudaromų licencijų duomenis į LIS.</w:t>
            </w:r>
          </w:p>
          <w:p w14:paraId="5965BCD2" w14:textId="16D7AED3" w:rsidR="0048212E" w:rsidRPr="0016085D" w:rsidRDefault="0048212E">
            <w:pPr>
              <w:pStyle w:val="FORITbullets1"/>
              <w:numPr>
                <w:ilvl w:val="0"/>
                <w:numId w:val="0"/>
              </w:numPr>
              <w:suppressAutoHyphens/>
              <w:spacing w:before="60"/>
              <w:ind w:left="29" w:hanging="63"/>
              <w:rPr>
                <w:rFonts w:eastAsia="Calibri" w:cs="Times New Roman"/>
                <w:color w:val="auto"/>
                <w:spacing w:val="0"/>
                <w:szCs w:val="22"/>
                <w:lang w:eastAsia="zh-CN"/>
              </w:rPr>
            </w:pPr>
            <w:r w:rsidRPr="0016085D">
              <w:rPr>
                <w:rFonts w:eastAsia="Calibri" w:cs="Times New Roman"/>
                <w:color w:val="auto"/>
                <w:spacing w:val="0"/>
                <w:szCs w:val="22"/>
                <w:lang w:eastAsia="zh-CN"/>
              </w:rPr>
              <w:t xml:space="preserve">2. Licencijų pakeitimų duomenis (sustabdymą, panaikinimą </w:t>
            </w:r>
            <w:r w:rsidR="007472C5">
              <w:rPr>
                <w:rFonts w:eastAsia="Calibri" w:cs="Times New Roman"/>
                <w:color w:val="auto"/>
                <w:spacing w:val="0"/>
                <w:szCs w:val="22"/>
                <w:lang w:eastAsia="zh-CN"/>
              </w:rPr>
              <w:t>ar kt</w:t>
            </w:r>
            <w:r w:rsidRPr="0016085D">
              <w:rPr>
                <w:rFonts w:eastAsia="Calibri" w:cs="Times New Roman"/>
                <w:color w:val="auto"/>
                <w:spacing w:val="0"/>
                <w:szCs w:val="22"/>
                <w:lang w:eastAsia="zh-CN"/>
              </w:rPr>
              <w:t>.).</w:t>
            </w:r>
          </w:p>
        </w:tc>
        <w:tc>
          <w:tcPr>
            <w:tcW w:w="709" w:type="pct"/>
            <w:vMerge w:val="restart"/>
          </w:tcPr>
          <w:p w14:paraId="2F09BAB7" w14:textId="77777777" w:rsidR="0048212E" w:rsidRPr="0016085D" w:rsidRDefault="0048212E">
            <w:pPr>
              <w:pStyle w:val="FORITbullets1"/>
              <w:numPr>
                <w:ilvl w:val="0"/>
                <w:numId w:val="0"/>
              </w:numPr>
              <w:suppressAutoHyphens/>
              <w:spacing w:before="60"/>
              <w:ind w:left="29" w:firstLine="1"/>
              <w:rPr>
                <w:rFonts w:eastAsia="Calibri" w:cs="Times New Roman"/>
                <w:color w:val="auto"/>
                <w:spacing w:val="0"/>
                <w:szCs w:val="22"/>
                <w:lang w:eastAsia="zh-CN"/>
              </w:rPr>
            </w:pPr>
            <w:r w:rsidRPr="0016085D">
              <w:rPr>
                <w:rFonts w:eastAsia="Calibri" w:cs="Times New Roman"/>
                <w:color w:val="auto"/>
                <w:spacing w:val="0"/>
                <w:szCs w:val="22"/>
                <w:lang w:eastAsia="zh-CN"/>
              </w:rPr>
              <w:t>Tinklinės sąsajos (WS), XML formatas ar lygiavertis</w:t>
            </w:r>
          </w:p>
        </w:tc>
        <w:tc>
          <w:tcPr>
            <w:tcW w:w="804" w:type="pct"/>
          </w:tcPr>
          <w:p w14:paraId="234CC85D" w14:textId="77777777" w:rsidR="0048212E" w:rsidRPr="0016085D" w:rsidRDefault="0048212E">
            <w:pPr>
              <w:tabs>
                <w:tab w:val="left" w:pos="326"/>
              </w:tabs>
              <w:suppressAutoHyphens/>
              <w:spacing w:before="60"/>
              <w:ind w:left="29" w:firstLine="54"/>
              <w:rPr>
                <w:rFonts w:cs="Times New Roman"/>
                <w:sz w:val="22"/>
                <w:szCs w:val="22"/>
                <w:lang w:val="lt-LT" w:eastAsia="zh-CN"/>
              </w:rPr>
            </w:pPr>
            <w:r w:rsidRPr="0016085D">
              <w:rPr>
                <w:rFonts w:cs="Times New Roman"/>
                <w:sz w:val="22"/>
                <w:szCs w:val="22"/>
                <w:lang w:val="lt-LT" w:eastAsia="zh-CN"/>
              </w:rPr>
              <w:t>1. Išdavus licenciją.</w:t>
            </w:r>
          </w:p>
          <w:p w14:paraId="53AF4F02" w14:textId="77777777" w:rsidR="0048212E" w:rsidRPr="0016085D" w:rsidRDefault="0048212E">
            <w:pPr>
              <w:tabs>
                <w:tab w:val="left" w:pos="326"/>
              </w:tabs>
              <w:suppressAutoHyphens/>
              <w:spacing w:before="60"/>
              <w:ind w:left="29" w:firstLine="54"/>
              <w:rPr>
                <w:rFonts w:cs="Times New Roman"/>
                <w:sz w:val="22"/>
                <w:szCs w:val="22"/>
                <w:lang w:val="lt-LT" w:eastAsia="zh-CN"/>
              </w:rPr>
            </w:pPr>
            <w:r w:rsidRPr="0016085D">
              <w:rPr>
                <w:rFonts w:cs="Times New Roman"/>
                <w:sz w:val="22"/>
                <w:szCs w:val="22"/>
                <w:lang w:val="lt-LT" w:eastAsia="zh-CN"/>
              </w:rPr>
              <w:t>2. Pakeitus licencijos duomenis, būseną.</w:t>
            </w:r>
          </w:p>
        </w:tc>
        <w:tc>
          <w:tcPr>
            <w:tcW w:w="891" w:type="pct"/>
            <w:vMerge w:val="restart"/>
          </w:tcPr>
          <w:p w14:paraId="0776D48D" w14:textId="77777777" w:rsidR="0048212E" w:rsidRPr="0016085D" w:rsidRDefault="0048212E">
            <w:pPr>
              <w:pStyle w:val="FORITbullets1"/>
              <w:numPr>
                <w:ilvl w:val="0"/>
                <w:numId w:val="0"/>
              </w:numPr>
              <w:suppressAutoHyphens/>
              <w:spacing w:before="60"/>
              <w:ind w:left="29" w:hanging="360"/>
              <w:rPr>
                <w:rFonts w:eastAsia="Calibri" w:cs="Times New Roman"/>
                <w:color w:val="auto"/>
                <w:spacing w:val="0"/>
                <w:szCs w:val="22"/>
                <w:lang w:eastAsia="zh-CN"/>
              </w:rPr>
            </w:pPr>
          </w:p>
        </w:tc>
      </w:tr>
      <w:tr w:rsidR="0048212E" w:rsidRPr="0016085D" w14:paraId="46F2A4EF" w14:textId="77777777" w:rsidTr="007C5D64">
        <w:trPr>
          <w:trHeight w:val="289"/>
        </w:trPr>
        <w:tc>
          <w:tcPr>
            <w:tcW w:w="196" w:type="pct"/>
          </w:tcPr>
          <w:p w14:paraId="3C86B60C" w14:textId="77777777" w:rsidR="0048212E" w:rsidRPr="0016085D" w:rsidRDefault="0048212E" w:rsidP="00BB6160">
            <w:pPr>
              <w:pStyle w:val="Sraopastraipa"/>
            </w:pPr>
          </w:p>
        </w:tc>
        <w:tc>
          <w:tcPr>
            <w:tcW w:w="543" w:type="pct"/>
            <w:vMerge/>
          </w:tcPr>
          <w:p w14:paraId="1702C600" w14:textId="77777777" w:rsidR="0048212E" w:rsidRPr="0016085D" w:rsidRDefault="0048212E">
            <w:pPr>
              <w:suppressAutoHyphens/>
              <w:spacing w:before="60"/>
              <w:ind w:left="29"/>
              <w:rPr>
                <w:rFonts w:cs="Times New Roman"/>
                <w:sz w:val="22"/>
                <w:szCs w:val="22"/>
                <w:lang w:val="lt-LT" w:eastAsia="zh-CN"/>
              </w:rPr>
            </w:pPr>
          </w:p>
        </w:tc>
        <w:tc>
          <w:tcPr>
            <w:tcW w:w="418" w:type="pct"/>
            <w:shd w:val="clear" w:color="auto" w:fill="auto"/>
          </w:tcPr>
          <w:p w14:paraId="6072A718"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Gauti</w:t>
            </w:r>
          </w:p>
        </w:tc>
        <w:tc>
          <w:tcPr>
            <w:tcW w:w="1439" w:type="pct"/>
            <w:shd w:val="clear" w:color="auto" w:fill="auto"/>
          </w:tcPr>
          <w:p w14:paraId="29812D4B"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1. Licencijų klasifikatorius</w:t>
            </w:r>
          </w:p>
        </w:tc>
        <w:tc>
          <w:tcPr>
            <w:tcW w:w="709" w:type="pct"/>
            <w:vMerge/>
          </w:tcPr>
          <w:p w14:paraId="5BB36D76"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c>
          <w:tcPr>
            <w:tcW w:w="804" w:type="pct"/>
          </w:tcPr>
          <w:p w14:paraId="0D7B3232"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Kartą per parą.</w:t>
            </w:r>
          </w:p>
        </w:tc>
        <w:tc>
          <w:tcPr>
            <w:tcW w:w="891" w:type="pct"/>
            <w:vMerge/>
          </w:tcPr>
          <w:p w14:paraId="4A4151F9"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1F551A" w14:paraId="5BBB6A6D" w14:textId="77777777" w:rsidTr="007C5D64">
        <w:trPr>
          <w:trHeight w:val="289"/>
        </w:trPr>
        <w:tc>
          <w:tcPr>
            <w:tcW w:w="196" w:type="pct"/>
          </w:tcPr>
          <w:p w14:paraId="65AE38BE" w14:textId="77777777" w:rsidR="0048212E" w:rsidRPr="0016085D" w:rsidRDefault="0048212E" w:rsidP="00BB6160">
            <w:pPr>
              <w:pStyle w:val="Sraopastraipa"/>
            </w:pPr>
          </w:p>
        </w:tc>
        <w:tc>
          <w:tcPr>
            <w:tcW w:w="543" w:type="pct"/>
          </w:tcPr>
          <w:p w14:paraId="67C3BBA5"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JAR</w:t>
            </w:r>
          </w:p>
        </w:tc>
        <w:tc>
          <w:tcPr>
            <w:tcW w:w="418" w:type="pct"/>
            <w:shd w:val="clear" w:color="auto" w:fill="auto"/>
          </w:tcPr>
          <w:p w14:paraId="5B0294FD"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Gauti</w:t>
            </w:r>
          </w:p>
        </w:tc>
        <w:tc>
          <w:tcPr>
            <w:tcW w:w="1439" w:type="pct"/>
            <w:shd w:val="clear" w:color="auto" w:fill="auto"/>
          </w:tcPr>
          <w:p w14:paraId="0D1A84E8" w14:textId="7478B109"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 xml:space="preserve">1. Juridinio asmens duomenis (pavadinimą, kodą, juridinę formą, statusą, juridinio asmens vadovo duomenis </w:t>
            </w:r>
            <w:r w:rsidR="007472C5">
              <w:rPr>
                <w:rFonts w:cs="Times New Roman"/>
                <w:sz w:val="22"/>
                <w:szCs w:val="22"/>
                <w:lang w:val="lt-LT" w:eastAsia="zh-CN"/>
              </w:rPr>
              <w:t>ar kt.</w:t>
            </w:r>
            <w:r w:rsidRPr="0016085D">
              <w:rPr>
                <w:rFonts w:cs="Times New Roman"/>
                <w:sz w:val="22"/>
                <w:szCs w:val="22"/>
                <w:lang w:val="lt-LT" w:eastAsia="zh-CN"/>
              </w:rPr>
              <w:t>) pagal pateiktą juridinio asmens kodą, kai siekiama KVR/ KPEPIS duomenis užpildyti juridinio asmens duomenimis (teikiamo prašymo duomenis).</w:t>
            </w:r>
          </w:p>
        </w:tc>
        <w:tc>
          <w:tcPr>
            <w:tcW w:w="709" w:type="pct"/>
          </w:tcPr>
          <w:p w14:paraId="4D696756"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Tinklinės sąsajos (WS), XML formatas ar lygiavertis</w:t>
            </w:r>
          </w:p>
        </w:tc>
        <w:tc>
          <w:tcPr>
            <w:tcW w:w="804" w:type="pct"/>
          </w:tcPr>
          <w:p w14:paraId="5FAE2AC7"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poreikį atliekant juridinio asmens duomenų įvedimą KPEPIS/ KVR</w:t>
            </w:r>
          </w:p>
        </w:tc>
        <w:tc>
          <w:tcPr>
            <w:tcW w:w="891" w:type="pct"/>
          </w:tcPr>
          <w:p w14:paraId="37ABFAA5"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767AEE" w14:paraId="1FD94408" w14:textId="77777777" w:rsidTr="007C5D64">
        <w:trPr>
          <w:trHeight w:val="289"/>
        </w:trPr>
        <w:tc>
          <w:tcPr>
            <w:tcW w:w="196" w:type="pct"/>
          </w:tcPr>
          <w:p w14:paraId="3FEEB34F" w14:textId="77777777" w:rsidR="0048212E" w:rsidRPr="0016085D" w:rsidRDefault="0048212E" w:rsidP="00BB6160">
            <w:pPr>
              <w:pStyle w:val="Sraopastraipa"/>
            </w:pPr>
          </w:p>
        </w:tc>
        <w:tc>
          <w:tcPr>
            <w:tcW w:w="543" w:type="pct"/>
            <w:vMerge w:val="restart"/>
          </w:tcPr>
          <w:p w14:paraId="4361C420"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NTR / NTK, NTRPIEP</w:t>
            </w:r>
          </w:p>
        </w:tc>
        <w:tc>
          <w:tcPr>
            <w:tcW w:w="418" w:type="pct"/>
            <w:shd w:val="clear" w:color="auto" w:fill="auto"/>
          </w:tcPr>
          <w:p w14:paraId="18ADE515"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Gauti</w:t>
            </w:r>
          </w:p>
        </w:tc>
        <w:tc>
          <w:tcPr>
            <w:tcW w:w="1439" w:type="pct"/>
            <w:shd w:val="clear" w:color="auto" w:fill="auto"/>
          </w:tcPr>
          <w:p w14:paraId="623A07DB"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1. NTR sklypų ir statinių išrašus pagal sklypo / statinio adresą ar unikalų numerį vykdant kartografavimo veiklas ir savininkų informavimo veiklas.</w:t>
            </w:r>
          </w:p>
          <w:p w14:paraId="674C435C"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 xml:space="preserve">2. NTR sklypo/ statinio išrašą pagal savininko duomenis (ir, jeigu reikia, papildomais sklypo/ statinio duomenis) siekiant realizuoti galimybę nustatyti asmens teikiamo KPEPIS prašyme nurodyto NT savininką (-us). </w:t>
            </w:r>
          </w:p>
          <w:p w14:paraId="5F1CC49B" w14:textId="552CAA24" w:rsidR="0048212E" w:rsidRDefault="00523AC0">
            <w:pPr>
              <w:suppressAutoHyphens/>
              <w:autoSpaceDN w:val="0"/>
              <w:spacing w:before="60"/>
              <w:ind w:left="29"/>
              <w:textAlignment w:val="baseline"/>
              <w:rPr>
                <w:rFonts w:cs="Times New Roman"/>
                <w:sz w:val="22"/>
                <w:szCs w:val="22"/>
                <w:lang w:val="lt-LT" w:eastAsia="zh-CN"/>
              </w:rPr>
            </w:pPr>
            <w:r>
              <w:rPr>
                <w:rFonts w:cs="Times New Roman"/>
                <w:sz w:val="22"/>
                <w:szCs w:val="22"/>
                <w:lang w:val="lt-LT" w:eastAsia="zh-CN"/>
              </w:rPr>
              <w:t>3</w:t>
            </w:r>
            <w:r w:rsidR="0048212E" w:rsidRPr="0016085D">
              <w:rPr>
                <w:rFonts w:cs="Times New Roman"/>
                <w:sz w:val="22"/>
                <w:szCs w:val="22"/>
                <w:lang w:val="lt-LT" w:eastAsia="zh-CN"/>
              </w:rPr>
              <w:t>. Sklypų žemėlapio sluoksnį siekiant jį naudoti kartografavimo tikslais bei pateikiant viešam naudojimui kartu su kitais žemėlapio sluoksniais.</w:t>
            </w:r>
          </w:p>
          <w:p w14:paraId="73C1025A" w14:textId="6208EE73" w:rsidR="0048212E" w:rsidRPr="0016085D" w:rsidRDefault="009C1651">
            <w:pPr>
              <w:suppressAutoHyphens/>
              <w:autoSpaceDN w:val="0"/>
              <w:spacing w:before="60"/>
              <w:ind w:left="29"/>
              <w:textAlignment w:val="baseline"/>
              <w:rPr>
                <w:rFonts w:cs="Times New Roman"/>
                <w:sz w:val="22"/>
                <w:szCs w:val="22"/>
                <w:lang w:val="lt-LT" w:eastAsia="zh-CN"/>
              </w:rPr>
            </w:pPr>
            <w:r>
              <w:rPr>
                <w:rFonts w:cs="Times New Roman"/>
                <w:sz w:val="22"/>
                <w:szCs w:val="22"/>
                <w:lang w:val="lt-LT" w:eastAsia="zh-CN"/>
              </w:rPr>
              <w:t>4. N</w:t>
            </w:r>
            <w:r w:rsidRPr="009C1651">
              <w:rPr>
                <w:rFonts w:cs="Times New Roman"/>
                <w:sz w:val="22"/>
                <w:szCs w:val="22"/>
                <w:lang w:val="lt-LT" w:eastAsia="zh-CN"/>
              </w:rPr>
              <w:t>ekilnojamųjų kultūros vertybių savininkų / valdytojų pasikeitimu</w:t>
            </w:r>
            <w:r>
              <w:rPr>
                <w:rFonts w:cs="Times New Roman"/>
                <w:sz w:val="22"/>
                <w:szCs w:val="22"/>
                <w:lang w:val="lt-LT" w:eastAsia="zh-CN"/>
              </w:rPr>
              <w:t>s.</w:t>
            </w:r>
          </w:p>
        </w:tc>
        <w:tc>
          <w:tcPr>
            <w:tcW w:w="709" w:type="pct"/>
            <w:vMerge w:val="restart"/>
          </w:tcPr>
          <w:p w14:paraId="4E84200B"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Tinklinės sąsajos (WS), XML formatas ar lygiavertis, REST API, WMS ar lygiavertis</w:t>
            </w:r>
          </w:p>
        </w:tc>
        <w:tc>
          <w:tcPr>
            <w:tcW w:w="804" w:type="pct"/>
          </w:tcPr>
          <w:p w14:paraId="3DCE2ED2" w14:textId="2D881B4B"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 xml:space="preserve">Pagal poreikį: prieš atliekant teritorijos kartografavimą, vykdant sklypų ir statinių savininkų informavimą, siekiant prašymo nagrinėjimo etape nustatyti NT savininkus </w:t>
            </w:r>
            <w:r w:rsidR="007472C5">
              <w:rPr>
                <w:rFonts w:cs="Times New Roman"/>
                <w:sz w:val="22"/>
                <w:szCs w:val="22"/>
                <w:lang w:val="lt-LT" w:eastAsia="zh-CN"/>
              </w:rPr>
              <w:t>ar kt.</w:t>
            </w:r>
          </w:p>
        </w:tc>
        <w:tc>
          <w:tcPr>
            <w:tcW w:w="891" w:type="pct"/>
            <w:vMerge w:val="restart"/>
          </w:tcPr>
          <w:p w14:paraId="29E70C8D" w14:textId="0566B262" w:rsidR="0048212E" w:rsidRPr="0016085D" w:rsidRDefault="00EE57E3">
            <w:pPr>
              <w:suppressAutoHyphens/>
              <w:autoSpaceDN w:val="0"/>
              <w:spacing w:before="60"/>
              <w:ind w:left="29"/>
              <w:textAlignment w:val="baseline"/>
              <w:rPr>
                <w:rFonts w:cs="Times New Roman"/>
                <w:sz w:val="22"/>
                <w:szCs w:val="22"/>
                <w:lang w:val="lt-LT" w:eastAsia="zh-CN"/>
              </w:rPr>
            </w:pPr>
            <w:hyperlink r:id="rId46" w:history="1">
              <w:r w:rsidR="0048212E" w:rsidRPr="0016085D">
                <w:rPr>
                  <w:rFonts w:cs="Times New Roman"/>
                  <w:sz w:val="22"/>
                  <w:szCs w:val="22"/>
                  <w:lang w:val="lt-LT" w:eastAsia="zh-CN"/>
                </w:rPr>
                <w:t>https://ws.registrucentras.lt/broker/info.php?grp=ntr&amp;ActionType=</w:t>
              </w:r>
            </w:hyperlink>
            <w:r w:rsidR="0048212E" w:rsidRPr="0016085D">
              <w:rPr>
                <w:rFonts w:cs="Times New Roman"/>
                <w:sz w:val="22"/>
                <w:szCs w:val="22"/>
                <w:lang w:val="lt-LT" w:eastAsia="zh-CN"/>
              </w:rPr>
              <w:t xml:space="preserve"> </w:t>
            </w:r>
          </w:p>
        </w:tc>
      </w:tr>
      <w:tr w:rsidR="0048212E" w:rsidRPr="001F551A" w14:paraId="52D61393" w14:textId="77777777" w:rsidTr="007C5D64">
        <w:trPr>
          <w:trHeight w:val="289"/>
        </w:trPr>
        <w:tc>
          <w:tcPr>
            <w:tcW w:w="196" w:type="pct"/>
          </w:tcPr>
          <w:p w14:paraId="6D13B355" w14:textId="77777777" w:rsidR="0048212E" w:rsidRPr="0016085D" w:rsidRDefault="0048212E" w:rsidP="00BB6160">
            <w:pPr>
              <w:pStyle w:val="Sraopastraipa"/>
            </w:pPr>
          </w:p>
        </w:tc>
        <w:tc>
          <w:tcPr>
            <w:tcW w:w="543" w:type="pct"/>
            <w:vMerge/>
          </w:tcPr>
          <w:p w14:paraId="27D3A836" w14:textId="77777777" w:rsidR="0048212E" w:rsidRPr="0016085D" w:rsidRDefault="0048212E">
            <w:pPr>
              <w:suppressAutoHyphens/>
              <w:spacing w:before="60"/>
              <w:ind w:left="29"/>
              <w:rPr>
                <w:rFonts w:cs="Times New Roman"/>
                <w:sz w:val="22"/>
                <w:szCs w:val="22"/>
                <w:lang w:val="lt-LT" w:eastAsia="zh-CN"/>
              </w:rPr>
            </w:pPr>
          </w:p>
        </w:tc>
        <w:tc>
          <w:tcPr>
            <w:tcW w:w="418" w:type="pct"/>
            <w:shd w:val="clear" w:color="auto" w:fill="auto"/>
          </w:tcPr>
          <w:p w14:paraId="7DE8DB7B"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Teikti</w:t>
            </w:r>
          </w:p>
        </w:tc>
        <w:tc>
          <w:tcPr>
            <w:tcW w:w="1439" w:type="pct"/>
            <w:shd w:val="clear" w:color="auto" w:fill="auto"/>
          </w:tcPr>
          <w:p w14:paraId="693902E7" w14:textId="77777777" w:rsidR="0048212E" w:rsidRPr="0016085D" w:rsidRDefault="0048212E" w:rsidP="00B24111">
            <w:pPr>
              <w:pStyle w:val="Sraopastraipa"/>
              <w:numPr>
                <w:ilvl w:val="0"/>
                <w:numId w:val="55"/>
              </w:numPr>
              <w:spacing w:after="0"/>
              <w:contextualSpacing/>
              <w:rPr>
                <w:sz w:val="22"/>
                <w:lang w:eastAsia="zh-CN"/>
              </w:rPr>
            </w:pPr>
            <w:r w:rsidRPr="0016085D">
              <w:rPr>
                <w:sz w:val="22"/>
                <w:lang w:eastAsia="zh-CN"/>
              </w:rPr>
              <w:t>KP objektų apsaugos sutartis.</w:t>
            </w:r>
          </w:p>
          <w:p w14:paraId="4B31569F" w14:textId="77777777" w:rsidR="0048212E" w:rsidRPr="0016085D" w:rsidRDefault="0048212E" w:rsidP="00B24111">
            <w:pPr>
              <w:pStyle w:val="Sraopastraipa"/>
              <w:numPr>
                <w:ilvl w:val="0"/>
                <w:numId w:val="55"/>
              </w:numPr>
              <w:spacing w:after="0"/>
              <w:contextualSpacing/>
              <w:rPr>
                <w:sz w:val="22"/>
                <w:lang w:eastAsia="zh-CN"/>
              </w:rPr>
            </w:pPr>
            <w:r w:rsidRPr="0016085D">
              <w:rPr>
                <w:sz w:val="22"/>
                <w:lang w:eastAsia="zh-CN"/>
              </w:rPr>
              <w:t>Nekilnojamo turto objekto kultūros paveldo objekto statuso suteikimo / panaikinimo duomenis.</w:t>
            </w:r>
          </w:p>
        </w:tc>
        <w:tc>
          <w:tcPr>
            <w:tcW w:w="709" w:type="pct"/>
            <w:vMerge/>
          </w:tcPr>
          <w:p w14:paraId="3ED4F185"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c>
          <w:tcPr>
            <w:tcW w:w="804" w:type="pct"/>
          </w:tcPr>
          <w:p w14:paraId="0A425A67" w14:textId="77777777" w:rsidR="0048212E" w:rsidRPr="0016085D" w:rsidRDefault="0048212E" w:rsidP="00B24111">
            <w:pPr>
              <w:pStyle w:val="Sraopastraipa"/>
              <w:numPr>
                <w:ilvl w:val="0"/>
                <w:numId w:val="56"/>
              </w:numPr>
              <w:spacing w:after="0"/>
              <w:contextualSpacing/>
              <w:rPr>
                <w:sz w:val="22"/>
                <w:lang w:eastAsia="zh-CN"/>
              </w:rPr>
            </w:pPr>
            <w:r w:rsidRPr="0016085D">
              <w:rPr>
                <w:sz w:val="22"/>
                <w:lang w:eastAsia="zh-CN"/>
              </w:rPr>
              <w:t>Sudarius KP objekto sutartį.</w:t>
            </w:r>
          </w:p>
          <w:p w14:paraId="2E92E827" w14:textId="77777777" w:rsidR="0048212E" w:rsidRPr="0016085D" w:rsidRDefault="0048212E" w:rsidP="00B24111">
            <w:pPr>
              <w:pStyle w:val="Sraopastraipa"/>
              <w:numPr>
                <w:ilvl w:val="0"/>
                <w:numId w:val="56"/>
              </w:numPr>
              <w:spacing w:after="0"/>
              <w:contextualSpacing/>
              <w:rPr>
                <w:sz w:val="22"/>
                <w:lang w:eastAsia="zh-CN"/>
              </w:rPr>
            </w:pPr>
            <w:r w:rsidRPr="0016085D">
              <w:rPr>
                <w:sz w:val="22"/>
                <w:lang w:eastAsia="zh-CN"/>
              </w:rPr>
              <w:t>NT objektui suteikus / panaikinus kultūros paveldo statusą.</w:t>
            </w:r>
          </w:p>
        </w:tc>
        <w:tc>
          <w:tcPr>
            <w:tcW w:w="891" w:type="pct"/>
            <w:vMerge/>
          </w:tcPr>
          <w:p w14:paraId="54E0E5A0"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E6778A" w14:paraId="72DB29FC" w14:textId="77777777" w:rsidTr="007C5D64">
        <w:trPr>
          <w:trHeight w:val="289"/>
        </w:trPr>
        <w:tc>
          <w:tcPr>
            <w:tcW w:w="196" w:type="pct"/>
          </w:tcPr>
          <w:p w14:paraId="79B9D02E" w14:textId="77777777" w:rsidR="0048212E" w:rsidRPr="0016085D" w:rsidRDefault="0048212E" w:rsidP="00BB6160">
            <w:pPr>
              <w:pStyle w:val="Sraopastraipa"/>
            </w:pPr>
          </w:p>
        </w:tc>
        <w:tc>
          <w:tcPr>
            <w:tcW w:w="543" w:type="pct"/>
          </w:tcPr>
          <w:p w14:paraId="6874767C"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IMIS</w:t>
            </w:r>
          </w:p>
        </w:tc>
        <w:tc>
          <w:tcPr>
            <w:tcW w:w="418" w:type="pct"/>
            <w:shd w:val="clear" w:color="auto" w:fill="auto"/>
          </w:tcPr>
          <w:p w14:paraId="56F263F6"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Teikti</w:t>
            </w:r>
          </w:p>
        </w:tc>
        <w:tc>
          <w:tcPr>
            <w:tcW w:w="1439" w:type="pct"/>
            <w:shd w:val="clear" w:color="auto" w:fill="auto"/>
          </w:tcPr>
          <w:p w14:paraId="2BF1CA4E" w14:textId="439E9BDE"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 xml:space="preserve">1. Leidimų išvežti kilnojamąsias </w:t>
            </w:r>
            <w:r w:rsidR="00DE206A">
              <w:rPr>
                <w:rFonts w:cs="Times New Roman"/>
                <w:sz w:val="22"/>
                <w:szCs w:val="22"/>
                <w:lang w:val="lt-LT" w:eastAsia="zh-CN"/>
              </w:rPr>
              <w:t>kultūros</w:t>
            </w:r>
            <w:r w:rsidRPr="0016085D">
              <w:rPr>
                <w:rFonts w:cs="Times New Roman"/>
                <w:sz w:val="22"/>
                <w:szCs w:val="22"/>
                <w:lang w:val="lt-LT" w:eastAsia="zh-CN"/>
              </w:rPr>
              <w:t xml:space="preserve"> vertybes ir antikvarinius daiktus duomenis.</w:t>
            </w:r>
          </w:p>
          <w:p w14:paraId="75EAE86D" w14:textId="65A34F03"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 xml:space="preserve">2. Pažymų, kad nėra reikalingas leidimas išvežti kilnojamąsias </w:t>
            </w:r>
            <w:r w:rsidR="00DE206A">
              <w:rPr>
                <w:rFonts w:cs="Times New Roman"/>
                <w:sz w:val="22"/>
                <w:szCs w:val="22"/>
                <w:lang w:val="lt-LT" w:eastAsia="zh-CN"/>
              </w:rPr>
              <w:t xml:space="preserve">kultūros </w:t>
            </w:r>
            <w:r w:rsidRPr="0016085D">
              <w:rPr>
                <w:rFonts w:cs="Times New Roman"/>
                <w:sz w:val="22"/>
                <w:szCs w:val="22"/>
                <w:lang w:val="lt-LT" w:eastAsia="zh-CN"/>
              </w:rPr>
              <w:t>vertybes ir antikvarinius daiktus, duomenis.</w:t>
            </w:r>
          </w:p>
        </w:tc>
        <w:tc>
          <w:tcPr>
            <w:tcW w:w="709" w:type="pct"/>
          </w:tcPr>
          <w:p w14:paraId="4FE3927C"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Tinklinės sąsajos (WS, RESTful), XML / JSON formatas</w:t>
            </w:r>
          </w:p>
        </w:tc>
        <w:tc>
          <w:tcPr>
            <w:tcW w:w="804" w:type="pct"/>
          </w:tcPr>
          <w:p w14:paraId="687786AC"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Gavus užklausą iš Muitinės IS.</w:t>
            </w:r>
          </w:p>
        </w:tc>
        <w:tc>
          <w:tcPr>
            <w:tcW w:w="891" w:type="pct"/>
          </w:tcPr>
          <w:p w14:paraId="4C765657"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1F551A" w14:paraId="245DAF14" w14:textId="77777777" w:rsidTr="007C5D64">
        <w:trPr>
          <w:trHeight w:val="289"/>
        </w:trPr>
        <w:tc>
          <w:tcPr>
            <w:tcW w:w="196" w:type="pct"/>
          </w:tcPr>
          <w:p w14:paraId="5CE69557" w14:textId="77777777" w:rsidR="0048212E" w:rsidRPr="0016085D" w:rsidRDefault="0048212E" w:rsidP="00BB6160">
            <w:pPr>
              <w:pStyle w:val="Sraopastraipa"/>
            </w:pPr>
          </w:p>
        </w:tc>
        <w:tc>
          <w:tcPr>
            <w:tcW w:w="543" w:type="pct"/>
          </w:tcPr>
          <w:p w14:paraId="14FC20EC"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ĮKNR</w:t>
            </w:r>
          </w:p>
        </w:tc>
        <w:tc>
          <w:tcPr>
            <w:tcW w:w="418" w:type="pct"/>
            <w:shd w:val="clear" w:color="auto" w:fill="auto"/>
          </w:tcPr>
          <w:p w14:paraId="2787A9F2"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Gauti</w:t>
            </w:r>
          </w:p>
        </w:tc>
        <w:tc>
          <w:tcPr>
            <w:tcW w:w="1439" w:type="pct"/>
            <w:shd w:val="clear" w:color="auto" w:fill="auto"/>
          </w:tcPr>
          <w:p w14:paraId="1A8F62D6"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1. Juridinio asmens ar fizinio asmens teistumo duomenis (duomenų buvimą ĮKNR) siekiant asmeniui išduoti licenciją prekiauti antikvariniais daiktais.</w:t>
            </w:r>
          </w:p>
        </w:tc>
        <w:tc>
          <w:tcPr>
            <w:tcW w:w="709" w:type="pct"/>
          </w:tcPr>
          <w:p w14:paraId="09CF6EE2"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Tinklinės sąsajos (WS), XML, PDF formatas ar lygiavertis</w:t>
            </w:r>
          </w:p>
        </w:tc>
        <w:tc>
          <w:tcPr>
            <w:tcW w:w="804" w:type="pct"/>
          </w:tcPr>
          <w:p w14:paraId="75DD7DFC"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poreikį atliekant juridinio ar fizinio asmens prašymo nagrinėjimą.</w:t>
            </w:r>
          </w:p>
        </w:tc>
        <w:tc>
          <w:tcPr>
            <w:tcW w:w="891" w:type="pct"/>
          </w:tcPr>
          <w:p w14:paraId="4D371AFE" w14:textId="5503A1E5" w:rsidR="0048212E" w:rsidRPr="0016085D" w:rsidRDefault="007761EE">
            <w:pPr>
              <w:suppressAutoHyphens/>
              <w:autoSpaceDN w:val="0"/>
              <w:spacing w:before="60"/>
              <w:ind w:left="29"/>
              <w:textAlignment w:val="baseline"/>
              <w:rPr>
                <w:rFonts w:cs="Times New Roman"/>
                <w:sz w:val="22"/>
                <w:szCs w:val="22"/>
                <w:lang w:val="lt-LT" w:eastAsia="zh-CN"/>
              </w:rPr>
            </w:pPr>
            <w:r>
              <w:rPr>
                <w:rFonts w:cs="Times New Roman"/>
                <w:szCs w:val="22"/>
                <w:lang w:eastAsia="zh-CN"/>
              </w:rPr>
              <w:t xml:space="preserve">Portale </w:t>
            </w:r>
            <w:r w:rsidRPr="0033098F">
              <w:rPr>
                <w:rFonts w:cs="Times New Roman"/>
                <w:i/>
                <w:szCs w:val="22"/>
                <w:lang w:eastAsia="zh-CN"/>
              </w:rPr>
              <w:t>Elektroniniai valdžios vartai</w:t>
            </w:r>
            <w:r>
              <w:rPr>
                <w:rFonts w:cs="Times New Roman"/>
                <w:szCs w:val="22"/>
                <w:lang w:eastAsia="zh-CN"/>
              </w:rPr>
              <w:t>:</w:t>
            </w:r>
            <w:r w:rsidRPr="0016085D">
              <w:rPr>
                <w:rFonts w:cs="Times New Roman"/>
                <w:szCs w:val="22"/>
                <w:lang w:eastAsia="zh-CN"/>
              </w:rPr>
              <w:t xml:space="preserve"> </w:t>
            </w:r>
            <w:hyperlink r:id="rId47" w:history="1">
              <w:r w:rsidR="0048212E" w:rsidRPr="0016085D">
                <w:rPr>
                  <w:rFonts w:cs="Times New Roman"/>
                  <w:sz w:val="22"/>
                  <w:szCs w:val="22"/>
                  <w:lang w:val="lt-LT" w:eastAsia="zh-CN"/>
                </w:rPr>
                <w:t>https://www.epaslaugos.lt/portal/content/46820</w:t>
              </w:r>
            </w:hyperlink>
            <w:r w:rsidR="0048212E" w:rsidRPr="0016085D">
              <w:rPr>
                <w:rFonts w:cs="Times New Roman"/>
                <w:sz w:val="22"/>
                <w:szCs w:val="22"/>
                <w:lang w:val="lt-LT" w:eastAsia="zh-CN"/>
              </w:rPr>
              <w:t xml:space="preserve"> </w:t>
            </w:r>
          </w:p>
          <w:p w14:paraId="56135239" w14:textId="77777777" w:rsidR="0048212E" w:rsidRPr="0016085D" w:rsidRDefault="0048212E">
            <w:pPr>
              <w:suppressAutoHyphens/>
              <w:autoSpaceDN w:val="0"/>
              <w:spacing w:before="60"/>
              <w:ind w:left="29"/>
              <w:textAlignment w:val="baseline"/>
              <w:rPr>
                <w:rFonts w:cs="Times New Roman"/>
                <w:sz w:val="22"/>
                <w:szCs w:val="22"/>
                <w:lang w:val="lt-LT" w:eastAsia="zh-CN"/>
              </w:rPr>
            </w:pPr>
          </w:p>
          <w:p w14:paraId="3E462747"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E6778A" w14:paraId="40C1B4EC" w14:textId="77777777" w:rsidTr="007C5D64">
        <w:trPr>
          <w:trHeight w:val="289"/>
        </w:trPr>
        <w:tc>
          <w:tcPr>
            <w:tcW w:w="196" w:type="pct"/>
          </w:tcPr>
          <w:p w14:paraId="39125567" w14:textId="77777777" w:rsidR="0048212E" w:rsidRPr="0016085D" w:rsidRDefault="0048212E" w:rsidP="00BB6160">
            <w:pPr>
              <w:pStyle w:val="Sraopastraipa"/>
            </w:pPr>
          </w:p>
        </w:tc>
        <w:tc>
          <w:tcPr>
            <w:tcW w:w="543" w:type="pct"/>
          </w:tcPr>
          <w:p w14:paraId="0F6320AB"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ŽPDRIS</w:t>
            </w:r>
          </w:p>
        </w:tc>
        <w:tc>
          <w:tcPr>
            <w:tcW w:w="418" w:type="pct"/>
            <w:shd w:val="clear" w:color="auto" w:fill="auto"/>
          </w:tcPr>
          <w:p w14:paraId="68E90833"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Teikti</w:t>
            </w:r>
          </w:p>
        </w:tc>
        <w:tc>
          <w:tcPr>
            <w:tcW w:w="1439" w:type="pct"/>
            <w:shd w:val="clear" w:color="auto" w:fill="auto"/>
          </w:tcPr>
          <w:p w14:paraId="4EEC82B0"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Teikti: KVR žemėlapio sluoksnius.</w:t>
            </w:r>
          </w:p>
        </w:tc>
        <w:tc>
          <w:tcPr>
            <w:tcW w:w="709" w:type="pct"/>
          </w:tcPr>
          <w:p w14:paraId="625E84EF"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 xml:space="preserve">REST API, WMS ar lygiaverčiai protokolai, GeoJSON, Shapefiles, KML, GML ar lygiaverčiai duomenų formatai.  </w:t>
            </w:r>
          </w:p>
        </w:tc>
        <w:tc>
          <w:tcPr>
            <w:tcW w:w="804" w:type="pct"/>
          </w:tcPr>
          <w:p w14:paraId="5F1EAD59"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iš ŽPDRIS gaunamas užklausas</w:t>
            </w:r>
          </w:p>
        </w:tc>
        <w:tc>
          <w:tcPr>
            <w:tcW w:w="891" w:type="pct"/>
          </w:tcPr>
          <w:p w14:paraId="36ED1815"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16085D" w14:paraId="2F0DE1EB" w14:textId="77777777" w:rsidTr="007C5D64">
        <w:trPr>
          <w:trHeight w:val="289"/>
        </w:trPr>
        <w:tc>
          <w:tcPr>
            <w:tcW w:w="196" w:type="pct"/>
          </w:tcPr>
          <w:p w14:paraId="62468CA9" w14:textId="77777777" w:rsidR="0048212E" w:rsidRPr="0016085D" w:rsidRDefault="0048212E" w:rsidP="00BB6160">
            <w:pPr>
              <w:pStyle w:val="Sraopastraipa"/>
            </w:pPr>
          </w:p>
        </w:tc>
        <w:tc>
          <w:tcPr>
            <w:tcW w:w="543" w:type="pct"/>
          </w:tcPr>
          <w:p w14:paraId="478F21CF"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ePristatymas IS</w:t>
            </w:r>
          </w:p>
        </w:tc>
        <w:tc>
          <w:tcPr>
            <w:tcW w:w="418" w:type="pct"/>
            <w:shd w:val="clear" w:color="auto" w:fill="auto"/>
          </w:tcPr>
          <w:p w14:paraId="5910EA0C"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Teikti / gauti</w:t>
            </w:r>
          </w:p>
        </w:tc>
        <w:tc>
          <w:tcPr>
            <w:tcW w:w="1439" w:type="pct"/>
            <w:shd w:val="clear" w:color="auto" w:fill="auto"/>
          </w:tcPr>
          <w:p w14:paraId="78EFC51E"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El. siuntos turi būti siunčiamos ir gaunamos naudojant DBSIS sąsają su ePristatymas IS.</w:t>
            </w:r>
          </w:p>
        </w:tc>
        <w:tc>
          <w:tcPr>
            <w:tcW w:w="709" w:type="pct"/>
          </w:tcPr>
          <w:p w14:paraId="216A0C48"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Tinklinės sąsajos (WS), XML formatas ar lygiavertis</w:t>
            </w:r>
          </w:p>
        </w:tc>
        <w:tc>
          <w:tcPr>
            <w:tcW w:w="804" w:type="pct"/>
          </w:tcPr>
          <w:p w14:paraId="7C65EDB6"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poreikį.</w:t>
            </w:r>
          </w:p>
        </w:tc>
        <w:tc>
          <w:tcPr>
            <w:tcW w:w="891" w:type="pct"/>
          </w:tcPr>
          <w:p w14:paraId="6D5D4ADD"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1F551A" w14:paraId="1BBEBA31" w14:textId="77777777" w:rsidTr="007C5D64">
        <w:trPr>
          <w:trHeight w:val="289"/>
        </w:trPr>
        <w:tc>
          <w:tcPr>
            <w:tcW w:w="196" w:type="pct"/>
          </w:tcPr>
          <w:p w14:paraId="42A0C1EC" w14:textId="77777777" w:rsidR="0048212E" w:rsidRPr="0016085D" w:rsidRDefault="0048212E" w:rsidP="00BB6160">
            <w:pPr>
              <w:pStyle w:val="Sraopastraipa"/>
            </w:pPr>
          </w:p>
        </w:tc>
        <w:tc>
          <w:tcPr>
            <w:tcW w:w="543" w:type="pct"/>
            <w:vMerge w:val="restart"/>
          </w:tcPr>
          <w:p w14:paraId="2C3C5480"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Infostatyba IS</w:t>
            </w:r>
          </w:p>
        </w:tc>
        <w:tc>
          <w:tcPr>
            <w:tcW w:w="418" w:type="pct"/>
            <w:shd w:val="clear" w:color="auto" w:fill="auto"/>
          </w:tcPr>
          <w:p w14:paraId="21827D35"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Gauti</w:t>
            </w:r>
          </w:p>
        </w:tc>
        <w:tc>
          <w:tcPr>
            <w:tcW w:w="1439" w:type="pct"/>
            <w:shd w:val="clear" w:color="auto" w:fill="auto"/>
          </w:tcPr>
          <w:p w14:paraId="260A1167" w14:textId="77777777" w:rsidR="0048212E" w:rsidRPr="0016085D" w:rsidRDefault="0048212E" w:rsidP="00B24111">
            <w:pPr>
              <w:pStyle w:val="Sraopastraipa"/>
              <w:numPr>
                <w:ilvl w:val="0"/>
                <w:numId w:val="52"/>
              </w:numPr>
              <w:spacing w:after="0"/>
              <w:ind w:left="29"/>
              <w:contextualSpacing/>
              <w:rPr>
                <w:sz w:val="22"/>
                <w:lang w:eastAsia="zh-CN"/>
              </w:rPr>
            </w:pPr>
            <w:r w:rsidRPr="0016085D">
              <w:rPr>
                <w:sz w:val="22"/>
                <w:lang w:eastAsia="zh-CN"/>
              </w:rPr>
              <w:t>Paveldosaugos projektavimo sąlygų, leidimų ir tvarkymo darbų priėmimo prašymų ir sprendimų duomenis, siekiant prie atitinkamo KVR objekto saugoti ir naudotojams pateikti su KVR objektu susijusią aktualią informaciją.</w:t>
            </w:r>
          </w:p>
        </w:tc>
        <w:tc>
          <w:tcPr>
            <w:tcW w:w="709" w:type="pct"/>
            <w:vMerge w:val="restart"/>
          </w:tcPr>
          <w:p w14:paraId="6B4A6A44"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Tinklinės sąsajos (WS), XML formatas ar lygiavertis</w:t>
            </w:r>
          </w:p>
        </w:tc>
        <w:tc>
          <w:tcPr>
            <w:tcW w:w="804" w:type="pct"/>
          </w:tcPr>
          <w:p w14:paraId="20DBA858"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iš Infostatyba IS atsiunčiamus duomenis, kai priimamas atitinkamas sprendimas, keičiantis KVR objekto paveldosaugos tvarkybos proceso būseną.</w:t>
            </w:r>
          </w:p>
        </w:tc>
        <w:tc>
          <w:tcPr>
            <w:tcW w:w="891" w:type="pct"/>
          </w:tcPr>
          <w:p w14:paraId="25D5F257"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1F551A" w14:paraId="1207E0F9" w14:textId="77777777" w:rsidTr="007C5D64">
        <w:trPr>
          <w:trHeight w:val="289"/>
        </w:trPr>
        <w:tc>
          <w:tcPr>
            <w:tcW w:w="196" w:type="pct"/>
          </w:tcPr>
          <w:p w14:paraId="7EF9A152" w14:textId="77777777" w:rsidR="0048212E" w:rsidRPr="0016085D" w:rsidRDefault="0048212E" w:rsidP="00BB6160">
            <w:pPr>
              <w:pStyle w:val="Sraopastraipa"/>
            </w:pPr>
          </w:p>
        </w:tc>
        <w:tc>
          <w:tcPr>
            <w:tcW w:w="543" w:type="pct"/>
            <w:vMerge/>
          </w:tcPr>
          <w:p w14:paraId="49AEB77B" w14:textId="77777777" w:rsidR="0048212E" w:rsidRPr="0016085D" w:rsidRDefault="0048212E">
            <w:pPr>
              <w:suppressAutoHyphens/>
              <w:spacing w:before="60"/>
              <w:ind w:left="29"/>
              <w:rPr>
                <w:rFonts w:cs="Times New Roman"/>
                <w:sz w:val="22"/>
                <w:szCs w:val="22"/>
                <w:lang w:val="lt-LT" w:eastAsia="zh-CN"/>
              </w:rPr>
            </w:pPr>
          </w:p>
        </w:tc>
        <w:tc>
          <w:tcPr>
            <w:tcW w:w="418" w:type="pct"/>
            <w:shd w:val="clear" w:color="auto" w:fill="auto"/>
          </w:tcPr>
          <w:p w14:paraId="4EC1CAB7"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Teikti</w:t>
            </w:r>
          </w:p>
        </w:tc>
        <w:tc>
          <w:tcPr>
            <w:tcW w:w="1439" w:type="pct"/>
            <w:shd w:val="clear" w:color="auto" w:fill="auto"/>
          </w:tcPr>
          <w:p w14:paraId="7B8AB0EF" w14:textId="77777777" w:rsidR="0048212E" w:rsidRPr="0016085D" w:rsidRDefault="0048212E" w:rsidP="00B24111">
            <w:pPr>
              <w:pStyle w:val="Sraopastraipa"/>
              <w:numPr>
                <w:ilvl w:val="0"/>
                <w:numId w:val="52"/>
              </w:numPr>
              <w:spacing w:after="0"/>
              <w:ind w:left="29"/>
              <w:contextualSpacing/>
              <w:rPr>
                <w:sz w:val="22"/>
                <w:lang w:eastAsia="zh-CN"/>
              </w:rPr>
            </w:pPr>
            <w:r w:rsidRPr="0016085D">
              <w:rPr>
                <w:sz w:val="22"/>
                <w:lang w:eastAsia="zh-CN"/>
              </w:rPr>
              <w:t>KVR objekto duomenis, siekiant Infostatyba IS paveldosaugos tvarkybos procesus susieti su KVR objektais.</w:t>
            </w:r>
          </w:p>
        </w:tc>
        <w:tc>
          <w:tcPr>
            <w:tcW w:w="709" w:type="pct"/>
            <w:vMerge/>
          </w:tcPr>
          <w:p w14:paraId="12B2B497"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c>
          <w:tcPr>
            <w:tcW w:w="804" w:type="pct"/>
          </w:tcPr>
          <w:p w14:paraId="6CC6D0C1"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iš Infostatyba IS gaunamas užklausas, kai paveldosaugos tvarkybos procese yra poreikis jį susieti su KVR objektu.</w:t>
            </w:r>
          </w:p>
        </w:tc>
        <w:tc>
          <w:tcPr>
            <w:tcW w:w="891" w:type="pct"/>
          </w:tcPr>
          <w:p w14:paraId="22437C65"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767AEE" w14:paraId="00FE1913" w14:textId="77777777" w:rsidTr="007C5D64">
        <w:trPr>
          <w:trHeight w:val="289"/>
        </w:trPr>
        <w:tc>
          <w:tcPr>
            <w:tcW w:w="196" w:type="pct"/>
          </w:tcPr>
          <w:p w14:paraId="534E5F5C" w14:textId="77777777" w:rsidR="0048212E" w:rsidRPr="0016085D" w:rsidRDefault="0048212E" w:rsidP="00BB6160">
            <w:pPr>
              <w:pStyle w:val="Sraopastraipa"/>
            </w:pPr>
          </w:p>
        </w:tc>
        <w:tc>
          <w:tcPr>
            <w:tcW w:w="543" w:type="pct"/>
          </w:tcPr>
          <w:p w14:paraId="00AD4164"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ĮR</w:t>
            </w:r>
          </w:p>
        </w:tc>
        <w:tc>
          <w:tcPr>
            <w:tcW w:w="418" w:type="pct"/>
            <w:shd w:val="clear" w:color="auto" w:fill="auto"/>
          </w:tcPr>
          <w:p w14:paraId="11B23B33"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Gauti</w:t>
            </w:r>
          </w:p>
        </w:tc>
        <w:tc>
          <w:tcPr>
            <w:tcW w:w="1439" w:type="pct"/>
            <w:shd w:val="clear" w:color="auto" w:fill="auto"/>
          </w:tcPr>
          <w:p w14:paraId="7D95CAE6"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1. Juridinio asmens atstovus, įgaliotus asmenis, kai fizinis asmuo KPEPIS veikia pagal juridinio asmens įgaliojimą, atstovavimą.</w:t>
            </w:r>
          </w:p>
          <w:p w14:paraId="7695C7CF"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2. Gauti fizinio asmens atstovavimo KPEPIS įgaliojimus.</w:t>
            </w:r>
          </w:p>
        </w:tc>
        <w:tc>
          <w:tcPr>
            <w:tcW w:w="709" w:type="pct"/>
          </w:tcPr>
          <w:p w14:paraId="6B1F4828"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Tinklinės sąsajos (WS), XML formatas ar lygiavertis</w:t>
            </w:r>
          </w:p>
        </w:tc>
        <w:tc>
          <w:tcPr>
            <w:tcW w:w="804" w:type="pct"/>
          </w:tcPr>
          <w:p w14:paraId="2A201F64"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poreikį, identifikavimus naudotoją KPEPIS aplinkoje ir siekiant jam suteikti FA ar JA atstovavimo teisę.</w:t>
            </w:r>
          </w:p>
        </w:tc>
        <w:tc>
          <w:tcPr>
            <w:tcW w:w="891" w:type="pct"/>
          </w:tcPr>
          <w:p w14:paraId="2D6118B8" w14:textId="0F956FB0" w:rsidR="0048212E" w:rsidRPr="0016085D" w:rsidRDefault="00EE57E3">
            <w:pPr>
              <w:suppressAutoHyphens/>
              <w:spacing w:before="60"/>
              <w:ind w:left="29"/>
              <w:rPr>
                <w:rFonts w:cs="Times New Roman"/>
                <w:sz w:val="22"/>
                <w:szCs w:val="22"/>
                <w:lang w:val="lt-LT" w:eastAsia="zh-CN"/>
              </w:rPr>
            </w:pPr>
            <w:hyperlink r:id="rId48" w:history="1">
              <w:r w:rsidR="0048212E" w:rsidRPr="0016085D">
                <w:rPr>
                  <w:rFonts w:cs="Times New Roman"/>
                  <w:sz w:val="22"/>
                  <w:szCs w:val="22"/>
                  <w:lang w:val="lt-LT" w:eastAsia="zh-CN"/>
                </w:rPr>
                <w:t>https://ws.registrucentras.lt/broker/info.php?grp=ir&amp;ActionType=</w:t>
              </w:r>
            </w:hyperlink>
          </w:p>
        </w:tc>
      </w:tr>
      <w:tr w:rsidR="0048212E" w:rsidRPr="00767AEE" w14:paraId="25F43671" w14:textId="77777777" w:rsidTr="007C5D64">
        <w:trPr>
          <w:trHeight w:val="289"/>
        </w:trPr>
        <w:tc>
          <w:tcPr>
            <w:tcW w:w="196" w:type="pct"/>
          </w:tcPr>
          <w:p w14:paraId="2F14934B" w14:textId="77777777" w:rsidR="0048212E" w:rsidRPr="0016085D" w:rsidRDefault="0048212E" w:rsidP="00BB6160">
            <w:pPr>
              <w:pStyle w:val="Sraopastraipa"/>
            </w:pPr>
          </w:p>
        </w:tc>
        <w:tc>
          <w:tcPr>
            <w:tcW w:w="543" w:type="pct"/>
            <w:vMerge w:val="restart"/>
          </w:tcPr>
          <w:p w14:paraId="4363703A"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TPDRIS</w:t>
            </w:r>
          </w:p>
        </w:tc>
        <w:tc>
          <w:tcPr>
            <w:tcW w:w="418" w:type="pct"/>
            <w:shd w:val="clear" w:color="auto" w:fill="auto"/>
          </w:tcPr>
          <w:p w14:paraId="58D52717"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Gauti</w:t>
            </w:r>
          </w:p>
        </w:tc>
        <w:tc>
          <w:tcPr>
            <w:tcW w:w="1439" w:type="pct"/>
            <w:shd w:val="clear" w:color="auto" w:fill="auto"/>
          </w:tcPr>
          <w:p w14:paraId="04498091"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Gauti:</w:t>
            </w:r>
          </w:p>
          <w:p w14:paraId="12D5DAAC"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1. TPDRIS žemėlapio sluoksnį kartografavimo tikslu bei sluoksnių pateikimui viešame KVR žemėlapyje.</w:t>
            </w:r>
          </w:p>
          <w:p w14:paraId="3132C177"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2. Teritorijų planavimo dokumentus kartografavimo tikslais.</w:t>
            </w:r>
          </w:p>
        </w:tc>
        <w:tc>
          <w:tcPr>
            <w:tcW w:w="709" w:type="pct"/>
            <w:vMerge w:val="restart"/>
          </w:tcPr>
          <w:p w14:paraId="0334C8ED"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 xml:space="preserve">REST API, WMS ar lygiaverčiai protokolai, GeoJSON, Shapefiles, KML, GML ar lygiaverčiai duomenų formatai.  </w:t>
            </w:r>
          </w:p>
        </w:tc>
        <w:tc>
          <w:tcPr>
            <w:tcW w:w="804" w:type="pct"/>
          </w:tcPr>
          <w:p w14:paraId="1B0CE5A5"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poreikį vykdant kartografavimo veiklas ir viešame žemėlapyje teikiant naudojimui įvairius sluoksnius.</w:t>
            </w:r>
          </w:p>
        </w:tc>
        <w:tc>
          <w:tcPr>
            <w:tcW w:w="891" w:type="pct"/>
            <w:vMerge w:val="restart"/>
          </w:tcPr>
          <w:p w14:paraId="58D2B19A"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E6778A" w14:paraId="4CCC8AC1" w14:textId="77777777" w:rsidTr="007C5D64">
        <w:trPr>
          <w:trHeight w:val="289"/>
        </w:trPr>
        <w:tc>
          <w:tcPr>
            <w:tcW w:w="196" w:type="pct"/>
          </w:tcPr>
          <w:p w14:paraId="24D94A32" w14:textId="77777777" w:rsidR="0048212E" w:rsidRPr="0016085D" w:rsidRDefault="0048212E" w:rsidP="00BB6160">
            <w:pPr>
              <w:pStyle w:val="Sraopastraipa"/>
            </w:pPr>
          </w:p>
        </w:tc>
        <w:tc>
          <w:tcPr>
            <w:tcW w:w="543" w:type="pct"/>
            <w:vMerge/>
          </w:tcPr>
          <w:p w14:paraId="3F001C08" w14:textId="77777777" w:rsidR="0048212E" w:rsidRPr="0016085D" w:rsidRDefault="0048212E">
            <w:pPr>
              <w:suppressAutoHyphens/>
              <w:spacing w:before="60"/>
              <w:ind w:left="29"/>
              <w:rPr>
                <w:rFonts w:cs="Times New Roman"/>
                <w:sz w:val="22"/>
                <w:szCs w:val="22"/>
                <w:lang w:val="lt-LT" w:eastAsia="zh-CN"/>
              </w:rPr>
            </w:pPr>
          </w:p>
        </w:tc>
        <w:tc>
          <w:tcPr>
            <w:tcW w:w="418" w:type="pct"/>
            <w:shd w:val="clear" w:color="auto" w:fill="auto"/>
          </w:tcPr>
          <w:p w14:paraId="02403DC5"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Teikti</w:t>
            </w:r>
          </w:p>
        </w:tc>
        <w:tc>
          <w:tcPr>
            <w:tcW w:w="1439" w:type="pct"/>
            <w:shd w:val="clear" w:color="auto" w:fill="auto"/>
          </w:tcPr>
          <w:p w14:paraId="758E6064" w14:textId="77777777" w:rsidR="0048212E" w:rsidRPr="0016085D" w:rsidRDefault="0048212E" w:rsidP="00B24111">
            <w:pPr>
              <w:pStyle w:val="Sraopastraipa"/>
              <w:numPr>
                <w:ilvl w:val="0"/>
                <w:numId w:val="53"/>
              </w:numPr>
              <w:tabs>
                <w:tab w:val="left" w:pos="789"/>
              </w:tabs>
              <w:spacing w:after="0"/>
              <w:ind w:left="29"/>
              <w:contextualSpacing/>
              <w:rPr>
                <w:sz w:val="22"/>
                <w:lang w:eastAsia="zh-CN"/>
              </w:rPr>
            </w:pPr>
            <w:r w:rsidRPr="0016085D">
              <w:rPr>
                <w:sz w:val="22"/>
                <w:lang w:eastAsia="zh-CN"/>
              </w:rPr>
              <w:t>KVR žemėlapio sluoksnius</w:t>
            </w:r>
          </w:p>
        </w:tc>
        <w:tc>
          <w:tcPr>
            <w:tcW w:w="709" w:type="pct"/>
            <w:vMerge/>
          </w:tcPr>
          <w:p w14:paraId="7214D483"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c>
          <w:tcPr>
            <w:tcW w:w="804" w:type="pct"/>
          </w:tcPr>
          <w:p w14:paraId="2429A3FF"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iš TPDRIS gaunamas užklausas</w:t>
            </w:r>
          </w:p>
        </w:tc>
        <w:tc>
          <w:tcPr>
            <w:tcW w:w="891" w:type="pct"/>
            <w:vMerge/>
          </w:tcPr>
          <w:p w14:paraId="6C853198"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E6778A" w14:paraId="5B6BA1A4" w14:textId="77777777" w:rsidTr="007C5D64">
        <w:trPr>
          <w:trHeight w:val="289"/>
        </w:trPr>
        <w:tc>
          <w:tcPr>
            <w:tcW w:w="196" w:type="pct"/>
          </w:tcPr>
          <w:p w14:paraId="5DF3F5BD" w14:textId="77777777" w:rsidR="0048212E" w:rsidRPr="0016085D" w:rsidRDefault="0048212E" w:rsidP="00BB6160">
            <w:pPr>
              <w:pStyle w:val="Sraopastraipa"/>
            </w:pPr>
          </w:p>
        </w:tc>
        <w:tc>
          <w:tcPr>
            <w:tcW w:w="543" w:type="pct"/>
            <w:vMerge w:val="restart"/>
          </w:tcPr>
          <w:p w14:paraId="73273584"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Geoportalas (LEIP)</w:t>
            </w:r>
          </w:p>
        </w:tc>
        <w:tc>
          <w:tcPr>
            <w:tcW w:w="418" w:type="pct"/>
            <w:shd w:val="clear" w:color="auto" w:fill="auto"/>
          </w:tcPr>
          <w:p w14:paraId="423CEB56"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Teikti</w:t>
            </w:r>
          </w:p>
        </w:tc>
        <w:tc>
          <w:tcPr>
            <w:tcW w:w="1439" w:type="pct"/>
            <w:shd w:val="clear" w:color="auto" w:fill="auto"/>
          </w:tcPr>
          <w:p w14:paraId="361D08C0"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KVR žemėlapio sluoksnius</w:t>
            </w:r>
          </w:p>
        </w:tc>
        <w:tc>
          <w:tcPr>
            <w:tcW w:w="709" w:type="pct"/>
            <w:vMerge w:val="restart"/>
          </w:tcPr>
          <w:p w14:paraId="12E584AB"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 xml:space="preserve">REST API, WMS ar lygiaverčiai protokolai, GeoJSON, Shapefiles, KML, GML ar lygiaverčiai duomenų formatai.  </w:t>
            </w:r>
          </w:p>
        </w:tc>
        <w:tc>
          <w:tcPr>
            <w:tcW w:w="804" w:type="pct"/>
          </w:tcPr>
          <w:p w14:paraId="0A1F6293"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iš Geoportalo gaunamas užklausas</w:t>
            </w:r>
          </w:p>
        </w:tc>
        <w:tc>
          <w:tcPr>
            <w:tcW w:w="891" w:type="pct"/>
            <w:vMerge w:val="restart"/>
          </w:tcPr>
          <w:p w14:paraId="71155BB2" w14:textId="08EB7CBA" w:rsidR="0048212E" w:rsidRPr="0016085D" w:rsidRDefault="007C5D64">
            <w:pPr>
              <w:suppressAutoHyphens/>
              <w:autoSpaceDN w:val="0"/>
              <w:spacing w:before="60"/>
              <w:ind w:left="29"/>
              <w:textAlignment w:val="baseline"/>
              <w:rPr>
                <w:rFonts w:cs="Times New Roman"/>
                <w:sz w:val="22"/>
                <w:szCs w:val="22"/>
                <w:lang w:val="lt-LT" w:eastAsia="zh-CN"/>
              </w:rPr>
            </w:pPr>
            <w:r>
              <w:rPr>
                <w:rFonts w:cs="Times New Roman"/>
                <w:sz w:val="22"/>
                <w:szCs w:val="22"/>
                <w:lang w:val="lt-LT" w:eastAsia="zh-CN"/>
              </w:rPr>
              <w:t xml:space="preserve">Administruojamas Statybos sektoriaus vystymo agentūros. </w:t>
            </w:r>
          </w:p>
        </w:tc>
      </w:tr>
      <w:tr w:rsidR="0048212E" w:rsidRPr="00767AEE" w14:paraId="08235B22" w14:textId="77777777" w:rsidTr="007C5D64">
        <w:trPr>
          <w:trHeight w:val="289"/>
        </w:trPr>
        <w:tc>
          <w:tcPr>
            <w:tcW w:w="196" w:type="pct"/>
          </w:tcPr>
          <w:p w14:paraId="4B24F2A9" w14:textId="77777777" w:rsidR="0048212E" w:rsidRPr="0016085D" w:rsidRDefault="0048212E" w:rsidP="00BB6160">
            <w:pPr>
              <w:pStyle w:val="Sraopastraipa"/>
            </w:pPr>
          </w:p>
        </w:tc>
        <w:tc>
          <w:tcPr>
            <w:tcW w:w="543" w:type="pct"/>
            <w:vMerge/>
          </w:tcPr>
          <w:p w14:paraId="637E0E51" w14:textId="77777777" w:rsidR="0048212E" w:rsidRPr="0016085D" w:rsidRDefault="0048212E">
            <w:pPr>
              <w:suppressAutoHyphens/>
              <w:spacing w:before="60"/>
              <w:ind w:left="29"/>
              <w:rPr>
                <w:rFonts w:cs="Times New Roman"/>
                <w:sz w:val="22"/>
                <w:szCs w:val="22"/>
                <w:lang w:val="lt-LT" w:eastAsia="zh-CN"/>
              </w:rPr>
            </w:pPr>
          </w:p>
        </w:tc>
        <w:tc>
          <w:tcPr>
            <w:tcW w:w="418" w:type="pct"/>
            <w:shd w:val="clear" w:color="auto" w:fill="auto"/>
          </w:tcPr>
          <w:p w14:paraId="75F819DB"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Gauti</w:t>
            </w:r>
          </w:p>
        </w:tc>
        <w:tc>
          <w:tcPr>
            <w:tcW w:w="1439" w:type="pct"/>
            <w:shd w:val="clear" w:color="auto" w:fill="auto"/>
          </w:tcPr>
          <w:p w14:paraId="4A04DDFE"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Geoportalo žemėlapio sluoksnius kartografavimo tikslu bei sluoksnių pateikimui viešame KVR žemėlapyje.</w:t>
            </w:r>
          </w:p>
        </w:tc>
        <w:tc>
          <w:tcPr>
            <w:tcW w:w="709" w:type="pct"/>
            <w:vMerge/>
          </w:tcPr>
          <w:p w14:paraId="37C547CB"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c>
          <w:tcPr>
            <w:tcW w:w="804" w:type="pct"/>
          </w:tcPr>
          <w:p w14:paraId="26600D84"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poreikį vykdant kartografavimo veiklas ir viešame žemėlapyje teikiant naudojimui įvairius sluoksnius.</w:t>
            </w:r>
          </w:p>
        </w:tc>
        <w:tc>
          <w:tcPr>
            <w:tcW w:w="891" w:type="pct"/>
            <w:vMerge/>
          </w:tcPr>
          <w:p w14:paraId="4DF34177"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1F551A" w14:paraId="1C42F05A" w14:textId="77777777" w:rsidTr="007C5D64">
        <w:trPr>
          <w:trHeight w:val="289"/>
        </w:trPr>
        <w:tc>
          <w:tcPr>
            <w:tcW w:w="196" w:type="pct"/>
          </w:tcPr>
          <w:p w14:paraId="4F6BE637" w14:textId="77777777" w:rsidR="0048212E" w:rsidRPr="0016085D" w:rsidRDefault="0048212E" w:rsidP="00BB6160">
            <w:pPr>
              <w:pStyle w:val="Sraopastraipa"/>
            </w:pPr>
          </w:p>
        </w:tc>
        <w:tc>
          <w:tcPr>
            <w:tcW w:w="543" w:type="pct"/>
            <w:vMerge w:val="restart"/>
          </w:tcPr>
          <w:p w14:paraId="796BB507"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STVK</w:t>
            </w:r>
          </w:p>
        </w:tc>
        <w:tc>
          <w:tcPr>
            <w:tcW w:w="418" w:type="pct"/>
            <w:shd w:val="clear" w:color="auto" w:fill="auto"/>
          </w:tcPr>
          <w:p w14:paraId="340CC0B5"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Gauti</w:t>
            </w:r>
          </w:p>
        </w:tc>
        <w:tc>
          <w:tcPr>
            <w:tcW w:w="1439" w:type="pct"/>
            <w:shd w:val="clear" w:color="auto" w:fill="auto"/>
          </w:tcPr>
          <w:p w14:paraId="6849C0A2"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1. STVK žemėlapio sluoksnį kartografavimo tikslu bei sluoksnių pateikimui viešame KVR žemėlapyje.</w:t>
            </w:r>
          </w:p>
        </w:tc>
        <w:tc>
          <w:tcPr>
            <w:tcW w:w="709" w:type="pct"/>
            <w:vMerge w:val="restart"/>
          </w:tcPr>
          <w:p w14:paraId="707001BB"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 xml:space="preserve">REST API, WMS ar lygiaverčiai protokolai, GeoJSON, Shapefiles, KML, GML ar lygiaverčiai duomenų formatai.  </w:t>
            </w:r>
          </w:p>
        </w:tc>
        <w:tc>
          <w:tcPr>
            <w:tcW w:w="804" w:type="pct"/>
          </w:tcPr>
          <w:p w14:paraId="13FF5EF1"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poreikį vykdant kartografavimo veiklas ir viešame žemėlapyje teikiant naudojimui įvairius sluoksnius.</w:t>
            </w:r>
          </w:p>
        </w:tc>
        <w:tc>
          <w:tcPr>
            <w:tcW w:w="891" w:type="pct"/>
            <w:vMerge w:val="restart"/>
          </w:tcPr>
          <w:p w14:paraId="46EA0EB4" w14:textId="72869E92" w:rsidR="0048212E" w:rsidRPr="0016085D" w:rsidRDefault="00AD105F">
            <w:pPr>
              <w:suppressAutoHyphens/>
              <w:autoSpaceDN w:val="0"/>
              <w:spacing w:before="60"/>
              <w:ind w:left="29"/>
              <w:textAlignment w:val="baseline"/>
              <w:rPr>
                <w:rFonts w:cs="Times New Roman"/>
                <w:sz w:val="22"/>
                <w:szCs w:val="22"/>
                <w:lang w:val="lt-LT" w:eastAsia="zh-CN"/>
              </w:rPr>
            </w:pPr>
            <w:r>
              <w:rPr>
                <w:rFonts w:cs="Times New Roman"/>
                <w:sz w:val="22"/>
                <w:szCs w:val="22"/>
                <w:lang w:val="lt-LT" w:eastAsia="zh-CN"/>
              </w:rPr>
              <w:t>Administruojamas Valstybinės saugomų teritorijų tarnybos.</w:t>
            </w:r>
          </w:p>
        </w:tc>
      </w:tr>
      <w:tr w:rsidR="0048212E" w:rsidRPr="00E6778A" w14:paraId="6269AF92" w14:textId="77777777" w:rsidTr="007C5D64">
        <w:trPr>
          <w:trHeight w:val="289"/>
        </w:trPr>
        <w:tc>
          <w:tcPr>
            <w:tcW w:w="196" w:type="pct"/>
          </w:tcPr>
          <w:p w14:paraId="4F0B61D2" w14:textId="77777777" w:rsidR="0048212E" w:rsidRPr="0016085D" w:rsidRDefault="0048212E" w:rsidP="00BB6160">
            <w:pPr>
              <w:pStyle w:val="Sraopastraipa"/>
            </w:pPr>
          </w:p>
        </w:tc>
        <w:tc>
          <w:tcPr>
            <w:tcW w:w="543" w:type="pct"/>
            <w:vMerge/>
          </w:tcPr>
          <w:p w14:paraId="02B486D1" w14:textId="77777777" w:rsidR="0048212E" w:rsidRPr="0016085D" w:rsidRDefault="0048212E">
            <w:pPr>
              <w:suppressAutoHyphens/>
              <w:spacing w:before="60"/>
              <w:ind w:left="29"/>
              <w:rPr>
                <w:rFonts w:cs="Times New Roman"/>
                <w:sz w:val="22"/>
                <w:szCs w:val="22"/>
                <w:lang w:val="lt-LT" w:eastAsia="zh-CN"/>
              </w:rPr>
            </w:pPr>
          </w:p>
        </w:tc>
        <w:tc>
          <w:tcPr>
            <w:tcW w:w="418" w:type="pct"/>
            <w:shd w:val="clear" w:color="auto" w:fill="auto"/>
          </w:tcPr>
          <w:p w14:paraId="62A4A503"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Teikti</w:t>
            </w:r>
          </w:p>
        </w:tc>
        <w:tc>
          <w:tcPr>
            <w:tcW w:w="1439" w:type="pct"/>
            <w:shd w:val="clear" w:color="auto" w:fill="auto"/>
          </w:tcPr>
          <w:p w14:paraId="615B60EC"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1. KVR žemėlapio sluoksnius</w:t>
            </w:r>
          </w:p>
        </w:tc>
        <w:tc>
          <w:tcPr>
            <w:tcW w:w="709" w:type="pct"/>
            <w:vMerge/>
          </w:tcPr>
          <w:p w14:paraId="09A21FBF"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c>
          <w:tcPr>
            <w:tcW w:w="804" w:type="pct"/>
          </w:tcPr>
          <w:p w14:paraId="2BA885FB"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iš STVK gaunamas užklausas</w:t>
            </w:r>
          </w:p>
        </w:tc>
        <w:tc>
          <w:tcPr>
            <w:tcW w:w="891" w:type="pct"/>
            <w:vMerge/>
          </w:tcPr>
          <w:p w14:paraId="7B28AC5F"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551677" w14:paraId="78F92C40" w14:textId="77777777" w:rsidTr="007C5D64">
        <w:trPr>
          <w:trHeight w:val="289"/>
        </w:trPr>
        <w:tc>
          <w:tcPr>
            <w:tcW w:w="196" w:type="pct"/>
          </w:tcPr>
          <w:p w14:paraId="0B816602" w14:textId="77777777" w:rsidR="0048212E" w:rsidRPr="0016085D" w:rsidRDefault="0048212E" w:rsidP="00BB6160">
            <w:pPr>
              <w:pStyle w:val="Sraopastraipa"/>
            </w:pPr>
          </w:p>
        </w:tc>
        <w:tc>
          <w:tcPr>
            <w:tcW w:w="543" w:type="pct"/>
          </w:tcPr>
          <w:p w14:paraId="7E3318C4"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Meta (Facebook) ir Google autorizavimo paslaugos</w:t>
            </w:r>
          </w:p>
        </w:tc>
        <w:tc>
          <w:tcPr>
            <w:tcW w:w="418" w:type="pct"/>
            <w:shd w:val="clear" w:color="auto" w:fill="auto"/>
          </w:tcPr>
          <w:p w14:paraId="094A0055"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Gauti</w:t>
            </w:r>
          </w:p>
        </w:tc>
        <w:tc>
          <w:tcPr>
            <w:tcW w:w="1439" w:type="pct"/>
            <w:shd w:val="clear" w:color="auto" w:fill="auto"/>
          </w:tcPr>
          <w:p w14:paraId="76FB6A5B"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1. Naudotojų Facebook ir Google paskyros duomenis naudotojo identifikavimo tikslu.</w:t>
            </w:r>
          </w:p>
        </w:tc>
        <w:tc>
          <w:tcPr>
            <w:tcW w:w="709" w:type="pct"/>
          </w:tcPr>
          <w:p w14:paraId="262C2F14"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c>
          <w:tcPr>
            <w:tcW w:w="804" w:type="pct"/>
          </w:tcPr>
          <w:p w14:paraId="0816DC39"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poreikį atliekant naudotojo identifikavimą KPEPIS Meta ar Google priemonėmis</w:t>
            </w:r>
          </w:p>
        </w:tc>
        <w:tc>
          <w:tcPr>
            <w:tcW w:w="891" w:type="pct"/>
          </w:tcPr>
          <w:p w14:paraId="700B34E5"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767AEE" w14:paraId="5EE65715" w14:textId="77777777" w:rsidTr="007C5D64">
        <w:trPr>
          <w:trHeight w:val="289"/>
        </w:trPr>
        <w:tc>
          <w:tcPr>
            <w:tcW w:w="196" w:type="pct"/>
          </w:tcPr>
          <w:p w14:paraId="0A238538" w14:textId="77777777" w:rsidR="0048212E" w:rsidRPr="0016085D" w:rsidRDefault="0048212E" w:rsidP="00BB6160">
            <w:pPr>
              <w:pStyle w:val="Sraopastraipa"/>
            </w:pPr>
          </w:p>
        </w:tc>
        <w:tc>
          <w:tcPr>
            <w:tcW w:w="543" w:type="pct"/>
          </w:tcPr>
          <w:p w14:paraId="0FBA7376"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VDVIS</w:t>
            </w:r>
          </w:p>
        </w:tc>
        <w:tc>
          <w:tcPr>
            <w:tcW w:w="418" w:type="pct"/>
            <w:shd w:val="clear" w:color="auto" w:fill="auto"/>
          </w:tcPr>
          <w:p w14:paraId="7EEC3F98"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Teikti</w:t>
            </w:r>
          </w:p>
        </w:tc>
        <w:tc>
          <w:tcPr>
            <w:tcW w:w="1439" w:type="pct"/>
            <w:shd w:val="clear" w:color="auto" w:fill="auto"/>
          </w:tcPr>
          <w:p w14:paraId="4850A03B"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1. KVR ir KPEPIS duomenis pagal suderintą duomenų struktūros aprašą.</w:t>
            </w:r>
          </w:p>
        </w:tc>
        <w:tc>
          <w:tcPr>
            <w:tcW w:w="709" w:type="pct"/>
          </w:tcPr>
          <w:p w14:paraId="581FD491"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su Valstybės duomenų agentūra suderintą formatą ir duomenų perdavimo būdą, vadovaujantis https://e-seimas.lrs.lt/portal/legalAct/lt/TAD/fa07ac43c82711ed9b3c9397e1236c2a?jfwid=tg6gx03lk</w:t>
            </w:r>
          </w:p>
        </w:tc>
        <w:tc>
          <w:tcPr>
            <w:tcW w:w="804" w:type="pct"/>
          </w:tcPr>
          <w:p w14:paraId="582AB669"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su Valstybės duomenų agentūra suderintą periodiškumą</w:t>
            </w:r>
          </w:p>
        </w:tc>
        <w:tc>
          <w:tcPr>
            <w:tcW w:w="891" w:type="pct"/>
          </w:tcPr>
          <w:p w14:paraId="79A4BE05" w14:textId="23961722" w:rsidR="0048212E" w:rsidRPr="0016085D" w:rsidRDefault="00EE57E3">
            <w:pPr>
              <w:suppressAutoHyphens/>
              <w:spacing w:before="60"/>
              <w:ind w:left="29"/>
              <w:rPr>
                <w:rFonts w:cs="Times New Roman"/>
                <w:sz w:val="22"/>
                <w:szCs w:val="22"/>
                <w:lang w:val="lt-LT" w:eastAsia="zh-CN"/>
              </w:rPr>
            </w:pPr>
            <w:hyperlink r:id="rId49" w:history="1">
              <w:r w:rsidR="0048212E" w:rsidRPr="0016085D">
                <w:rPr>
                  <w:rFonts w:cs="Times New Roman"/>
                  <w:sz w:val="22"/>
                  <w:szCs w:val="22"/>
                  <w:lang w:val="lt-LT" w:eastAsia="zh-CN"/>
                </w:rPr>
                <w:t>https://e-seimas.lrs.lt/portal/legalAct/lt/TAD/687898507a3211ecb2fe9975f8a9e52e?jfwid=tg6gx03lk https://e-seimas.lrs.lt/portal/legalAct/lt/TAD/fa07ac43c82711ed9b3c9397e1236c2a?jfwid=tg6gx03lk</w:t>
              </w:r>
              <w:r w:rsidR="0048212E" w:rsidRPr="0016085D">
                <w:rPr>
                  <w:rFonts w:cs="Times New Roman"/>
                  <w:sz w:val="22"/>
                  <w:szCs w:val="22"/>
                  <w:lang w:val="lt-LT" w:eastAsia="zh-CN"/>
                </w:rPr>
                <w:br/>
              </w:r>
            </w:hyperlink>
          </w:p>
          <w:p w14:paraId="401ACAE4"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1F551A" w14:paraId="1E89E805" w14:textId="77777777" w:rsidTr="007C5D64">
        <w:trPr>
          <w:trHeight w:val="289"/>
        </w:trPr>
        <w:tc>
          <w:tcPr>
            <w:tcW w:w="196" w:type="pct"/>
          </w:tcPr>
          <w:p w14:paraId="45A79AB1" w14:textId="77777777" w:rsidR="0048212E" w:rsidRPr="0016085D" w:rsidRDefault="0048212E" w:rsidP="00BB6160">
            <w:pPr>
              <w:pStyle w:val="Sraopastraipa"/>
            </w:pPr>
          </w:p>
        </w:tc>
        <w:tc>
          <w:tcPr>
            <w:tcW w:w="543" w:type="pct"/>
            <w:vMerge w:val="restart"/>
          </w:tcPr>
          <w:p w14:paraId="49E65EE1"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VMT IS</w:t>
            </w:r>
          </w:p>
        </w:tc>
        <w:tc>
          <w:tcPr>
            <w:tcW w:w="418" w:type="pct"/>
            <w:shd w:val="clear" w:color="auto" w:fill="auto"/>
          </w:tcPr>
          <w:p w14:paraId="25D2AAC4"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Gauti</w:t>
            </w:r>
          </w:p>
        </w:tc>
        <w:tc>
          <w:tcPr>
            <w:tcW w:w="1439" w:type="pct"/>
            <w:shd w:val="clear" w:color="auto" w:fill="auto"/>
          </w:tcPr>
          <w:p w14:paraId="1DEDF08E" w14:textId="77777777" w:rsidR="0048212E" w:rsidRPr="0016085D" w:rsidRDefault="0048212E" w:rsidP="00B24111">
            <w:pPr>
              <w:pStyle w:val="Sraopastraipa"/>
              <w:numPr>
                <w:ilvl w:val="0"/>
                <w:numId w:val="54"/>
              </w:numPr>
              <w:spacing w:after="0"/>
              <w:contextualSpacing/>
              <w:rPr>
                <w:sz w:val="22"/>
                <w:lang w:eastAsia="zh-CN"/>
              </w:rPr>
            </w:pPr>
            <w:r w:rsidRPr="0016085D">
              <w:rPr>
                <w:sz w:val="22"/>
                <w:lang w:eastAsia="zh-CN"/>
              </w:rPr>
              <w:t>VMT IS žemėlapio sluoksnį kartografavimo tikslu bei sluoksnių pateikimui viešame KVR žemėlapyje.</w:t>
            </w:r>
          </w:p>
        </w:tc>
        <w:tc>
          <w:tcPr>
            <w:tcW w:w="709" w:type="pct"/>
            <w:vMerge w:val="restart"/>
          </w:tcPr>
          <w:p w14:paraId="4C3238C6"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 xml:space="preserve">REST API, WMS ar lygiaverčiai protokolai, GeoJSON, Shapefiles, KML, GML ar lygiaverčiai duomenų formatai.  </w:t>
            </w:r>
          </w:p>
        </w:tc>
        <w:tc>
          <w:tcPr>
            <w:tcW w:w="804" w:type="pct"/>
          </w:tcPr>
          <w:p w14:paraId="3DB8DED1"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c>
          <w:tcPr>
            <w:tcW w:w="891" w:type="pct"/>
          </w:tcPr>
          <w:p w14:paraId="7848DE6D"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16085D" w14:paraId="17CECAA6" w14:textId="77777777" w:rsidTr="007C5D64">
        <w:trPr>
          <w:trHeight w:val="289"/>
        </w:trPr>
        <w:tc>
          <w:tcPr>
            <w:tcW w:w="196" w:type="pct"/>
          </w:tcPr>
          <w:p w14:paraId="2B96DB5D" w14:textId="77777777" w:rsidR="0048212E" w:rsidRPr="0016085D" w:rsidRDefault="0048212E" w:rsidP="00BB6160">
            <w:pPr>
              <w:pStyle w:val="Sraopastraipa"/>
            </w:pPr>
          </w:p>
        </w:tc>
        <w:tc>
          <w:tcPr>
            <w:tcW w:w="543" w:type="pct"/>
            <w:vMerge/>
          </w:tcPr>
          <w:p w14:paraId="556A4691" w14:textId="77777777" w:rsidR="0048212E" w:rsidRPr="0016085D" w:rsidRDefault="0048212E">
            <w:pPr>
              <w:suppressAutoHyphens/>
              <w:spacing w:before="60"/>
              <w:ind w:left="29"/>
              <w:rPr>
                <w:rFonts w:cs="Times New Roman"/>
                <w:sz w:val="22"/>
                <w:szCs w:val="22"/>
                <w:lang w:val="lt-LT" w:eastAsia="zh-CN"/>
              </w:rPr>
            </w:pPr>
          </w:p>
        </w:tc>
        <w:tc>
          <w:tcPr>
            <w:tcW w:w="418" w:type="pct"/>
            <w:shd w:val="clear" w:color="auto" w:fill="auto"/>
          </w:tcPr>
          <w:p w14:paraId="692202F6"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Teikti</w:t>
            </w:r>
          </w:p>
        </w:tc>
        <w:tc>
          <w:tcPr>
            <w:tcW w:w="1439" w:type="pct"/>
            <w:shd w:val="clear" w:color="auto" w:fill="auto"/>
          </w:tcPr>
          <w:p w14:paraId="58D892D9"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1. KVR žemėlapio sluoksnius</w:t>
            </w:r>
          </w:p>
        </w:tc>
        <w:tc>
          <w:tcPr>
            <w:tcW w:w="709" w:type="pct"/>
            <w:vMerge/>
          </w:tcPr>
          <w:p w14:paraId="078675DD"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c>
          <w:tcPr>
            <w:tcW w:w="804" w:type="pct"/>
          </w:tcPr>
          <w:p w14:paraId="4C644965"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c>
          <w:tcPr>
            <w:tcW w:w="891" w:type="pct"/>
          </w:tcPr>
          <w:p w14:paraId="3E6084AE"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767AEE" w14:paraId="5020CFC1" w14:textId="77777777" w:rsidTr="007C5D64">
        <w:trPr>
          <w:trHeight w:val="289"/>
        </w:trPr>
        <w:tc>
          <w:tcPr>
            <w:tcW w:w="196" w:type="pct"/>
          </w:tcPr>
          <w:p w14:paraId="7341080F" w14:textId="77777777" w:rsidR="0048212E" w:rsidRPr="0016085D" w:rsidRDefault="0048212E" w:rsidP="00BB6160">
            <w:pPr>
              <w:pStyle w:val="Sraopastraipa"/>
            </w:pPr>
          </w:p>
        </w:tc>
        <w:tc>
          <w:tcPr>
            <w:tcW w:w="543" w:type="pct"/>
            <w:vMerge w:val="restart"/>
          </w:tcPr>
          <w:p w14:paraId="20DF2BC6"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NTR (SŽNS)</w:t>
            </w:r>
          </w:p>
        </w:tc>
        <w:tc>
          <w:tcPr>
            <w:tcW w:w="418" w:type="pct"/>
            <w:shd w:val="clear" w:color="auto" w:fill="auto"/>
          </w:tcPr>
          <w:p w14:paraId="2C9F1C61"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Teikti</w:t>
            </w:r>
          </w:p>
        </w:tc>
        <w:tc>
          <w:tcPr>
            <w:tcW w:w="1439" w:type="pct"/>
            <w:shd w:val="clear" w:color="auto" w:fill="auto"/>
          </w:tcPr>
          <w:p w14:paraId="6F1079B8"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 xml:space="preserve">1. KVR žemėlapio sluoksnius </w:t>
            </w:r>
          </w:p>
        </w:tc>
        <w:tc>
          <w:tcPr>
            <w:tcW w:w="709" w:type="pct"/>
          </w:tcPr>
          <w:p w14:paraId="661A88CB"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 xml:space="preserve">REST API, WMS ar lygiaverčiai protokolai, GeoJSON, Shapefiles, KML, GML ar lygiaverčiai duomenų formatai.  </w:t>
            </w:r>
          </w:p>
        </w:tc>
        <w:tc>
          <w:tcPr>
            <w:tcW w:w="804" w:type="pct"/>
          </w:tcPr>
          <w:p w14:paraId="22FEC4D1"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suderintą periodiškumą</w:t>
            </w:r>
          </w:p>
        </w:tc>
        <w:tc>
          <w:tcPr>
            <w:tcW w:w="891" w:type="pct"/>
          </w:tcPr>
          <w:p w14:paraId="22D13D13"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https://e-seimas.lrs.lt/portal/legalAct/lt/TAD/0bf0bd40b64111ee9269b566387cfecb?jfwid=-25cgx8jy6</w:t>
            </w:r>
          </w:p>
        </w:tc>
      </w:tr>
      <w:tr w:rsidR="0048212E" w:rsidRPr="0016085D" w14:paraId="74ECA475" w14:textId="77777777" w:rsidTr="007C5D64">
        <w:trPr>
          <w:trHeight w:val="289"/>
        </w:trPr>
        <w:tc>
          <w:tcPr>
            <w:tcW w:w="196" w:type="pct"/>
          </w:tcPr>
          <w:p w14:paraId="15CEEE64" w14:textId="77777777" w:rsidR="0048212E" w:rsidRPr="0016085D" w:rsidRDefault="0048212E" w:rsidP="00BB6160">
            <w:pPr>
              <w:pStyle w:val="Sraopastraipa"/>
            </w:pPr>
          </w:p>
        </w:tc>
        <w:tc>
          <w:tcPr>
            <w:tcW w:w="543" w:type="pct"/>
            <w:vMerge/>
          </w:tcPr>
          <w:p w14:paraId="3E9C2C8C" w14:textId="77777777" w:rsidR="0048212E" w:rsidRPr="0016085D" w:rsidRDefault="0048212E">
            <w:pPr>
              <w:suppressAutoHyphens/>
              <w:spacing w:before="60"/>
              <w:ind w:left="29"/>
              <w:rPr>
                <w:rFonts w:cs="Times New Roman"/>
                <w:sz w:val="22"/>
                <w:szCs w:val="22"/>
                <w:lang w:val="lt-LT" w:eastAsia="zh-CN"/>
              </w:rPr>
            </w:pPr>
          </w:p>
        </w:tc>
        <w:tc>
          <w:tcPr>
            <w:tcW w:w="418" w:type="pct"/>
            <w:shd w:val="clear" w:color="auto" w:fill="auto"/>
          </w:tcPr>
          <w:p w14:paraId="0865D5DF" w14:textId="77777777" w:rsidR="0048212E" w:rsidRPr="0016085D" w:rsidRDefault="0048212E">
            <w:pPr>
              <w:suppressAutoHyphens/>
              <w:spacing w:before="60"/>
              <w:ind w:left="29"/>
              <w:rPr>
                <w:rFonts w:cs="Times New Roman"/>
                <w:sz w:val="22"/>
                <w:szCs w:val="22"/>
                <w:lang w:val="lt-LT" w:eastAsia="zh-CN"/>
              </w:rPr>
            </w:pPr>
            <w:r w:rsidRPr="0016085D">
              <w:rPr>
                <w:rFonts w:cs="Times New Roman"/>
                <w:sz w:val="22"/>
                <w:szCs w:val="22"/>
                <w:lang w:val="lt-LT" w:eastAsia="zh-CN"/>
              </w:rPr>
              <w:t>Gauti</w:t>
            </w:r>
          </w:p>
        </w:tc>
        <w:tc>
          <w:tcPr>
            <w:tcW w:w="1439" w:type="pct"/>
            <w:shd w:val="clear" w:color="auto" w:fill="auto"/>
          </w:tcPr>
          <w:p w14:paraId="45CA8BC7"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SŽNS unikalių ID duomenis ir SŽNS žemėlapio sluoksnį (esant techninėms galimybėms)</w:t>
            </w:r>
          </w:p>
        </w:tc>
        <w:tc>
          <w:tcPr>
            <w:tcW w:w="709" w:type="pct"/>
          </w:tcPr>
          <w:p w14:paraId="06611AE0"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Tinklinės sąsajos (WS), XML formatas ar lygiavertis.</w:t>
            </w:r>
          </w:p>
          <w:p w14:paraId="5650C516"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 xml:space="preserve">REST API, WMS ar lygiaverčiai protokolai, GeoJSON, Shapefiles, KML, GML ar lygiaverčiai duomenų formatai.  </w:t>
            </w:r>
          </w:p>
        </w:tc>
        <w:tc>
          <w:tcPr>
            <w:tcW w:w="804" w:type="pct"/>
          </w:tcPr>
          <w:p w14:paraId="73A5C24B"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suderintą periodiškumą</w:t>
            </w:r>
          </w:p>
        </w:tc>
        <w:tc>
          <w:tcPr>
            <w:tcW w:w="891" w:type="pct"/>
          </w:tcPr>
          <w:p w14:paraId="391BA744"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551677" w14:paraId="61727E75" w14:textId="77777777" w:rsidTr="007C5D64">
        <w:trPr>
          <w:trHeight w:val="289"/>
        </w:trPr>
        <w:tc>
          <w:tcPr>
            <w:tcW w:w="196" w:type="pct"/>
          </w:tcPr>
          <w:p w14:paraId="356E04A8" w14:textId="77777777" w:rsidR="0048212E" w:rsidRPr="0016085D" w:rsidRDefault="0048212E" w:rsidP="00BB6160">
            <w:pPr>
              <w:pStyle w:val="Sraopastraipa"/>
            </w:pPr>
          </w:p>
        </w:tc>
        <w:tc>
          <w:tcPr>
            <w:tcW w:w="543" w:type="pct"/>
          </w:tcPr>
          <w:p w14:paraId="58B56717" w14:textId="356E4238" w:rsidR="0048212E" w:rsidRPr="0016085D" w:rsidRDefault="0048212E">
            <w:pPr>
              <w:tabs>
                <w:tab w:val="left" w:pos="639"/>
              </w:tabs>
              <w:suppressAutoHyphens/>
              <w:spacing w:before="60"/>
              <w:ind w:left="29"/>
              <w:rPr>
                <w:rFonts w:cs="Times New Roman"/>
                <w:sz w:val="22"/>
                <w:szCs w:val="22"/>
                <w:lang w:val="lt-LT" w:eastAsia="zh-CN"/>
              </w:rPr>
            </w:pPr>
            <w:r w:rsidRPr="0016085D">
              <w:rPr>
                <w:rFonts w:cs="Times New Roman"/>
                <w:sz w:val="22"/>
                <w:szCs w:val="22"/>
                <w:lang w:val="lt-LT" w:eastAsia="zh-CN"/>
              </w:rPr>
              <w:t>PDB</w:t>
            </w:r>
          </w:p>
        </w:tc>
        <w:tc>
          <w:tcPr>
            <w:tcW w:w="418" w:type="pct"/>
            <w:shd w:val="clear" w:color="auto" w:fill="auto"/>
          </w:tcPr>
          <w:p w14:paraId="4240B0D3" w14:textId="77777777" w:rsidR="0048212E" w:rsidRPr="0016085D" w:rsidRDefault="0048212E">
            <w:pPr>
              <w:tabs>
                <w:tab w:val="left" w:pos="639"/>
              </w:tabs>
              <w:suppressAutoHyphens/>
              <w:spacing w:before="60"/>
              <w:ind w:left="29"/>
              <w:rPr>
                <w:rFonts w:cs="Times New Roman"/>
                <w:sz w:val="22"/>
                <w:szCs w:val="22"/>
                <w:lang w:val="lt-LT" w:eastAsia="zh-CN"/>
              </w:rPr>
            </w:pPr>
            <w:r w:rsidRPr="0016085D">
              <w:rPr>
                <w:rFonts w:cs="Times New Roman"/>
                <w:sz w:val="22"/>
                <w:szCs w:val="22"/>
                <w:lang w:val="lt-LT" w:eastAsia="zh-CN"/>
              </w:rPr>
              <w:t>Teikti</w:t>
            </w:r>
          </w:p>
        </w:tc>
        <w:tc>
          <w:tcPr>
            <w:tcW w:w="1439" w:type="pct"/>
            <w:shd w:val="clear" w:color="auto" w:fill="auto"/>
          </w:tcPr>
          <w:p w14:paraId="46CC75D4" w14:textId="77777777" w:rsidR="0048212E" w:rsidRPr="0016085D" w:rsidRDefault="0048212E" w:rsidP="00B24111">
            <w:pPr>
              <w:pStyle w:val="Sraopastraipa"/>
              <w:numPr>
                <w:ilvl w:val="0"/>
                <w:numId w:val="57"/>
              </w:numPr>
              <w:spacing w:after="0"/>
              <w:contextualSpacing/>
              <w:rPr>
                <w:sz w:val="22"/>
                <w:lang w:eastAsia="zh-CN"/>
              </w:rPr>
            </w:pPr>
            <w:r w:rsidRPr="0016085D">
              <w:rPr>
                <w:sz w:val="22"/>
                <w:lang w:eastAsia="zh-CN"/>
              </w:rPr>
              <w:t>Požymis ar pastatas yra KVP objektas</w:t>
            </w:r>
          </w:p>
          <w:p w14:paraId="2CD1246D" w14:textId="77777777" w:rsidR="0048212E" w:rsidRPr="0016085D" w:rsidRDefault="0048212E" w:rsidP="00B24111">
            <w:pPr>
              <w:pStyle w:val="Sraopastraipa"/>
              <w:numPr>
                <w:ilvl w:val="0"/>
                <w:numId w:val="57"/>
              </w:numPr>
              <w:spacing w:after="0"/>
              <w:contextualSpacing/>
              <w:rPr>
                <w:sz w:val="22"/>
                <w:lang w:eastAsia="zh-CN"/>
              </w:rPr>
            </w:pPr>
            <w:r w:rsidRPr="0016085D">
              <w:rPr>
                <w:sz w:val="22"/>
                <w:lang w:eastAsia="zh-CN"/>
              </w:rPr>
              <w:t>Požymis ar pastatas yra KVP teritorijoje</w:t>
            </w:r>
          </w:p>
          <w:p w14:paraId="6E6F3E57" w14:textId="77777777" w:rsidR="0048212E" w:rsidRPr="0016085D" w:rsidRDefault="0048212E" w:rsidP="00B24111">
            <w:pPr>
              <w:pStyle w:val="Sraopastraipa"/>
              <w:numPr>
                <w:ilvl w:val="0"/>
                <w:numId w:val="57"/>
              </w:numPr>
              <w:spacing w:after="0"/>
              <w:contextualSpacing/>
              <w:rPr>
                <w:sz w:val="22"/>
                <w:lang w:eastAsia="zh-CN"/>
              </w:rPr>
            </w:pPr>
            <w:r w:rsidRPr="0016085D">
              <w:rPr>
                <w:sz w:val="22"/>
                <w:lang w:eastAsia="zh-CN"/>
              </w:rPr>
              <w:t>KVR erdviniai duomenys</w:t>
            </w:r>
          </w:p>
        </w:tc>
        <w:tc>
          <w:tcPr>
            <w:tcW w:w="709" w:type="pct"/>
          </w:tcPr>
          <w:p w14:paraId="3CB77A27"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Tinklinės sąsajos (WS), XML formatas ar lygiavertis.</w:t>
            </w:r>
          </w:p>
          <w:p w14:paraId="65D60F65"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 xml:space="preserve">REST API, WMS ar lygiaverčiai protokolai, GeoJSON, Shapefiles, KML, GML ar lygiaverčiai duomenų formatai.  </w:t>
            </w:r>
          </w:p>
        </w:tc>
        <w:tc>
          <w:tcPr>
            <w:tcW w:w="804" w:type="pct"/>
          </w:tcPr>
          <w:p w14:paraId="60197EBD"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iš PDB gautas užklausas.</w:t>
            </w:r>
          </w:p>
        </w:tc>
        <w:tc>
          <w:tcPr>
            <w:tcW w:w="891" w:type="pct"/>
          </w:tcPr>
          <w:p w14:paraId="3BD82AE5" w14:textId="77777777" w:rsidR="0048212E" w:rsidRDefault="00D24A85">
            <w:pPr>
              <w:suppressAutoHyphens/>
              <w:autoSpaceDN w:val="0"/>
              <w:spacing w:before="60"/>
              <w:ind w:left="29"/>
              <w:textAlignment w:val="baseline"/>
              <w:rPr>
                <w:rFonts w:cs="Times New Roman"/>
                <w:sz w:val="22"/>
                <w:szCs w:val="22"/>
                <w:lang w:val="lt-LT" w:eastAsia="zh-CN"/>
              </w:rPr>
            </w:pPr>
            <w:r>
              <w:rPr>
                <w:rFonts w:cs="Times New Roman"/>
                <w:sz w:val="22"/>
                <w:szCs w:val="22"/>
                <w:lang w:val="lt-LT" w:eastAsia="zh-CN"/>
              </w:rPr>
              <w:t>Projekto vykdytojas</w:t>
            </w:r>
            <w:r w:rsidR="00512D55">
              <w:rPr>
                <w:rFonts w:cs="Times New Roman"/>
                <w:sz w:val="22"/>
                <w:szCs w:val="22"/>
                <w:lang w:val="lt-LT" w:eastAsia="zh-CN"/>
              </w:rPr>
              <w:t xml:space="preserve"> Statybos sektoriaus vystymo agentūr</w:t>
            </w:r>
            <w:r>
              <w:rPr>
                <w:rFonts w:cs="Times New Roman"/>
                <w:sz w:val="22"/>
                <w:szCs w:val="22"/>
                <w:lang w:val="lt-LT" w:eastAsia="zh-CN"/>
              </w:rPr>
              <w:t>a</w:t>
            </w:r>
            <w:r w:rsidR="00512D55">
              <w:rPr>
                <w:rFonts w:cs="Times New Roman"/>
                <w:sz w:val="22"/>
                <w:szCs w:val="22"/>
                <w:lang w:val="lt-LT" w:eastAsia="zh-CN"/>
              </w:rPr>
              <w:t>.</w:t>
            </w:r>
            <w:r>
              <w:rPr>
                <w:rFonts w:cs="Times New Roman"/>
                <w:sz w:val="22"/>
                <w:szCs w:val="22"/>
                <w:lang w:val="lt-LT" w:eastAsia="zh-CN"/>
              </w:rPr>
              <w:t xml:space="preserve"> Projekto numatoma pabaiga 2025-07-01. </w:t>
            </w:r>
          </w:p>
          <w:p w14:paraId="4D200BD3" w14:textId="656D3C27" w:rsidR="0048212E" w:rsidRPr="0016085D" w:rsidRDefault="00D24A85">
            <w:pPr>
              <w:suppressAutoHyphens/>
              <w:autoSpaceDN w:val="0"/>
              <w:spacing w:before="60"/>
              <w:ind w:left="29"/>
              <w:textAlignment w:val="baseline"/>
              <w:rPr>
                <w:rFonts w:cs="Times New Roman"/>
                <w:sz w:val="22"/>
                <w:szCs w:val="22"/>
                <w:lang w:val="lt-LT" w:eastAsia="zh-CN"/>
              </w:rPr>
            </w:pPr>
            <w:r w:rsidRPr="00D24A85">
              <w:rPr>
                <w:rFonts w:cs="Times New Roman"/>
                <w:sz w:val="22"/>
                <w:szCs w:val="22"/>
                <w:lang w:val="lt-LT" w:eastAsia="zh-CN"/>
              </w:rPr>
              <w:t>https://vtpsi.lrv.lt/lt/administracine-informacija/vykdomi-projektai/pastatu-duomenu-bankas/</w:t>
            </w:r>
          </w:p>
        </w:tc>
      </w:tr>
      <w:tr w:rsidR="0048212E" w:rsidRPr="00551677" w14:paraId="2A32B0E8" w14:textId="77777777" w:rsidTr="007C5D64">
        <w:trPr>
          <w:trHeight w:val="289"/>
        </w:trPr>
        <w:tc>
          <w:tcPr>
            <w:tcW w:w="196" w:type="pct"/>
          </w:tcPr>
          <w:p w14:paraId="006A426C" w14:textId="77777777" w:rsidR="0048212E" w:rsidRPr="0016085D" w:rsidRDefault="0048212E" w:rsidP="00BB6160">
            <w:pPr>
              <w:pStyle w:val="Sraopastraipa"/>
            </w:pPr>
          </w:p>
        </w:tc>
        <w:tc>
          <w:tcPr>
            <w:tcW w:w="543" w:type="pct"/>
            <w:vMerge w:val="restart"/>
          </w:tcPr>
          <w:p w14:paraId="0782DCA4" w14:textId="77777777" w:rsidR="0048212E" w:rsidRPr="0016085D" w:rsidRDefault="0048212E">
            <w:pPr>
              <w:tabs>
                <w:tab w:val="left" w:pos="639"/>
              </w:tabs>
              <w:suppressAutoHyphens/>
              <w:spacing w:before="60"/>
              <w:ind w:left="29"/>
              <w:rPr>
                <w:rFonts w:cs="Times New Roman"/>
                <w:sz w:val="22"/>
                <w:szCs w:val="22"/>
                <w:lang w:val="lt-LT" w:eastAsia="zh-CN"/>
              </w:rPr>
            </w:pPr>
            <w:r w:rsidRPr="0016085D">
              <w:rPr>
                <w:rFonts w:cs="Times New Roman"/>
                <w:sz w:val="22"/>
                <w:szCs w:val="22"/>
                <w:lang w:val="lt-LT" w:eastAsia="zh-CN"/>
              </w:rPr>
              <w:t>LIMIS</w:t>
            </w:r>
          </w:p>
        </w:tc>
        <w:tc>
          <w:tcPr>
            <w:tcW w:w="418" w:type="pct"/>
            <w:shd w:val="clear" w:color="auto" w:fill="auto"/>
          </w:tcPr>
          <w:p w14:paraId="425723EB" w14:textId="77777777" w:rsidR="0048212E" w:rsidRPr="0016085D" w:rsidRDefault="0048212E">
            <w:pPr>
              <w:tabs>
                <w:tab w:val="left" w:pos="639"/>
              </w:tabs>
              <w:suppressAutoHyphens/>
              <w:spacing w:before="60"/>
              <w:ind w:left="29"/>
              <w:rPr>
                <w:rFonts w:cs="Times New Roman"/>
                <w:sz w:val="22"/>
                <w:szCs w:val="22"/>
                <w:lang w:val="lt-LT" w:eastAsia="zh-CN"/>
              </w:rPr>
            </w:pPr>
            <w:r w:rsidRPr="0016085D">
              <w:rPr>
                <w:rFonts w:cs="Times New Roman"/>
                <w:sz w:val="22"/>
                <w:szCs w:val="22"/>
                <w:lang w:val="lt-LT" w:eastAsia="zh-CN"/>
              </w:rPr>
              <w:t>Gauti</w:t>
            </w:r>
          </w:p>
        </w:tc>
        <w:tc>
          <w:tcPr>
            <w:tcW w:w="1439" w:type="pct"/>
            <w:shd w:val="clear" w:color="auto" w:fill="auto"/>
          </w:tcPr>
          <w:p w14:paraId="2409D763" w14:textId="3E3BF318" w:rsidR="0048212E" w:rsidRPr="0016085D" w:rsidRDefault="00D240C9" w:rsidP="00B24111">
            <w:pPr>
              <w:pStyle w:val="Sraopastraipa"/>
              <w:numPr>
                <w:ilvl w:val="0"/>
                <w:numId w:val="58"/>
              </w:numPr>
              <w:spacing w:after="0"/>
              <w:contextualSpacing/>
              <w:rPr>
                <w:sz w:val="22"/>
                <w:lang w:eastAsia="zh-CN"/>
              </w:rPr>
            </w:pPr>
            <w:r>
              <w:rPr>
                <w:sz w:val="22"/>
                <w:lang w:eastAsia="zh-CN"/>
              </w:rPr>
              <w:t xml:space="preserve">Muziejinių objektų, kurie yra susiję su KVR objektu (pvz., </w:t>
            </w:r>
            <w:r w:rsidR="00BA17D3">
              <w:rPr>
                <w:sz w:val="22"/>
                <w:lang w:eastAsia="zh-CN"/>
              </w:rPr>
              <w:t>teritorija ar statiniu</w:t>
            </w:r>
            <w:r w:rsidR="005B122F">
              <w:rPr>
                <w:sz w:val="22"/>
                <w:lang w:eastAsia="zh-CN"/>
              </w:rPr>
              <w:t xml:space="preserve"> (archeologinių tyrinėjimų vieta, </w:t>
            </w:r>
            <w:r w:rsidR="009C439A">
              <w:rPr>
                <w:sz w:val="22"/>
                <w:lang w:eastAsia="zh-CN"/>
              </w:rPr>
              <w:t>dvaru ir pan.</w:t>
            </w:r>
            <w:r w:rsidR="005B122F">
              <w:rPr>
                <w:sz w:val="22"/>
                <w:lang w:eastAsia="zh-CN"/>
              </w:rPr>
              <w:t>)</w:t>
            </w:r>
            <w:r w:rsidR="00BA17D3">
              <w:rPr>
                <w:sz w:val="22"/>
                <w:lang w:eastAsia="zh-CN"/>
              </w:rPr>
              <w:t>),</w:t>
            </w:r>
            <w:r w:rsidR="003B6A34">
              <w:rPr>
                <w:sz w:val="22"/>
                <w:lang w:eastAsia="zh-CN"/>
              </w:rPr>
              <w:t xml:space="preserve"> duomenis (nuorodas į LIMIS objektus).</w:t>
            </w:r>
            <w:r w:rsidR="00BA17D3">
              <w:rPr>
                <w:sz w:val="22"/>
                <w:lang w:eastAsia="zh-CN"/>
              </w:rPr>
              <w:t xml:space="preserve"> </w:t>
            </w:r>
          </w:p>
        </w:tc>
        <w:tc>
          <w:tcPr>
            <w:tcW w:w="709" w:type="pct"/>
            <w:vMerge w:val="restart"/>
          </w:tcPr>
          <w:p w14:paraId="2898A711"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Tinklinės sąsajos (WS), XML formatas</w:t>
            </w:r>
            <w:r w:rsidRPr="0016085D">
              <w:rPr>
                <w:rFonts w:cs="Times New Roman"/>
                <w:sz w:val="22"/>
                <w:szCs w:val="22"/>
                <w:lang w:val="lt-LT"/>
              </w:rPr>
              <w:t xml:space="preserve"> </w:t>
            </w:r>
          </w:p>
        </w:tc>
        <w:tc>
          <w:tcPr>
            <w:tcW w:w="804" w:type="pct"/>
          </w:tcPr>
          <w:p w14:paraId="034DF033" w14:textId="368CA40E"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Kai LIMIS atlieka LIMIS objekto susiejimą su KVR objektu.</w:t>
            </w:r>
          </w:p>
        </w:tc>
        <w:tc>
          <w:tcPr>
            <w:tcW w:w="891" w:type="pct"/>
          </w:tcPr>
          <w:p w14:paraId="600490C5"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16085D" w14:paraId="3A21282E" w14:textId="77777777" w:rsidTr="007C5D64">
        <w:trPr>
          <w:trHeight w:val="289"/>
        </w:trPr>
        <w:tc>
          <w:tcPr>
            <w:tcW w:w="196" w:type="pct"/>
          </w:tcPr>
          <w:p w14:paraId="75B98EDE" w14:textId="77777777" w:rsidR="0048212E" w:rsidRPr="0016085D" w:rsidRDefault="0048212E" w:rsidP="00BB6160">
            <w:pPr>
              <w:pStyle w:val="Sraopastraipa"/>
            </w:pPr>
          </w:p>
        </w:tc>
        <w:tc>
          <w:tcPr>
            <w:tcW w:w="543" w:type="pct"/>
            <w:vMerge/>
          </w:tcPr>
          <w:p w14:paraId="6AAACBA3" w14:textId="77777777" w:rsidR="0048212E" w:rsidRPr="0016085D" w:rsidRDefault="0048212E">
            <w:pPr>
              <w:tabs>
                <w:tab w:val="left" w:pos="639"/>
              </w:tabs>
              <w:suppressAutoHyphens/>
              <w:spacing w:before="60"/>
              <w:ind w:left="29"/>
              <w:rPr>
                <w:rFonts w:cs="Times New Roman"/>
                <w:sz w:val="22"/>
                <w:szCs w:val="22"/>
                <w:lang w:val="lt-LT" w:eastAsia="zh-CN"/>
              </w:rPr>
            </w:pPr>
          </w:p>
        </w:tc>
        <w:tc>
          <w:tcPr>
            <w:tcW w:w="418" w:type="pct"/>
            <w:shd w:val="clear" w:color="auto" w:fill="auto"/>
          </w:tcPr>
          <w:p w14:paraId="3553291F" w14:textId="77777777" w:rsidR="0048212E" w:rsidRPr="0016085D" w:rsidRDefault="0048212E">
            <w:pPr>
              <w:tabs>
                <w:tab w:val="left" w:pos="639"/>
              </w:tabs>
              <w:suppressAutoHyphens/>
              <w:spacing w:before="60"/>
              <w:ind w:left="29"/>
              <w:rPr>
                <w:rFonts w:cs="Times New Roman"/>
                <w:sz w:val="22"/>
                <w:szCs w:val="22"/>
                <w:lang w:val="lt-LT" w:eastAsia="zh-CN"/>
              </w:rPr>
            </w:pPr>
            <w:r w:rsidRPr="0016085D">
              <w:rPr>
                <w:rFonts w:cs="Times New Roman"/>
                <w:sz w:val="22"/>
                <w:szCs w:val="22"/>
                <w:lang w:val="lt-LT" w:eastAsia="zh-CN"/>
              </w:rPr>
              <w:t>Teikti</w:t>
            </w:r>
          </w:p>
        </w:tc>
        <w:tc>
          <w:tcPr>
            <w:tcW w:w="1439" w:type="pct"/>
            <w:shd w:val="clear" w:color="auto" w:fill="auto"/>
          </w:tcPr>
          <w:p w14:paraId="525D5C3C" w14:textId="18E8465F" w:rsidR="0048212E" w:rsidRPr="0016085D" w:rsidRDefault="0048212E" w:rsidP="00B24111">
            <w:pPr>
              <w:pStyle w:val="Sraopastraipa"/>
              <w:numPr>
                <w:ilvl w:val="0"/>
                <w:numId w:val="58"/>
              </w:numPr>
              <w:spacing w:after="0"/>
              <w:contextualSpacing/>
              <w:rPr>
                <w:sz w:val="22"/>
                <w:lang w:eastAsia="zh-CN"/>
              </w:rPr>
            </w:pPr>
            <w:r w:rsidRPr="0016085D">
              <w:rPr>
                <w:sz w:val="22"/>
                <w:lang w:eastAsia="zh-CN"/>
              </w:rPr>
              <w:t>KVR objektų duomenis</w:t>
            </w:r>
            <w:r w:rsidR="00E8799B">
              <w:rPr>
                <w:sz w:val="22"/>
                <w:lang w:eastAsia="zh-CN"/>
              </w:rPr>
              <w:t xml:space="preserve"> pagal įvairius paieškos </w:t>
            </w:r>
            <w:r w:rsidR="00831E50">
              <w:rPr>
                <w:sz w:val="22"/>
                <w:lang w:eastAsia="zh-CN"/>
              </w:rPr>
              <w:t>kriterijus.</w:t>
            </w:r>
            <w:r w:rsidR="00A212D6">
              <w:rPr>
                <w:sz w:val="22"/>
                <w:lang w:eastAsia="zh-CN"/>
              </w:rPr>
              <w:t xml:space="preserve"> Sąsaja turi būti projektuojama, kaip KVR ir KPEPIS UDTS funkcija (žr. </w:t>
            </w:r>
            <w:r w:rsidR="00A212D6">
              <w:rPr>
                <w:sz w:val="22"/>
                <w:lang w:eastAsia="zh-CN"/>
              </w:rPr>
              <w:fldChar w:fldCharType="begin"/>
            </w:r>
            <w:r w:rsidR="00A212D6">
              <w:rPr>
                <w:sz w:val="22"/>
                <w:lang w:eastAsia="zh-CN"/>
              </w:rPr>
              <w:instrText xml:space="preserve"> REF _Ref172281529 \r \h </w:instrText>
            </w:r>
            <w:r w:rsidR="00A212D6">
              <w:rPr>
                <w:sz w:val="22"/>
                <w:lang w:eastAsia="zh-CN"/>
              </w:rPr>
            </w:r>
            <w:r w:rsidR="00A212D6">
              <w:rPr>
                <w:sz w:val="22"/>
                <w:lang w:eastAsia="zh-CN"/>
              </w:rPr>
              <w:fldChar w:fldCharType="separate"/>
            </w:r>
            <w:r w:rsidR="00DE369E">
              <w:rPr>
                <w:sz w:val="22"/>
                <w:lang w:eastAsia="zh-CN"/>
              </w:rPr>
              <w:t>277</w:t>
            </w:r>
            <w:r w:rsidR="00A212D6">
              <w:rPr>
                <w:sz w:val="22"/>
                <w:lang w:eastAsia="zh-CN"/>
              </w:rPr>
              <w:fldChar w:fldCharType="end"/>
            </w:r>
            <w:r w:rsidR="00A212D6">
              <w:rPr>
                <w:sz w:val="22"/>
                <w:lang w:eastAsia="zh-CN"/>
              </w:rPr>
              <w:t xml:space="preserve"> punktą).</w:t>
            </w:r>
          </w:p>
        </w:tc>
        <w:tc>
          <w:tcPr>
            <w:tcW w:w="709" w:type="pct"/>
            <w:vMerge/>
          </w:tcPr>
          <w:p w14:paraId="62A838B2"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c>
          <w:tcPr>
            <w:tcW w:w="804" w:type="pct"/>
          </w:tcPr>
          <w:p w14:paraId="6A93E8C4"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Gavus užklausą iš LIMIS.</w:t>
            </w:r>
          </w:p>
        </w:tc>
        <w:tc>
          <w:tcPr>
            <w:tcW w:w="891" w:type="pct"/>
          </w:tcPr>
          <w:p w14:paraId="47559AD1"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767AEE" w14:paraId="489996C3" w14:textId="77777777" w:rsidTr="007C5D64">
        <w:trPr>
          <w:trHeight w:val="289"/>
        </w:trPr>
        <w:tc>
          <w:tcPr>
            <w:tcW w:w="196" w:type="pct"/>
          </w:tcPr>
          <w:p w14:paraId="250F47E7" w14:textId="77777777" w:rsidR="0048212E" w:rsidRPr="0016085D" w:rsidRDefault="0048212E" w:rsidP="00BB6160">
            <w:pPr>
              <w:pStyle w:val="Sraopastraipa"/>
            </w:pPr>
          </w:p>
        </w:tc>
        <w:tc>
          <w:tcPr>
            <w:tcW w:w="543" w:type="pct"/>
            <w:vMerge w:val="restart"/>
            <w:vAlign w:val="center"/>
          </w:tcPr>
          <w:p w14:paraId="56461E91" w14:textId="77777777" w:rsidR="0048212E" w:rsidRPr="0016085D" w:rsidRDefault="0048212E" w:rsidP="004725E2">
            <w:pPr>
              <w:tabs>
                <w:tab w:val="left" w:pos="639"/>
              </w:tabs>
              <w:suppressAutoHyphens/>
              <w:spacing w:before="60"/>
              <w:ind w:left="29"/>
              <w:rPr>
                <w:rFonts w:cs="Times New Roman"/>
                <w:sz w:val="22"/>
                <w:szCs w:val="22"/>
                <w:lang w:val="lt-LT" w:eastAsia="zh-CN"/>
              </w:rPr>
            </w:pPr>
            <w:r w:rsidRPr="0016085D">
              <w:rPr>
                <w:rFonts w:cs="Times New Roman"/>
                <w:sz w:val="22"/>
                <w:szCs w:val="22"/>
                <w:lang w:val="lt-LT" w:eastAsia="zh-CN"/>
              </w:rPr>
              <w:t>VEPIS (eKultūra)</w:t>
            </w:r>
          </w:p>
        </w:tc>
        <w:tc>
          <w:tcPr>
            <w:tcW w:w="418" w:type="pct"/>
            <w:shd w:val="clear" w:color="auto" w:fill="auto"/>
          </w:tcPr>
          <w:p w14:paraId="5B0F7C9D" w14:textId="77777777" w:rsidR="0048212E" w:rsidRPr="0016085D" w:rsidRDefault="0048212E">
            <w:pPr>
              <w:tabs>
                <w:tab w:val="left" w:pos="639"/>
              </w:tabs>
              <w:suppressAutoHyphens/>
              <w:spacing w:before="60"/>
              <w:ind w:left="29"/>
              <w:rPr>
                <w:rFonts w:cs="Times New Roman"/>
                <w:sz w:val="22"/>
                <w:szCs w:val="22"/>
                <w:lang w:val="lt-LT" w:eastAsia="zh-CN"/>
              </w:rPr>
            </w:pPr>
            <w:r w:rsidRPr="0016085D">
              <w:rPr>
                <w:rFonts w:cs="Times New Roman"/>
                <w:sz w:val="22"/>
                <w:szCs w:val="22"/>
                <w:lang w:val="lt-LT" w:eastAsia="zh-CN"/>
              </w:rPr>
              <w:t>Teikti</w:t>
            </w:r>
          </w:p>
        </w:tc>
        <w:tc>
          <w:tcPr>
            <w:tcW w:w="1439" w:type="pct"/>
            <w:shd w:val="clear" w:color="auto" w:fill="auto"/>
          </w:tcPr>
          <w:p w14:paraId="7C2C6800" w14:textId="3C4761A2" w:rsidR="0048212E" w:rsidRPr="0016085D" w:rsidRDefault="0048212E" w:rsidP="00B24111">
            <w:pPr>
              <w:pStyle w:val="Sraopastraipa"/>
              <w:numPr>
                <w:ilvl w:val="0"/>
                <w:numId w:val="59"/>
              </w:numPr>
              <w:spacing w:after="0"/>
              <w:contextualSpacing/>
              <w:rPr>
                <w:sz w:val="22"/>
                <w:lang w:eastAsia="zh-CN"/>
              </w:rPr>
            </w:pPr>
            <w:r w:rsidRPr="0016085D">
              <w:rPr>
                <w:sz w:val="22"/>
                <w:lang w:eastAsia="zh-CN"/>
              </w:rPr>
              <w:t>Kultūros paveldo objektų metaduomenis</w:t>
            </w:r>
            <w:r w:rsidR="008E26AA">
              <w:rPr>
                <w:sz w:val="22"/>
                <w:lang w:eastAsia="zh-CN"/>
              </w:rPr>
              <w:t xml:space="preserve"> pagal VEPIS metaduomenų gavimo techninę specifikaciją</w:t>
            </w:r>
            <w:r w:rsidR="00F44C88">
              <w:rPr>
                <w:sz w:val="22"/>
                <w:lang w:eastAsia="zh-CN"/>
              </w:rPr>
              <w:t xml:space="preserve"> (</w:t>
            </w:r>
            <w:r w:rsidR="00C03318">
              <w:rPr>
                <w:sz w:val="22"/>
                <w:lang w:eastAsia="zh-CN"/>
              </w:rPr>
              <w:t xml:space="preserve">EDM modeliu paremti </w:t>
            </w:r>
            <w:r w:rsidR="00B6010A">
              <w:rPr>
                <w:sz w:val="22"/>
                <w:lang w:eastAsia="zh-CN"/>
              </w:rPr>
              <w:t xml:space="preserve">objekto metaduomenys, </w:t>
            </w:r>
            <w:r w:rsidR="0061148E" w:rsidRPr="0061148E">
              <w:rPr>
                <w:sz w:val="22"/>
                <w:lang w:eastAsia="zh-CN"/>
              </w:rPr>
              <w:t>metaduomenų praturtinim</w:t>
            </w:r>
            <w:r w:rsidR="0061148E">
              <w:rPr>
                <w:sz w:val="22"/>
                <w:lang w:eastAsia="zh-CN"/>
              </w:rPr>
              <w:t>o parametrai</w:t>
            </w:r>
            <w:r w:rsidR="001204FC">
              <w:rPr>
                <w:sz w:val="22"/>
                <w:lang w:eastAsia="zh-CN"/>
              </w:rPr>
              <w:t>: dirbtinio intelekto taikymas</w:t>
            </w:r>
            <w:r w:rsidR="0061148E" w:rsidRPr="0061148E">
              <w:rPr>
                <w:sz w:val="22"/>
                <w:lang w:eastAsia="zh-CN"/>
              </w:rPr>
              <w:t>, tezauro reikšmių priskyrimas, atskirų metaduomenų tikslinimo/ keitimo leidimas</w:t>
            </w:r>
            <w:r w:rsidR="001204FC">
              <w:rPr>
                <w:sz w:val="22"/>
                <w:lang w:eastAsia="zh-CN"/>
              </w:rPr>
              <w:t xml:space="preserve">, </w:t>
            </w:r>
            <w:r w:rsidR="00503A27">
              <w:rPr>
                <w:sz w:val="22"/>
                <w:lang w:eastAsia="zh-CN"/>
              </w:rPr>
              <w:t xml:space="preserve">su objektu susijusių </w:t>
            </w:r>
            <w:r w:rsidR="001204FC">
              <w:rPr>
                <w:sz w:val="22"/>
                <w:lang w:eastAsia="zh-CN"/>
              </w:rPr>
              <w:t>pasla</w:t>
            </w:r>
            <w:r w:rsidR="00503A27">
              <w:rPr>
                <w:sz w:val="22"/>
                <w:lang w:eastAsia="zh-CN"/>
              </w:rPr>
              <w:t xml:space="preserve">ugų duomenys, </w:t>
            </w:r>
            <w:r w:rsidR="00013C3C">
              <w:rPr>
                <w:sz w:val="22"/>
                <w:lang w:eastAsia="zh-CN"/>
              </w:rPr>
              <w:t>viešinimo atributai, skaitmeninio turinio pateikimo</w:t>
            </w:r>
            <w:r w:rsidR="0086635B">
              <w:rPr>
                <w:sz w:val="22"/>
                <w:lang w:eastAsia="zh-CN"/>
              </w:rPr>
              <w:t xml:space="preserve"> (prieigos)</w:t>
            </w:r>
            <w:r w:rsidR="00013C3C">
              <w:rPr>
                <w:sz w:val="22"/>
                <w:lang w:eastAsia="zh-CN"/>
              </w:rPr>
              <w:t xml:space="preserve"> atributai</w:t>
            </w:r>
            <w:r w:rsidR="00A7031C">
              <w:rPr>
                <w:sz w:val="22"/>
                <w:lang w:eastAsia="zh-CN"/>
              </w:rPr>
              <w:t xml:space="preserve"> </w:t>
            </w:r>
            <w:r w:rsidR="007472C5">
              <w:rPr>
                <w:sz w:val="22"/>
                <w:lang w:eastAsia="zh-CN"/>
              </w:rPr>
              <w:t>ar kt</w:t>
            </w:r>
            <w:r w:rsidR="00A7031C">
              <w:rPr>
                <w:sz w:val="22"/>
                <w:lang w:eastAsia="zh-CN"/>
              </w:rPr>
              <w:t>.</w:t>
            </w:r>
            <w:r w:rsidR="00503A27">
              <w:rPr>
                <w:sz w:val="22"/>
                <w:lang w:eastAsia="zh-CN"/>
              </w:rPr>
              <w:t>)</w:t>
            </w:r>
            <w:r w:rsidRPr="0016085D">
              <w:rPr>
                <w:sz w:val="22"/>
                <w:lang w:eastAsia="zh-CN"/>
              </w:rPr>
              <w:t>.</w:t>
            </w:r>
          </w:p>
          <w:p w14:paraId="7D41025D" w14:textId="77777777" w:rsidR="0048212E" w:rsidRDefault="002820AA" w:rsidP="00B24111">
            <w:pPr>
              <w:pStyle w:val="Sraopastraipa"/>
              <w:numPr>
                <w:ilvl w:val="0"/>
                <w:numId w:val="59"/>
              </w:numPr>
              <w:spacing w:after="0"/>
              <w:contextualSpacing/>
              <w:rPr>
                <w:sz w:val="22"/>
                <w:lang w:eastAsia="zh-CN"/>
              </w:rPr>
            </w:pPr>
            <w:r>
              <w:rPr>
                <w:sz w:val="22"/>
                <w:lang w:eastAsia="zh-CN"/>
              </w:rPr>
              <w:t xml:space="preserve">VEPIS </w:t>
            </w:r>
            <w:r w:rsidR="0048212E" w:rsidRPr="0016085D">
              <w:rPr>
                <w:sz w:val="22"/>
                <w:lang w:eastAsia="zh-CN"/>
              </w:rPr>
              <w:t>tezauro reikšm</w:t>
            </w:r>
            <w:r w:rsidR="0086635B">
              <w:rPr>
                <w:sz w:val="22"/>
                <w:lang w:eastAsia="zh-CN"/>
              </w:rPr>
              <w:t>ė</w:t>
            </w:r>
            <w:r w:rsidR="0048212E" w:rsidRPr="0016085D">
              <w:rPr>
                <w:sz w:val="22"/>
                <w:lang w:eastAsia="zh-CN"/>
              </w:rPr>
              <w:t>s</w:t>
            </w:r>
            <w:r w:rsidR="0086635B">
              <w:rPr>
                <w:sz w:val="22"/>
                <w:lang w:eastAsia="zh-CN"/>
              </w:rPr>
              <w:t xml:space="preserve"> siejant </w:t>
            </w:r>
            <w:r w:rsidR="008A7ABC">
              <w:rPr>
                <w:sz w:val="22"/>
                <w:lang w:eastAsia="zh-CN"/>
              </w:rPr>
              <w:t xml:space="preserve">su </w:t>
            </w:r>
            <w:r w:rsidR="0086635B">
              <w:rPr>
                <w:sz w:val="22"/>
                <w:lang w:eastAsia="zh-CN"/>
              </w:rPr>
              <w:t xml:space="preserve">KVR ir KPEPIS </w:t>
            </w:r>
            <w:r w:rsidR="008A7ABC">
              <w:rPr>
                <w:sz w:val="22"/>
                <w:lang w:eastAsia="zh-CN"/>
              </w:rPr>
              <w:t>klasifikatorių reikšmėmis</w:t>
            </w:r>
            <w:r w:rsidR="0048212E" w:rsidRPr="0016085D">
              <w:rPr>
                <w:sz w:val="22"/>
                <w:lang w:eastAsia="zh-CN"/>
              </w:rPr>
              <w:t>.</w:t>
            </w:r>
          </w:p>
          <w:p w14:paraId="3C5685EE" w14:textId="18A29490" w:rsidR="008A7ABC" w:rsidRPr="0016085D" w:rsidRDefault="008A7ABC" w:rsidP="00B24111">
            <w:pPr>
              <w:pStyle w:val="Sraopastraipa"/>
              <w:numPr>
                <w:ilvl w:val="0"/>
                <w:numId w:val="59"/>
              </w:numPr>
              <w:spacing w:after="0"/>
              <w:contextualSpacing/>
              <w:rPr>
                <w:sz w:val="22"/>
                <w:lang w:eastAsia="zh-CN"/>
              </w:rPr>
            </w:pPr>
            <w:r>
              <w:rPr>
                <w:sz w:val="22"/>
                <w:lang w:eastAsia="zh-CN"/>
              </w:rPr>
              <w:t>Pradinis KVR ir KPEPIS klasifikatorių reikšmių migravimas</w:t>
            </w:r>
            <w:r w:rsidR="000E1653">
              <w:rPr>
                <w:sz w:val="22"/>
                <w:lang w:eastAsia="zh-CN"/>
              </w:rPr>
              <w:t xml:space="preserve"> į VEPIS tezaurą (susiejimas su VEPIS tezauro reikšmėmis).</w:t>
            </w:r>
          </w:p>
        </w:tc>
        <w:tc>
          <w:tcPr>
            <w:tcW w:w="709" w:type="pct"/>
          </w:tcPr>
          <w:p w14:paraId="5E5CDEAA"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OAI-PMH, XML.</w:t>
            </w:r>
            <w:r w:rsidRPr="0016085D">
              <w:rPr>
                <w:rFonts w:cs="Times New Roman"/>
                <w:sz w:val="22"/>
                <w:szCs w:val="22"/>
                <w:lang w:val="lt-LT" w:eastAsia="zh-CN"/>
              </w:rPr>
              <w:br/>
              <w:t>Prieiga prie S3 saugyklos API skaitymo teise.</w:t>
            </w:r>
          </w:p>
        </w:tc>
        <w:tc>
          <w:tcPr>
            <w:tcW w:w="804" w:type="pct"/>
          </w:tcPr>
          <w:p w14:paraId="2BD70C7B"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Užregistravus, atnaujintus KVR objektą.</w:t>
            </w:r>
          </w:p>
          <w:p w14:paraId="740693A9"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Iniciavus naujos reikšmės tezaure sukūrimą.</w:t>
            </w:r>
          </w:p>
        </w:tc>
        <w:tc>
          <w:tcPr>
            <w:tcW w:w="891" w:type="pct"/>
          </w:tcPr>
          <w:p w14:paraId="3B5BB773"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767AEE" w14:paraId="33A31177" w14:textId="77777777" w:rsidTr="007C5D64">
        <w:trPr>
          <w:trHeight w:val="289"/>
        </w:trPr>
        <w:tc>
          <w:tcPr>
            <w:tcW w:w="196" w:type="pct"/>
            <w:shd w:val="clear" w:color="auto" w:fill="auto"/>
          </w:tcPr>
          <w:p w14:paraId="47398477" w14:textId="77777777" w:rsidR="0048212E" w:rsidRPr="0016085D" w:rsidRDefault="0048212E" w:rsidP="00BB6160">
            <w:pPr>
              <w:pStyle w:val="Sraopastraipa"/>
            </w:pPr>
          </w:p>
        </w:tc>
        <w:tc>
          <w:tcPr>
            <w:tcW w:w="543" w:type="pct"/>
            <w:vMerge/>
          </w:tcPr>
          <w:p w14:paraId="049BA9F8" w14:textId="77777777" w:rsidR="0048212E" w:rsidRPr="0016085D" w:rsidRDefault="0048212E">
            <w:pPr>
              <w:tabs>
                <w:tab w:val="left" w:pos="639"/>
              </w:tabs>
              <w:suppressAutoHyphens/>
              <w:spacing w:before="60"/>
              <w:ind w:left="29"/>
              <w:rPr>
                <w:rFonts w:cs="Times New Roman"/>
                <w:sz w:val="22"/>
                <w:szCs w:val="22"/>
                <w:lang w:val="lt-LT" w:eastAsia="zh-CN"/>
              </w:rPr>
            </w:pPr>
          </w:p>
        </w:tc>
        <w:tc>
          <w:tcPr>
            <w:tcW w:w="418" w:type="pct"/>
            <w:shd w:val="clear" w:color="auto" w:fill="auto"/>
          </w:tcPr>
          <w:p w14:paraId="62D42F50" w14:textId="77777777" w:rsidR="0048212E" w:rsidRPr="0016085D" w:rsidRDefault="0048212E">
            <w:pPr>
              <w:tabs>
                <w:tab w:val="left" w:pos="639"/>
              </w:tabs>
              <w:suppressAutoHyphens/>
              <w:spacing w:before="60"/>
              <w:ind w:left="29"/>
              <w:rPr>
                <w:rFonts w:cs="Times New Roman"/>
                <w:sz w:val="22"/>
                <w:szCs w:val="22"/>
                <w:lang w:val="lt-LT" w:eastAsia="zh-CN"/>
              </w:rPr>
            </w:pPr>
            <w:r w:rsidRPr="0016085D">
              <w:rPr>
                <w:rFonts w:cs="Times New Roman"/>
                <w:sz w:val="22"/>
                <w:szCs w:val="22"/>
                <w:lang w:val="lt-LT" w:eastAsia="zh-CN"/>
              </w:rPr>
              <w:t>Gauti</w:t>
            </w:r>
          </w:p>
        </w:tc>
        <w:tc>
          <w:tcPr>
            <w:tcW w:w="1439" w:type="pct"/>
          </w:tcPr>
          <w:p w14:paraId="0127EDF4" w14:textId="5C6E8A9D" w:rsidR="0048212E" w:rsidRDefault="004D1E89" w:rsidP="00B24111">
            <w:pPr>
              <w:pStyle w:val="Sraopastraipa"/>
              <w:numPr>
                <w:ilvl w:val="0"/>
                <w:numId w:val="60"/>
              </w:numPr>
              <w:spacing w:after="0"/>
              <w:contextualSpacing/>
              <w:rPr>
                <w:sz w:val="22"/>
                <w:lang w:eastAsia="zh-CN"/>
              </w:rPr>
            </w:pPr>
            <w:r>
              <w:rPr>
                <w:sz w:val="22"/>
                <w:lang w:eastAsia="zh-CN"/>
              </w:rPr>
              <w:t>VEPIS t</w:t>
            </w:r>
            <w:r w:rsidR="0048212E" w:rsidRPr="0016085D">
              <w:rPr>
                <w:sz w:val="22"/>
                <w:lang w:eastAsia="zh-CN"/>
              </w:rPr>
              <w:t xml:space="preserve">ezauro reikšmes (asmenvardžiai, sąvokos </w:t>
            </w:r>
            <w:r w:rsidR="007472C5">
              <w:rPr>
                <w:sz w:val="22"/>
                <w:lang w:eastAsia="zh-CN"/>
              </w:rPr>
              <w:t>ar kt</w:t>
            </w:r>
            <w:r w:rsidR="0048212E" w:rsidRPr="0016085D">
              <w:rPr>
                <w:sz w:val="22"/>
                <w:lang w:eastAsia="zh-CN"/>
              </w:rPr>
              <w:t>.).</w:t>
            </w:r>
          </w:p>
          <w:p w14:paraId="78FBADEF" w14:textId="05A476C5" w:rsidR="00B312C1" w:rsidRPr="00E44DB7" w:rsidRDefault="00B312C1" w:rsidP="00B24111">
            <w:pPr>
              <w:pStyle w:val="Sraopastraipa"/>
              <w:numPr>
                <w:ilvl w:val="0"/>
                <w:numId w:val="60"/>
              </w:numPr>
              <w:spacing w:after="0"/>
              <w:contextualSpacing/>
              <w:rPr>
                <w:sz w:val="22"/>
                <w:lang w:eastAsia="zh-CN"/>
              </w:rPr>
            </w:pPr>
            <w:r>
              <w:rPr>
                <w:sz w:val="22"/>
                <w:lang w:eastAsia="zh-CN"/>
              </w:rPr>
              <w:t xml:space="preserve">VEPIS tezauro reikšmių pakeitimus (atnaujintas reikšmes, apjungtas reikšmes </w:t>
            </w:r>
            <w:r w:rsidR="007472C5">
              <w:rPr>
                <w:sz w:val="22"/>
                <w:lang w:eastAsia="zh-CN"/>
              </w:rPr>
              <w:t>ar kt</w:t>
            </w:r>
            <w:r>
              <w:rPr>
                <w:sz w:val="22"/>
                <w:lang w:eastAsia="zh-CN"/>
              </w:rPr>
              <w:t>.).</w:t>
            </w:r>
          </w:p>
          <w:p w14:paraId="03FB08EE" w14:textId="77777777" w:rsidR="008C20DC" w:rsidRDefault="0048212E" w:rsidP="00B24111">
            <w:pPr>
              <w:pStyle w:val="Sraopastraipa"/>
              <w:numPr>
                <w:ilvl w:val="0"/>
                <w:numId w:val="60"/>
              </w:numPr>
              <w:spacing w:after="0"/>
              <w:contextualSpacing/>
              <w:rPr>
                <w:sz w:val="22"/>
                <w:lang w:eastAsia="zh-CN"/>
              </w:rPr>
            </w:pPr>
            <w:r w:rsidRPr="0016085D">
              <w:rPr>
                <w:sz w:val="22"/>
                <w:lang w:eastAsia="zh-CN"/>
              </w:rPr>
              <w:t>Nuorodas į 3D skaitmeninį turinį ir metaduomenis.</w:t>
            </w:r>
          </w:p>
          <w:p w14:paraId="73E04D9A" w14:textId="223385FF" w:rsidR="007836D3" w:rsidRPr="00022E22" w:rsidRDefault="0059020C" w:rsidP="00B24111">
            <w:pPr>
              <w:pStyle w:val="Sraopastraipa"/>
              <w:numPr>
                <w:ilvl w:val="0"/>
                <w:numId w:val="60"/>
              </w:numPr>
              <w:spacing w:after="0"/>
              <w:contextualSpacing/>
              <w:rPr>
                <w:sz w:val="22"/>
                <w:lang w:eastAsia="zh-CN"/>
              </w:rPr>
            </w:pPr>
            <w:r>
              <w:rPr>
                <w:sz w:val="22"/>
                <w:lang w:eastAsia="zh-CN"/>
              </w:rPr>
              <w:t>KVR objekto</w:t>
            </w:r>
            <w:r w:rsidR="004334D2">
              <w:rPr>
                <w:sz w:val="22"/>
                <w:lang w:eastAsia="zh-CN"/>
              </w:rPr>
              <w:t>, kuris perduotas į VEPIS,</w:t>
            </w:r>
            <w:r>
              <w:rPr>
                <w:sz w:val="22"/>
                <w:lang w:eastAsia="zh-CN"/>
              </w:rPr>
              <w:t xml:space="preserve"> praturtintus metaduo</w:t>
            </w:r>
            <w:r w:rsidR="00695686">
              <w:rPr>
                <w:sz w:val="22"/>
                <w:lang w:eastAsia="zh-CN"/>
              </w:rPr>
              <w:t>menis (</w:t>
            </w:r>
            <w:r w:rsidR="00FF6B4E">
              <w:rPr>
                <w:sz w:val="22"/>
                <w:lang w:eastAsia="zh-CN"/>
              </w:rPr>
              <w:t>dirbtinio intelekto sukurtus metaduomenis, priskirtas VEPIS tezauro reikšmes</w:t>
            </w:r>
            <w:r w:rsidR="005C595A">
              <w:rPr>
                <w:sz w:val="22"/>
                <w:lang w:eastAsia="zh-CN"/>
              </w:rPr>
              <w:t xml:space="preserve"> </w:t>
            </w:r>
            <w:r w:rsidR="007472C5">
              <w:rPr>
                <w:sz w:val="22"/>
                <w:lang w:eastAsia="zh-CN"/>
              </w:rPr>
              <w:t>ar kt</w:t>
            </w:r>
            <w:r w:rsidR="005C595A">
              <w:rPr>
                <w:sz w:val="22"/>
                <w:lang w:eastAsia="zh-CN"/>
              </w:rPr>
              <w:t>.</w:t>
            </w:r>
            <w:r w:rsidR="00695686">
              <w:rPr>
                <w:sz w:val="22"/>
                <w:lang w:eastAsia="zh-CN"/>
              </w:rPr>
              <w:t>)</w:t>
            </w:r>
            <w:r w:rsidR="005C595A">
              <w:rPr>
                <w:sz w:val="22"/>
                <w:lang w:eastAsia="zh-CN"/>
              </w:rPr>
              <w:t>.</w:t>
            </w:r>
          </w:p>
        </w:tc>
        <w:tc>
          <w:tcPr>
            <w:tcW w:w="709" w:type="pct"/>
          </w:tcPr>
          <w:p w14:paraId="7F0E1457" w14:textId="43CA28A9"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SPARQL, Rest API, WS</w:t>
            </w:r>
            <w:r w:rsidR="008C20DC">
              <w:rPr>
                <w:rFonts w:cs="Times New Roman"/>
                <w:sz w:val="22"/>
                <w:szCs w:val="22"/>
                <w:lang w:val="lt-LT" w:eastAsia="zh-CN"/>
              </w:rPr>
              <w:t xml:space="preserve">, </w:t>
            </w:r>
            <w:r w:rsidR="00385F3C" w:rsidRPr="00385F3C">
              <w:rPr>
                <w:rFonts w:cs="Times New Roman"/>
                <w:sz w:val="22"/>
                <w:szCs w:val="22"/>
                <w:lang w:val="lt-LT" w:eastAsia="zh-CN"/>
              </w:rPr>
              <w:t>ResourceSync</w:t>
            </w:r>
            <w:r w:rsidR="00385F3C">
              <w:rPr>
                <w:rFonts w:cs="Times New Roman"/>
                <w:sz w:val="22"/>
                <w:szCs w:val="22"/>
                <w:lang w:val="lt-LT" w:eastAsia="zh-CN"/>
              </w:rPr>
              <w:t xml:space="preserve">, </w:t>
            </w:r>
            <w:r w:rsidR="00175BFA" w:rsidRPr="00175BFA">
              <w:rPr>
                <w:rFonts w:cs="Times New Roman"/>
                <w:sz w:val="22"/>
                <w:szCs w:val="22"/>
                <w:lang w:val="lt-LT" w:eastAsia="zh-CN"/>
              </w:rPr>
              <w:t>OAI-PMH</w:t>
            </w:r>
          </w:p>
        </w:tc>
        <w:tc>
          <w:tcPr>
            <w:tcW w:w="804" w:type="pct"/>
          </w:tcPr>
          <w:p w14:paraId="5A2F3BAD" w14:textId="68A4EBC5"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Tezauro reikšmes gauti rengiant KVR objekto aprašymą</w:t>
            </w:r>
            <w:r w:rsidR="00022E22">
              <w:rPr>
                <w:rFonts w:cs="Times New Roman"/>
                <w:sz w:val="22"/>
                <w:szCs w:val="22"/>
                <w:lang w:val="lt-LT" w:eastAsia="zh-CN"/>
              </w:rPr>
              <w:t xml:space="preserve"> ar siejant reik</w:t>
            </w:r>
            <w:r w:rsidR="007836D3">
              <w:rPr>
                <w:rFonts w:cs="Times New Roman"/>
                <w:sz w:val="22"/>
                <w:szCs w:val="22"/>
                <w:lang w:val="lt-LT" w:eastAsia="zh-CN"/>
              </w:rPr>
              <w:t>šmes iš KVR ir KPEPIS klasifikatorių tvarkymo komponento</w:t>
            </w:r>
            <w:r w:rsidRPr="0016085D">
              <w:rPr>
                <w:rFonts w:cs="Times New Roman"/>
                <w:sz w:val="22"/>
                <w:szCs w:val="22"/>
                <w:lang w:val="lt-LT" w:eastAsia="zh-CN"/>
              </w:rPr>
              <w:t>.</w:t>
            </w:r>
          </w:p>
          <w:p w14:paraId="61112F3E"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Nuorodas į 3D skaitmeninį turinį ir metaduomenis gauti tvarkant KVR objekto aprašymą.</w:t>
            </w:r>
          </w:p>
        </w:tc>
        <w:tc>
          <w:tcPr>
            <w:tcW w:w="891" w:type="pct"/>
          </w:tcPr>
          <w:p w14:paraId="6B4E3DBB"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48212E" w:rsidRPr="0016085D" w14:paraId="4141702E" w14:textId="77777777" w:rsidTr="007C5D64">
        <w:trPr>
          <w:trHeight w:val="289"/>
        </w:trPr>
        <w:tc>
          <w:tcPr>
            <w:tcW w:w="196" w:type="pct"/>
          </w:tcPr>
          <w:p w14:paraId="11E1D6AE" w14:textId="77777777" w:rsidR="0048212E" w:rsidRPr="0016085D" w:rsidRDefault="0048212E" w:rsidP="00BB6160">
            <w:pPr>
              <w:pStyle w:val="Sraopastraipa"/>
            </w:pPr>
          </w:p>
        </w:tc>
        <w:tc>
          <w:tcPr>
            <w:tcW w:w="543" w:type="pct"/>
          </w:tcPr>
          <w:p w14:paraId="1FF57986" w14:textId="77777777" w:rsidR="0048212E" w:rsidRPr="0016085D" w:rsidRDefault="0048212E">
            <w:pPr>
              <w:tabs>
                <w:tab w:val="left" w:pos="639"/>
              </w:tabs>
              <w:suppressAutoHyphens/>
              <w:spacing w:before="60"/>
              <w:ind w:left="29"/>
              <w:rPr>
                <w:rFonts w:cs="Times New Roman"/>
                <w:sz w:val="22"/>
                <w:szCs w:val="22"/>
                <w:lang w:val="lt-LT" w:eastAsia="zh-CN"/>
              </w:rPr>
            </w:pPr>
            <w:r w:rsidRPr="0016085D">
              <w:rPr>
                <w:rFonts w:cs="Times New Roman"/>
                <w:sz w:val="22"/>
                <w:szCs w:val="22"/>
                <w:lang w:val="lt-LT" w:eastAsia="zh-CN"/>
              </w:rPr>
              <w:t>TIIIS</w:t>
            </w:r>
          </w:p>
        </w:tc>
        <w:tc>
          <w:tcPr>
            <w:tcW w:w="418" w:type="pct"/>
            <w:shd w:val="clear" w:color="auto" w:fill="auto"/>
          </w:tcPr>
          <w:p w14:paraId="2743D8E1" w14:textId="77777777" w:rsidR="0048212E" w:rsidRPr="0016085D" w:rsidRDefault="0048212E">
            <w:pPr>
              <w:tabs>
                <w:tab w:val="left" w:pos="639"/>
              </w:tabs>
              <w:suppressAutoHyphens/>
              <w:spacing w:before="60"/>
              <w:ind w:left="29"/>
              <w:rPr>
                <w:rFonts w:cs="Times New Roman"/>
                <w:sz w:val="22"/>
                <w:szCs w:val="22"/>
                <w:lang w:val="lt-LT" w:eastAsia="zh-CN"/>
              </w:rPr>
            </w:pPr>
            <w:r w:rsidRPr="0016085D">
              <w:rPr>
                <w:rFonts w:cs="Times New Roman"/>
                <w:sz w:val="22"/>
                <w:szCs w:val="22"/>
                <w:lang w:val="lt-LT" w:eastAsia="zh-CN"/>
              </w:rPr>
              <w:t>Gauti</w:t>
            </w:r>
          </w:p>
        </w:tc>
        <w:tc>
          <w:tcPr>
            <w:tcW w:w="1439" w:type="pct"/>
            <w:shd w:val="clear" w:color="auto" w:fill="auto"/>
          </w:tcPr>
          <w:p w14:paraId="70E4095A" w14:textId="77777777" w:rsidR="0048212E" w:rsidRPr="0016085D" w:rsidRDefault="0048212E" w:rsidP="00B24111">
            <w:pPr>
              <w:pStyle w:val="Sraopastraipa"/>
              <w:numPr>
                <w:ilvl w:val="0"/>
                <w:numId w:val="61"/>
              </w:numPr>
              <w:spacing w:after="0"/>
              <w:contextualSpacing/>
              <w:rPr>
                <w:sz w:val="22"/>
                <w:lang w:eastAsia="zh-CN"/>
              </w:rPr>
            </w:pPr>
            <w:r w:rsidRPr="0016085D">
              <w:rPr>
                <w:sz w:val="22"/>
                <w:lang w:eastAsia="zh-CN"/>
              </w:rPr>
              <w:t>Gauti TIIIS žemėlapio sluoksnį kartografavimo tikslu bei sluoksnių pateikimui viešame KVR žemėlapyje.</w:t>
            </w:r>
          </w:p>
        </w:tc>
        <w:tc>
          <w:tcPr>
            <w:tcW w:w="709" w:type="pct"/>
          </w:tcPr>
          <w:p w14:paraId="7747A4D3"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 xml:space="preserve">REST API, WMS ar lygiaverčiai protokolai, GeoJSON, Shapefiles, KML, GML ar lygiaverčiai duomenų formatai.  </w:t>
            </w:r>
          </w:p>
        </w:tc>
        <w:tc>
          <w:tcPr>
            <w:tcW w:w="804" w:type="pct"/>
          </w:tcPr>
          <w:p w14:paraId="128B187C" w14:textId="77777777" w:rsidR="0048212E" w:rsidRPr="0016085D" w:rsidRDefault="0048212E">
            <w:pPr>
              <w:suppressAutoHyphens/>
              <w:autoSpaceDN w:val="0"/>
              <w:spacing w:before="60"/>
              <w:ind w:left="29"/>
              <w:textAlignment w:val="baseline"/>
              <w:rPr>
                <w:rFonts w:cs="Times New Roman"/>
                <w:sz w:val="22"/>
                <w:szCs w:val="22"/>
                <w:lang w:val="lt-LT" w:eastAsia="zh-CN"/>
              </w:rPr>
            </w:pPr>
            <w:r w:rsidRPr="0016085D">
              <w:rPr>
                <w:rFonts w:cs="Times New Roman"/>
                <w:sz w:val="22"/>
                <w:szCs w:val="22"/>
                <w:lang w:val="lt-LT" w:eastAsia="zh-CN"/>
              </w:rPr>
              <w:t>Pagal suderintą periodiškumą</w:t>
            </w:r>
          </w:p>
        </w:tc>
        <w:tc>
          <w:tcPr>
            <w:tcW w:w="891" w:type="pct"/>
          </w:tcPr>
          <w:p w14:paraId="7D36FAD3" w14:textId="77777777" w:rsidR="0048212E" w:rsidRPr="0016085D" w:rsidRDefault="0048212E">
            <w:pPr>
              <w:suppressAutoHyphens/>
              <w:autoSpaceDN w:val="0"/>
              <w:spacing w:before="60"/>
              <w:ind w:left="29"/>
              <w:textAlignment w:val="baseline"/>
              <w:rPr>
                <w:rFonts w:cs="Times New Roman"/>
                <w:sz w:val="22"/>
                <w:szCs w:val="22"/>
                <w:lang w:val="lt-LT" w:eastAsia="zh-CN"/>
              </w:rPr>
            </w:pPr>
          </w:p>
        </w:tc>
      </w:tr>
      <w:tr w:rsidR="005C595A" w:rsidRPr="0016085D" w14:paraId="5BB3327F" w14:textId="77777777" w:rsidTr="007C5D64">
        <w:trPr>
          <w:trHeight w:val="289"/>
        </w:trPr>
        <w:tc>
          <w:tcPr>
            <w:tcW w:w="196" w:type="pct"/>
          </w:tcPr>
          <w:p w14:paraId="0CDD02D7" w14:textId="77777777" w:rsidR="005C595A" w:rsidRPr="0016085D" w:rsidRDefault="005C595A" w:rsidP="00BB6160">
            <w:pPr>
              <w:pStyle w:val="Sraopastraipa"/>
            </w:pPr>
            <w:bookmarkStart w:id="115" w:name="_Ref172281529"/>
          </w:p>
        </w:tc>
        <w:bookmarkEnd w:id="115"/>
        <w:tc>
          <w:tcPr>
            <w:tcW w:w="543" w:type="pct"/>
          </w:tcPr>
          <w:p w14:paraId="15C29D31" w14:textId="08E4592A" w:rsidR="005C595A" w:rsidRPr="0016085D" w:rsidRDefault="00DA29CA">
            <w:pPr>
              <w:tabs>
                <w:tab w:val="left" w:pos="639"/>
              </w:tabs>
              <w:suppressAutoHyphens/>
              <w:spacing w:before="60"/>
              <w:ind w:left="29"/>
              <w:rPr>
                <w:rFonts w:cs="Times New Roman"/>
                <w:sz w:val="22"/>
                <w:szCs w:val="22"/>
                <w:lang w:val="lt-LT" w:eastAsia="zh-CN"/>
              </w:rPr>
            </w:pPr>
            <w:r>
              <w:rPr>
                <w:rFonts w:cs="Times New Roman"/>
                <w:sz w:val="22"/>
                <w:szCs w:val="22"/>
                <w:lang w:val="lt-LT" w:eastAsia="zh-CN"/>
              </w:rPr>
              <w:t>KVR/KPE</w:t>
            </w:r>
            <w:r w:rsidR="00831E50">
              <w:rPr>
                <w:rFonts w:cs="Times New Roman"/>
                <w:sz w:val="22"/>
                <w:szCs w:val="22"/>
                <w:lang w:val="lt-LT" w:eastAsia="zh-CN"/>
              </w:rPr>
              <w:t>P</w:t>
            </w:r>
            <w:r>
              <w:rPr>
                <w:rFonts w:cs="Times New Roman"/>
                <w:sz w:val="22"/>
                <w:szCs w:val="22"/>
                <w:lang w:val="lt-LT" w:eastAsia="zh-CN"/>
              </w:rPr>
              <w:t>IS UDTS</w:t>
            </w:r>
          </w:p>
        </w:tc>
        <w:tc>
          <w:tcPr>
            <w:tcW w:w="418" w:type="pct"/>
            <w:shd w:val="clear" w:color="auto" w:fill="auto"/>
          </w:tcPr>
          <w:p w14:paraId="66152549" w14:textId="77403132" w:rsidR="005C595A" w:rsidRPr="0016085D" w:rsidRDefault="00DA29CA">
            <w:pPr>
              <w:tabs>
                <w:tab w:val="left" w:pos="639"/>
              </w:tabs>
              <w:suppressAutoHyphens/>
              <w:spacing w:before="60"/>
              <w:ind w:left="29"/>
              <w:rPr>
                <w:rFonts w:cs="Times New Roman"/>
                <w:sz w:val="22"/>
                <w:szCs w:val="22"/>
                <w:lang w:val="lt-LT" w:eastAsia="zh-CN"/>
              </w:rPr>
            </w:pPr>
            <w:r>
              <w:rPr>
                <w:rFonts w:cs="Times New Roman"/>
                <w:sz w:val="22"/>
                <w:szCs w:val="22"/>
                <w:lang w:val="lt-LT" w:eastAsia="zh-CN"/>
              </w:rPr>
              <w:t>Teikti/ Gauti</w:t>
            </w:r>
          </w:p>
        </w:tc>
        <w:tc>
          <w:tcPr>
            <w:tcW w:w="1439" w:type="pct"/>
            <w:shd w:val="clear" w:color="auto" w:fill="auto"/>
          </w:tcPr>
          <w:p w14:paraId="275A57A1" w14:textId="77777777" w:rsidR="00DA29CA" w:rsidRPr="00DA29CA" w:rsidRDefault="00DA29CA" w:rsidP="00B24111">
            <w:pPr>
              <w:pStyle w:val="Sraopastraipa"/>
              <w:numPr>
                <w:ilvl w:val="0"/>
                <w:numId w:val="62"/>
              </w:numPr>
              <w:spacing w:after="0"/>
              <w:contextualSpacing/>
              <w:rPr>
                <w:sz w:val="22"/>
              </w:rPr>
            </w:pPr>
            <w:r w:rsidRPr="00DA29CA">
              <w:rPr>
                <w:sz w:val="22"/>
              </w:rPr>
              <w:t xml:space="preserve">Turi </w:t>
            </w:r>
            <w:r w:rsidRPr="00DA29CA">
              <w:rPr>
                <w:sz w:val="22"/>
                <w:lang w:eastAsia="zh-CN"/>
              </w:rPr>
              <w:t>būti</w:t>
            </w:r>
            <w:r w:rsidRPr="00DA29CA">
              <w:rPr>
                <w:sz w:val="22"/>
              </w:rPr>
              <w:t xml:space="preserve"> sukurtos universalios duomenų teikimo sąsajos (toliau – UDTS). UDTS turi būti sukurtos pagal patvirtintas Informacinės visuomenės plėtros komiteto direktoriaus 2023 m. kovo 28 d. Nr. T-30 (2023) „Dėl Informacinės visuomenės plėtros komiteto prie Susisiekimo ministerijos direktoriaus 2013 m. kovo 25 d. įsakymo Nr. T-36 „Dėl Duomenų teikimo formatų ir standartų rekomendacijų patvirtinimo“ pakeitimo“ IV skyriaus reikalavimus. UDTS turi būti paremta REST/JSON standartu.</w:t>
            </w:r>
          </w:p>
          <w:p w14:paraId="4FE0807F" w14:textId="7FD74AD2" w:rsidR="00DA29CA" w:rsidRPr="00DA29CA" w:rsidRDefault="00DA29CA" w:rsidP="00B24111">
            <w:pPr>
              <w:pStyle w:val="Sraopastraipa"/>
              <w:numPr>
                <w:ilvl w:val="0"/>
                <w:numId w:val="62"/>
              </w:numPr>
              <w:spacing w:after="0"/>
              <w:contextualSpacing/>
              <w:rPr>
                <w:sz w:val="22"/>
              </w:rPr>
            </w:pPr>
            <w:r w:rsidRPr="00DA29CA">
              <w:rPr>
                <w:sz w:val="22"/>
              </w:rPr>
              <w:t xml:space="preserve">UDTS specifikacija turi būti parengta </w:t>
            </w:r>
            <w:r w:rsidRPr="00DA29CA">
              <w:rPr>
                <w:sz w:val="22"/>
                <w:lang w:eastAsia="zh-CN"/>
              </w:rPr>
              <w:t>remiantis</w:t>
            </w:r>
            <w:r w:rsidRPr="00DA29CA">
              <w:rPr>
                <w:sz w:val="22"/>
              </w:rPr>
              <w:t xml:space="preserve"> OpenAPI 3.0 arba aukštesnės versijos standartu. UDTS specifikacija turi būti pateikta JSON arba YAML formatu ir parengta publikavimui Valstybės informacinių išteklių sąveikumo platformos duomenų teikimo sąsajų kataloge (detaliau pavyzdžiai ir įkėlimo instrukcija aprašoma čia: </w:t>
            </w:r>
            <w:hyperlink r:id="rId50">
              <w:r w:rsidRPr="00DA29CA">
                <w:rPr>
                  <w:rStyle w:val="Hipersaitas"/>
                  <w:sz w:val="22"/>
                </w:rPr>
                <w:t>https://api.gov.lt/</w:t>
              </w:r>
            </w:hyperlink>
            <w:r w:rsidRPr="00DA29CA">
              <w:rPr>
                <w:sz w:val="22"/>
              </w:rPr>
              <w:t>).</w:t>
            </w:r>
          </w:p>
          <w:p w14:paraId="54443C1B" w14:textId="138DE738" w:rsidR="005C595A" w:rsidRPr="00DA29CA" w:rsidRDefault="00204FCC" w:rsidP="00B24111">
            <w:pPr>
              <w:pStyle w:val="Sraopastraipa"/>
              <w:numPr>
                <w:ilvl w:val="0"/>
                <w:numId w:val="62"/>
              </w:numPr>
              <w:spacing w:after="0"/>
              <w:contextualSpacing/>
              <w:rPr>
                <w:sz w:val="22"/>
                <w:lang w:eastAsia="zh-CN"/>
              </w:rPr>
            </w:pPr>
            <w:r>
              <w:rPr>
                <w:sz w:val="22"/>
              </w:rPr>
              <w:t>KVR ir KPEPIS</w:t>
            </w:r>
            <w:r w:rsidR="00DA29CA" w:rsidRPr="00DA29CA">
              <w:rPr>
                <w:sz w:val="22"/>
              </w:rPr>
              <w:t xml:space="preserve"> turi būti sukurta universali duomenų </w:t>
            </w:r>
            <w:r w:rsidR="00DA29CA" w:rsidRPr="00DA29CA">
              <w:rPr>
                <w:sz w:val="22"/>
                <w:lang w:eastAsia="zh-CN"/>
              </w:rPr>
              <w:t>teikimo</w:t>
            </w:r>
            <w:r w:rsidR="00DA29CA" w:rsidRPr="00DA29CA">
              <w:rPr>
                <w:sz w:val="22"/>
              </w:rPr>
              <w:t xml:space="preserve"> sąsaja pagal aukščiau punktuose nurodytus reikalavimus, kuri leistų pasinaudoti </w:t>
            </w:r>
            <w:r>
              <w:rPr>
                <w:sz w:val="22"/>
              </w:rPr>
              <w:t>KVR ir KPEPIS</w:t>
            </w:r>
            <w:r w:rsidRPr="00DA29CA">
              <w:rPr>
                <w:sz w:val="22"/>
              </w:rPr>
              <w:t xml:space="preserve"> </w:t>
            </w:r>
            <w:r w:rsidR="00DA29CA" w:rsidRPr="00DA29CA">
              <w:rPr>
                <w:sz w:val="22"/>
              </w:rPr>
              <w:t>teikiamomis funkcijomis ir duomenimis. UDTS turi užtikrinti duomenų mainus ateities integraciniams poreikiams dar nesant konkretaus duomenų gavėjo, tačiau iš anksto pateikiant universalią programavimo sąsają, įgalinančią tokius duomenų mainus.</w:t>
            </w:r>
          </w:p>
        </w:tc>
        <w:tc>
          <w:tcPr>
            <w:tcW w:w="709" w:type="pct"/>
          </w:tcPr>
          <w:p w14:paraId="58C2C8CD" w14:textId="09F3B729" w:rsidR="005C595A" w:rsidRPr="0016085D" w:rsidRDefault="00F640DC">
            <w:pPr>
              <w:suppressAutoHyphens/>
              <w:autoSpaceDN w:val="0"/>
              <w:spacing w:before="60"/>
              <w:ind w:left="29"/>
              <w:textAlignment w:val="baseline"/>
              <w:rPr>
                <w:rFonts w:cs="Times New Roman"/>
                <w:sz w:val="22"/>
                <w:szCs w:val="22"/>
                <w:lang w:val="lt-LT" w:eastAsia="zh-CN"/>
              </w:rPr>
            </w:pPr>
            <w:r>
              <w:rPr>
                <w:lang w:val="lt-LT" w:eastAsia="lt-LT"/>
              </w:rPr>
              <w:t>REST, JSON ar lygiavertės</w:t>
            </w:r>
          </w:p>
        </w:tc>
        <w:tc>
          <w:tcPr>
            <w:tcW w:w="804" w:type="pct"/>
          </w:tcPr>
          <w:p w14:paraId="439E3704" w14:textId="77777777" w:rsidR="005C595A" w:rsidRPr="0016085D" w:rsidRDefault="005C595A">
            <w:pPr>
              <w:suppressAutoHyphens/>
              <w:autoSpaceDN w:val="0"/>
              <w:spacing w:before="60"/>
              <w:ind w:left="29"/>
              <w:textAlignment w:val="baseline"/>
              <w:rPr>
                <w:rFonts w:cs="Times New Roman"/>
                <w:sz w:val="22"/>
                <w:szCs w:val="22"/>
                <w:lang w:val="lt-LT" w:eastAsia="zh-CN"/>
              </w:rPr>
            </w:pPr>
          </w:p>
        </w:tc>
        <w:tc>
          <w:tcPr>
            <w:tcW w:w="891" w:type="pct"/>
          </w:tcPr>
          <w:p w14:paraId="27B1666D" w14:textId="77777777" w:rsidR="005C595A" w:rsidRPr="0016085D" w:rsidRDefault="005C595A">
            <w:pPr>
              <w:suppressAutoHyphens/>
              <w:autoSpaceDN w:val="0"/>
              <w:spacing w:before="60"/>
              <w:ind w:left="29"/>
              <w:textAlignment w:val="baseline"/>
              <w:rPr>
                <w:rFonts w:cs="Times New Roman"/>
                <w:sz w:val="22"/>
                <w:szCs w:val="22"/>
                <w:lang w:val="lt-LT" w:eastAsia="zh-CN"/>
              </w:rPr>
            </w:pPr>
          </w:p>
        </w:tc>
      </w:tr>
      <w:tr w:rsidR="00831E50" w:rsidRPr="00E6778A" w14:paraId="42E96327" w14:textId="77777777" w:rsidTr="007C5D64">
        <w:trPr>
          <w:trHeight w:val="289"/>
        </w:trPr>
        <w:tc>
          <w:tcPr>
            <w:tcW w:w="196" w:type="pct"/>
          </w:tcPr>
          <w:p w14:paraId="45E645B8" w14:textId="77777777" w:rsidR="00831E50" w:rsidRPr="0016085D" w:rsidRDefault="00831E50" w:rsidP="00BB6160">
            <w:pPr>
              <w:pStyle w:val="Sraopastraipa"/>
            </w:pPr>
          </w:p>
        </w:tc>
        <w:tc>
          <w:tcPr>
            <w:tcW w:w="543" w:type="pct"/>
          </w:tcPr>
          <w:p w14:paraId="2E0D707F" w14:textId="385D50CD" w:rsidR="00831E50" w:rsidRDefault="00831E50">
            <w:pPr>
              <w:tabs>
                <w:tab w:val="left" w:pos="639"/>
              </w:tabs>
              <w:suppressAutoHyphens/>
              <w:spacing w:before="60"/>
              <w:ind w:left="29"/>
              <w:rPr>
                <w:rFonts w:cs="Times New Roman"/>
                <w:sz w:val="22"/>
                <w:szCs w:val="22"/>
                <w:lang w:val="lt-LT" w:eastAsia="zh-CN"/>
              </w:rPr>
            </w:pPr>
            <w:r>
              <w:rPr>
                <w:rFonts w:cs="Times New Roman"/>
                <w:sz w:val="22"/>
                <w:szCs w:val="22"/>
                <w:lang w:val="lt-LT" w:eastAsia="zh-CN"/>
              </w:rPr>
              <w:t>KVR</w:t>
            </w:r>
          </w:p>
        </w:tc>
        <w:tc>
          <w:tcPr>
            <w:tcW w:w="418" w:type="pct"/>
            <w:shd w:val="clear" w:color="auto" w:fill="auto"/>
          </w:tcPr>
          <w:p w14:paraId="54A18B02" w14:textId="7ADFD1A8" w:rsidR="00831E50" w:rsidRDefault="00831E50">
            <w:pPr>
              <w:tabs>
                <w:tab w:val="left" w:pos="639"/>
              </w:tabs>
              <w:suppressAutoHyphens/>
              <w:spacing w:before="60"/>
              <w:ind w:left="29"/>
              <w:rPr>
                <w:rFonts w:cs="Times New Roman"/>
                <w:sz w:val="22"/>
                <w:szCs w:val="22"/>
                <w:lang w:val="lt-LT" w:eastAsia="zh-CN"/>
              </w:rPr>
            </w:pPr>
            <w:r>
              <w:rPr>
                <w:rFonts w:cs="Times New Roman"/>
                <w:sz w:val="22"/>
                <w:szCs w:val="22"/>
                <w:lang w:val="lt-LT" w:eastAsia="zh-CN"/>
              </w:rPr>
              <w:t>Teikti</w:t>
            </w:r>
          </w:p>
        </w:tc>
        <w:tc>
          <w:tcPr>
            <w:tcW w:w="1439" w:type="pct"/>
            <w:shd w:val="clear" w:color="auto" w:fill="auto"/>
          </w:tcPr>
          <w:p w14:paraId="545EA185" w14:textId="7DC6E262" w:rsidR="00831E50" w:rsidRPr="00DA29CA" w:rsidRDefault="00831E50" w:rsidP="00B24111">
            <w:pPr>
              <w:pStyle w:val="Sraopastraipa"/>
              <w:numPr>
                <w:ilvl w:val="0"/>
                <w:numId w:val="63"/>
              </w:numPr>
              <w:spacing w:after="0"/>
              <w:contextualSpacing/>
              <w:rPr>
                <w:sz w:val="22"/>
              </w:rPr>
            </w:pPr>
            <w:r>
              <w:rPr>
                <w:sz w:val="22"/>
              </w:rPr>
              <w:t>KVR objektų duomenis pagal įvairius objektų atrankos kriterijus.</w:t>
            </w:r>
          </w:p>
        </w:tc>
        <w:tc>
          <w:tcPr>
            <w:tcW w:w="709" w:type="pct"/>
          </w:tcPr>
          <w:p w14:paraId="4D674455" w14:textId="46CE445A" w:rsidR="00831E50" w:rsidRDefault="00A01A7E">
            <w:pPr>
              <w:suppressAutoHyphens/>
              <w:autoSpaceDN w:val="0"/>
              <w:spacing w:before="60"/>
              <w:ind w:left="29"/>
              <w:textAlignment w:val="baseline"/>
              <w:rPr>
                <w:lang w:val="lt-LT" w:eastAsia="lt-LT"/>
              </w:rPr>
            </w:pPr>
            <w:r>
              <w:rPr>
                <w:lang w:val="lt-LT" w:eastAsia="lt-LT"/>
              </w:rPr>
              <w:t>WS, REST ar lygiaverčiai</w:t>
            </w:r>
          </w:p>
        </w:tc>
        <w:tc>
          <w:tcPr>
            <w:tcW w:w="804" w:type="pct"/>
          </w:tcPr>
          <w:p w14:paraId="0DB542A1" w14:textId="06EB68BC" w:rsidR="00831E50" w:rsidRPr="0016085D" w:rsidRDefault="00A01A7E">
            <w:pPr>
              <w:suppressAutoHyphens/>
              <w:autoSpaceDN w:val="0"/>
              <w:spacing w:before="60"/>
              <w:ind w:left="29"/>
              <w:textAlignment w:val="baseline"/>
              <w:rPr>
                <w:rFonts w:cs="Times New Roman"/>
                <w:sz w:val="22"/>
                <w:szCs w:val="22"/>
                <w:lang w:val="lt-LT" w:eastAsia="zh-CN"/>
              </w:rPr>
            </w:pPr>
            <w:r>
              <w:rPr>
                <w:rFonts w:cs="Times New Roman"/>
                <w:sz w:val="22"/>
                <w:szCs w:val="22"/>
                <w:lang w:val="lt-LT" w:eastAsia="zh-CN"/>
              </w:rPr>
              <w:t>Pagal iš išorinės IS gautą užklausą</w:t>
            </w:r>
          </w:p>
        </w:tc>
        <w:tc>
          <w:tcPr>
            <w:tcW w:w="891" w:type="pct"/>
          </w:tcPr>
          <w:p w14:paraId="7DC9D47B" w14:textId="77777777" w:rsidR="00831E50" w:rsidRPr="0016085D" w:rsidRDefault="00831E50">
            <w:pPr>
              <w:suppressAutoHyphens/>
              <w:autoSpaceDN w:val="0"/>
              <w:spacing w:before="60"/>
              <w:ind w:left="29"/>
              <w:textAlignment w:val="baseline"/>
              <w:rPr>
                <w:rFonts w:cs="Times New Roman"/>
                <w:sz w:val="22"/>
                <w:szCs w:val="22"/>
                <w:lang w:val="lt-LT" w:eastAsia="zh-CN"/>
              </w:rPr>
            </w:pPr>
          </w:p>
        </w:tc>
      </w:tr>
      <w:bookmarkEnd w:id="114"/>
    </w:tbl>
    <w:p w14:paraId="58A44574" w14:textId="1E4A0F72" w:rsidR="34BE6E49" w:rsidRPr="00E6778A" w:rsidRDefault="34BE6E49">
      <w:pPr>
        <w:rPr>
          <w:lang w:val="lt-LT"/>
        </w:rPr>
      </w:pPr>
    </w:p>
    <w:p w14:paraId="50712BD5" w14:textId="77777777" w:rsidR="0048212E" w:rsidRDefault="0048212E" w:rsidP="0005249C">
      <w:pPr>
        <w:pStyle w:val="Lenpavadarial"/>
        <w:rPr>
          <w:noProof/>
          <w:lang w:val="lt-LT"/>
        </w:rPr>
      </w:pPr>
    </w:p>
    <w:p w14:paraId="6D0D8909" w14:textId="77777777" w:rsidR="0048212E" w:rsidRDefault="0048212E" w:rsidP="0005249C">
      <w:pPr>
        <w:pStyle w:val="Lenpavadarial"/>
        <w:rPr>
          <w:noProof/>
          <w:lang w:val="lt-LT"/>
        </w:rPr>
      </w:pPr>
    </w:p>
    <w:p w14:paraId="62FDD466" w14:textId="77777777" w:rsidR="0048212E" w:rsidRPr="008113E7" w:rsidRDefault="0048212E" w:rsidP="0005249C">
      <w:pPr>
        <w:pStyle w:val="Lenpavadarial"/>
        <w:rPr>
          <w:noProof/>
          <w:lang w:val="lt-LT"/>
        </w:rPr>
      </w:pPr>
    </w:p>
    <w:p w14:paraId="061FA728" w14:textId="77777777" w:rsidR="0005249C" w:rsidRPr="008113E7" w:rsidRDefault="0005249C" w:rsidP="0005249C">
      <w:pPr>
        <w:pStyle w:val="Sraopastraipa"/>
        <w:numPr>
          <w:ilvl w:val="0"/>
          <w:numId w:val="0"/>
        </w:numPr>
        <w:rPr>
          <w:highlight w:val="yellow"/>
        </w:rPr>
      </w:pPr>
    </w:p>
    <w:p w14:paraId="075C5059" w14:textId="77777777" w:rsidR="0005249C" w:rsidRPr="008113E7" w:rsidRDefault="0005249C" w:rsidP="00BB6160">
      <w:pPr>
        <w:pStyle w:val="Sraopastraipa"/>
        <w:rPr>
          <w:highlight w:val="yellow"/>
        </w:rPr>
        <w:sectPr w:rsidR="0005249C" w:rsidRPr="008113E7" w:rsidSect="00DE2AD7">
          <w:footerReference w:type="default" r:id="rId51"/>
          <w:pgSz w:w="16838" w:h="11906" w:orient="landscape"/>
          <w:pgMar w:top="1134" w:right="1134" w:bottom="567" w:left="1134" w:header="0" w:footer="284" w:gutter="0"/>
          <w:cols w:space="1296"/>
          <w:docGrid w:linePitch="360"/>
        </w:sectPr>
      </w:pPr>
    </w:p>
    <w:p w14:paraId="7B831D40" w14:textId="77777777" w:rsidR="0005249C" w:rsidRPr="008113E7" w:rsidRDefault="0005249C" w:rsidP="00BB6160">
      <w:pPr>
        <w:pStyle w:val="Antrat1"/>
        <w:spacing w:after="240" w:afterAutospacing="0"/>
        <w:rPr>
          <w:lang w:val="lt-LT"/>
        </w:rPr>
      </w:pPr>
      <w:bookmarkStart w:id="116" w:name="_Ref536801128"/>
      <w:bookmarkStart w:id="117" w:name="_Toc47027238"/>
      <w:bookmarkStart w:id="118" w:name="_Toc180500247"/>
      <w:r w:rsidRPr="008113E7">
        <w:rPr>
          <w:lang w:val="lt-LT"/>
        </w:rPr>
        <w:t>NEFUNKCINIAI REIKALAVIMAI</w:t>
      </w:r>
      <w:bookmarkEnd w:id="116"/>
      <w:bookmarkEnd w:id="117"/>
      <w:bookmarkEnd w:id="118"/>
    </w:p>
    <w:p w14:paraId="700625EB" w14:textId="77777777" w:rsidR="0005249C" w:rsidRPr="008113E7" w:rsidRDefault="0005249C" w:rsidP="00BB6160">
      <w:pPr>
        <w:pStyle w:val="Antrat2"/>
      </w:pPr>
      <w:bookmarkStart w:id="119" w:name="_Ref536801025"/>
      <w:bookmarkStart w:id="120" w:name="_Toc47027239"/>
      <w:bookmarkStart w:id="121" w:name="_Toc180500248"/>
      <w:r w:rsidRPr="008113E7">
        <w:t>Reikalavimai reikalavimų įgyvendinimui</w:t>
      </w:r>
      <w:bookmarkEnd w:id="119"/>
      <w:bookmarkEnd w:id="120"/>
      <w:bookmarkEnd w:id="121"/>
    </w:p>
    <w:p w14:paraId="36E9AA5F" w14:textId="77777777" w:rsidR="0005249C" w:rsidRPr="008113E7" w:rsidRDefault="0005249C" w:rsidP="00BB6160">
      <w:pPr>
        <w:pStyle w:val="Sraopastraipa"/>
      </w:pPr>
      <w:r w:rsidRPr="008113E7">
        <w:t>Diegėjas privalo realizuoti visus specifikacijos reikalavimus.</w:t>
      </w:r>
    </w:p>
    <w:p w14:paraId="3D39DE0C" w14:textId="77777777" w:rsidR="0005249C" w:rsidRPr="008113E7" w:rsidRDefault="0005249C" w:rsidP="00BB6160">
      <w:pPr>
        <w:pStyle w:val="Sraopastraipa"/>
      </w:pPr>
      <w:r w:rsidRPr="008113E7">
        <w:t>Šiame dokumente vartojami terminai „turi būti / turėti / veikti / užtikrinti / leisti / atitikti“, „turi turėti galimybę“, „turi būti galima“ yra lygiaverčiai ir reiškia, kad Diegėjas privalo sukurti ir įdiegti (ar pateikti ir įdiegti) atitinkamą funkcionalumą ir suteikti atitinkamas paslaugas. Funkcionalumas, kuris yra nurodytas būsimuoju laiku („bus“, „leis“, „apims“) nurodo siekiamą įgyvendinti būseną ir reiškia, kad Diegėjas privalo sukurti ir įdiegti (ar pateikti ir įdiegti) atitinkamą funkcionalumą.</w:t>
      </w:r>
    </w:p>
    <w:p w14:paraId="70083C89" w14:textId="241DBCD7" w:rsidR="0005249C" w:rsidRDefault="0005249C" w:rsidP="00BB6160">
      <w:pPr>
        <w:pStyle w:val="Sraopastraipa"/>
      </w:pPr>
      <w:bookmarkStart w:id="122" w:name="_Ref100245039"/>
      <w:r w:rsidRPr="008113E7">
        <w:t xml:space="preserve">Diegėjas ar </w:t>
      </w:r>
      <w:r w:rsidR="00A365E6" w:rsidRPr="008113E7">
        <w:t>Perkančioji organizacija</w:t>
      </w:r>
      <w:r w:rsidRPr="008113E7">
        <w:t xml:space="preserve"> gali siūlyti alternatyvų atskiro specifikacijos reikalavimo įgyvendinimo būdą arba reikalavimo įgyvendinimo iškeitimą į lygiavertį funkcionalumą, </w:t>
      </w:r>
      <w:r w:rsidR="00A72370">
        <w:t>tačiau tik tuo atveju, jeigu jis atitiks projekto tikslą, uždavinius ir galutinius rezultatams bei neprieštaraus viešuosius pirkimus reglamentuojančių teisės aktų reikalavimams, viešųjų pirkimų principams ir kainodaros taisyklėms</w:t>
      </w:r>
      <w:r w:rsidRPr="008113E7">
        <w:t xml:space="preserve">. Kiekvienas siūlomas alternatyvus ar reikalavimą keičiantis funkcionalumas turi būti suderinamas su </w:t>
      </w:r>
      <w:r w:rsidR="00A365E6" w:rsidRPr="008113E7">
        <w:t>Perkančiąja organizacija</w:t>
      </w:r>
      <w:r w:rsidRPr="008113E7">
        <w:t xml:space="preserve">. Reikalavimo keitimo į lygiavertį funkcionalumą atveju, Diegėjas turės pateikti raštišką pagrindimą, apimantį pakeitimo poveikio ir kritiškumo aprašymą, pagrindžiant, kad pakeitimas neįtakoja viso </w:t>
      </w:r>
      <w:r w:rsidR="00A14A36" w:rsidRPr="008113E7">
        <w:t>KVR ir KPEPIS</w:t>
      </w:r>
      <w:r w:rsidRPr="008113E7">
        <w:t xml:space="preserve"> funkcionalumo.</w:t>
      </w:r>
      <w:r w:rsidR="00DD3BDF" w:rsidRPr="00DD3BDF">
        <w:t xml:space="preserve"> </w:t>
      </w:r>
      <w:r w:rsidR="00DD3BDF">
        <w:t>Pakeitimai turi būti atliekami vadovaujantis Viešųjų pirkimų įstatymo 89 straipsniu nurodant kiekvieno pakeitimo Viešųjų pirkimo įstatymo straipsnį, dalį, punktą.</w:t>
      </w:r>
      <w:r w:rsidR="00DD3BDF" w:rsidRPr="00C2215A">
        <w:t xml:space="preserve"> </w:t>
      </w:r>
      <w:r w:rsidRPr="008113E7">
        <w:t>Taip pat turi būti atliktas iškeičiamo funkcionalumo vertinimas pagal laiko sąnaudas (detalizuojamos iškeičiamo funkcionalumo realizavimo laiko sąnaudos ir pateikiamos naujo funkcionalumo realizavimo laiko sąnaudos</w:t>
      </w:r>
      <w:r w:rsidR="005A78AB" w:rsidRPr="005A78AB">
        <w:t xml:space="preserve"> </w:t>
      </w:r>
      <w:r w:rsidR="005A78AB">
        <w:t>bei reikalavimai naujam funkcionalumui</w:t>
      </w:r>
      <w:r w:rsidRPr="008113E7">
        <w:t>). Alternatyvių specifikacijos reikalavimų įgyvendinimui turi būti taikoma Paslaugų teikimo reglamente apibrėžta pokyčių valdymo procedūra.</w:t>
      </w:r>
      <w:bookmarkEnd w:id="122"/>
    </w:p>
    <w:p w14:paraId="5410CBC7" w14:textId="76EA06AB" w:rsidR="00185F7C" w:rsidRPr="006C10B6" w:rsidRDefault="00185F7C" w:rsidP="006C10B6">
      <w:pPr>
        <w:pStyle w:val="Sraopastraipa"/>
        <w:rPr>
          <w:szCs w:val="24"/>
        </w:rPr>
      </w:pPr>
      <w:r>
        <w:rPr>
          <w:szCs w:val="24"/>
        </w:rPr>
        <w:t>T</w:t>
      </w:r>
      <w:r w:rsidRPr="00A12997">
        <w:rPr>
          <w:szCs w:val="24"/>
        </w:rPr>
        <w:t>echninėje specifikacijoje galimai nurodytas konkretus modelis ar tiekimo šaltinis, konkretus procesas, būdingas konkretaus tiekėjo tiekiamoms prekėms ar teikiamoms paslaugoms, ar prekių ženklas, patentas, tipai, konkreti kilmė ar gamyba, sertifikatai, standartai, protokolai turi būti suprantami su žodžiais „arba lygiavertis</w:t>
      </w:r>
      <w:r>
        <w:rPr>
          <w:szCs w:val="24"/>
        </w:rPr>
        <w:t>“.</w:t>
      </w:r>
    </w:p>
    <w:p w14:paraId="07074D3B" w14:textId="493D554C" w:rsidR="0005249C" w:rsidRDefault="0005249C" w:rsidP="00BB6160">
      <w:pPr>
        <w:pStyle w:val="Sraopastraipa"/>
      </w:pPr>
      <w:r w:rsidRPr="008113E7">
        <w:t xml:space="preserve">Diegėjas gali siūlyti alternatyvius architektūros realizavimo būdus, kurie užtikrintų lygiavertę ar geresnę </w:t>
      </w:r>
      <w:r w:rsidR="00A14A36" w:rsidRPr="008113E7">
        <w:t>KVR ir KPEPIS</w:t>
      </w:r>
      <w:r w:rsidRPr="008113E7">
        <w:t xml:space="preserve"> greitaveiką, aukštą prieinamumą, plečiamumą, interoperabilumą, palaikymą, saugumą ir patogumą. Kiekvienas siūlymas turi būti įvertintas ir patvirtintas Perkančiosios organizacijos.</w:t>
      </w:r>
    </w:p>
    <w:p w14:paraId="32028901" w14:textId="2627EF5A" w:rsidR="006C10B6" w:rsidRPr="008113E7" w:rsidRDefault="00B20003" w:rsidP="00BB6160">
      <w:pPr>
        <w:pStyle w:val="Sraopastraipa"/>
      </w:pPr>
      <w:r w:rsidRPr="00A12997">
        <w:t>Naudotojas (jei naudotojui suteiktos atitinkamos teisės) turi galėti vykdyti funkciją be papildomų sistemos modifikavimo (arba kūrimo) darbų ir be kitų papildomų veiksmų ir sąnaudų, kai sistema bus įdiegta.</w:t>
      </w:r>
    </w:p>
    <w:p w14:paraId="3E2A94D8" w14:textId="24644DCF" w:rsidR="0005249C" w:rsidRPr="008113E7" w:rsidRDefault="0005249C" w:rsidP="00BB6160">
      <w:pPr>
        <w:pStyle w:val="Antrat2"/>
      </w:pPr>
      <w:bookmarkStart w:id="123" w:name="_Toc47027240"/>
      <w:bookmarkStart w:id="124" w:name="_Toc180500249"/>
      <w:r w:rsidRPr="008113E7">
        <w:t xml:space="preserve">Reikalavimai </w:t>
      </w:r>
      <w:r w:rsidR="00A14A36" w:rsidRPr="008113E7">
        <w:t>KVR ir KPEPIS</w:t>
      </w:r>
      <w:r w:rsidR="00C20ED3" w:rsidRPr="008113E7">
        <w:t xml:space="preserve"> </w:t>
      </w:r>
      <w:r w:rsidRPr="008113E7">
        <w:t>architektūrai</w:t>
      </w:r>
      <w:bookmarkEnd w:id="123"/>
      <w:bookmarkEnd w:id="124"/>
    </w:p>
    <w:p w14:paraId="029CF618" w14:textId="77777777" w:rsidR="0005249C" w:rsidRPr="008113E7" w:rsidRDefault="0005249C" w:rsidP="00BB6160">
      <w:pPr>
        <w:pStyle w:val="Antrat3"/>
      </w:pPr>
      <w:bookmarkStart w:id="125" w:name="_Toc47027241"/>
      <w:bookmarkStart w:id="126" w:name="_Toc180500250"/>
      <w:r w:rsidRPr="008113E7">
        <w:t>Reikalavimai aukštam prieinamumui</w:t>
      </w:r>
      <w:bookmarkEnd w:id="125"/>
      <w:bookmarkEnd w:id="126"/>
    </w:p>
    <w:p w14:paraId="5A999F1B" w14:textId="4058CE26" w:rsidR="0005249C" w:rsidRPr="008113E7" w:rsidRDefault="0005249C" w:rsidP="00BB6160">
      <w:pPr>
        <w:pStyle w:val="Sraopastraipa"/>
      </w:pPr>
      <w:r w:rsidRPr="008113E7">
        <w:t xml:space="preserve">Architektūrinis sprendimas turi užtikrinti </w:t>
      </w:r>
      <w:r w:rsidR="00A14A36" w:rsidRPr="008113E7">
        <w:t>KVR ir KPEPIS</w:t>
      </w:r>
      <w:r w:rsidRPr="008113E7">
        <w:t xml:space="preserve"> aukštą prieinamumą (angl</w:t>
      </w:r>
      <w:r w:rsidRPr="008113E7">
        <w:rPr>
          <w:i/>
          <w:iCs/>
        </w:rPr>
        <w:t>. High availability</w:t>
      </w:r>
      <w:r w:rsidRPr="008113E7">
        <w:t>), kuris gali būti realizuojamas virtualizacijos programinės įrangos funkcionalumu, konteinerių orkestravimo programinės įrangos funkcionalumu, operacinių sistemų funkcionalumu, techninės įrangos galimybėmis ar kitos programinės įrangos pagalba. Aukštas prieinamumas turi būti realizuojamas paslaugų lygyje, integracijų lygyje ir duomenų lygyje.</w:t>
      </w:r>
    </w:p>
    <w:p w14:paraId="5279A4FA" w14:textId="77777777" w:rsidR="0005249C" w:rsidRPr="008113E7" w:rsidRDefault="0005249C" w:rsidP="00BB6160">
      <w:pPr>
        <w:pStyle w:val="Sraopastraipa"/>
      </w:pPr>
      <w:r w:rsidRPr="008113E7">
        <w:t>Visų diegiamų komponentų ir jų valdymo komponentų diegimas turi užtikrinti jų aukštą prieinamumą. Aukšto prieinamumo sprendimai turi būti paremti naudojamos PĮ gamintojo rekomendacijomis (pateikiant nuorodas į gamintojo skelbiamas diegimo (aukšto patikimumo) rekomendacijas).</w:t>
      </w:r>
    </w:p>
    <w:p w14:paraId="1FBAF752" w14:textId="76EF8428" w:rsidR="0005249C" w:rsidRPr="008113E7" w:rsidRDefault="0005249C" w:rsidP="00BB6160">
      <w:pPr>
        <w:pStyle w:val="Sraopastraipa"/>
      </w:pPr>
      <w:r w:rsidRPr="008113E7">
        <w:t xml:space="preserve">Aukšto prieinamumo sprendimai turi veikti automatiškai (incidentų atveju). Žmogaus įsitraukimas gali būti reikalingas tik </w:t>
      </w:r>
      <w:r w:rsidR="00A14A36" w:rsidRPr="008113E7">
        <w:t>KVR ir KPEPIS</w:t>
      </w:r>
      <w:r w:rsidRPr="008113E7">
        <w:t xml:space="preserve"> veikimą atstatant į būseną, kuri buvo prieš incidentą.</w:t>
      </w:r>
    </w:p>
    <w:p w14:paraId="62AEB8DD" w14:textId="77777777" w:rsidR="0005249C" w:rsidRPr="008113E7" w:rsidRDefault="0005249C" w:rsidP="00BB6160">
      <w:pPr>
        <w:pStyle w:val="Sraopastraipa"/>
      </w:pPr>
      <w:r w:rsidRPr="008113E7">
        <w:t>Aukšto prieinamumo sprendimas turi būti aprašytas projektavimo dokumente ir patvirtintas Perkančiosios organizacijos.</w:t>
      </w:r>
    </w:p>
    <w:p w14:paraId="63F6D957" w14:textId="77777777" w:rsidR="0005249C" w:rsidRPr="008113E7" w:rsidRDefault="0005249C" w:rsidP="00BB6160">
      <w:pPr>
        <w:pStyle w:val="Sraopastraipa"/>
      </w:pPr>
      <w:r w:rsidRPr="008113E7">
        <w:t xml:space="preserve">Aukšto prieinamumo užtikrinimui ir srautų balansavimui turi būti naudojami apkrovų balansatoriai (angl. </w:t>
      </w:r>
      <w:r w:rsidRPr="008113E7">
        <w:rPr>
          <w:i/>
          <w:iCs/>
        </w:rPr>
        <w:t>Load balancers</w:t>
      </w:r>
      <w:r w:rsidRPr="008113E7">
        <w:t xml:space="preserve">), kurie gali būti diegiami kaip programinė įranga arba naudojama specializuota duomenų centro teikiama techninė įranga (angl. </w:t>
      </w:r>
      <w:r w:rsidRPr="008113E7">
        <w:rPr>
          <w:i/>
          <w:iCs/>
        </w:rPr>
        <w:t>Appliances</w:t>
      </w:r>
      <w:r w:rsidRPr="008113E7">
        <w:t>).</w:t>
      </w:r>
    </w:p>
    <w:p w14:paraId="0FFCBD65" w14:textId="2CAED954" w:rsidR="0005249C" w:rsidRPr="008113E7" w:rsidRDefault="0005249C" w:rsidP="00BB6160">
      <w:pPr>
        <w:pStyle w:val="Sraopastraipa"/>
      </w:pPr>
      <w:r w:rsidRPr="008113E7">
        <w:t xml:space="preserve">Aukšto prieinamumo sprendimas turi užtikrinti RPO (angl. </w:t>
      </w:r>
      <w:r w:rsidRPr="008113E7">
        <w:rPr>
          <w:i/>
          <w:iCs/>
        </w:rPr>
        <w:t>Recovery point objective</w:t>
      </w:r>
      <w:r w:rsidRPr="008113E7">
        <w:t xml:space="preserve">) – </w:t>
      </w:r>
      <w:r w:rsidR="00834E8B">
        <w:t>15</w:t>
      </w:r>
      <w:r w:rsidRPr="008113E7">
        <w:t xml:space="preserve"> min., RTO (angl. </w:t>
      </w:r>
      <w:r w:rsidRPr="008113E7">
        <w:rPr>
          <w:i/>
          <w:iCs/>
        </w:rPr>
        <w:t>Recovery time objective</w:t>
      </w:r>
      <w:r w:rsidRPr="008113E7">
        <w:t xml:space="preserve">) – </w:t>
      </w:r>
      <w:r w:rsidR="00BE03D2">
        <w:t>12 val</w:t>
      </w:r>
      <w:r w:rsidRPr="008113E7">
        <w:t>. (kai tokį ar geresnį paslaugų teikimo lygį užtikrina duomenų centro infrastruktūra).</w:t>
      </w:r>
    </w:p>
    <w:p w14:paraId="6DFA768C" w14:textId="3B476585" w:rsidR="0005249C" w:rsidRPr="008113E7" w:rsidRDefault="0005249C" w:rsidP="00BB6160">
      <w:pPr>
        <w:pStyle w:val="Sraopastraipa"/>
      </w:pPr>
      <w:r w:rsidRPr="008113E7">
        <w:t xml:space="preserve">Diegėjo suprojektuotas </w:t>
      </w:r>
      <w:r w:rsidR="00A14A36" w:rsidRPr="008113E7">
        <w:t>KVR ir KPEPIS</w:t>
      </w:r>
      <w:r w:rsidRPr="008113E7">
        <w:t xml:space="preserve"> sprendimas turi užtikrinti, kad </w:t>
      </w:r>
      <w:r w:rsidR="00A14A36" w:rsidRPr="008113E7">
        <w:t>KVR ir KPEPIS</w:t>
      </w:r>
      <w:r w:rsidRPr="008113E7">
        <w:t xml:space="preserve"> prieinamumas būtų ne mažesnis nei </w:t>
      </w:r>
      <w:r w:rsidR="005A171E" w:rsidRPr="008113E7">
        <w:t>9</w:t>
      </w:r>
      <w:r w:rsidR="00D31E28" w:rsidRPr="008113E7">
        <w:t>6</w:t>
      </w:r>
      <w:r w:rsidRPr="008113E7">
        <w:t xml:space="preserve">% laiko </w:t>
      </w:r>
      <w:r w:rsidR="00CC1EC3" w:rsidRPr="008113E7">
        <w:t>visą parą</w:t>
      </w:r>
      <w:r w:rsidRPr="008113E7">
        <w:t xml:space="preserve">, kiek to neribos </w:t>
      </w:r>
      <w:r w:rsidR="00A14A36" w:rsidRPr="008113E7">
        <w:t>KVR ir KPEPIS</w:t>
      </w:r>
      <w:r w:rsidRPr="008113E7">
        <w:t xml:space="preserve"> infrastruktūra (kai tokį ar geresnį paslaugų teikimo lygį užtikrina duomenų centro infrastruktūra).</w:t>
      </w:r>
    </w:p>
    <w:p w14:paraId="3CA2D52A" w14:textId="77777777" w:rsidR="0005249C" w:rsidRPr="008113E7" w:rsidRDefault="0005249C" w:rsidP="00BB6160">
      <w:pPr>
        <w:pStyle w:val="Antrat3"/>
      </w:pPr>
      <w:bookmarkStart w:id="127" w:name="_Toc47027242"/>
      <w:bookmarkStart w:id="128" w:name="_Toc180500251"/>
      <w:r w:rsidRPr="008113E7">
        <w:t>Reikalavimai plečiamumui</w:t>
      </w:r>
      <w:bookmarkEnd w:id="127"/>
      <w:bookmarkEnd w:id="128"/>
    </w:p>
    <w:p w14:paraId="4DD89349" w14:textId="3B6B4B4D" w:rsidR="0005249C" w:rsidRPr="008113E7" w:rsidRDefault="0005249C" w:rsidP="00BB6160">
      <w:pPr>
        <w:pStyle w:val="Sraopastraipa"/>
      </w:pPr>
      <w:r w:rsidRPr="008113E7">
        <w:t xml:space="preserve">Architektūra turi palaikyti </w:t>
      </w:r>
      <w:r w:rsidR="00A14A36" w:rsidRPr="008113E7">
        <w:t>KVR ir KPEPIS</w:t>
      </w:r>
      <w:r w:rsidRPr="008113E7">
        <w:t xml:space="preserve"> pajėgumų plėtros galimybes prijungiant papildomą techninę įrangą arba virtualią infrastruktūrą.</w:t>
      </w:r>
    </w:p>
    <w:p w14:paraId="29E61843" w14:textId="6701B1C7" w:rsidR="0005249C" w:rsidRPr="008113E7" w:rsidRDefault="0005249C" w:rsidP="00BB6160">
      <w:pPr>
        <w:pStyle w:val="Sraopastraipa"/>
      </w:pPr>
      <w:r w:rsidRPr="008113E7">
        <w:t>Turi būti sudarytos sistemos plėtros galimybės neatliekant papildomų sistemos perprojektavimo ar realizavimo darbų papildyti sistemą naujais skaičiavimo ar saugyklų resursais. Pajėgumų didinimas turi būti atliekamas nestabdant sistemos darbo.</w:t>
      </w:r>
    </w:p>
    <w:p w14:paraId="7B3D85C6" w14:textId="77777777" w:rsidR="0005249C" w:rsidRPr="008113E7" w:rsidRDefault="0005249C" w:rsidP="00BB6160">
      <w:pPr>
        <w:pStyle w:val="Antrat3"/>
      </w:pPr>
      <w:bookmarkStart w:id="129" w:name="_Toc180500252"/>
      <w:bookmarkStart w:id="130" w:name="_Toc47027243"/>
      <w:r w:rsidRPr="008113E7">
        <w:t>Reikalavimai rezervinių kopijų darymui ir atstatymui</w:t>
      </w:r>
      <w:bookmarkEnd w:id="129"/>
    </w:p>
    <w:p w14:paraId="0241E90E" w14:textId="5CDBC775" w:rsidR="0005249C" w:rsidRPr="008113E7" w:rsidRDefault="00AA09A4" w:rsidP="00BB6160">
      <w:pPr>
        <w:pStyle w:val="Sraopastraipa"/>
      </w:pPr>
      <w:r w:rsidRPr="007076C1">
        <w:t xml:space="preserve">Diegėjas turi apibrėžti bei realizuoti rezervinių kopijų darymo </w:t>
      </w:r>
      <w:r>
        <w:t>politiką</w:t>
      </w:r>
      <w:r w:rsidRPr="007076C1">
        <w:t xml:space="preserve">, priemones ir taisykles, </w:t>
      </w:r>
      <w:r>
        <w:t>naudojant VITC teikiamas</w:t>
      </w:r>
      <w:r w:rsidRPr="00B93B9E">
        <w:t xml:space="preserve"> atsarginių kopijų darymo priemones</w:t>
      </w:r>
      <w:r w:rsidRPr="007076C1">
        <w:t xml:space="preserve"> ir resursus.</w:t>
      </w:r>
      <w:r>
        <w:t xml:space="preserve"> KVR ir KPEPIS</w:t>
      </w:r>
      <w:r w:rsidRPr="007076C1">
        <w:t xml:space="preserve"> turi leisti atstatyti duomenis iš rezervinių duomenų kopijų. Diegėjas turi apibrėžti ir realizuoti kopijų atstatymo procesus, priemones ir taisykles.</w:t>
      </w:r>
      <w:r w:rsidR="000A2618">
        <w:t xml:space="preserve"> Rezervinių kopijų darymo ir atstatymo politika turi būti suderinta su Perkančiąja organizacija.</w:t>
      </w:r>
    </w:p>
    <w:p w14:paraId="359675C2" w14:textId="0411D0A6" w:rsidR="0005249C" w:rsidRPr="008113E7" w:rsidRDefault="0005249C" w:rsidP="00BB6160">
      <w:pPr>
        <w:pStyle w:val="Antrat3"/>
      </w:pPr>
      <w:bookmarkStart w:id="131" w:name="_Ref106199899"/>
      <w:bookmarkStart w:id="132" w:name="_Toc180500253"/>
      <w:bookmarkEnd w:id="130"/>
      <w:r w:rsidRPr="008113E7">
        <w:t>Reikalavimai sistemos stebėjimui</w:t>
      </w:r>
      <w:bookmarkEnd w:id="131"/>
      <w:bookmarkEnd w:id="132"/>
    </w:p>
    <w:p w14:paraId="2158A24D" w14:textId="71499E7F" w:rsidR="008F43B1" w:rsidRPr="008113E7" w:rsidRDefault="00425B26" w:rsidP="00BB6160">
      <w:pPr>
        <w:pStyle w:val="Sraopastraipa"/>
      </w:pPr>
      <w:r>
        <w:t xml:space="preserve">Turi būti realizuoti sistemos ir jos komponentų veikimo stebėjimo ir išankstinio perspėjimo (angl. </w:t>
      </w:r>
      <w:r w:rsidRPr="0D6CECBF">
        <w:rPr>
          <w:i/>
          <w:iCs/>
        </w:rPr>
        <w:t>monitoring</w:t>
      </w:r>
      <w:r>
        <w:t xml:space="preserve">) sprendimai. Stebėsena turi būti realizuojama VITC teikiamomis paslaugomis. Projektavimo etape turi būti apibrėžiama </w:t>
      </w:r>
      <w:r w:rsidR="00313FCE">
        <w:t>KVR ir KPEPIS</w:t>
      </w:r>
      <w:r>
        <w:t xml:space="preserve"> stebimų komponentų apimtis.</w:t>
      </w:r>
    </w:p>
    <w:p w14:paraId="24A247D2" w14:textId="77777777" w:rsidR="0005249C" w:rsidRPr="008113E7" w:rsidRDefault="0005249C" w:rsidP="00BB6160">
      <w:pPr>
        <w:pStyle w:val="Antrat3"/>
      </w:pPr>
      <w:bookmarkStart w:id="133" w:name="_Toc47027244"/>
      <w:bookmarkStart w:id="134" w:name="_Toc180500254"/>
      <w:r w:rsidRPr="008113E7">
        <w:t>Reikalavimai mikroservisų architektūrai</w:t>
      </w:r>
      <w:bookmarkEnd w:id="133"/>
      <w:bookmarkEnd w:id="134"/>
    </w:p>
    <w:p w14:paraId="00A9F712" w14:textId="20125CBF" w:rsidR="0005249C" w:rsidRPr="008113E7" w:rsidRDefault="00A14A36" w:rsidP="00BB6160">
      <w:pPr>
        <w:pStyle w:val="Sraopastraipa"/>
      </w:pPr>
      <w:r w:rsidRPr="008113E7">
        <w:t>KVR ir KPEPIS</w:t>
      </w:r>
      <w:r w:rsidR="0005249C" w:rsidRPr="008113E7">
        <w:t xml:space="preserve"> turi būti kuriama ir diegiama vadovaujantis mikroservisų architektūros principais:</w:t>
      </w:r>
    </w:p>
    <w:p w14:paraId="13780E5C" w14:textId="1C8AE806" w:rsidR="0005249C" w:rsidRPr="008113E7" w:rsidRDefault="00A14A36" w:rsidP="00BB6160">
      <w:pPr>
        <w:pStyle w:val="Sraopastraipa"/>
        <w:numPr>
          <w:ilvl w:val="1"/>
          <w:numId w:val="38"/>
        </w:numPr>
      </w:pPr>
      <w:r w:rsidRPr="008113E7">
        <w:t>KVR ir KPEPIS</w:t>
      </w:r>
      <w:r w:rsidR="0005249C" w:rsidRPr="008113E7">
        <w:t xml:space="preserve"> turi būti dekomponuojama į logiškus, racionalius, savarankiškai veikiančius programinius vienetus (mikroservisus), kurie su kitais </w:t>
      </w:r>
      <w:r w:rsidRPr="008113E7">
        <w:t>KVR ir KPEPIS</w:t>
      </w:r>
      <w:r w:rsidR="0005249C" w:rsidRPr="008113E7">
        <w:t xml:space="preserve"> mikroservisais komunikuotų RESTful ar lygiaverčių technologijų principais;</w:t>
      </w:r>
    </w:p>
    <w:p w14:paraId="7FCBA853" w14:textId="50FB8E90" w:rsidR="0005249C" w:rsidRPr="008113E7" w:rsidRDefault="0005249C" w:rsidP="00BB6160">
      <w:pPr>
        <w:pStyle w:val="Sraopastraipa"/>
        <w:numPr>
          <w:ilvl w:val="1"/>
          <w:numId w:val="38"/>
        </w:numPr>
      </w:pPr>
      <w:r w:rsidRPr="008113E7">
        <w:t>mikroservisai turi realizuoti nuosavas duomenų struktūras (tiesiogiai naudojamas tik paties mikroservisų) (</w:t>
      </w:r>
      <w:r w:rsidR="006F5996">
        <w:t xml:space="preserve">gali būt taikomos išimtys, pvz.: </w:t>
      </w:r>
      <w:r w:rsidR="00AF2F6C">
        <w:t>ataskaitų programinei įrangai</w:t>
      </w:r>
      <w:r w:rsidRPr="008113E7">
        <w:t>);</w:t>
      </w:r>
    </w:p>
    <w:p w14:paraId="430579BE" w14:textId="01FF5D63" w:rsidR="0005249C" w:rsidRPr="008113E7" w:rsidRDefault="0005249C" w:rsidP="00BB6160">
      <w:pPr>
        <w:pStyle w:val="Sraopastraipa"/>
        <w:numPr>
          <w:ilvl w:val="1"/>
          <w:numId w:val="38"/>
        </w:numPr>
      </w:pPr>
      <w:r w:rsidRPr="008113E7">
        <w:t xml:space="preserve">turi būti naudojama PĮ, kuri užtikrintų automatinį mikroservisų paleidimą veikti (angl. </w:t>
      </w:r>
      <w:r w:rsidRPr="008113E7">
        <w:rPr>
          <w:i/>
          <w:iCs/>
        </w:rPr>
        <w:t>auto scaling</w:t>
      </w:r>
      <w:r w:rsidRPr="008113E7">
        <w:t xml:space="preserve">), kai yra pasiekiamos nustatytos ribinės mikroserviso apkrovos. Bendras </w:t>
      </w:r>
      <w:r w:rsidR="00A14A36" w:rsidRPr="008113E7">
        <w:t>KVR ir KPEPIS</w:t>
      </w:r>
      <w:r w:rsidRPr="008113E7">
        <w:t xml:space="preserve"> sprendimas turi leisti (neriboti) mikroservisų automatinio paleidimo funkcionalumą;</w:t>
      </w:r>
    </w:p>
    <w:p w14:paraId="441C3A60" w14:textId="77777777" w:rsidR="0005249C" w:rsidRPr="008113E7" w:rsidRDefault="0005249C" w:rsidP="00BB6160">
      <w:pPr>
        <w:pStyle w:val="Sraopastraipa"/>
        <w:numPr>
          <w:ilvl w:val="1"/>
          <w:numId w:val="38"/>
        </w:numPr>
      </w:pPr>
      <w:r w:rsidRPr="008113E7">
        <w:t xml:space="preserve">turi būti naudojamas mikroservisų paieškos servisas (angl. </w:t>
      </w:r>
      <w:r w:rsidRPr="008113E7">
        <w:rPr>
          <w:i/>
          <w:iCs/>
        </w:rPr>
        <w:t>Service registry, service discovery</w:t>
      </w:r>
      <w:r w:rsidRPr="008113E7">
        <w:t>);</w:t>
      </w:r>
    </w:p>
    <w:p w14:paraId="09F8523D" w14:textId="77777777" w:rsidR="0005249C" w:rsidRPr="008113E7" w:rsidRDefault="0005249C" w:rsidP="00BB6160">
      <w:pPr>
        <w:pStyle w:val="Sraopastraipa"/>
        <w:numPr>
          <w:ilvl w:val="1"/>
          <w:numId w:val="38"/>
        </w:numPr>
      </w:pPr>
      <w:r w:rsidRPr="008113E7">
        <w:t xml:space="preserve">komunikavimui tarp mikroservisų turi būti naudojama žinučių eilių valdymo (angl. </w:t>
      </w:r>
      <w:r w:rsidRPr="008113E7">
        <w:rPr>
          <w:i/>
        </w:rPr>
        <w:t>M</w:t>
      </w:r>
      <w:r w:rsidRPr="008113E7">
        <w:rPr>
          <w:i/>
          <w:iCs/>
        </w:rPr>
        <w:t>essage queuing</w:t>
      </w:r>
      <w:r w:rsidRPr="008113E7">
        <w:t>) ar lygiavertė programinė įranga;</w:t>
      </w:r>
    </w:p>
    <w:p w14:paraId="1677AE14" w14:textId="77777777" w:rsidR="0005249C" w:rsidRPr="008113E7" w:rsidRDefault="0005249C" w:rsidP="00BB6160">
      <w:pPr>
        <w:pStyle w:val="Sraopastraipa"/>
        <w:numPr>
          <w:ilvl w:val="1"/>
          <w:numId w:val="38"/>
        </w:numPr>
      </w:pPr>
      <w:r w:rsidRPr="008113E7">
        <w:t>mikroservisų įdiegimas, veikimas ir išjungimas turi būti nepriklausomas nuo kitų mikroservisų veikimo ar neveikimo;</w:t>
      </w:r>
    </w:p>
    <w:p w14:paraId="085DE66C" w14:textId="08D3D140" w:rsidR="0005249C" w:rsidRPr="008113E7" w:rsidRDefault="0005249C" w:rsidP="00BB6160">
      <w:pPr>
        <w:pStyle w:val="Sraopastraipa"/>
        <w:numPr>
          <w:ilvl w:val="1"/>
          <w:numId w:val="38"/>
        </w:numPr>
      </w:pPr>
      <w:r w:rsidRPr="008113E7">
        <w:t xml:space="preserve">turi būti naudojami ir kiti būtini mikroservisų architektūros realizavimo principai, remiantis </w:t>
      </w:r>
      <w:r w:rsidR="00A14A36" w:rsidRPr="008113E7">
        <w:t>KVR ir KPEPIS</w:t>
      </w:r>
      <w:r w:rsidRPr="008113E7">
        <w:t xml:space="preserve"> architektūros realizavimui naudojamos PĮ gamintojų rekomendacijomis;</w:t>
      </w:r>
    </w:p>
    <w:p w14:paraId="155D76B5" w14:textId="744CEE6F" w:rsidR="0005249C" w:rsidRPr="008113E7" w:rsidRDefault="0005249C" w:rsidP="00BB6160">
      <w:pPr>
        <w:pStyle w:val="Sraopastraipa"/>
        <w:numPr>
          <w:ilvl w:val="1"/>
          <w:numId w:val="38"/>
        </w:numPr>
      </w:pPr>
      <w:r w:rsidRPr="008113E7">
        <w:t xml:space="preserve">naujų </w:t>
      </w:r>
      <w:r w:rsidR="00A14A36" w:rsidRPr="008113E7">
        <w:t>KVR ir KPEPIS</w:t>
      </w:r>
      <w:r w:rsidRPr="008113E7">
        <w:t xml:space="preserve"> versijų diegimas neturi sustabdyti </w:t>
      </w:r>
      <w:r w:rsidR="00A14A36" w:rsidRPr="008113E7">
        <w:t>KVR ir KPEPIS</w:t>
      </w:r>
      <w:r w:rsidRPr="008113E7">
        <w:t xml:space="preserve"> teikiamų paslaugų (funkcijų) naudotojams arba toks paslaugų sustabdymas turi būti ypač trumpas (kelios sekundės);</w:t>
      </w:r>
    </w:p>
    <w:p w14:paraId="3D9FBD72" w14:textId="4A706C03" w:rsidR="0005249C" w:rsidRPr="008113E7" w:rsidRDefault="0005249C" w:rsidP="00BB6160">
      <w:pPr>
        <w:pStyle w:val="Sraopastraipa"/>
        <w:numPr>
          <w:ilvl w:val="1"/>
          <w:numId w:val="38"/>
        </w:numPr>
      </w:pPr>
      <w:r w:rsidRPr="008113E7">
        <w:t xml:space="preserve">turi būti realizuotas </w:t>
      </w:r>
      <w:r w:rsidR="00A14A36" w:rsidRPr="008113E7">
        <w:t>KVR ir KPEPIS</w:t>
      </w:r>
      <w:r w:rsidRPr="008113E7">
        <w:t xml:space="preserve"> komponentų automatizuotas testavimas ir diegimas (angl. </w:t>
      </w:r>
      <w:r w:rsidRPr="008113E7">
        <w:rPr>
          <w:i/>
          <w:iCs/>
        </w:rPr>
        <w:t>Continuous Integration and Delivery (CI/CD)</w:t>
      </w:r>
      <w:r w:rsidRPr="008113E7">
        <w:t xml:space="preserve">). Turi būti realizuotas automatinis testų vykdymas ir testavimo duomenų generavimas. Diegėjas turi realizuoti automatinius testus ir automatinį testavimo duomenų generavimą pagal projektavimo etape suderintas apimtis, kurios užtikrintų kiek įmanoma platesnį automatizuotą </w:t>
      </w:r>
      <w:r w:rsidR="00A14A36" w:rsidRPr="008113E7">
        <w:t>KVR ir KPEPIS</w:t>
      </w:r>
      <w:r w:rsidRPr="008113E7">
        <w:t xml:space="preserve"> funkcionalumo testavimą</w:t>
      </w:r>
      <w:r w:rsidR="00E02306">
        <w:t xml:space="preserve">. </w:t>
      </w:r>
      <w:r w:rsidR="00F32802">
        <w:t>Turi būti automatiškai sugeneruojama bendra automatinių testų ataskaita, kurioje būtų pateikiami vykdyti testavimo scenarijai ir jų rezultatai</w:t>
      </w:r>
      <w:r w:rsidR="00E73FD5">
        <w:t xml:space="preserve">. </w:t>
      </w:r>
      <w:r w:rsidR="00D43F49">
        <w:t xml:space="preserve">Ataskaitos turi būti saugomos </w:t>
      </w:r>
      <w:r w:rsidR="00271BF3">
        <w:t>sistemoje su galimybe jas peržiūrėti tam teises turinčiam naudotojui</w:t>
      </w:r>
      <w:r w:rsidRPr="008113E7">
        <w:t>;</w:t>
      </w:r>
    </w:p>
    <w:p w14:paraId="34338107" w14:textId="71EF5669" w:rsidR="0005249C" w:rsidRPr="008113E7" w:rsidRDefault="0005249C" w:rsidP="00BB6160">
      <w:pPr>
        <w:pStyle w:val="Sraopastraipa"/>
        <w:numPr>
          <w:ilvl w:val="1"/>
          <w:numId w:val="38"/>
        </w:numPr>
      </w:pPr>
      <w:r w:rsidRPr="008113E7">
        <w:t xml:space="preserve">turi būti pateiktos priemonės ir realizuoti sprendimai užtikrinantys kuriamų, testuojamų ir diegiamų </w:t>
      </w:r>
      <w:r w:rsidR="00A14A36" w:rsidRPr="008113E7">
        <w:t>KVR ir KPEPIS</w:t>
      </w:r>
      <w:r w:rsidRPr="008113E7">
        <w:t xml:space="preserve"> versijų suderinamumą (angl. </w:t>
      </w:r>
      <w:r w:rsidRPr="008113E7">
        <w:rPr>
          <w:i/>
        </w:rPr>
        <w:t>C</w:t>
      </w:r>
      <w:r w:rsidRPr="008113E7">
        <w:rPr>
          <w:i/>
          <w:iCs/>
        </w:rPr>
        <w:t>ontract testing</w:t>
      </w:r>
      <w:r w:rsidRPr="008113E7">
        <w:t>);</w:t>
      </w:r>
    </w:p>
    <w:p w14:paraId="36E9AF61" w14:textId="08232DF2" w:rsidR="0005249C" w:rsidRPr="008113E7" w:rsidRDefault="0005249C" w:rsidP="00BB6160">
      <w:pPr>
        <w:pStyle w:val="Sraopastraipa"/>
        <w:numPr>
          <w:ilvl w:val="1"/>
          <w:numId w:val="38"/>
        </w:numPr>
      </w:pPr>
      <w:r w:rsidRPr="008113E7">
        <w:t xml:space="preserve">turi būti pateiktos priemonės ir realizuoti sprendimai užtikrinantys </w:t>
      </w:r>
      <w:r w:rsidR="00A14A36" w:rsidRPr="008113E7">
        <w:t>KVR ir KPEPIS</w:t>
      </w:r>
      <w:r w:rsidRPr="008113E7">
        <w:t xml:space="preserve"> kūrimo ir diegimų pokyčių valdymą;</w:t>
      </w:r>
    </w:p>
    <w:p w14:paraId="3DF9DACE" w14:textId="77777777" w:rsidR="0005249C" w:rsidRPr="008113E7" w:rsidRDefault="0005249C" w:rsidP="00BB6160">
      <w:pPr>
        <w:pStyle w:val="Sraopastraipa"/>
        <w:numPr>
          <w:ilvl w:val="1"/>
          <w:numId w:val="38"/>
        </w:numPr>
      </w:pPr>
      <w:r w:rsidRPr="008113E7">
        <w:t>turi būti vengiama realizuoti monolitines aplikacijas – programinę įrangą, kuri skirtingus dalykinius uždavinius ir savarankiškus panaudos atvejus realizuoja vienoje (ar vos keliuose) aplikacijoje (vienas (ar keli) sukompiliuoti programinės įrangos išeities kodų failai įdiegti viename aplikacijų serveryje);</w:t>
      </w:r>
    </w:p>
    <w:p w14:paraId="354BDE03" w14:textId="77777777" w:rsidR="0005249C" w:rsidRPr="008113E7" w:rsidRDefault="0005249C" w:rsidP="00BB6160">
      <w:pPr>
        <w:pStyle w:val="Sraopastraipa"/>
        <w:numPr>
          <w:ilvl w:val="1"/>
          <w:numId w:val="38"/>
        </w:numPr>
      </w:pPr>
      <w:r w:rsidRPr="008113E7">
        <w:t>turi būti naudojami kiti, mikroservisų architektūros užtikrinimui būtini gerosiomis praktikomis paremti sprendimai. Diegėjo siūlomi sprendimai turi būti patvirtinti Perkančiosios organizacijos analizės ir projektavimo etape.</w:t>
      </w:r>
    </w:p>
    <w:p w14:paraId="24BCA898" w14:textId="77777777" w:rsidR="0005249C" w:rsidRPr="008113E7" w:rsidRDefault="0005249C" w:rsidP="00BB6160">
      <w:pPr>
        <w:pStyle w:val="Antrat3"/>
      </w:pPr>
      <w:bookmarkStart w:id="135" w:name="_Ref44433689"/>
      <w:bookmarkStart w:id="136" w:name="_Ref44433694"/>
      <w:bookmarkStart w:id="137" w:name="_Toc47027246"/>
      <w:bookmarkStart w:id="138" w:name="_Toc180500255"/>
      <w:r w:rsidRPr="008113E7">
        <w:t>Reikalavimai duomenų modeliui</w:t>
      </w:r>
      <w:bookmarkEnd w:id="135"/>
      <w:bookmarkEnd w:id="136"/>
      <w:bookmarkEnd w:id="137"/>
      <w:bookmarkEnd w:id="138"/>
    </w:p>
    <w:p w14:paraId="749C9F64" w14:textId="3C6BB798" w:rsidR="0005249C" w:rsidRPr="008113E7" w:rsidRDefault="00A14A36" w:rsidP="00BB6160">
      <w:pPr>
        <w:pStyle w:val="Sraopastraipa"/>
      </w:pPr>
      <w:r w:rsidRPr="008113E7">
        <w:t>KVR ir KPEPIS</w:t>
      </w:r>
      <w:r w:rsidR="0005249C" w:rsidRPr="008113E7">
        <w:t xml:space="preserve"> tvarkomi duomenys turi būti įvedami vieną kartą ir automatiškai susiejami ar perpanaudojami ten, kur tai gali būti taikoma.</w:t>
      </w:r>
    </w:p>
    <w:p w14:paraId="1915ACA1" w14:textId="1F7F7E28" w:rsidR="0073530B" w:rsidRDefault="0073530B" w:rsidP="00BB6160">
      <w:pPr>
        <w:pStyle w:val="Sraopastraipa"/>
      </w:pPr>
      <w:bookmarkStart w:id="139" w:name="_Ref170391305"/>
      <w:r w:rsidRPr="008113E7">
        <w:t>Diegėjas turi parengti</w:t>
      </w:r>
      <w:r w:rsidR="00933FD7" w:rsidRPr="008113E7">
        <w:t xml:space="preserve"> ir suderinti</w:t>
      </w:r>
      <w:r w:rsidRPr="008113E7">
        <w:t xml:space="preserve"> KVR ir KPEPIS erdvinių duomenų modelį</w:t>
      </w:r>
      <w:r w:rsidR="007A3E7D" w:rsidRPr="008113E7">
        <w:t xml:space="preserve"> bei erdvinių duomenų specifikaciją, kuri nustatytų </w:t>
      </w:r>
      <w:r w:rsidR="007E72DC" w:rsidRPr="008113E7">
        <w:t>KVR ir KPEPIS tvarkomų, teikiamų ir gaunamų erdvi</w:t>
      </w:r>
      <w:r w:rsidR="00BD5DBC" w:rsidRPr="008113E7">
        <w:t xml:space="preserve">nių duomenų </w:t>
      </w:r>
      <w:r w:rsidR="005A017A" w:rsidRPr="008113E7">
        <w:t>turinį</w:t>
      </w:r>
      <w:r w:rsidR="0001610D" w:rsidRPr="008113E7">
        <w:t xml:space="preserve"> ir savybes</w:t>
      </w:r>
      <w:r w:rsidR="00BD5DBC" w:rsidRPr="008113E7">
        <w:t>,</w:t>
      </w:r>
      <w:r w:rsidR="005A017A" w:rsidRPr="008113E7">
        <w:t xml:space="preserve"> formatą, </w:t>
      </w:r>
      <w:r w:rsidR="00EA291F" w:rsidRPr="008113E7">
        <w:t xml:space="preserve">erdvinių duomenų kodavimą, privalomus ir rekomenduojamus </w:t>
      </w:r>
      <w:r w:rsidR="0001610D" w:rsidRPr="008113E7">
        <w:t xml:space="preserve">objektų atributus, jų klasifikavimą, </w:t>
      </w:r>
      <w:r w:rsidR="00B679E5" w:rsidRPr="008113E7">
        <w:t>erdvinių duomenų tikrinimo taisykles.</w:t>
      </w:r>
      <w:bookmarkEnd w:id="139"/>
    </w:p>
    <w:p w14:paraId="06747332" w14:textId="0E92D71B" w:rsidR="00B962A1" w:rsidRPr="008113E7" w:rsidRDefault="00B962A1" w:rsidP="00BB6160">
      <w:pPr>
        <w:pStyle w:val="Sraopastraipa"/>
      </w:pPr>
      <w:r>
        <w:t xml:space="preserve">Į </w:t>
      </w:r>
      <w:r w:rsidR="000417AF">
        <w:t xml:space="preserve">KVR ir KPEPIS </w:t>
      </w:r>
      <w:r w:rsidR="00AE26B9">
        <w:t xml:space="preserve">per sąsajas teikiami duomenys turi </w:t>
      </w:r>
      <w:r w:rsidR="00E823F7">
        <w:t xml:space="preserve">tenkinti </w:t>
      </w:r>
      <w:r w:rsidR="002014F2">
        <w:t xml:space="preserve">VEPIS </w:t>
      </w:r>
      <w:r w:rsidR="005D0218">
        <w:t xml:space="preserve">integracinių sąsajų struktūros </w:t>
      </w:r>
      <w:r w:rsidR="009E50BE">
        <w:t>duomenų modelį, kuris paremtas EDM</w:t>
      </w:r>
      <w:r w:rsidR="00B4483F">
        <w:t>.</w:t>
      </w:r>
    </w:p>
    <w:p w14:paraId="379BA6CE" w14:textId="03F2EFDC" w:rsidR="0005249C" w:rsidRPr="008113E7" w:rsidRDefault="0005249C" w:rsidP="00BB6160">
      <w:pPr>
        <w:pStyle w:val="Sraopastraipa"/>
      </w:pPr>
      <w:bookmarkStart w:id="140" w:name="part_25c91ce13f0543e38103b80754c34957"/>
      <w:bookmarkEnd w:id="140"/>
      <w:r w:rsidRPr="008113E7">
        <w:t xml:space="preserve">Projektuojant </w:t>
      </w:r>
      <w:r w:rsidR="00A14A36" w:rsidRPr="008113E7">
        <w:t>KVR ir KPEPIS</w:t>
      </w:r>
      <w:r w:rsidRPr="008113E7">
        <w:t xml:space="preserve">, turės būti nuolatos pildomas ir su </w:t>
      </w:r>
      <w:r w:rsidR="00A365E6" w:rsidRPr="008113E7">
        <w:t>Perkančiąja organizacija</w:t>
      </w:r>
      <w:r w:rsidRPr="008113E7">
        <w:t xml:space="preserve"> derinamas struktūrizuotų ir viešam pakartotiniam naudojimui teiktinų duomenų sąrašas.</w:t>
      </w:r>
    </w:p>
    <w:p w14:paraId="695B00D4" w14:textId="77777777" w:rsidR="0005249C" w:rsidRPr="008113E7" w:rsidRDefault="0005249C" w:rsidP="00BB6160">
      <w:pPr>
        <w:pStyle w:val="Antrat3"/>
      </w:pPr>
      <w:bookmarkStart w:id="141" w:name="_Toc47027247"/>
      <w:bookmarkStart w:id="142" w:name="_Toc180500256"/>
      <w:r w:rsidRPr="008113E7">
        <w:t>Kiti reikalavimai architektūrai</w:t>
      </w:r>
      <w:bookmarkEnd w:id="141"/>
      <w:bookmarkEnd w:id="142"/>
    </w:p>
    <w:p w14:paraId="633BB69B" w14:textId="419A6E62" w:rsidR="0005249C" w:rsidRPr="008113E7" w:rsidRDefault="0005249C" w:rsidP="00BB6160">
      <w:pPr>
        <w:pStyle w:val="Sraopastraipa"/>
      </w:pPr>
      <w:r w:rsidRPr="008113E7">
        <w:t xml:space="preserve">Turi būti naudojami atviri dokumentų ir duomenų formatai, t. y. oficialiai įregistruoti rinkmenų tarptautiniai standartai (pvz. HTML, PDF/A, PDF, ADOC, TIFF, JPEG, PNG, ODF formatai, OOXML formatai, XML </w:t>
      </w:r>
      <w:r w:rsidR="007472C5">
        <w:t>ar kt</w:t>
      </w:r>
      <w:r w:rsidRPr="008113E7">
        <w:t>.).</w:t>
      </w:r>
    </w:p>
    <w:p w14:paraId="04D9403D" w14:textId="5C8983C9" w:rsidR="0005249C" w:rsidRPr="008113E7" w:rsidRDefault="00A14A36" w:rsidP="00BB6160">
      <w:pPr>
        <w:pStyle w:val="Sraopastraipa"/>
      </w:pPr>
      <w:r w:rsidRPr="008113E7">
        <w:t>KVR ir KPEPIS</w:t>
      </w:r>
      <w:r w:rsidR="0005249C" w:rsidRPr="008113E7">
        <w:t xml:space="preserve"> realizavimui turi būti remiamasi bendrai priimtais technologiniais ir veikimo standartais (SOA, JEE, OSGi, JMX, JPA, SSL, MTOM ir pan.).</w:t>
      </w:r>
    </w:p>
    <w:p w14:paraId="325F81CB" w14:textId="186AEB97" w:rsidR="000C2039" w:rsidRPr="008113E7" w:rsidRDefault="000C2039" w:rsidP="00BB6160">
      <w:pPr>
        <w:pStyle w:val="Sraopastraipa"/>
      </w:pPr>
      <w:r w:rsidRPr="008113E7">
        <w:t>KVR ir KPEPIS erdviniai duomenys turi būti tvarkomi SHP, DWG</w:t>
      </w:r>
      <w:r w:rsidR="007411FA">
        <w:t>,</w:t>
      </w:r>
      <w:r w:rsidRPr="008113E7">
        <w:t xml:space="preserve"> GeoJSON </w:t>
      </w:r>
      <w:r w:rsidR="007411FA">
        <w:t xml:space="preserve">ar lygiaverčiais </w:t>
      </w:r>
      <w:r w:rsidRPr="008113E7">
        <w:t>formatais.</w:t>
      </w:r>
    </w:p>
    <w:p w14:paraId="1D82152A" w14:textId="77777777" w:rsidR="0005249C" w:rsidRPr="008113E7" w:rsidRDefault="0005249C" w:rsidP="00BB6160">
      <w:pPr>
        <w:pStyle w:val="Sraopastraipa"/>
      </w:pPr>
      <w:r w:rsidRPr="008113E7">
        <w:t>Esant kelioms galimoms standarto ar reikalavimo interpretacijoms, reikia laikytis geriausios praktikos principo.</w:t>
      </w:r>
    </w:p>
    <w:p w14:paraId="2272BE28" w14:textId="3A7A6116" w:rsidR="0005249C" w:rsidRPr="008113E7" w:rsidRDefault="00A14A36" w:rsidP="00BB6160">
      <w:pPr>
        <w:pStyle w:val="Sraopastraipa"/>
      </w:pPr>
      <w:r w:rsidRPr="008113E7">
        <w:t>KVR ir KPEPIS</w:t>
      </w:r>
      <w:r w:rsidR="0005249C" w:rsidRPr="008113E7">
        <w:t xml:space="preserve"> turi būti atviros architektūros, t. y. turėti specializuotas, gamintojo pateikiamas programinės įrangos vystymo priemones (angl. </w:t>
      </w:r>
      <w:r w:rsidR="0005249C" w:rsidRPr="008113E7">
        <w:rPr>
          <w:i/>
          <w:iCs/>
        </w:rPr>
        <w:t>Software Development Kit</w:t>
      </w:r>
      <w:r w:rsidR="0005249C" w:rsidRPr="008113E7">
        <w:t xml:space="preserve">), programinės įrangos naudojimo sąsajas (angl. </w:t>
      </w:r>
      <w:r w:rsidR="0005249C" w:rsidRPr="008113E7">
        <w:rPr>
          <w:i/>
          <w:iCs/>
        </w:rPr>
        <w:t>Application programming interface (API)</w:t>
      </w:r>
      <w:r w:rsidR="0005249C" w:rsidRPr="008113E7">
        <w:t xml:space="preserve">), leidžiančias be diegėjo pagalbos vystyti </w:t>
      </w:r>
      <w:r w:rsidRPr="008113E7">
        <w:t>KVR ir KPEPIS</w:t>
      </w:r>
      <w:r w:rsidR="0005249C" w:rsidRPr="008113E7">
        <w:t xml:space="preserve"> (papildyti jos funkcionalumą, pritaikyti ją naujai iškilusiems </w:t>
      </w:r>
      <w:r w:rsidR="00A365E6" w:rsidRPr="008113E7">
        <w:t>Perkančiosios organizacijos</w:t>
      </w:r>
      <w:r w:rsidR="0005249C" w:rsidRPr="008113E7">
        <w:t xml:space="preserve"> poreikiams) bei integruoti ją su kitomis informacinėmis sistemomis.</w:t>
      </w:r>
    </w:p>
    <w:p w14:paraId="26F5CC77" w14:textId="76192F9F" w:rsidR="0005249C" w:rsidRPr="008113E7" w:rsidRDefault="00A14A36" w:rsidP="00BB6160">
      <w:pPr>
        <w:pStyle w:val="Sraopastraipa"/>
      </w:pPr>
      <w:r w:rsidRPr="008113E7">
        <w:t>KVR ir KPEPIS</w:t>
      </w:r>
      <w:r w:rsidR="0005249C" w:rsidRPr="008113E7">
        <w:t xml:space="preserve"> vidiniame portale turi būti galimybė dirbti nutolusioje darbo vietoje, naudojantis saugia nuotoline prieiga (pavyzdžiui, VPN (angl. </w:t>
      </w:r>
      <w:r w:rsidR="0005249C" w:rsidRPr="008113E7">
        <w:rPr>
          <w:i/>
          <w:iCs/>
        </w:rPr>
        <w:t>Virtual Private Network</w:t>
      </w:r>
      <w:r w:rsidR="0005249C" w:rsidRPr="008113E7">
        <w:t>) ar analogiškomis priemonėmis).</w:t>
      </w:r>
    </w:p>
    <w:p w14:paraId="3EB1B318" w14:textId="4DE80B4F" w:rsidR="0005249C" w:rsidRPr="008113E7" w:rsidRDefault="0005249C" w:rsidP="00BB6160">
      <w:pPr>
        <w:pStyle w:val="Sraopastraipa"/>
      </w:pPr>
      <w:r w:rsidRPr="008113E7">
        <w:t xml:space="preserve">Visi </w:t>
      </w:r>
      <w:r w:rsidR="00A14A36" w:rsidRPr="008113E7">
        <w:t>KVR ir KPEPIS</w:t>
      </w:r>
      <w:r w:rsidRPr="008113E7">
        <w:t xml:space="preserve"> funkciniai komponentai privalo palaikyti Unicode (UTF – 8) standartą.</w:t>
      </w:r>
    </w:p>
    <w:p w14:paraId="42306C98" w14:textId="4F01A1DD" w:rsidR="0005249C" w:rsidRPr="008113E7" w:rsidRDefault="00A14A36" w:rsidP="00BB6160">
      <w:pPr>
        <w:pStyle w:val="Sraopastraipa"/>
      </w:pPr>
      <w:r w:rsidRPr="008113E7">
        <w:t>KVR ir KPEPIS</w:t>
      </w:r>
      <w:r w:rsidR="0005249C" w:rsidRPr="008113E7">
        <w:t xml:space="preserve"> architektūriniai komponentai turi būti plačiai naudojami praktikoje ir būti stabilūs. Neturi būti naudojamos programinių komponentų versijos, kurios yra testavimo stadijoje arba yra oficialiai programinės įrangos gamintojo paskelbta, kad programinė įranga nuo tam tikros datos nebebus palaikoma, tobulinama ir / ar vystoma (angl. </w:t>
      </w:r>
      <w:r w:rsidR="0005249C" w:rsidRPr="008113E7">
        <w:rPr>
          <w:i/>
          <w:iCs/>
        </w:rPr>
        <w:t>End-of-life product</w:t>
      </w:r>
      <w:r w:rsidR="0005249C" w:rsidRPr="008113E7">
        <w:t>).</w:t>
      </w:r>
    </w:p>
    <w:p w14:paraId="7079981F" w14:textId="283D83DC" w:rsidR="002B308C" w:rsidRPr="008113E7" w:rsidRDefault="00A14A36" w:rsidP="00BB6160">
      <w:pPr>
        <w:pStyle w:val="Sraopastraipa"/>
      </w:pPr>
      <w:r w:rsidRPr="008113E7">
        <w:t>KVR ir KPEPIS</w:t>
      </w:r>
      <w:r w:rsidR="002B308C" w:rsidRPr="008113E7">
        <w:t xml:space="preserve"> technologinę sąranką sudaranti programinė įranga turi būti naujausios gamintojo ištestuotos ir viešai skelbiamos versijos, galiojančios paslaugų teikimo metu bei turės būti suderinta su Perkančiąja organizacija.</w:t>
      </w:r>
    </w:p>
    <w:p w14:paraId="56C2EAFE" w14:textId="04960C83" w:rsidR="0005249C" w:rsidRPr="008113E7" w:rsidRDefault="00A14A36" w:rsidP="00BB6160">
      <w:pPr>
        <w:pStyle w:val="Sraopastraipa"/>
      </w:pPr>
      <w:r w:rsidRPr="008113E7">
        <w:t>KVR ir KPEPIS</w:t>
      </w:r>
      <w:r w:rsidR="0005249C" w:rsidRPr="008113E7">
        <w:t xml:space="preserve"> turi būti suprojektuota ir realizuota taip, kad būtų lanksti modifikuojant – realizavus funkcionalumo pakeitimus vienoje ar keliose funkcinėse srityse, pakeitimai neturi būti visos sistemos perkūrimo priežastimi.</w:t>
      </w:r>
    </w:p>
    <w:p w14:paraId="0EBE0212" w14:textId="4BB69298" w:rsidR="0005249C" w:rsidRPr="008113E7" w:rsidRDefault="0005249C" w:rsidP="00BB6160">
      <w:pPr>
        <w:pStyle w:val="Sraopastraipa"/>
      </w:pPr>
      <w:r w:rsidRPr="008113E7">
        <w:t xml:space="preserve">Turi būti užtikrinta, kad atliekami </w:t>
      </w:r>
      <w:r w:rsidR="00A14A36" w:rsidRPr="008113E7">
        <w:t>KVR ir KPEPIS</w:t>
      </w:r>
      <w:r w:rsidRPr="008113E7">
        <w:t xml:space="preserve"> naudotojų veiksmai ir kiti sisteminiai veiksmai neblokuotų kitų </w:t>
      </w:r>
      <w:r w:rsidR="00A14A36" w:rsidRPr="008113E7">
        <w:t>KVR ir KPEPIS</w:t>
      </w:r>
      <w:r w:rsidRPr="008113E7">
        <w:t xml:space="preserve"> naudotojų ir sistemos veiksmų, išskyrus atvejus, kai dėl duomenų integralumo, </w:t>
      </w:r>
      <w:r w:rsidR="00A14A36" w:rsidRPr="008113E7">
        <w:t>KVR ir KPEPIS</w:t>
      </w:r>
      <w:r w:rsidRPr="008113E7">
        <w:t xml:space="preserve"> naudotojams ar sistemai blokuojama prieiga prie tuo metu kitų </w:t>
      </w:r>
      <w:r w:rsidR="00A14A36" w:rsidRPr="008113E7">
        <w:t>KVR ir KPEPIS</w:t>
      </w:r>
      <w:r w:rsidRPr="008113E7">
        <w:t xml:space="preserve"> naudotojų ar sistemos tvarkomų duomenų. Jeigu yra sąlygų, kurioms esant vyksta </w:t>
      </w:r>
      <w:r w:rsidR="00A14A36" w:rsidRPr="008113E7">
        <w:t>KVR ir KPEPIS</w:t>
      </w:r>
      <w:r w:rsidRPr="008113E7">
        <w:t xml:space="preserve"> naudotojo blokavimas, šios sąlygos turi būti aprašytos ir suderintos. Apie blokavimo priežastis </w:t>
      </w:r>
      <w:r w:rsidR="00A14A36" w:rsidRPr="008113E7">
        <w:t>KVR ir KPEPIS</w:t>
      </w:r>
      <w:r w:rsidRPr="008113E7">
        <w:t xml:space="preserve"> naudotojai turi būti informuoti informatyviais pranešimais, pateikiamais blokavimo metu.</w:t>
      </w:r>
    </w:p>
    <w:p w14:paraId="2A622051" w14:textId="1057B4A2" w:rsidR="0005249C" w:rsidRPr="008113E7" w:rsidRDefault="0005249C" w:rsidP="00BB6160">
      <w:pPr>
        <w:pStyle w:val="Antrat3"/>
      </w:pPr>
      <w:bookmarkStart w:id="143" w:name="_Ref46174668"/>
      <w:bookmarkStart w:id="144" w:name="_Toc47027248"/>
      <w:bookmarkStart w:id="145" w:name="_Toc180500257"/>
      <w:r w:rsidRPr="008113E7">
        <w:t>Reikalavimai standartų taikymui</w:t>
      </w:r>
      <w:bookmarkEnd w:id="143"/>
      <w:bookmarkEnd w:id="144"/>
      <w:bookmarkEnd w:id="145"/>
    </w:p>
    <w:p w14:paraId="117E8A9C" w14:textId="6CE37AC8" w:rsidR="0005249C" w:rsidRPr="008113E7" w:rsidRDefault="00A14A36" w:rsidP="00BB6160">
      <w:pPr>
        <w:pStyle w:val="Sraopastraipa"/>
      </w:pPr>
      <w:r w:rsidRPr="008113E7">
        <w:t>KVR ir KPEPIS</w:t>
      </w:r>
      <w:r w:rsidR="0005249C" w:rsidRPr="008113E7">
        <w:t xml:space="preserve"> realizavimui neapsiribojant turi būti taikomi šie ar lygiaverčiai standartai:</w:t>
      </w:r>
    </w:p>
    <w:p w14:paraId="3E984B94" w14:textId="77777777" w:rsidR="0005249C" w:rsidRPr="008113E7" w:rsidRDefault="0005249C" w:rsidP="00BB6160">
      <w:pPr>
        <w:pStyle w:val="Sraopastraipa"/>
        <w:numPr>
          <w:ilvl w:val="1"/>
          <w:numId w:val="38"/>
        </w:numPr>
      </w:pPr>
      <w:r w:rsidRPr="008113E7">
        <w:t xml:space="preserve">ODBC (angl. </w:t>
      </w:r>
      <w:r w:rsidRPr="008113E7">
        <w:rPr>
          <w:i/>
          <w:iCs/>
        </w:rPr>
        <w:t>Open Database Connectivity</w:t>
      </w:r>
      <w:r w:rsidRPr="008113E7">
        <w:t xml:space="preserve">) arba JDBC (angl. </w:t>
      </w:r>
      <w:r w:rsidRPr="008113E7">
        <w:rPr>
          <w:i/>
          <w:iCs/>
        </w:rPr>
        <w:t>Java Database Connectivity</w:t>
      </w:r>
      <w:r w:rsidRPr="008113E7">
        <w:t>) pagrindu veikiančios arba lygiavertės taikomosios programinės įrangos programavimo sąsaja (API) prisijungimui prie duomenų bazių;</w:t>
      </w:r>
    </w:p>
    <w:p w14:paraId="73983C7D" w14:textId="77777777" w:rsidR="0005249C" w:rsidRPr="008113E7" w:rsidRDefault="0005249C" w:rsidP="00BB6160">
      <w:pPr>
        <w:pStyle w:val="Sraopastraipa"/>
        <w:numPr>
          <w:ilvl w:val="1"/>
          <w:numId w:val="38"/>
        </w:numPr>
      </w:pPr>
      <w:r w:rsidRPr="008113E7">
        <w:t xml:space="preserve">SOAP saityno paslaugų priemonėmis vykdomų duomenų mainų protokolas (angl. </w:t>
      </w:r>
      <w:r w:rsidRPr="008113E7">
        <w:rPr>
          <w:i/>
          <w:iCs/>
        </w:rPr>
        <w:t>Simple Object Access Protocol</w:t>
      </w:r>
      <w:r w:rsidRPr="008113E7">
        <w:t>, www.w3.org/TR/soap/) v1.1.;</w:t>
      </w:r>
    </w:p>
    <w:p w14:paraId="32556B71" w14:textId="77777777" w:rsidR="0005249C" w:rsidRPr="008113E7" w:rsidRDefault="0005249C" w:rsidP="00BB6160">
      <w:pPr>
        <w:pStyle w:val="Sraopastraipa"/>
        <w:numPr>
          <w:ilvl w:val="1"/>
          <w:numId w:val="38"/>
        </w:numPr>
      </w:pPr>
      <w:r w:rsidRPr="008113E7">
        <w:t xml:space="preserve">saityno paslaugų funkcionalumo aprašymo kalba WSDL (angl. </w:t>
      </w:r>
      <w:r w:rsidRPr="008113E7">
        <w:rPr>
          <w:i/>
          <w:iCs/>
        </w:rPr>
        <w:t>Web Services Description Language</w:t>
      </w:r>
      <w:r w:rsidRPr="008113E7">
        <w:t>, http://www.w3.org/TR/wsdl) arba lygiavertė;</w:t>
      </w:r>
    </w:p>
    <w:p w14:paraId="12079469" w14:textId="77777777" w:rsidR="0005249C" w:rsidRPr="008113E7" w:rsidRDefault="0005249C" w:rsidP="00BB6160">
      <w:pPr>
        <w:pStyle w:val="Sraopastraipa"/>
        <w:numPr>
          <w:ilvl w:val="1"/>
          <w:numId w:val="38"/>
        </w:numPr>
      </w:pPr>
      <w:r w:rsidRPr="008113E7">
        <w:t xml:space="preserve">elektroninio pašto žinučių siuntimo protokolas SMTP (angl. </w:t>
      </w:r>
      <w:r w:rsidRPr="008113E7">
        <w:rPr>
          <w:i/>
          <w:iCs/>
        </w:rPr>
        <w:t>Simple Mail Transfer Protocol</w:t>
      </w:r>
      <w:r w:rsidRPr="008113E7">
        <w:t>, http://tools.ietf.org/html/rfc821);</w:t>
      </w:r>
    </w:p>
    <w:p w14:paraId="47D54920" w14:textId="77777777" w:rsidR="0005249C" w:rsidRPr="008113E7" w:rsidRDefault="0005249C" w:rsidP="00BB6160">
      <w:pPr>
        <w:pStyle w:val="Sraopastraipa"/>
        <w:numPr>
          <w:ilvl w:val="1"/>
          <w:numId w:val="38"/>
        </w:numPr>
      </w:pPr>
      <w:r w:rsidRPr="008113E7">
        <w:t xml:space="preserve">saityno paslaugų interoperabilumo WS-I arba lygiaverčiai standartai ir specifikacijos (angl. </w:t>
      </w:r>
      <w:r w:rsidRPr="008113E7">
        <w:rPr>
          <w:i/>
          <w:iCs/>
        </w:rPr>
        <w:t>Web Services Interoperability</w:t>
      </w:r>
      <w:r w:rsidRPr="008113E7">
        <w:t>, http://www.ws-i.org/);</w:t>
      </w:r>
    </w:p>
    <w:p w14:paraId="5C632751" w14:textId="77777777" w:rsidR="0005249C" w:rsidRPr="008113E7" w:rsidRDefault="0005249C" w:rsidP="00BB6160">
      <w:pPr>
        <w:pStyle w:val="Sraopastraipa"/>
        <w:numPr>
          <w:ilvl w:val="1"/>
          <w:numId w:val="38"/>
        </w:numPr>
      </w:pPr>
      <w:r w:rsidRPr="008113E7">
        <w:t xml:space="preserve">turi būti naudojamas SSL arba lygiavertis kriptografinis protokolas internetu ir kitais tinklais perduodamos informacijos saugai užtikrinti (angl. </w:t>
      </w:r>
      <w:r w:rsidRPr="008113E7">
        <w:rPr>
          <w:i/>
          <w:iCs/>
        </w:rPr>
        <w:t>Secure Sockets Layer</w:t>
      </w:r>
      <w:r w:rsidRPr="008113E7">
        <w:t>) šiuose komunikacijos scenarijuose: sistema – naudotojas ir sistema – sistema;</w:t>
      </w:r>
    </w:p>
    <w:p w14:paraId="62E82E55" w14:textId="77777777" w:rsidR="0005249C" w:rsidRPr="008113E7" w:rsidRDefault="0005249C" w:rsidP="00BB6160">
      <w:pPr>
        <w:pStyle w:val="Sraopastraipa"/>
        <w:numPr>
          <w:ilvl w:val="1"/>
          <w:numId w:val="38"/>
        </w:numPr>
      </w:pPr>
      <w:r w:rsidRPr="008113E7">
        <w:t xml:space="preserve">turi būti naudojamas saityno paslaugų saugos WS-Security (angl. </w:t>
      </w:r>
      <w:r w:rsidRPr="008113E7">
        <w:rPr>
          <w:i/>
          <w:iCs/>
        </w:rPr>
        <w:t>Web Services Security</w:t>
      </w:r>
      <w:r w:rsidRPr="008113E7">
        <w:t>, www.oasis-open.org/committees/wss/) arba lygiaverčiai standartai ir specifikacijos;</w:t>
      </w:r>
    </w:p>
    <w:p w14:paraId="00465FE7" w14:textId="0ABE291C" w:rsidR="0005249C" w:rsidRPr="008113E7" w:rsidRDefault="00A14A36" w:rsidP="00BB6160">
      <w:pPr>
        <w:pStyle w:val="Sraopastraipa"/>
        <w:numPr>
          <w:ilvl w:val="1"/>
          <w:numId w:val="38"/>
        </w:numPr>
      </w:pPr>
      <w:r w:rsidRPr="008113E7">
        <w:t>KVR ir KPEPIS</w:t>
      </w:r>
      <w:r w:rsidR="0005249C" w:rsidRPr="008113E7">
        <w:t xml:space="preserve"> duomenų mainų saugos ir patikimumo užtikrinimui, </w:t>
      </w:r>
      <w:r w:rsidRPr="008113E7">
        <w:t>KVR ir KPEPIS</w:t>
      </w:r>
      <w:r w:rsidR="0005249C" w:rsidRPr="008113E7">
        <w:t xml:space="preserve"> realizuojamos saityno paslaugos turi naudoti WS-* standartų grupės arba lygiaverčius protokolus, tokius kaip: </w:t>
      </w:r>
      <w:r w:rsidR="0005249C" w:rsidRPr="008113E7">
        <w:rPr>
          <w:i/>
          <w:iCs/>
        </w:rPr>
        <w:t>WS-Security, WS-Secure Conversation, WS-SecurityPolicy, WS-MetadataExchange, WS-Trust, WS-AtomicTransaction, WS-ReliableMessaging</w:t>
      </w:r>
      <w:r w:rsidR="0005249C" w:rsidRPr="008113E7">
        <w:t>;</w:t>
      </w:r>
    </w:p>
    <w:p w14:paraId="26D9DF69" w14:textId="77777777" w:rsidR="0005249C" w:rsidRPr="008113E7" w:rsidRDefault="0005249C" w:rsidP="00BB6160">
      <w:pPr>
        <w:pStyle w:val="Sraopastraipa"/>
        <w:numPr>
          <w:ilvl w:val="1"/>
          <w:numId w:val="38"/>
        </w:numPr>
      </w:pPr>
      <w:r w:rsidRPr="008113E7">
        <w:t xml:space="preserve">HTTP (angl. </w:t>
      </w:r>
      <w:r w:rsidRPr="008113E7">
        <w:rPr>
          <w:i/>
          <w:iCs/>
        </w:rPr>
        <w:t>Hypertext Transfer Protocol</w:t>
      </w:r>
      <w:r w:rsidRPr="008113E7">
        <w:t>) (https://tools.ietf.org/html/rfc2616);</w:t>
      </w:r>
    </w:p>
    <w:p w14:paraId="0F5C855B" w14:textId="77777777" w:rsidR="0005249C" w:rsidRPr="008113E7" w:rsidRDefault="0005249C" w:rsidP="00BB6160">
      <w:pPr>
        <w:pStyle w:val="Sraopastraipa"/>
        <w:numPr>
          <w:ilvl w:val="1"/>
          <w:numId w:val="38"/>
        </w:numPr>
      </w:pPr>
      <w:r w:rsidRPr="008113E7">
        <w:t xml:space="preserve">JSON (angl. </w:t>
      </w:r>
      <w:r w:rsidRPr="008113E7">
        <w:rPr>
          <w:i/>
          <w:iCs/>
        </w:rPr>
        <w:t>JavaScript Object Notation</w:t>
      </w:r>
      <w:r w:rsidRPr="008113E7">
        <w:t>) duomenų perdavimui ir saugojimui (https://tools.ietf.org/html/rfc7159);</w:t>
      </w:r>
    </w:p>
    <w:p w14:paraId="6B74BD7C" w14:textId="77777777" w:rsidR="0005249C" w:rsidRPr="008113E7" w:rsidRDefault="0005249C" w:rsidP="00BB6160">
      <w:pPr>
        <w:pStyle w:val="Sraopastraipa"/>
        <w:numPr>
          <w:ilvl w:val="1"/>
          <w:numId w:val="38"/>
        </w:numPr>
      </w:pPr>
      <w:r w:rsidRPr="008113E7">
        <w:t xml:space="preserve">URI (angl. </w:t>
      </w:r>
      <w:r w:rsidRPr="008113E7">
        <w:rPr>
          <w:i/>
          <w:iCs/>
        </w:rPr>
        <w:t>Uniform Resource Identifier</w:t>
      </w:r>
      <w:r w:rsidRPr="008113E7">
        <w:t>) (https://tools.ietf.org/html/rfc3986);</w:t>
      </w:r>
    </w:p>
    <w:p w14:paraId="78963E8C" w14:textId="77777777" w:rsidR="0005249C" w:rsidRPr="008113E7" w:rsidRDefault="0005249C" w:rsidP="00BB6160">
      <w:pPr>
        <w:pStyle w:val="Sraopastraipa"/>
        <w:numPr>
          <w:ilvl w:val="1"/>
          <w:numId w:val="38"/>
        </w:numPr>
      </w:pPr>
      <w:r w:rsidRPr="008113E7">
        <w:t xml:space="preserve">XML (angl. </w:t>
      </w:r>
      <w:r w:rsidRPr="008113E7">
        <w:rPr>
          <w:i/>
          <w:iCs/>
        </w:rPr>
        <w:t>Extensible Markup Language</w:t>
      </w:r>
      <w:r w:rsidRPr="008113E7">
        <w:t>) (https://www.w3.org/TR/xml/);</w:t>
      </w:r>
    </w:p>
    <w:p w14:paraId="36EA6E7B" w14:textId="77777777" w:rsidR="0005249C" w:rsidRPr="008113E7" w:rsidRDefault="0005249C" w:rsidP="00BB6160">
      <w:pPr>
        <w:pStyle w:val="Sraopastraipa"/>
        <w:numPr>
          <w:ilvl w:val="1"/>
          <w:numId w:val="38"/>
        </w:numPr>
      </w:pPr>
      <w:r w:rsidRPr="008113E7">
        <w:t xml:space="preserve">CSS (angl. </w:t>
      </w:r>
      <w:r w:rsidRPr="008113E7">
        <w:rPr>
          <w:i/>
          <w:iCs/>
        </w:rPr>
        <w:t>Cascading Style Sheets</w:t>
      </w:r>
      <w:r w:rsidRPr="008113E7">
        <w:t>) (https://www.w3.org/Style/CSS/specs.en.html);</w:t>
      </w:r>
    </w:p>
    <w:p w14:paraId="5A9D34A1" w14:textId="77777777" w:rsidR="0005249C" w:rsidRPr="008113E7" w:rsidRDefault="0005249C" w:rsidP="00BB6160">
      <w:pPr>
        <w:pStyle w:val="Sraopastraipa"/>
        <w:numPr>
          <w:ilvl w:val="1"/>
          <w:numId w:val="38"/>
        </w:numPr>
      </w:pPr>
      <w:r w:rsidRPr="008113E7">
        <w:t xml:space="preserve">LDAP (angl. </w:t>
      </w:r>
      <w:r w:rsidRPr="008113E7">
        <w:rPr>
          <w:i/>
          <w:iCs/>
        </w:rPr>
        <w:t>Lightweight Directory Access Protocol</w:t>
      </w:r>
      <w:r w:rsidRPr="008113E7">
        <w:t>) (https://tools.ietf.org/html/rfc4511);</w:t>
      </w:r>
    </w:p>
    <w:p w14:paraId="5BF8FD6C" w14:textId="3A2051F4" w:rsidR="0005249C" w:rsidRDefault="0005249C" w:rsidP="00BB6160">
      <w:pPr>
        <w:pStyle w:val="Sraopastraipa"/>
        <w:numPr>
          <w:ilvl w:val="1"/>
          <w:numId w:val="38"/>
        </w:numPr>
      </w:pPr>
      <w:r w:rsidRPr="008113E7">
        <w:t xml:space="preserve">AMQP (angl. </w:t>
      </w:r>
      <w:r w:rsidRPr="008113E7">
        <w:rPr>
          <w:i/>
          <w:iCs/>
        </w:rPr>
        <w:t>Advanced Message Queuing Protocol</w:t>
      </w:r>
      <w:r w:rsidRPr="008113E7">
        <w:t>) (</w:t>
      </w:r>
      <w:hyperlink r:id="rId52" w:history="1">
        <w:r w:rsidR="00C13923" w:rsidRPr="007063CD">
          <w:rPr>
            <w:rStyle w:val="Hipersaitas"/>
          </w:rPr>
          <w:t>http://docs.oasis-open.org/amqp/core/v1.0/amqp-core-messaging-v1.0.html</w:t>
        </w:r>
      </w:hyperlink>
      <w:r w:rsidRPr="008113E7">
        <w:t>);</w:t>
      </w:r>
    </w:p>
    <w:p w14:paraId="24046E6E" w14:textId="3C3136F7" w:rsidR="00C13923" w:rsidRDefault="00C13923" w:rsidP="00BB6160">
      <w:pPr>
        <w:pStyle w:val="Sraopastraipa"/>
        <w:numPr>
          <w:ilvl w:val="1"/>
          <w:numId w:val="38"/>
        </w:numPr>
      </w:pPr>
      <w:r>
        <w:t xml:space="preserve">OAI-PMH (angl. </w:t>
      </w:r>
      <w:r w:rsidRPr="00780E49">
        <w:rPr>
          <w:i/>
          <w:iCs/>
        </w:rPr>
        <w:t>The Open Archives Initiative Protocol for Metadata Harvesting</w:t>
      </w:r>
      <w:r>
        <w:t>) (</w:t>
      </w:r>
      <w:hyperlink r:id="rId53">
        <w:r w:rsidRPr="06C7236C">
          <w:rPr>
            <w:rStyle w:val="Hipersaitas"/>
          </w:rPr>
          <w:t>https://www.openarchives.org/OAI/openarchivesprotocol.html</w:t>
        </w:r>
      </w:hyperlink>
      <w:r>
        <w:t>);</w:t>
      </w:r>
    </w:p>
    <w:p w14:paraId="1D48C8D5" w14:textId="456F97A0" w:rsidR="00C13923" w:rsidRPr="008113E7" w:rsidRDefault="00C13923" w:rsidP="00BB6160">
      <w:pPr>
        <w:pStyle w:val="Sraopastraipa"/>
        <w:numPr>
          <w:ilvl w:val="1"/>
          <w:numId w:val="38"/>
        </w:numPr>
      </w:pPr>
      <w:r>
        <w:t xml:space="preserve">ResourceSync (angl. </w:t>
      </w:r>
      <w:r w:rsidRPr="00780E49">
        <w:rPr>
          <w:i/>
          <w:iCs/>
        </w:rPr>
        <w:t>Open Archives Initiative ResourceSync Framework Specification (ANSI/NISO Z39.99-2017)</w:t>
      </w:r>
      <w:r>
        <w:t>) (</w:t>
      </w:r>
      <w:hyperlink r:id="rId54">
        <w:r w:rsidRPr="06C7236C">
          <w:rPr>
            <w:rStyle w:val="Hipersaitas"/>
          </w:rPr>
          <w:t>https://www.openarchives.org/rs/1.1/resourcesync</w:t>
        </w:r>
      </w:hyperlink>
      <w:r>
        <w:t>);</w:t>
      </w:r>
    </w:p>
    <w:p w14:paraId="24192565" w14:textId="0A689617" w:rsidR="00CD157A" w:rsidRPr="008113E7" w:rsidRDefault="00CD157A" w:rsidP="00BB6160">
      <w:pPr>
        <w:pStyle w:val="Sraopastraipa"/>
      </w:pPr>
      <w:r w:rsidRPr="008113E7">
        <w:t xml:space="preserve">Turi būti vadovaujamasi </w:t>
      </w:r>
      <w:r w:rsidR="00B1712C" w:rsidRPr="008113E7">
        <w:t xml:space="preserve"> IVPK direktoriaus 2013 m. kovo 25 d. įsakymu Nr. T-36 „Dėl Duomenų teikimo formatų ir standartų rekomendacijų patvirtinimo“ reikalavimais.</w:t>
      </w:r>
    </w:p>
    <w:p w14:paraId="1130C975" w14:textId="43719DC1" w:rsidR="0005249C" w:rsidRPr="008113E7" w:rsidRDefault="0005249C" w:rsidP="00BB6160">
      <w:pPr>
        <w:pStyle w:val="Antrat2"/>
      </w:pPr>
      <w:bookmarkStart w:id="146" w:name="_Ref102563534"/>
      <w:bookmarkStart w:id="147" w:name="_Toc180500258"/>
      <w:bookmarkStart w:id="148" w:name="_Ref44002308"/>
      <w:bookmarkStart w:id="149" w:name="_Toc47027249"/>
      <w:r w:rsidRPr="008113E7">
        <w:t xml:space="preserve">Reikalavimai </w:t>
      </w:r>
      <w:r w:rsidR="00A14A36" w:rsidRPr="008113E7">
        <w:t>KVR ir KPEPIS</w:t>
      </w:r>
      <w:r w:rsidR="00C20ED3" w:rsidRPr="008113E7">
        <w:t xml:space="preserve"> </w:t>
      </w:r>
      <w:r w:rsidRPr="008113E7">
        <w:t>saugumui</w:t>
      </w:r>
      <w:bookmarkEnd w:id="146"/>
      <w:bookmarkEnd w:id="147"/>
      <w:r w:rsidRPr="008113E7">
        <w:t xml:space="preserve"> </w:t>
      </w:r>
      <w:bookmarkEnd w:id="148"/>
      <w:bookmarkEnd w:id="149"/>
    </w:p>
    <w:p w14:paraId="17AD3764" w14:textId="77777777" w:rsidR="0005249C" w:rsidRPr="008113E7" w:rsidRDefault="0005249C" w:rsidP="00BB6160">
      <w:pPr>
        <w:pStyle w:val="Antrat3"/>
      </w:pPr>
      <w:bookmarkStart w:id="150" w:name="_Toc47027250"/>
      <w:bookmarkStart w:id="151" w:name="_Toc180500259"/>
      <w:r w:rsidRPr="008113E7">
        <w:t>Reikalavimai saugą reglamentuojančių teisės aktų taikymui</w:t>
      </w:r>
      <w:bookmarkEnd w:id="150"/>
      <w:bookmarkEnd w:id="151"/>
    </w:p>
    <w:p w14:paraId="6B32BF68" w14:textId="7B4C0970" w:rsidR="0005249C" w:rsidRPr="008113E7" w:rsidRDefault="0005249C" w:rsidP="00BB6160">
      <w:pPr>
        <w:pStyle w:val="Sraopastraipa"/>
      </w:pPr>
      <w:r w:rsidRPr="008113E7">
        <w:t xml:space="preserve">Pagrindiniai saugą (tiek programinės įrangos, tiek duomenų) reglamentuojantys teisės aktai, </w:t>
      </w:r>
      <w:r w:rsidR="00F4608A">
        <w:t>kurių aktualiomis redakcijomis</w:t>
      </w:r>
      <w:r w:rsidRPr="008113E7">
        <w:t xml:space="preserve"> turi būti vadovaujamasi kuriant </w:t>
      </w:r>
      <w:r w:rsidR="00A14A36" w:rsidRPr="008113E7">
        <w:t>KVR ir KPEPIS</w:t>
      </w:r>
      <w:r w:rsidRPr="008113E7">
        <w:t xml:space="preserve"> yra šie</w:t>
      </w:r>
      <w:r w:rsidR="00D5240C" w:rsidRPr="008113E7">
        <w:t xml:space="preserve"> (</w:t>
      </w:r>
      <w:r w:rsidR="00A14A36" w:rsidRPr="008113E7">
        <w:t>KVR ir KPEPIS</w:t>
      </w:r>
      <w:r w:rsidR="00D5240C" w:rsidRPr="008113E7">
        <w:t xml:space="preserve"> priskiriama </w:t>
      </w:r>
      <w:r w:rsidR="005C6EA3" w:rsidRPr="008113E7">
        <w:t xml:space="preserve">svarbiai </w:t>
      </w:r>
      <w:r w:rsidR="00EC76BE" w:rsidRPr="008113E7">
        <w:t xml:space="preserve">valstybės informacinių išteklių </w:t>
      </w:r>
      <w:r w:rsidR="0017645B" w:rsidRPr="008113E7">
        <w:t>kategorijai</w:t>
      </w:r>
      <w:r w:rsidR="00D5240C" w:rsidRPr="008113E7">
        <w:t>)</w:t>
      </w:r>
      <w:r w:rsidRPr="008113E7">
        <w:t>:</w:t>
      </w:r>
    </w:p>
    <w:p w14:paraId="14E5EEF2" w14:textId="77777777" w:rsidR="0005249C" w:rsidRPr="008113E7" w:rsidRDefault="0005249C" w:rsidP="00BB6160">
      <w:pPr>
        <w:pStyle w:val="Sraopastraipa"/>
        <w:numPr>
          <w:ilvl w:val="1"/>
          <w:numId w:val="38"/>
        </w:numPr>
      </w:pPr>
      <w:r w:rsidRPr="008113E7">
        <w:t>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p>
    <w:p w14:paraId="540C7E9F" w14:textId="77777777" w:rsidR="0005249C" w:rsidRPr="008113E7" w:rsidRDefault="0005249C" w:rsidP="00BB6160">
      <w:pPr>
        <w:pStyle w:val="Sraopastraipa"/>
        <w:numPr>
          <w:ilvl w:val="1"/>
          <w:numId w:val="38"/>
        </w:numPr>
      </w:pPr>
      <w:r w:rsidRPr="008113E7">
        <w:t>Lietuvos Respublikos asmens duomenų teisinės apsaugos įstatymas;</w:t>
      </w:r>
    </w:p>
    <w:p w14:paraId="7E628940" w14:textId="77777777" w:rsidR="0005249C" w:rsidRPr="008113E7" w:rsidRDefault="0005249C" w:rsidP="00BB6160">
      <w:pPr>
        <w:pStyle w:val="Sraopastraipa"/>
        <w:numPr>
          <w:ilvl w:val="1"/>
          <w:numId w:val="38"/>
        </w:numPr>
      </w:pPr>
      <w:r w:rsidRPr="008113E7">
        <w:t>Lietuvos Respublikos kibernetinio saugumo įstatymas;</w:t>
      </w:r>
    </w:p>
    <w:p w14:paraId="6AF76141" w14:textId="1A838EB5" w:rsidR="00722576" w:rsidRPr="008113E7" w:rsidRDefault="00722576" w:rsidP="00BB6160">
      <w:pPr>
        <w:pStyle w:val="Sraopastraipa"/>
        <w:numPr>
          <w:ilvl w:val="1"/>
          <w:numId w:val="38"/>
        </w:numPr>
        <w:rPr>
          <w:rFonts w:eastAsia="Times New Roman"/>
          <w:szCs w:val="24"/>
        </w:rPr>
      </w:pPr>
      <w:r w:rsidRPr="008113E7">
        <w:t>Organizacinių ir techninių kibernetinio saugumo reikalavimų, taikomų kibernetinio saugumo subjektams, aprašas, patvirtintas Lietuvos Respublikos Vyriausybės 2018 m. rugpjūčio 13 d. nutarimu Nr. 818 „Dėl Lietuvos Respublikos kibernetinio saugumo įstatymo įgyvendinimo (toliau – Kibernetinio saugumo reikalavimų aprašas).</w:t>
      </w:r>
      <w:r w:rsidRPr="008113E7">
        <w:rPr>
          <w:color w:val="000000"/>
        </w:rPr>
        <w:t xml:space="preserve"> </w:t>
      </w:r>
      <w:r w:rsidR="00A14A36" w:rsidRPr="008113E7">
        <w:rPr>
          <w:color w:val="000000"/>
        </w:rPr>
        <w:t>KVR ir KPEPIS</w:t>
      </w:r>
      <w:r w:rsidRPr="008113E7">
        <w:rPr>
          <w:color w:val="000000"/>
        </w:rPr>
        <w:t xml:space="preserve"> Diegėjas</w:t>
      </w:r>
      <w:r w:rsidRPr="008113E7">
        <w:rPr>
          <w:rFonts w:eastAsia="Times New Roman"/>
          <w:color w:val="000000"/>
          <w:szCs w:val="24"/>
        </w:rPr>
        <w:t xml:space="preserve"> privalo užtikrinti atitiktį šiems reikalavimams tokia apimtimi, kiek tai susiję su pirkimo objektu, ir laikytis konkrečių perkančiosios organizacijos nustatytų informacijos saugumo, kibernetinio saugumo reikalavimų.</w:t>
      </w:r>
      <w:bookmarkStart w:id="152" w:name="part_792bf258ee024d59a1967ba25b8e7afc"/>
      <w:bookmarkEnd w:id="152"/>
      <w:r w:rsidRPr="008113E7">
        <w:rPr>
          <w:rFonts w:eastAsia="Times New Roman"/>
          <w:color w:val="000000"/>
          <w:szCs w:val="24"/>
        </w:rPr>
        <w:t xml:space="preserve">  Į sutartį su </w:t>
      </w:r>
      <w:r w:rsidR="00A14A36" w:rsidRPr="008113E7">
        <w:rPr>
          <w:rFonts w:eastAsia="Times New Roman"/>
          <w:color w:val="000000"/>
          <w:szCs w:val="24"/>
        </w:rPr>
        <w:t>KVR ir KPEPIS</w:t>
      </w:r>
      <w:r w:rsidRPr="008113E7">
        <w:rPr>
          <w:rFonts w:eastAsia="Times New Roman"/>
          <w:color w:val="000000"/>
          <w:szCs w:val="24"/>
        </w:rPr>
        <w:t xml:space="preserve"> Diegėju turi būti įtraukti reikalavimai, susiję su </w:t>
      </w:r>
      <w:r w:rsidRPr="008113E7">
        <w:rPr>
          <w:rFonts w:eastAsia="Times New Roman"/>
          <w:szCs w:val="24"/>
        </w:rPr>
        <w:t xml:space="preserve">informacijos saugumo, kibernetinio saugumo užtikrinimu, </w:t>
      </w:r>
      <w:r w:rsidRPr="008113E7">
        <w:rPr>
          <w:rFonts w:eastAsia="Times New Roman"/>
          <w:color w:val="000000"/>
          <w:szCs w:val="24"/>
        </w:rPr>
        <w:t xml:space="preserve">tokia apimtimi, kiek tai susiję su pirkimo objektu ir prieiga prie </w:t>
      </w:r>
      <w:r w:rsidR="00A14A36" w:rsidRPr="008113E7">
        <w:rPr>
          <w:rFonts w:eastAsia="Times New Roman"/>
          <w:color w:val="000000"/>
          <w:szCs w:val="24"/>
        </w:rPr>
        <w:t>KVR ir KPEPIS</w:t>
      </w:r>
      <w:r w:rsidRPr="008113E7">
        <w:rPr>
          <w:rFonts w:eastAsia="Times New Roman"/>
          <w:color w:val="000000"/>
          <w:szCs w:val="24"/>
        </w:rPr>
        <w:t>.</w:t>
      </w:r>
    </w:p>
    <w:p w14:paraId="71813813" w14:textId="77777777" w:rsidR="0005249C" w:rsidRPr="008113E7" w:rsidRDefault="0005249C" w:rsidP="00BB6160">
      <w:pPr>
        <w:pStyle w:val="Sraopastraipa"/>
        <w:numPr>
          <w:ilvl w:val="1"/>
          <w:numId w:val="38"/>
        </w:numPr>
      </w:pPr>
      <w:r w:rsidRPr="008113E7">
        <w:t>Bendrųjų elektroninės informacijos saugos reikalavimų aprašas, patvirtintas Lietuvos Respublikos Vyriausybės 2013 m. liepos 24 d. nutarimu Nr. 716 „Dėl Bendrųjų elektroninės informacijos saugos reikalavimų aprašo, Saugos dokumentų turinio gairių aprašo ir Elektroninės informacijos, sudarančios valstybės informacinius išteklius, svarbos įvertinimo ir valstybės informacinių sistemų, registrų ir kitų informacinių sistemų klasifikavimo gairių aprašo patvirtinimo“;</w:t>
      </w:r>
    </w:p>
    <w:p w14:paraId="0551311C" w14:textId="77777777" w:rsidR="0005249C" w:rsidRPr="008113E7" w:rsidRDefault="0005249C" w:rsidP="00BB6160">
      <w:pPr>
        <w:pStyle w:val="Sraopastraipa"/>
        <w:numPr>
          <w:ilvl w:val="1"/>
          <w:numId w:val="38"/>
        </w:numPr>
      </w:pPr>
      <w:r w:rsidRPr="008113E7">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196051AC" w14:textId="4FA9690B" w:rsidR="00A652FC" w:rsidRPr="008113E7" w:rsidRDefault="00A652FC" w:rsidP="00BB6160">
      <w:pPr>
        <w:pStyle w:val="Sraopastraipa"/>
      </w:pPr>
      <w:r w:rsidRPr="008113E7">
        <w:t xml:space="preserve">Diegėjas turi nedelsiant informuoti apie sutarties vykdymo metu Perkančiosios organizacijos informacinių technologijų infrastruktūroje pastebėtus elektroninės informacijos saugos incidentus, neveikiančias arba netinkamai veikiančias saugos užtikrinimo priemones, informacijos saugumo reikalavimų nesilaikymą, nusikalstamos veikos požymius, saugumo spragas, pažeidžiamumą, </w:t>
      </w:r>
      <w:r w:rsidR="007474E2">
        <w:t>kibernetines atakas ir</w:t>
      </w:r>
      <w:r w:rsidRPr="008113E7">
        <w:t xml:space="preserve"> kitus svarbius saugai įvykius bei, suderinus su Perkančiąja organizacija, imtis atitinkamų priemonių ir veiksmų siekiant nustatyti elektroninės informacijos saugos incidentų priežastis, išvengti susijusios rizikos. Taip pat pagal kompetenciją vykdyti visus Perkančiosios organizacijos saugos įgaliotinio nurodymus ir pavedimus, susijusius su saugos politikos įgyvendinimu.</w:t>
      </w:r>
    </w:p>
    <w:p w14:paraId="1F2A04A2" w14:textId="77777777" w:rsidR="00A652FC" w:rsidRPr="008113E7" w:rsidRDefault="00A652FC" w:rsidP="00BB6160">
      <w:pPr>
        <w:pStyle w:val="Sraopastraipa"/>
      </w:pPr>
      <w:r w:rsidRPr="008113E7">
        <w:t>Teikdamas paslaugas pagal Sutartyje nustatytus reikalavimus Diegėjas turi įgyvendinti tinkamas organizacines ir technines priemones, skirtas apsaugoti elektroninę informaciją nuo atsitiktinio ar neteisėto sunaikinimo, pakeitimo, atskleidimo, taip pat nuo bet kokio kito neteisėto tvarkymo, naudoti suteiktą prieigą tik sutarties vykdymo tikslais.</w:t>
      </w:r>
    </w:p>
    <w:p w14:paraId="1DFCE9F2" w14:textId="76805815" w:rsidR="0005249C" w:rsidRPr="008113E7" w:rsidRDefault="0005249C" w:rsidP="00BB6160">
      <w:pPr>
        <w:pStyle w:val="Antrat3"/>
      </w:pPr>
      <w:bookmarkStart w:id="153" w:name="_Toc47027251"/>
      <w:bookmarkStart w:id="154" w:name="_Toc180500260"/>
      <w:r w:rsidRPr="008113E7">
        <w:t>Reikalavimai duomenų saugai</w:t>
      </w:r>
      <w:bookmarkEnd w:id="153"/>
      <w:bookmarkEnd w:id="154"/>
    </w:p>
    <w:p w14:paraId="0AA7B306" w14:textId="77777777" w:rsidR="0005249C" w:rsidRPr="008113E7" w:rsidRDefault="0005249C" w:rsidP="00BB6160">
      <w:pPr>
        <w:pStyle w:val="Sraopastraipa"/>
      </w:pPr>
      <w:r w:rsidRPr="008113E7">
        <w:t>Duomenų sauga turi būti užtikrinama:</w:t>
      </w:r>
    </w:p>
    <w:p w14:paraId="5E8B92F1" w14:textId="77777777" w:rsidR="0005249C" w:rsidRPr="008113E7" w:rsidRDefault="0005249C" w:rsidP="00BB6160">
      <w:pPr>
        <w:pStyle w:val="Sraopastraipa"/>
        <w:numPr>
          <w:ilvl w:val="1"/>
          <w:numId w:val="38"/>
        </w:numPr>
      </w:pPr>
      <w:r w:rsidRPr="008113E7">
        <w:t>užtikrinant duomenų vientisumą, prieinamumą ir konfidencialumą;</w:t>
      </w:r>
    </w:p>
    <w:p w14:paraId="2B91165F" w14:textId="70BE6502" w:rsidR="0005249C" w:rsidRPr="008113E7" w:rsidRDefault="0005249C" w:rsidP="00BB6160">
      <w:pPr>
        <w:pStyle w:val="Sraopastraipa"/>
        <w:numPr>
          <w:ilvl w:val="1"/>
          <w:numId w:val="38"/>
        </w:numPr>
      </w:pPr>
      <w:r w:rsidRPr="008113E7">
        <w:t xml:space="preserve">registruojant </w:t>
      </w:r>
      <w:r w:rsidR="00A14A36" w:rsidRPr="008113E7">
        <w:t>KVR ir KPEPIS</w:t>
      </w:r>
      <w:r w:rsidRPr="008113E7">
        <w:t xml:space="preserve"> naudotojų atliekamus veiksmus su duomenimis, įskaitant duomenų paiešką ir peržiūrėjimą (nustatytai grupei </w:t>
      </w:r>
      <w:r w:rsidR="00A14A36" w:rsidRPr="008113E7">
        <w:t>KVR ir KPEPIS</w:t>
      </w:r>
      <w:r w:rsidRPr="008113E7">
        <w:t xml:space="preserve"> naudotojų turi būti privaloma įvesti sistemoje atliekamų veiksmų priežastį ir /ar teisinį pagrindą);</w:t>
      </w:r>
    </w:p>
    <w:p w14:paraId="781406C9" w14:textId="4ECC12FC" w:rsidR="0005249C" w:rsidRPr="008113E7" w:rsidRDefault="0005249C" w:rsidP="00BB6160">
      <w:pPr>
        <w:pStyle w:val="Sraopastraipa"/>
        <w:numPr>
          <w:ilvl w:val="1"/>
          <w:numId w:val="38"/>
        </w:numPr>
      </w:pPr>
      <w:r w:rsidRPr="008113E7">
        <w:t xml:space="preserve">sukuriant priemones, sudarančias galimybes </w:t>
      </w:r>
      <w:r w:rsidR="00A14A36" w:rsidRPr="008113E7">
        <w:t>KVR ir KPEPIS</w:t>
      </w:r>
      <w:r w:rsidRPr="008113E7">
        <w:t xml:space="preserve"> administratoriui patikrinti </w:t>
      </w:r>
      <w:r w:rsidR="00A14A36" w:rsidRPr="008113E7">
        <w:t>KVR ir KPEPIS</w:t>
      </w:r>
      <w:r w:rsidRPr="008113E7">
        <w:t xml:space="preserve"> naudotojų veiksmus;</w:t>
      </w:r>
    </w:p>
    <w:p w14:paraId="335549C7" w14:textId="22919C39" w:rsidR="0005249C" w:rsidRPr="008113E7" w:rsidRDefault="0005249C" w:rsidP="00BB6160">
      <w:pPr>
        <w:pStyle w:val="Sraopastraipa"/>
        <w:numPr>
          <w:ilvl w:val="1"/>
          <w:numId w:val="38"/>
        </w:numPr>
      </w:pPr>
      <w:r w:rsidRPr="008113E7">
        <w:t>numatant apsaugos nuo atsitiktinio duomenų ištrynimo (perspėjimai apie numatomą duomenų ištrynimą) priemones bei duomenų trynimo veiksmo tvirtinimą keliems naudotojams („keturių akių principas“). Šis principas turi būti taikomas veiklos bei administravimo aplikacijose;</w:t>
      </w:r>
    </w:p>
    <w:p w14:paraId="69FC1B67" w14:textId="4970D63B" w:rsidR="0005249C" w:rsidRPr="008113E7" w:rsidRDefault="0005249C" w:rsidP="00BB6160">
      <w:pPr>
        <w:pStyle w:val="Sraopastraipa"/>
        <w:numPr>
          <w:ilvl w:val="1"/>
          <w:numId w:val="38"/>
        </w:numPr>
      </w:pPr>
      <w:r w:rsidRPr="008113E7">
        <w:t xml:space="preserve">darbui su komponentais </w:t>
      </w:r>
      <w:r w:rsidR="00A14A36" w:rsidRPr="008113E7">
        <w:t>KVR ir KPEPIS</w:t>
      </w:r>
      <w:r w:rsidRPr="008113E7">
        <w:t xml:space="preserve"> naudotojus suskirstant į grupes pagal duomenų tvarkymo pobūdį, kai kuriems iš jų suteikiant specialiąsias teises (roles) atlikti tam tikrus tvarkymo veiksmus. </w:t>
      </w:r>
      <w:r w:rsidR="00A14A36" w:rsidRPr="008113E7">
        <w:t>KVR ir KPEPIS</w:t>
      </w:r>
      <w:r w:rsidRPr="008113E7">
        <w:t xml:space="preserve"> naudotojų grupių ir rolių aprašymai turi būti parengti analizės ir projektavimo etape;</w:t>
      </w:r>
    </w:p>
    <w:p w14:paraId="07B41C88" w14:textId="77777777" w:rsidR="0005249C" w:rsidRPr="008113E7" w:rsidRDefault="0005249C" w:rsidP="00BB6160">
      <w:pPr>
        <w:pStyle w:val="Sraopastraipa"/>
        <w:numPr>
          <w:ilvl w:val="1"/>
          <w:numId w:val="38"/>
        </w:numPr>
      </w:pPr>
      <w:r w:rsidRPr="008113E7">
        <w:t>saugoma informacija negali būti ištrinta jokiais kitais būdais ar aplinkybėmis išskyrus analizės ir projektavimo etapuose numatytais atvejais;</w:t>
      </w:r>
    </w:p>
    <w:p w14:paraId="23B74647" w14:textId="47230741" w:rsidR="0005249C" w:rsidRPr="008113E7" w:rsidRDefault="0005249C" w:rsidP="00BB6160">
      <w:pPr>
        <w:pStyle w:val="Sraopastraipa"/>
        <w:numPr>
          <w:ilvl w:val="1"/>
          <w:numId w:val="38"/>
        </w:numPr>
      </w:pPr>
      <w:r w:rsidRPr="008113E7">
        <w:t xml:space="preserve">Diegėjas turi suderinti failų formatus, kuriuos leidžiama įkelti į </w:t>
      </w:r>
      <w:r w:rsidR="00A14A36" w:rsidRPr="008113E7">
        <w:t>KVR ir KPEPIS</w:t>
      </w:r>
      <w:r w:rsidRPr="008113E7">
        <w:t xml:space="preserve">, ir suderinti juos su </w:t>
      </w:r>
      <w:r w:rsidR="00BA27BB" w:rsidRPr="008113E7">
        <w:t xml:space="preserve">Perkančiąja organizacija </w:t>
      </w:r>
      <w:r w:rsidRPr="008113E7">
        <w:t xml:space="preserve">(neturi būti leidžiama prisegti potencialiai nesaugių, galinčių automatiškai pasileisti (angl. </w:t>
      </w:r>
      <w:r w:rsidRPr="008113E7">
        <w:rPr>
          <w:i/>
          <w:iCs/>
        </w:rPr>
        <w:t>Self-executive) failų</w:t>
      </w:r>
      <w:r w:rsidRPr="008113E7">
        <w:t>).</w:t>
      </w:r>
    </w:p>
    <w:p w14:paraId="12A9F86F" w14:textId="5B251334" w:rsidR="007362FD" w:rsidRPr="008113E7" w:rsidRDefault="007362FD" w:rsidP="00444CEB">
      <w:pPr>
        <w:pStyle w:val="Sraopastraipa"/>
        <w:numPr>
          <w:ilvl w:val="1"/>
          <w:numId w:val="38"/>
        </w:numPr>
      </w:pPr>
      <w:r w:rsidRPr="008113E7">
        <w:t>Kiti reikalavimai duomenų saugai, nurodyti Kibernetinio saugumo reikalavimų apraše.</w:t>
      </w:r>
    </w:p>
    <w:p w14:paraId="490FE676" w14:textId="77777777" w:rsidR="0005249C" w:rsidRPr="008113E7" w:rsidRDefault="0005249C" w:rsidP="00BB6160">
      <w:pPr>
        <w:pStyle w:val="Antrat3"/>
      </w:pPr>
      <w:bookmarkStart w:id="155" w:name="_Toc47027252"/>
      <w:bookmarkStart w:id="156" w:name="_Ref102980409"/>
      <w:bookmarkStart w:id="157" w:name="_Toc180500261"/>
      <w:r w:rsidRPr="008113E7">
        <w:t>Reikalavimai naudotojų valdymo saugumui</w:t>
      </w:r>
      <w:bookmarkEnd w:id="155"/>
      <w:bookmarkEnd w:id="156"/>
      <w:bookmarkEnd w:id="157"/>
    </w:p>
    <w:p w14:paraId="02092073" w14:textId="63E8D162" w:rsidR="0005249C" w:rsidRPr="008113E7" w:rsidRDefault="00A14A36" w:rsidP="00BB6160">
      <w:pPr>
        <w:pStyle w:val="Sraopastraipa"/>
      </w:pPr>
      <w:r w:rsidRPr="008113E7">
        <w:t>KVR ir KPEPIS</w:t>
      </w:r>
      <w:r w:rsidR="0005249C" w:rsidRPr="008113E7">
        <w:t xml:space="preserve"> turi automatiškai nutraukti </w:t>
      </w:r>
      <w:r w:rsidRPr="008113E7">
        <w:t>KVR ir KPEPIS</w:t>
      </w:r>
      <w:r w:rsidR="0005249C" w:rsidRPr="008113E7">
        <w:t xml:space="preserve"> naudotojų darbo seansą praėjus parametrais apibrėžtam neaktyvumo laikotarpiui ir informuoti apie atjungimo priežastį pranešimu. </w:t>
      </w:r>
      <w:r w:rsidRPr="008113E7">
        <w:t>KVR ir KPEPIS</w:t>
      </w:r>
      <w:r w:rsidR="0005249C" w:rsidRPr="008113E7">
        <w:t xml:space="preserve"> administratoriui turi būti galimybė keisti neaktyvumo laikotarpio parametro reikšmę.</w:t>
      </w:r>
    </w:p>
    <w:p w14:paraId="332E9E9D" w14:textId="71001EC2" w:rsidR="0005249C" w:rsidRPr="008113E7" w:rsidRDefault="00A14A36" w:rsidP="00BB6160">
      <w:pPr>
        <w:pStyle w:val="Sraopastraipa"/>
      </w:pPr>
      <w:r w:rsidRPr="008113E7">
        <w:t>KVR ir KPEPIS</w:t>
      </w:r>
      <w:r w:rsidR="0005249C" w:rsidRPr="008113E7">
        <w:t xml:space="preserve"> turi būti numatytas </w:t>
      </w:r>
      <w:r w:rsidRPr="008113E7">
        <w:t>KVR ir KPEPIS</w:t>
      </w:r>
      <w:r w:rsidR="0005249C" w:rsidRPr="008113E7">
        <w:t xml:space="preserve"> naudotojų privalomas slaptažodžio keitimas kas nustatytą laikotarpį. Šis reikalavimas taikomas tik tais atvejais, kai autentifikavimo būdas pasirinktas „</w:t>
      </w:r>
      <w:r w:rsidRPr="008113E7">
        <w:t>KVR ir KPEPIS</w:t>
      </w:r>
      <w:r w:rsidR="0005249C" w:rsidRPr="008113E7">
        <w:t xml:space="preserve"> priemonėmis“</w:t>
      </w:r>
      <w:r w:rsidR="0049766C">
        <w:t xml:space="preserve"> (naudotojo vardu ir slaptažodžiu)</w:t>
      </w:r>
      <w:r w:rsidR="0005249C" w:rsidRPr="008113E7">
        <w:t xml:space="preserve">. </w:t>
      </w:r>
    </w:p>
    <w:p w14:paraId="1E87C7C7" w14:textId="1E2E3094" w:rsidR="0005249C" w:rsidRPr="008113E7" w:rsidRDefault="00A14A36" w:rsidP="00BB6160">
      <w:pPr>
        <w:pStyle w:val="Sraopastraipa"/>
      </w:pPr>
      <w:r w:rsidRPr="008113E7">
        <w:t>KVR ir KPEPIS</w:t>
      </w:r>
      <w:r w:rsidR="0005249C" w:rsidRPr="008113E7">
        <w:t xml:space="preserve"> naudotojų vardai, kiti asmens duomenys, kuriems taikomos duomenų apsaugos įstatymo nuostatos, slaptažodžiai turi būti saugomi su tinkamu prieigos kontrolės užtikrinimu ir informacijos šifravimu.</w:t>
      </w:r>
    </w:p>
    <w:p w14:paraId="5A07E67F" w14:textId="269D5358" w:rsidR="0005249C" w:rsidRPr="008113E7" w:rsidRDefault="00A14A36" w:rsidP="00BB6160">
      <w:pPr>
        <w:pStyle w:val="Sraopastraipa"/>
      </w:pPr>
      <w:r w:rsidRPr="008113E7">
        <w:t>KVR ir KPEPIS</w:t>
      </w:r>
      <w:r w:rsidR="0005249C" w:rsidRPr="008113E7">
        <w:t xml:space="preserve"> turi būti galimybė suskirstyti </w:t>
      </w:r>
      <w:r w:rsidRPr="008113E7">
        <w:t>KVR ir KPEPIS</w:t>
      </w:r>
      <w:r w:rsidR="0005249C" w:rsidRPr="008113E7">
        <w:t xml:space="preserve"> naudotojus į atskiras roles su skirtingomis priėjimo teisėmis prie atskirų sistemos funkcijų ir pan. </w:t>
      </w:r>
      <w:r w:rsidRPr="008113E7">
        <w:t>KVR ir KPEPIS</w:t>
      </w:r>
      <w:r w:rsidR="0005249C" w:rsidRPr="008113E7">
        <w:t xml:space="preserve"> naudotojas turi galėti peržiūrėti ir keisti tik tokią informaciją ir naudotis tik tokiomis funkcijomis, kurios yra nustatytos priėjimo teisėmis. </w:t>
      </w:r>
    </w:p>
    <w:p w14:paraId="7C2281BB" w14:textId="336E61C6" w:rsidR="0005249C" w:rsidRPr="008113E7" w:rsidRDefault="00A14A36" w:rsidP="00BB6160">
      <w:pPr>
        <w:pStyle w:val="Sraopastraipa"/>
      </w:pPr>
      <w:r w:rsidRPr="008113E7">
        <w:t>KVR ir KPEPIS</w:t>
      </w:r>
      <w:r w:rsidR="0005249C" w:rsidRPr="008113E7">
        <w:t xml:space="preserve"> naudotojui pagal jo pateiktą užklausą turi būti rodomi tik tie duomenys, kuriuos jis turi teisę peržiūrėti.</w:t>
      </w:r>
    </w:p>
    <w:p w14:paraId="52D7DCD7" w14:textId="71D1F5D7" w:rsidR="0005249C" w:rsidRPr="008113E7" w:rsidRDefault="0005249C" w:rsidP="00BB6160">
      <w:pPr>
        <w:pStyle w:val="Sraopastraipa"/>
      </w:pPr>
      <w:r w:rsidRPr="008113E7">
        <w:t>Jei autentifikavimo būdas pasirinktas</w:t>
      </w:r>
      <w:r w:rsidR="0099785A">
        <w:t xml:space="preserve"> naudotojo vardu ir slaptažodžiu</w:t>
      </w:r>
      <w:r w:rsidRPr="008113E7">
        <w:t xml:space="preserve">, </w:t>
      </w:r>
      <w:r w:rsidR="00A14A36" w:rsidRPr="008113E7">
        <w:t>KVR ir KPEPIS</w:t>
      </w:r>
      <w:r w:rsidRPr="008113E7">
        <w:t xml:space="preserve"> naudotojai turi turėti galimybę inicijuoti savo slaptažodžio keitimo procedūrą.</w:t>
      </w:r>
    </w:p>
    <w:p w14:paraId="3E401253" w14:textId="20A31532" w:rsidR="0005249C" w:rsidRPr="008113E7" w:rsidRDefault="00A14A36" w:rsidP="00BB6160">
      <w:pPr>
        <w:pStyle w:val="Sraopastraipa"/>
      </w:pPr>
      <w:r w:rsidRPr="008113E7">
        <w:t>KVR ir KPEPIS</w:t>
      </w:r>
      <w:r w:rsidR="0005249C" w:rsidRPr="008113E7">
        <w:t xml:space="preserve"> turi būti galimybė nustatyti prisijungimo slaptažodžio minimalų reikalaujamą simbolių kiekį. Turi būti galimybė keisti slaptažodžio minimalaus reikalaujamo simbolių kiekio reikšmę. </w:t>
      </w:r>
    </w:p>
    <w:p w14:paraId="3B0BDB69" w14:textId="3298AE37" w:rsidR="0005249C" w:rsidRPr="008113E7" w:rsidRDefault="00A14A36" w:rsidP="00BB6160">
      <w:pPr>
        <w:pStyle w:val="Sraopastraipa"/>
      </w:pPr>
      <w:r w:rsidRPr="008113E7">
        <w:t>KVR ir KPEPIS</w:t>
      </w:r>
      <w:r w:rsidR="0005249C" w:rsidRPr="008113E7">
        <w:t xml:space="preserve"> turi būti galimybė nustatyti ir keisti prisijungimo slaptažodžio sudėtingumą skirtingoms naudotojų grupėms (naudotojų slaptažodį turi sudaryti ne mažiau 8 simboliai, iš kurių bent 2 skaičiai ir bent viena didžioji raidė, administratorių slaptažodį turi sudaryti ne mažiau 12 simbolių, iš kurių bent 2 skaičiai ir bent viena didžioji raidė). </w:t>
      </w:r>
    </w:p>
    <w:p w14:paraId="50ED1C24" w14:textId="77F2D539" w:rsidR="0005249C" w:rsidRPr="008113E7" w:rsidRDefault="00A14A36" w:rsidP="00BB6160">
      <w:pPr>
        <w:pStyle w:val="Sraopastraipa"/>
      </w:pPr>
      <w:r w:rsidRPr="008113E7">
        <w:t>KVR ir KPEPIS</w:t>
      </w:r>
      <w:r w:rsidR="0005249C" w:rsidRPr="008113E7">
        <w:t xml:space="preserve"> neturi leisti pakartotinai naudoti tokių pat slaptažodžių kaip buvę 6 paskutiniai naudotojo slaptažodžiai.</w:t>
      </w:r>
    </w:p>
    <w:p w14:paraId="335D787B" w14:textId="060708C6" w:rsidR="0005249C" w:rsidRPr="008113E7" w:rsidRDefault="00A14A36" w:rsidP="00BB6160">
      <w:pPr>
        <w:pStyle w:val="Sraopastraipa"/>
      </w:pPr>
      <w:r w:rsidRPr="008113E7">
        <w:t>KVR ir KPEPIS</w:t>
      </w:r>
      <w:r w:rsidR="0005249C" w:rsidRPr="008113E7">
        <w:t xml:space="preserve"> neturi sudaryti sąlygų spėlioti slaptažodžius. </w:t>
      </w:r>
    </w:p>
    <w:p w14:paraId="23E3D3A3" w14:textId="2650663E" w:rsidR="0005249C" w:rsidRPr="008113E7" w:rsidRDefault="00A14A36" w:rsidP="00BB6160">
      <w:pPr>
        <w:pStyle w:val="Sraopastraipa"/>
      </w:pPr>
      <w:r w:rsidRPr="008113E7">
        <w:t>KVR ir KPEPIS</w:t>
      </w:r>
      <w:r w:rsidR="0005249C" w:rsidRPr="008113E7">
        <w:t xml:space="preserve"> neturi vaizduoti įvedamo slaptažodžio.</w:t>
      </w:r>
    </w:p>
    <w:p w14:paraId="763ADC98" w14:textId="6BA899FC" w:rsidR="0005249C" w:rsidRPr="008113E7" w:rsidRDefault="00A14A36" w:rsidP="00BB6160">
      <w:pPr>
        <w:pStyle w:val="Sraopastraipa"/>
      </w:pPr>
      <w:r w:rsidRPr="008113E7">
        <w:t>KVR ir KPEPIS</w:t>
      </w:r>
      <w:r w:rsidR="0005249C" w:rsidRPr="008113E7">
        <w:t xml:space="preserve"> turi būti galimybė nustatyti naudotojo neteisingų prisijungimų skaičių, po kurio naudotojo prisijungimo </w:t>
      </w:r>
      <w:r w:rsidR="00B67C69">
        <w:t>galimybė turi b</w:t>
      </w:r>
      <w:r w:rsidR="00F34EA2">
        <w:t>ūti blokuojama administravimo priemonėmis nustatytam laikui</w:t>
      </w:r>
      <w:r w:rsidR="0005249C" w:rsidRPr="008113E7">
        <w:t>. Prisijungimų skaičius turi būti apibrėžtas parametru, kurį gali koreguoti sistemos administratorius.</w:t>
      </w:r>
    </w:p>
    <w:p w14:paraId="768FA667" w14:textId="3F318606" w:rsidR="00C14576" w:rsidRPr="008113E7" w:rsidRDefault="00A14A36" w:rsidP="00BB6160">
      <w:pPr>
        <w:pStyle w:val="Sraopastraipa"/>
      </w:pPr>
      <w:r w:rsidRPr="008113E7">
        <w:t>KVR ir KPEPIS</w:t>
      </w:r>
      <w:r w:rsidR="00C14576" w:rsidRPr="008113E7">
        <w:t xml:space="preserve"> naudotojų ir administratorių tapatumui patvirtinti turi būti naudojamos dviejų veiksnių tapatumo patvirtinimo priemonės</w:t>
      </w:r>
      <w:r w:rsidR="005A36D6">
        <w:t xml:space="preserve"> (2FA)</w:t>
      </w:r>
      <w:r w:rsidR="00C14576" w:rsidRPr="008113E7">
        <w:t>.</w:t>
      </w:r>
    </w:p>
    <w:p w14:paraId="7FEFC436" w14:textId="77777777" w:rsidR="00C14576" w:rsidRPr="008113E7" w:rsidRDefault="00C14576" w:rsidP="00BB6160">
      <w:pPr>
        <w:pStyle w:val="Sraopastraipa"/>
        <w:numPr>
          <w:ilvl w:val="1"/>
          <w:numId w:val="38"/>
        </w:numPr>
      </w:pPr>
      <w:r w:rsidRPr="008113E7">
        <w:t>Kiti atpažinties, tapatumo patvirtinimo ir naudojimosi saugumo ir kontrolės reikalavimai, nurodyti Kibernetinio saugumo reikalavimų apraše.</w:t>
      </w:r>
    </w:p>
    <w:p w14:paraId="4B2D9EE4" w14:textId="77777777" w:rsidR="0005249C" w:rsidRPr="008113E7" w:rsidRDefault="0005249C" w:rsidP="00BB6160">
      <w:pPr>
        <w:pStyle w:val="Antrat3"/>
      </w:pPr>
      <w:bookmarkStart w:id="158" w:name="_Toc47027253"/>
      <w:bookmarkStart w:id="159" w:name="_Toc180500262"/>
      <w:r w:rsidRPr="008113E7">
        <w:t>Reikalavimai auditavimui</w:t>
      </w:r>
      <w:bookmarkEnd w:id="158"/>
      <w:bookmarkEnd w:id="159"/>
    </w:p>
    <w:p w14:paraId="30356B6B" w14:textId="7CBE2544" w:rsidR="0005249C" w:rsidRPr="008113E7" w:rsidRDefault="0005249C" w:rsidP="00BB6160">
      <w:pPr>
        <w:pStyle w:val="Sraopastraipa"/>
      </w:pPr>
      <w:r w:rsidRPr="008113E7">
        <w:t xml:space="preserve">Turi būti vykdomas visų </w:t>
      </w:r>
      <w:r w:rsidR="00A14A36" w:rsidRPr="008113E7">
        <w:t>KVR ir KPEPIS</w:t>
      </w:r>
      <w:r w:rsidRPr="008113E7">
        <w:t xml:space="preserve"> komponentų funkcionalumo naudojimo (naudotojų atliekamų veiksmų) ir komponentų veikimo auditavimas (žr. </w:t>
      </w:r>
      <w:r w:rsidRPr="008113E7">
        <w:fldChar w:fldCharType="begin"/>
      </w:r>
      <w:r w:rsidRPr="008113E7">
        <w:instrText xml:space="preserve"> REF _Ref106199899 \r \h </w:instrText>
      </w:r>
      <w:r w:rsidRPr="008113E7">
        <w:fldChar w:fldCharType="separate"/>
      </w:r>
      <w:r w:rsidR="00634395">
        <w:t>7.2.4</w:t>
      </w:r>
      <w:r w:rsidRPr="008113E7">
        <w:fldChar w:fldCharType="end"/>
      </w:r>
      <w:r w:rsidR="00CB55EE" w:rsidRPr="008113E7">
        <w:t xml:space="preserve"> </w:t>
      </w:r>
      <w:r w:rsidRPr="008113E7">
        <w:t>skyrių).</w:t>
      </w:r>
    </w:p>
    <w:p w14:paraId="0C66B281" w14:textId="346DCE92" w:rsidR="0005249C" w:rsidRPr="008113E7" w:rsidRDefault="0005249C" w:rsidP="00BB6160">
      <w:pPr>
        <w:pStyle w:val="Sraopastraipa"/>
      </w:pPr>
      <w:r w:rsidRPr="008113E7">
        <w:t xml:space="preserve">Turi būti realizuota centralizuota </w:t>
      </w:r>
      <w:r w:rsidR="00A14A36" w:rsidRPr="008113E7">
        <w:t>KVR ir KPEPIS</w:t>
      </w:r>
      <w:r w:rsidRPr="008113E7">
        <w:t xml:space="preserve"> sudarančių komponentų veikimo stebėjimo programinė įranga. </w:t>
      </w:r>
      <w:r w:rsidR="00C50DCB">
        <w:t>Sutarties vykdymo</w:t>
      </w:r>
      <w:r w:rsidRPr="008113E7">
        <w:t xml:space="preserve"> metu visa sukurta programinė įranga turi būti integruota su šiuo komponentu, kuriame būtų galima stebėti programinės įrangos veikimo parametrus.</w:t>
      </w:r>
    </w:p>
    <w:p w14:paraId="5ADAAF0A" w14:textId="77777777" w:rsidR="0005249C" w:rsidRPr="008113E7" w:rsidRDefault="0005249C" w:rsidP="00BB6160">
      <w:pPr>
        <w:pStyle w:val="Sraopastraipa"/>
      </w:pPr>
      <w:r w:rsidRPr="008113E7">
        <w:t>Turi būti realizuotas audito įrašų tvarkymo komponentas, kuris:</w:t>
      </w:r>
    </w:p>
    <w:p w14:paraId="127A0AF9" w14:textId="39A3B694" w:rsidR="0005249C" w:rsidRPr="008113E7" w:rsidRDefault="0005249C" w:rsidP="00BB6160">
      <w:pPr>
        <w:pStyle w:val="Sraopastraipa"/>
        <w:numPr>
          <w:ilvl w:val="1"/>
          <w:numId w:val="38"/>
        </w:numPr>
      </w:pPr>
      <w:r w:rsidRPr="008113E7">
        <w:t xml:space="preserve">gautų ir kauptų </w:t>
      </w:r>
      <w:r w:rsidR="00A14A36" w:rsidRPr="008113E7">
        <w:t>KVR ir KPEPIS</w:t>
      </w:r>
      <w:r w:rsidRPr="008113E7">
        <w:t xml:space="preserve"> veikimo bei naudojimo duomenis;</w:t>
      </w:r>
    </w:p>
    <w:p w14:paraId="6F039AFE" w14:textId="77777777" w:rsidR="0005249C" w:rsidRPr="008113E7" w:rsidRDefault="0005249C" w:rsidP="00BB6160">
      <w:pPr>
        <w:pStyle w:val="Sraopastraipa"/>
        <w:numPr>
          <w:ilvl w:val="1"/>
          <w:numId w:val="38"/>
        </w:numPr>
      </w:pPr>
      <w:r w:rsidRPr="008113E7">
        <w:t>realizuotų galimybę atlikti audito įrašų analizę (paiešką, filtravimą pagal įvairius parametrus). Reikalingi analitiniai veiksmai su auditavimo įrašais turi būti identifikuoti ir suderinti su Perkančiąja organizacija analizės ir projektavimo etapų vykdymo metu;</w:t>
      </w:r>
    </w:p>
    <w:p w14:paraId="785DE660" w14:textId="77777777" w:rsidR="0005249C" w:rsidRPr="008113E7" w:rsidRDefault="0005249C" w:rsidP="00BB6160">
      <w:pPr>
        <w:pStyle w:val="Sraopastraipa"/>
        <w:numPr>
          <w:ilvl w:val="1"/>
          <w:numId w:val="38"/>
        </w:numPr>
      </w:pPr>
      <w:r w:rsidRPr="008113E7">
        <w:t>apsaugotų žurnalinius įrašus nuo nesankcionuoto ar netyčinio pakeitimo bei ištrynimo;</w:t>
      </w:r>
    </w:p>
    <w:p w14:paraId="455BE47D" w14:textId="77777777" w:rsidR="0005249C" w:rsidRPr="008113E7" w:rsidRDefault="0005249C" w:rsidP="00BB6160">
      <w:pPr>
        <w:pStyle w:val="Sraopastraipa"/>
        <w:numPr>
          <w:ilvl w:val="1"/>
          <w:numId w:val="38"/>
        </w:numPr>
      </w:pPr>
      <w:r w:rsidRPr="008113E7">
        <w:t>vykdytų audito įrašų šalinimą bei archyvavimą pagal nustatytas taisykles, kurios turi būti suderintos analizės ir projektavimo etape;</w:t>
      </w:r>
    </w:p>
    <w:p w14:paraId="715973BD" w14:textId="77777777" w:rsidR="0005249C" w:rsidRPr="008113E7" w:rsidRDefault="0005249C" w:rsidP="00BB6160">
      <w:pPr>
        <w:pStyle w:val="Sraopastraipa"/>
        <w:numPr>
          <w:ilvl w:val="1"/>
          <w:numId w:val="38"/>
        </w:numPr>
      </w:pPr>
      <w:r w:rsidRPr="008113E7">
        <w:t>sudarytų galimybę eksportuoti pasirinktus audito įrašus į CSV ar lygiaverčio formato rinkmeną.</w:t>
      </w:r>
    </w:p>
    <w:p w14:paraId="0FB9FBD2" w14:textId="77777777" w:rsidR="0005249C" w:rsidRPr="008113E7" w:rsidRDefault="0005249C" w:rsidP="00BB6160">
      <w:pPr>
        <w:pStyle w:val="Sraopastraipa"/>
      </w:pPr>
      <w:r w:rsidRPr="008113E7">
        <w:t>Audito įrašų peržiūra detalios analizės ir projektavimo etape apsibrėžta apimtimi turi būti galima naudotojui, turinčiam audito įrašų tvarkymo teisę.</w:t>
      </w:r>
    </w:p>
    <w:p w14:paraId="6CFE58F7" w14:textId="77777777" w:rsidR="0005249C" w:rsidRPr="008113E7" w:rsidRDefault="0005249C" w:rsidP="00BB6160">
      <w:pPr>
        <w:pStyle w:val="Sraopastraipa"/>
      </w:pPr>
      <w:r w:rsidRPr="008113E7">
        <w:t>Rekomenduojami informacijos (audito įrašų) saugojimo momentai:</w:t>
      </w:r>
    </w:p>
    <w:p w14:paraId="74A7E5FA" w14:textId="77777777" w:rsidR="0005249C" w:rsidRPr="008113E7" w:rsidRDefault="0005249C" w:rsidP="00BB6160">
      <w:pPr>
        <w:pStyle w:val="Sraopastraipa"/>
        <w:numPr>
          <w:ilvl w:val="1"/>
          <w:numId w:val="38"/>
        </w:numPr>
      </w:pPr>
      <w:r w:rsidRPr="008113E7">
        <w:t>vartotojo autentifikavimasis (prisijungimas) ir darbo sesijos pabaiga sistemoje;</w:t>
      </w:r>
    </w:p>
    <w:p w14:paraId="682E9789" w14:textId="77777777" w:rsidR="0005249C" w:rsidRPr="008113E7" w:rsidRDefault="0005249C" w:rsidP="00BB6160">
      <w:pPr>
        <w:pStyle w:val="Sraopastraipa"/>
        <w:numPr>
          <w:ilvl w:val="1"/>
          <w:numId w:val="38"/>
        </w:numPr>
      </w:pPr>
      <w:r w:rsidRPr="008113E7">
        <w:t>atliekama paieška ir paieškos kriterijai (frazės);</w:t>
      </w:r>
    </w:p>
    <w:p w14:paraId="5E785C60" w14:textId="77777777" w:rsidR="0005249C" w:rsidRPr="008113E7" w:rsidRDefault="0005249C" w:rsidP="00BB6160">
      <w:pPr>
        <w:pStyle w:val="Sraopastraipa"/>
        <w:numPr>
          <w:ilvl w:val="1"/>
          <w:numId w:val="38"/>
        </w:numPr>
      </w:pPr>
      <w:r w:rsidRPr="008113E7">
        <w:t>įvairių parametrų keitimas;</w:t>
      </w:r>
    </w:p>
    <w:p w14:paraId="4A7CC782" w14:textId="77777777" w:rsidR="0005249C" w:rsidRPr="008113E7" w:rsidRDefault="0005249C" w:rsidP="00BB6160">
      <w:pPr>
        <w:pStyle w:val="Sraopastraipa"/>
        <w:numPr>
          <w:ilvl w:val="1"/>
          <w:numId w:val="38"/>
        </w:numPr>
      </w:pPr>
      <w:r w:rsidRPr="008113E7">
        <w:t>duomenų esybių pakeitimas (atnaujinimas, įterpimas, pašalinimas);</w:t>
      </w:r>
    </w:p>
    <w:p w14:paraId="2FFEB100" w14:textId="77777777" w:rsidR="0005249C" w:rsidRPr="008113E7" w:rsidRDefault="0005249C" w:rsidP="00BB6160">
      <w:pPr>
        <w:pStyle w:val="Sraopastraipa"/>
        <w:numPr>
          <w:ilvl w:val="1"/>
          <w:numId w:val="38"/>
        </w:numPr>
      </w:pPr>
      <w:r w:rsidRPr="008113E7">
        <w:t>duomenų esybių peržiūra.</w:t>
      </w:r>
    </w:p>
    <w:p w14:paraId="58D9209E" w14:textId="77777777" w:rsidR="0005249C" w:rsidRPr="008113E7" w:rsidRDefault="0005249C" w:rsidP="00BB6160">
      <w:pPr>
        <w:pStyle w:val="Sraopastraipa"/>
      </w:pPr>
      <w:r w:rsidRPr="008113E7">
        <w:t>Atliekant auditavimo įrašo išsaugojimą duomenų bazėje, turi būti kaupiama:</w:t>
      </w:r>
    </w:p>
    <w:p w14:paraId="1CC54284" w14:textId="77777777" w:rsidR="0005249C" w:rsidRPr="008113E7" w:rsidRDefault="0005249C" w:rsidP="00BB6160">
      <w:pPr>
        <w:pStyle w:val="Sraopastraipa"/>
        <w:numPr>
          <w:ilvl w:val="1"/>
          <w:numId w:val="38"/>
        </w:numPr>
      </w:pPr>
      <w:r w:rsidRPr="008113E7">
        <w:t>kas atliko veiksmą (vartotojas);</w:t>
      </w:r>
    </w:p>
    <w:p w14:paraId="569571C2" w14:textId="77777777" w:rsidR="0005249C" w:rsidRPr="008113E7" w:rsidRDefault="0005249C" w:rsidP="00BB6160">
      <w:pPr>
        <w:pStyle w:val="Sraopastraipa"/>
        <w:numPr>
          <w:ilvl w:val="1"/>
          <w:numId w:val="38"/>
        </w:numPr>
      </w:pPr>
      <w:r w:rsidRPr="008113E7">
        <w:t>kada atliko veiksmą (data, laikas);</w:t>
      </w:r>
    </w:p>
    <w:p w14:paraId="3E39F4F8" w14:textId="77777777" w:rsidR="0005249C" w:rsidRPr="008113E7" w:rsidRDefault="0005249C" w:rsidP="00BB6160">
      <w:pPr>
        <w:pStyle w:val="Sraopastraipa"/>
        <w:numPr>
          <w:ilvl w:val="1"/>
          <w:numId w:val="38"/>
        </w:numPr>
      </w:pPr>
      <w:r w:rsidRPr="008113E7">
        <w:t>kokius duomenis peržiūrėjo;</w:t>
      </w:r>
    </w:p>
    <w:p w14:paraId="5077B199" w14:textId="77777777" w:rsidR="0005249C" w:rsidRPr="008113E7" w:rsidRDefault="0005249C" w:rsidP="00BB6160">
      <w:pPr>
        <w:pStyle w:val="Sraopastraipa"/>
        <w:numPr>
          <w:ilvl w:val="1"/>
          <w:numId w:val="38"/>
        </w:numPr>
      </w:pPr>
      <w:r w:rsidRPr="008113E7">
        <w:t>kokius duomenis atnaujino;</w:t>
      </w:r>
    </w:p>
    <w:p w14:paraId="1AE51CD1" w14:textId="77777777" w:rsidR="0005249C" w:rsidRPr="008113E7" w:rsidRDefault="0005249C" w:rsidP="00BB6160">
      <w:pPr>
        <w:pStyle w:val="Sraopastraipa"/>
        <w:numPr>
          <w:ilvl w:val="1"/>
          <w:numId w:val="38"/>
        </w:numPr>
      </w:pPr>
      <w:r w:rsidRPr="008113E7">
        <w:t>kokius duomenis įterpė;</w:t>
      </w:r>
    </w:p>
    <w:p w14:paraId="628F366C" w14:textId="77777777" w:rsidR="0005249C" w:rsidRPr="008113E7" w:rsidRDefault="0005249C" w:rsidP="00BB6160">
      <w:pPr>
        <w:pStyle w:val="Sraopastraipa"/>
        <w:numPr>
          <w:ilvl w:val="1"/>
          <w:numId w:val="38"/>
        </w:numPr>
      </w:pPr>
      <w:r w:rsidRPr="008113E7">
        <w:t>naudotojo IP adresas;</w:t>
      </w:r>
    </w:p>
    <w:p w14:paraId="2B27A56D" w14:textId="77777777" w:rsidR="0005249C" w:rsidRPr="008113E7" w:rsidRDefault="0005249C" w:rsidP="00BB6160">
      <w:pPr>
        <w:pStyle w:val="Sraopastraipa"/>
        <w:numPr>
          <w:ilvl w:val="1"/>
          <w:numId w:val="38"/>
        </w:numPr>
      </w:pPr>
      <w:r w:rsidRPr="008113E7">
        <w:t>kokius duomenis pašalino;</w:t>
      </w:r>
    </w:p>
    <w:p w14:paraId="2B02186C" w14:textId="77777777" w:rsidR="0005249C" w:rsidRPr="008113E7" w:rsidRDefault="0005249C" w:rsidP="00BB6160">
      <w:pPr>
        <w:pStyle w:val="Sraopastraipa"/>
        <w:numPr>
          <w:ilvl w:val="1"/>
          <w:numId w:val="38"/>
        </w:numPr>
      </w:pPr>
      <w:r w:rsidRPr="008113E7">
        <w:t>kokias paieškos frazes naudojo;</w:t>
      </w:r>
    </w:p>
    <w:p w14:paraId="0A6FA833" w14:textId="77777777" w:rsidR="0005249C" w:rsidRPr="008113E7" w:rsidRDefault="0005249C" w:rsidP="00BB6160">
      <w:pPr>
        <w:pStyle w:val="Sraopastraipa"/>
        <w:numPr>
          <w:ilvl w:val="1"/>
          <w:numId w:val="38"/>
        </w:numPr>
      </w:pPr>
      <w:r w:rsidRPr="008113E7">
        <w:t>kita informacija, nustatyta analizės ir projektavimo etapų metu.</w:t>
      </w:r>
    </w:p>
    <w:p w14:paraId="78947282" w14:textId="77777777" w:rsidR="0005249C" w:rsidRPr="008113E7" w:rsidRDefault="0005249C" w:rsidP="00BB6160">
      <w:pPr>
        <w:pStyle w:val="Sraopastraipa"/>
      </w:pPr>
      <w:r w:rsidRPr="008113E7">
        <w:t>Turi būti audituojami su vidinėmis ir išorinėmis sistemomis integracinėmis sąsajomis siunčiami / gaunami duomenys, išsaugant informaciją:</w:t>
      </w:r>
    </w:p>
    <w:p w14:paraId="71F9D817" w14:textId="77777777" w:rsidR="0005249C" w:rsidRPr="008113E7" w:rsidRDefault="0005249C" w:rsidP="00BB6160">
      <w:pPr>
        <w:pStyle w:val="Sraopastraipa"/>
        <w:numPr>
          <w:ilvl w:val="1"/>
          <w:numId w:val="38"/>
        </w:numPr>
      </w:pPr>
      <w:r w:rsidRPr="008113E7">
        <w:t>iš kokios sistemos, registro ar duomenų bazės gaunami duomenys;</w:t>
      </w:r>
    </w:p>
    <w:p w14:paraId="18E3D5BB" w14:textId="77777777" w:rsidR="0005249C" w:rsidRPr="008113E7" w:rsidRDefault="0005249C" w:rsidP="00BB6160">
      <w:pPr>
        <w:pStyle w:val="Sraopastraipa"/>
        <w:numPr>
          <w:ilvl w:val="1"/>
          <w:numId w:val="38"/>
        </w:numPr>
      </w:pPr>
      <w:r w:rsidRPr="008113E7">
        <w:t>į kokią sistemą, registrą ar duomenų bazę siunčiami duomenys;</w:t>
      </w:r>
    </w:p>
    <w:p w14:paraId="778B25A5" w14:textId="77777777" w:rsidR="0005249C" w:rsidRPr="008113E7" w:rsidRDefault="0005249C" w:rsidP="00BB6160">
      <w:pPr>
        <w:pStyle w:val="Sraopastraipa"/>
        <w:numPr>
          <w:ilvl w:val="1"/>
          <w:numId w:val="38"/>
        </w:numPr>
      </w:pPr>
      <w:r w:rsidRPr="008113E7">
        <w:t>duomenų gavimo/siuntimo data ir laikas;</w:t>
      </w:r>
    </w:p>
    <w:p w14:paraId="30302C6B" w14:textId="77777777" w:rsidR="0005249C" w:rsidRPr="008113E7" w:rsidRDefault="0005249C" w:rsidP="00BB6160">
      <w:pPr>
        <w:pStyle w:val="Sraopastraipa"/>
        <w:numPr>
          <w:ilvl w:val="1"/>
          <w:numId w:val="38"/>
        </w:numPr>
      </w:pPr>
      <w:r w:rsidRPr="008113E7">
        <w:t>siųsti / gauti duomenys (jeigu tam yra poreikis);</w:t>
      </w:r>
    </w:p>
    <w:p w14:paraId="4324D9EA" w14:textId="77777777" w:rsidR="0005249C" w:rsidRPr="008113E7" w:rsidRDefault="0005249C" w:rsidP="00BB6160">
      <w:pPr>
        <w:pStyle w:val="Sraopastraipa"/>
        <w:numPr>
          <w:ilvl w:val="1"/>
          <w:numId w:val="38"/>
        </w:numPr>
      </w:pPr>
      <w:r w:rsidRPr="008113E7">
        <w:t>kita informacija, nustatyta detalios analizės ir projektavimo etapu metu.</w:t>
      </w:r>
    </w:p>
    <w:p w14:paraId="0B27152A" w14:textId="69CE0BD3" w:rsidR="00FA3669" w:rsidRPr="008113E7" w:rsidRDefault="00FA3669" w:rsidP="00BB6160">
      <w:pPr>
        <w:pStyle w:val="Sraopastraipa"/>
        <w:numPr>
          <w:ilvl w:val="1"/>
          <w:numId w:val="38"/>
        </w:numPr>
      </w:pPr>
      <w:r w:rsidRPr="008113E7">
        <w:t>Kiti Naudotojų ir administratorių atliekamų veiksmų audito ir kontrolės reikalavimai, nustatyti Kibernetinio saugumo reikalavimų apraše.</w:t>
      </w:r>
    </w:p>
    <w:p w14:paraId="77C8C610" w14:textId="77777777" w:rsidR="0005249C" w:rsidRPr="008113E7" w:rsidRDefault="0005249C" w:rsidP="00BB6160">
      <w:pPr>
        <w:pStyle w:val="Antrat3"/>
      </w:pPr>
      <w:bookmarkStart w:id="160" w:name="_Toc47027254"/>
      <w:bookmarkStart w:id="161" w:name="_Toc180500263"/>
      <w:r w:rsidRPr="008113E7">
        <w:t xml:space="preserve">Reikalavimai rizikų, grėsmių ir pažeidžiamumų </w:t>
      </w:r>
      <w:bookmarkEnd w:id="160"/>
      <w:r w:rsidRPr="008113E7">
        <w:t>valdymui</w:t>
      </w:r>
      <w:bookmarkEnd w:id="161"/>
    </w:p>
    <w:p w14:paraId="6C634EC4" w14:textId="77777777" w:rsidR="0005249C" w:rsidRPr="008113E7" w:rsidRDefault="0005249C" w:rsidP="00BB6160">
      <w:pPr>
        <w:pStyle w:val="Sraopastraipa"/>
      </w:pPr>
      <w:r w:rsidRPr="008113E7">
        <w:t>Rizikų, grėsmių ir pažeidžiamumų valdymas:</w:t>
      </w:r>
    </w:p>
    <w:p w14:paraId="6196CBDD" w14:textId="59E5DF37" w:rsidR="00FF0F04" w:rsidRPr="008113E7" w:rsidRDefault="00A14A36" w:rsidP="00BB6160">
      <w:pPr>
        <w:pStyle w:val="Sraopastraipa"/>
        <w:numPr>
          <w:ilvl w:val="1"/>
          <w:numId w:val="38"/>
        </w:numPr>
      </w:pPr>
      <w:r w:rsidRPr="008113E7">
        <w:t>KVR ir KPEPIS</w:t>
      </w:r>
      <w:r w:rsidR="00FF0F04" w:rsidRPr="008113E7">
        <w:t xml:space="preserve"> Diegėjas privalo vadovautis pripažintomis saugaus programinės įrangos kūrimo metodikomis, tokiomis kaip ISO/IEC 27034-1, OWASP Application Security Verification Standard, OWASP Testing Guide arba lygiavertėmis, taip pat dokumentais, nurodytais šios specifikacijos 18 punkte.</w:t>
      </w:r>
    </w:p>
    <w:p w14:paraId="6096639D" w14:textId="1A9AB335" w:rsidR="0005249C" w:rsidRPr="008113E7" w:rsidRDefault="00A14A36" w:rsidP="00BB6160">
      <w:pPr>
        <w:pStyle w:val="Sraopastraipa"/>
        <w:numPr>
          <w:ilvl w:val="1"/>
          <w:numId w:val="38"/>
        </w:numPr>
      </w:pPr>
      <w:r w:rsidRPr="008113E7">
        <w:t>KVR ir KPEPIS</w:t>
      </w:r>
      <w:r w:rsidR="0005249C" w:rsidRPr="008113E7">
        <w:t xml:space="preserve"> Diegėjas privalo užtikrinti, kad visi programinės įrangos kūrime dalyvaujantys darbuotojai susipažinę su saugaus programinės įrangos kūrimo metodikomis;</w:t>
      </w:r>
    </w:p>
    <w:p w14:paraId="511C70B6" w14:textId="4AEECD09" w:rsidR="004D697B" w:rsidRPr="008113E7" w:rsidRDefault="00A14A36" w:rsidP="00BB6160">
      <w:pPr>
        <w:pStyle w:val="Sraopastraipa"/>
        <w:numPr>
          <w:ilvl w:val="1"/>
          <w:numId w:val="38"/>
        </w:numPr>
      </w:pPr>
      <w:r w:rsidRPr="008113E7">
        <w:t>KVR ir KPEPIS</w:t>
      </w:r>
      <w:r w:rsidR="004D697B" w:rsidRPr="008113E7">
        <w:t xml:space="preserve"> Diegėjas privalo atlikti patikrinimą siekdamas identifikuoti pagrindines sistemos saugumo rizikas bei saugumo pažeidžiamumus (</w:t>
      </w:r>
      <w:r w:rsidR="004D697B" w:rsidRPr="008113E7">
        <w:rPr>
          <w:i/>
          <w:iCs/>
        </w:rPr>
        <w:t>nurodytus</w:t>
      </w:r>
      <w:r w:rsidR="004D697B" w:rsidRPr="008113E7">
        <w:t xml:space="preserve"> </w:t>
      </w:r>
      <w:r w:rsidR="004D697B" w:rsidRPr="008113E7">
        <w:rPr>
          <w:i/>
          <w:iCs/>
        </w:rPr>
        <w:t xml:space="preserve">CWE/SANS TOP 25 Most Dangerous Software Errors, OWASP 10 Most Critical Web Application Security Risks sąrašuose, naujausiose </w:t>
      </w:r>
      <w:r w:rsidR="004D697B" w:rsidRPr="008113E7">
        <w:rPr>
          <w:i/>
        </w:rPr>
        <w:t>OWASP Application Security Verification Standard, OWASP Testing Guide versijose</w:t>
      </w:r>
      <w:r w:rsidR="004D697B" w:rsidRPr="008113E7">
        <w:t xml:space="preserve">) ir rastas rizikas bei pažeidžiamumus pašalinti. Diegėjas atlikęs patikrinimą ir rizikų/pažeidžiamumų šalinimą turi pateikti deklaraciją, kurioje būtų nurodyta jog sukurtame </w:t>
      </w:r>
      <w:r w:rsidRPr="008113E7">
        <w:t>KVR ir KPEPIS</w:t>
      </w:r>
      <w:r w:rsidR="004D697B" w:rsidRPr="008113E7">
        <w:t xml:space="preserve"> nėra CWE/SANS TOP 25,  OWASP TOP 10  sąrašuose ir </w:t>
      </w:r>
      <w:r w:rsidR="004D697B" w:rsidRPr="008113E7">
        <w:rPr>
          <w:i/>
          <w:iCs/>
        </w:rPr>
        <w:t xml:space="preserve">naujausiose </w:t>
      </w:r>
      <w:r w:rsidR="004D697B" w:rsidRPr="008113E7">
        <w:t>OWASP Application Security Verification Standard, OWASP Testing Guide versijose nurodytų rizikų/pažeidžiamumų;</w:t>
      </w:r>
    </w:p>
    <w:p w14:paraId="1851583B" w14:textId="21B1B3B0" w:rsidR="0005249C" w:rsidRPr="008113E7" w:rsidRDefault="00A14A36" w:rsidP="00BB6160">
      <w:pPr>
        <w:pStyle w:val="Sraopastraipa"/>
        <w:numPr>
          <w:ilvl w:val="1"/>
          <w:numId w:val="38"/>
        </w:numPr>
      </w:pPr>
      <w:r w:rsidRPr="008113E7">
        <w:t>KVR ir KPEPIS</w:t>
      </w:r>
      <w:r w:rsidR="0005249C" w:rsidRPr="008113E7">
        <w:t xml:space="preserve"> Diegėjas privalo pateikti visų, sistemoje naudojamų trečių šalių komponentų sąrašą;</w:t>
      </w:r>
    </w:p>
    <w:p w14:paraId="03B288D5" w14:textId="7CEBEB34" w:rsidR="0005249C" w:rsidRPr="008113E7" w:rsidRDefault="00A14A36" w:rsidP="00BB6160">
      <w:pPr>
        <w:pStyle w:val="Sraopastraipa"/>
        <w:numPr>
          <w:ilvl w:val="1"/>
          <w:numId w:val="38"/>
        </w:numPr>
      </w:pPr>
      <w:r w:rsidRPr="008113E7">
        <w:t>KVR ir KPEPIS</w:t>
      </w:r>
      <w:r w:rsidR="0005249C" w:rsidRPr="008113E7">
        <w:t xml:space="preserve"> Diegėjas privalo imtis tinkamų veiksmų (angl. </w:t>
      </w:r>
      <w:r w:rsidR="0005249C" w:rsidRPr="008113E7">
        <w:rPr>
          <w:i/>
          <w:iCs/>
        </w:rPr>
        <w:t>reasonable effort</w:t>
      </w:r>
      <w:r w:rsidR="0005249C" w:rsidRPr="008113E7">
        <w:t xml:space="preserve">) užtikrinant, kad trečių šalių komponentai atitinka </w:t>
      </w:r>
      <w:r w:rsidR="00BA27BB" w:rsidRPr="008113E7">
        <w:t>Perkančiosios organizacijos</w:t>
      </w:r>
      <w:r w:rsidR="0005249C" w:rsidRPr="008113E7">
        <w:t xml:space="preserve"> saugumo reikalavimus.</w:t>
      </w:r>
    </w:p>
    <w:p w14:paraId="73380C19" w14:textId="1E806C36" w:rsidR="0005249C" w:rsidRPr="008113E7" w:rsidRDefault="0005249C" w:rsidP="00BB6160">
      <w:pPr>
        <w:pStyle w:val="Sraopastraipa"/>
      </w:pPr>
      <w:r w:rsidRPr="008113E7">
        <w:t xml:space="preserve">Priėmimo testavimo etapo metu ar bandomosios eksploatacijos etapo metu (ar kitu sutartu metu) Diegėjas turi sudaryti visas reikiamas sąlygas </w:t>
      </w:r>
      <w:r w:rsidR="00BA27BB" w:rsidRPr="008113E7">
        <w:t xml:space="preserve">Perkančiosios organizacijos </w:t>
      </w:r>
      <w:r w:rsidRPr="008113E7">
        <w:t xml:space="preserve">atstovų specialistams, kurie atliks atsparumo įsilaužimams testavimą. Esant poreikiui Diegėjas turės atlikti konfigūravimo ar programavimo darbus, kurie bus būtini siekiant ištestuoti </w:t>
      </w:r>
      <w:r w:rsidR="00A14A36" w:rsidRPr="008113E7">
        <w:t>KVR ir KPEPIS</w:t>
      </w:r>
      <w:r w:rsidRPr="008113E7">
        <w:t xml:space="preserve"> saugumą įvairiais jos naudojimo scenarijais. Diegėjas neturės pateikti jokios programinės ar techninės įrangos, skirtos šio testavimo vykdymui.</w:t>
      </w:r>
    </w:p>
    <w:p w14:paraId="4835082D" w14:textId="50CE93AC" w:rsidR="0005249C" w:rsidRPr="008113E7" w:rsidRDefault="0005249C" w:rsidP="00BB6160">
      <w:pPr>
        <w:pStyle w:val="Sraopastraipa"/>
      </w:pPr>
      <w:r w:rsidRPr="008113E7">
        <w:t xml:space="preserve">Diegėjas turi atlikti reikiamus </w:t>
      </w:r>
      <w:r w:rsidR="00A14A36" w:rsidRPr="008113E7">
        <w:t>KVR ir KPEPIS</w:t>
      </w:r>
      <w:r w:rsidRPr="008113E7">
        <w:t xml:space="preserve"> programavimo ir / ar konfigūravimo darbus, atsižvelgiant į </w:t>
      </w:r>
      <w:r w:rsidR="00054CF6" w:rsidRPr="008113E7">
        <w:t xml:space="preserve">Perkančiosios organizacijos </w:t>
      </w:r>
      <w:r w:rsidRPr="008113E7">
        <w:t xml:space="preserve">atstovų atliktų atsparumo įsilaužimams testavimų rezultatus, kad prieš pradedant eksploatuoti </w:t>
      </w:r>
      <w:r w:rsidR="00A14A36" w:rsidRPr="008113E7">
        <w:t>KVR ir KPEPIS</w:t>
      </w:r>
      <w:r w:rsidRPr="008113E7">
        <w:t xml:space="preserve"> būtų pašalinti visi nustatyti svarbūs saugumo pažeidžiamumai.</w:t>
      </w:r>
      <w:r w:rsidR="00810B50">
        <w:t xml:space="preserve"> Testavimai gali būti vykdomi pakartotinai siekiant patikrinti pašalintus saugumo pažeidimus.</w:t>
      </w:r>
    </w:p>
    <w:p w14:paraId="4E9F29C4" w14:textId="266BEAC7" w:rsidR="006A7B3E" w:rsidRPr="008113E7" w:rsidRDefault="006A7B3E" w:rsidP="00BB6160">
      <w:pPr>
        <w:pStyle w:val="Sraopastraipa"/>
      </w:pPr>
      <w:r w:rsidRPr="008113E7">
        <w:t>Kiti naudojamos interneto svetainės, pasiekiamos iš viešųjų elektroninių ryšių tinklų, saugumo ir kontrolės reikalavimai, nurodyti Kibernetinio saugumo reikalavimų apraše.</w:t>
      </w:r>
    </w:p>
    <w:p w14:paraId="3587922C" w14:textId="464008FD" w:rsidR="0005249C" w:rsidRPr="008113E7" w:rsidRDefault="0005249C" w:rsidP="00BB6160">
      <w:pPr>
        <w:pStyle w:val="Antrat3"/>
      </w:pPr>
      <w:bookmarkStart w:id="162" w:name="_Toc47027255"/>
      <w:bookmarkStart w:id="163" w:name="_Toc180500264"/>
      <w:r w:rsidRPr="008113E7">
        <w:t>Kiti saugos reikalavimai</w:t>
      </w:r>
      <w:bookmarkEnd w:id="162"/>
      <w:bookmarkEnd w:id="163"/>
    </w:p>
    <w:p w14:paraId="2CFF6413" w14:textId="77777777" w:rsidR="0005249C" w:rsidRPr="008113E7" w:rsidRDefault="0005249C" w:rsidP="00BB6160">
      <w:pPr>
        <w:pStyle w:val="Sraopastraipa"/>
      </w:pPr>
      <w:r w:rsidRPr="008113E7">
        <w:t>Saugumo pataisų ir atnaujinimų valdymas:</w:t>
      </w:r>
    </w:p>
    <w:p w14:paraId="5CAEE852" w14:textId="2C40D069" w:rsidR="0005249C" w:rsidRPr="008113E7" w:rsidRDefault="0005249C" w:rsidP="00BB6160">
      <w:pPr>
        <w:pStyle w:val="Sraopastraipa"/>
        <w:numPr>
          <w:ilvl w:val="1"/>
          <w:numId w:val="38"/>
        </w:numPr>
      </w:pPr>
      <w:r w:rsidRPr="008113E7">
        <w:t xml:space="preserve">Diegėjas </w:t>
      </w:r>
      <w:r w:rsidR="00A14A36" w:rsidRPr="008113E7">
        <w:t>KVR ir KPEPIS</w:t>
      </w:r>
      <w:r w:rsidRPr="008113E7">
        <w:t xml:space="preserve"> kūrimo etape turi naudoti naujausias stabilias programinės įrangos versijas ir jos pataisymus (angl. </w:t>
      </w:r>
      <w:r w:rsidRPr="008113E7">
        <w:rPr>
          <w:i/>
          <w:iCs/>
        </w:rPr>
        <w:t>patch / fix</w:t>
      </w:r>
      <w:r w:rsidRPr="008113E7">
        <w:t xml:space="preserve">). </w:t>
      </w:r>
      <w:r w:rsidR="00A14A36" w:rsidRPr="008113E7">
        <w:t>KVR ir KPEPIS</w:t>
      </w:r>
      <w:r w:rsidRPr="008113E7">
        <w:t xml:space="preserve"> įdiegimo į gamybinę aplinką etapo metu turi būti užtikrinta, kad </w:t>
      </w:r>
      <w:r w:rsidR="00A14A36" w:rsidRPr="008113E7">
        <w:t>KVR ir KPEPIS</w:t>
      </w:r>
      <w:r w:rsidRPr="008113E7">
        <w:t xml:space="preserve"> naudojamos naujausios stabilios programinės įrangos versijos, jeigu tai nekeičia esminių </w:t>
      </w:r>
      <w:r w:rsidR="00A14A36" w:rsidRPr="008113E7">
        <w:t>KVR ir KPEPIS</w:t>
      </w:r>
      <w:r w:rsidRPr="008113E7">
        <w:t xml:space="preserve">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w:t>
      </w:r>
      <w:r w:rsidRPr="008113E7">
        <w:rPr>
          <w:i/>
          <w:iCs/>
        </w:rPr>
        <w:t>End-of-life product</w:t>
      </w:r>
      <w:r w:rsidRPr="008113E7">
        <w:t>).</w:t>
      </w:r>
    </w:p>
    <w:p w14:paraId="3D136D34" w14:textId="77777777" w:rsidR="0005249C" w:rsidRPr="008113E7" w:rsidRDefault="0005249C" w:rsidP="00BB6160">
      <w:pPr>
        <w:pStyle w:val="Sraopastraipa"/>
      </w:pPr>
      <w:r w:rsidRPr="008113E7">
        <w:t>Nuotolinė ar lokali neautorizuota prieiga:</w:t>
      </w:r>
    </w:p>
    <w:p w14:paraId="2D512E72" w14:textId="7799AF15" w:rsidR="0005249C" w:rsidRPr="008113E7" w:rsidRDefault="00A14A36" w:rsidP="00BB6160">
      <w:pPr>
        <w:pStyle w:val="Sraopastraipa"/>
        <w:numPr>
          <w:ilvl w:val="1"/>
          <w:numId w:val="38"/>
        </w:numPr>
      </w:pPr>
      <w:r w:rsidRPr="008113E7">
        <w:t>KVR ir KPEPIS</w:t>
      </w:r>
      <w:r w:rsidR="0005249C" w:rsidRPr="008113E7">
        <w:t xml:space="preserve"> draudžiama bet kokia neautorizuota ar nedokumentuota nuotolinė ar lokali prieiga/ paskyros ar bet koks slaptas (nedokumentuotas) funkcionalumas galintis pažeisti sistemos saugumą.</w:t>
      </w:r>
    </w:p>
    <w:p w14:paraId="1E6F9AFE" w14:textId="77777777" w:rsidR="0005249C" w:rsidRPr="008113E7" w:rsidRDefault="0005249C" w:rsidP="00BB6160">
      <w:pPr>
        <w:pStyle w:val="Sraopastraipa"/>
      </w:pPr>
      <w:r w:rsidRPr="008113E7">
        <w:t>Saugi konfigūracija:</w:t>
      </w:r>
    </w:p>
    <w:p w14:paraId="3A99B201" w14:textId="5853FA6D" w:rsidR="0005249C" w:rsidRPr="008113E7" w:rsidRDefault="00A14A36" w:rsidP="00444CEB">
      <w:pPr>
        <w:pStyle w:val="Sraopastraipa"/>
        <w:numPr>
          <w:ilvl w:val="1"/>
          <w:numId w:val="38"/>
        </w:numPr>
      </w:pPr>
      <w:r w:rsidRPr="008113E7">
        <w:t>KVR ir KPEPIS</w:t>
      </w:r>
      <w:r w:rsidR="0005249C" w:rsidRPr="008113E7">
        <w:t xml:space="preserve"> Diegėjas privalo pateikti detalias sistemos ir platformos (OS, DB</w:t>
      </w:r>
      <w:r w:rsidR="00577C03">
        <w:t>V</w:t>
      </w:r>
      <w:r w:rsidR="0005249C" w:rsidRPr="008113E7">
        <w:t>S</w:t>
      </w:r>
      <w:r w:rsidR="00577C03">
        <w:t xml:space="preserve"> </w:t>
      </w:r>
      <w:r w:rsidR="007472C5">
        <w:t>ar kt.</w:t>
      </w:r>
      <w:r w:rsidR="0005249C" w:rsidRPr="008113E7">
        <w:t>) saugumo konfigūravimo instrukcijas</w:t>
      </w:r>
      <w:r w:rsidR="007D5B18">
        <w:t xml:space="preserve"> (</w:t>
      </w:r>
      <w:r w:rsidR="00055CD9">
        <w:t xml:space="preserve">turi būti administravimo dokumentų </w:t>
      </w:r>
      <w:r w:rsidR="00654C78">
        <w:t>apimtyje</w:t>
      </w:r>
      <w:r w:rsidR="007D5B18">
        <w:t>)</w:t>
      </w:r>
      <w:r w:rsidR="0005249C" w:rsidRPr="008113E7">
        <w:t>;</w:t>
      </w:r>
    </w:p>
    <w:p w14:paraId="354E9EE4" w14:textId="731B72E5" w:rsidR="0005249C" w:rsidRDefault="00A14A36" w:rsidP="00BB6160">
      <w:pPr>
        <w:pStyle w:val="Sraopastraipa"/>
        <w:numPr>
          <w:ilvl w:val="1"/>
          <w:numId w:val="38"/>
        </w:numPr>
      </w:pPr>
      <w:r w:rsidRPr="008113E7">
        <w:t>KVR ir KPEPIS</w:t>
      </w:r>
      <w:r w:rsidR="0005249C" w:rsidRPr="008113E7">
        <w:t xml:space="preserve"> Diegėjas privalo pateikti sistemos funkcionavimui būtinų platformos komponentų, sisteminių paslaugų, prievadų sąrašą. Visi nebūtini </w:t>
      </w:r>
      <w:r w:rsidRPr="008113E7">
        <w:t>KVR ir KPEPIS</w:t>
      </w:r>
      <w:r w:rsidR="0005249C" w:rsidRPr="008113E7">
        <w:t xml:space="preserve"> funkcionalumui komponentai turi būti deaktyvuoti prieš pradedant sistemos eksploataciją.</w:t>
      </w:r>
    </w:p>
    <w:p w14:paraId="3BB62147" w14:textId="73E00A39" w:rsidR="00F321F1" w:rsidRPr="008113E7" w:rsidRDefault="00F321F1" w:rsidP="00BB6160">
      <w:pPr>
        <w:pStyle w:val="Sraopastraipa"/>
        <w:numPr>
          <w:ilvl w:val="1"/>
          <w:numId w:val="38"/>
        </w:numPr>
      </w:pPr>
      <w:r>
        <w:t xml:space="preserve">KVR ir KPEPIS mikroservisai </w:t>
      </w:r>
      <w:r w:rsidR="0058595D">
        <w:t xml:space="preserve">turi būti </w:t>
      </w:r>
      <w:r w:rsidR="00743087">
        <w:t xml:space="preserve">logiškai grupuojami į vardų zonas (angl. </w:t>
      </w:r>
      <w:r w:rsidR="00743087" w:rsidRPr="00780E49">
        <w:rPr>
          <w:i/>
          <w:iCs/>
        </w:rPr>
        <w:t>namespaces</w:t>
      </w:r>
      <w:r w:rsidR="00743087">
        <w:t>) ir tarp atitinkamų vardų zonų turi būti apibrėžiam</w:t>
      </w:r>
      <w:r w:rsidR="00B77A29">
        <w:t xml:space="preserve">os jų </w:t>
      </w:r>
      <w:r w:rsidR="009126F7">
        <w:t xml:space="preserve">tinklo saugos taisyklės (angl. </w:t>
      </w:r>
      <w:r w:rsidR="00461896" w:rsidRPr="00780E49">
        <w:rPr>
          <w:i/>
          <w:iCs/>
        </w:rPr>
        <w:t>Network Policies</w:t>
      </w:r>
      <w:r w:rsidR="009126F7">
        <w:t>)</w:t>
      </w:r>
      <w:r w:rsidR="00AF0A69">
        <w:t xml:space="preserve"> minimizuojant nereikalingas, perteklines prieigos galimybes iš vieno mikroserviso į kitą.</w:t>
      </w:r>
      <w:r w:rsidR="00E65032">
        <w:t xml:space="preserve"> Jeigu bus suderinta, </w:t>
      </w:r>
      <w:r w:rsidR="00724CA3">
        <w:t xml:space="preserve">mikroservisų grupės turės būti diegiamos į atskirus </w:t>
      </w:r>
      <w:r w:rsidR="00DB3113">
        <w:t>konteinerių klasterius.</w:t>
      </w:r>
    </w:p>
    <w:p w14:paraId="24325218" w14:textId="77777777" w:rsidR="0005249C" w:rsidRPr="008113E7" w:rsidRDefault="0005249C" w:rsidP="00BB6160">
      <w:pPr>
        <w:pStyle w:val="Sraopastraipa"/>
      </w:pPr>
      <w:r w:rsidRPr="008113E7">
        <w:t>Tinklo architektūra:</w:t>
      </w:r>
    </w:p>
    <w:p w14:paraId="39841E36" w14:textId="6528E683" w:rsidR="0005249C" w:rsidRPr="008113E7" w:rsidRDefault="0005249C" w:rsidP="00444CEB">
      <w:pPr>
        <w:pStyle w:val="Sraopastraipa"/>
        <w:numPr>
          <w:ilvl w:val="1"/>
          <w:numId w:val="38"/>
        </w:numPr>
      </w:pPr>
      <w:r w:rsidRPr="008113E7">
        <w:t>duomenų srautai tarp skirtingų lygių turi būti dokumentuoti, nurodant reikalingus komunikacijai prievadus ir protokolus, bei ribojami ugniasienių</w:t>
      </w:r>
      <w:r w:rsidR="003E1FEB">
        <w:t xml:space="preserve">, </w:t>
      </w:r>
      <w:r w:rsidR="00667547">
        <w:t>nustaty</w:t>
      </w:r>
      <w:r w:rsidR="00F37FCF">
        <w:t xml:space="preserve">mais </w:t>
      </w:r>
      <w:r w:rsidR="008A35CD">
        <w:t>programinėje įrangoje</w:t>
      </w:r>
      <w:r w:rsidR="00C303C9">
        <w:t xml:space="preserve"> (turi būti projektavimo dokumentų</w:t>
      </w:r>
      <w:r w:rsidR="00654C78">
        <w:t xml:space="preserve"> apimtyje</w:t>
      </w:r>
      <w:r w:rsidR="00C303C9">
        <w:t>)</w:t>
      </w:r>
      <w:r w:rsidRPr="008113E7">
        <w:t>;</w:t>
      </w:r>
    </w:p>
    <w:p w14:paraId="71F30A5B" w14:textId="77777777" w:rsidR="00D31829" w:rsidRPr="008113E7" w:rsidRDefault="00D31829" w:rsidP="00BB6160">
      <w:pPr>
        <w:pStyle w:val="Sraopastraipa"/>
        <w:numPr>
          <w:ilvl w:val="1"/>
          <w:numId w:val="38"/>
        </w:numPr>
      </w:pPr>
      <w:r w:rsidRPr="008113E7">
        <w:t>kiti įsibrovimų aptikimo ir prevencijos reikalavimai, nurodyti Kibernetinio saugumo reikalavimų apraše.</w:t>
      </w:r>
    </w:p>
    <w:p w14:paraId="4353E691" w14:textId="33323E12" w:rsidR="00A638D9" w:rsidRPr="008113E7" w:rsidRDefault="00A638D9" w:rsidP="00BB6160">
      <w:pPr>
        <w:pStyle w:val="Sraopastraipa"/>
        <w:numPr>
          <w:ilvl w:val="1"/>
          <w:numId w:val="38"/>
        </w:numPr>
      </w:pPr>
      <w:r w:rsidRPr="008113E7">
        <w:t>Kiti saugumo reikalavimai, nurodyti kibernetinio saugumo reikalavimų apraše tokia apimtimi, kiek tai susiję su pirkimo objektu.</w:t>
      </w:r>
    </w:p>
    <w:p w14:paraId="23A9266F" w14:textId="09CE6D65" w:rsidR="0005249C" w:rsidRPr="008113E7" w:rsidRDefault="0005249C" w:rsidP="00BB6160">
      <w:pPr>
        <w:pStyle w:val="Antrat2"/>
      </w:pPr>
      <w:bookmarkStart w:id="164" w:name="_Toc47027256"/>
      <w:bookmarkStart w:id="165" w:name="_Toc180500265"/>
      <w:r w:rsidRPr="008113E7">
        <w:t xml:space="preserve">Reikalavimai </w:t>
      </w:r>
      <w:r w:rsidR="00A14A36" w:rsidRPr="008113E7">
        <w:t>KVR ir KPEPIS</w:t>
      </w:r>
      <w:r w:rsidRPr="008113E7">
        <w:t xml:space="preserve"> greitaveikai ir našumui</w:t>
      </w:r>
      <w:bookmarkEnd w:id="164"/>
      <w:bookmarkEnd w:id="165"/>
    </w:p>
    <w:p w14:paraId="2B344046" w14:textId="3AF1CA58" w:rsidR="0005249C" w:rsidRPr="008113E7" w:rsidRDefault="00A14A36" w:rsidP="00BB6160">
      <w:pPr>
        <w:pStyle w:val="Sraopastraipa"/>
      </w:pPr>
      <w:r w:rsidRPr="008113E7">
        <w:t>KVR ir KPEPIS</w:t>
      </w:r>
      <w:r w:rsidR="0005249C" w:rsidRPr="008113E7">
        <w:t xml:space="preserve"> naudojamų komponentų realizacija turi užtikrinti, kad kai su </w:t>
      </w:r>
      <w:r w:rsidR="00784368">
        <w:t>KP</w:t>
      </w:r>
      <w:r w:rsidR="00296B45">
        <w:t xml:space="preserve"> paslaugų sritimi</w:t>
      </w:r>
      <w:r w:rsidR="0005249C" w:rsidRPr="008113E7">
        <w:t xml:space="preserve"> vienu metu dirba </w:t>
      </w:r>
      <w:r w:rsidR="00784368">
        <w:t>5</w:t>
      </w:r>
      <w:r w:rsidR="0005249C" w:rsidRPr="008113E7">
        <w:t>000 naudotojų</w:t>
      </w:r>
      <w:r w:rsidR="00784368">
        <w:t xml:space="preserve">, o su </w:t>
      </w:r>
      <w:r w:rsidR="00EC31C3">
        <w:t xml:space="preserve">tvarkytojo sritimi </w:t>
      </w:r>
      <w:r w:rsidR="009A2AD3">
        <w:t>–</w:t>
      </w:r>
      <w:r w:rsidR="00EC31C3">
        <w:t xml:space="preserve"> </w:t>
      </w:r>
      <w:r w:rsidR="009A2AD3">
        <w:t>250</w:t>
      </w:r>
      <w:r w:rsidR="0005249C" w:rsidRPr="008113E7">
        <w:t xml:space="preserve"> naudotojų ir jų veiksmų – dokumentinių įrašų įterpimo, keitimo ir šalinimo,</w:t>
      </w:r>
      <w:r w:rsidR="00082089">
        <w:t xml:space="preserve"> </w:t>
      </w:r>
      <w:r w:rsidR="00082089" w:rsidRPr="0021696D">
        <w:t>peržiūros</w:t>
      </w:r>
      <w:r w:rsidR="0005249C" w:rsidRPr="008113E7">
        <w:t xml:space="preserve"> </w:t>
      </w:r>
      <w:r w:rsidR="00082089">
        <w:t xml:space="preserve">ir </w:t>
      </w:r>
      <w:r w:rsidR="0005249C" w:rsidRPr="008113E7">
        <w:t>kitų veiksmų atlikimo (kurių vykdymo laikas nepriklauso nuo sąsajų su išorinėmis sistemomis)</w:t>
      </w:r>
      <w:r w:rsidR="00826F7B">
        <w:t xml:space="preserve">, </w:t>
      </w:r>
      <w:r w:rsidR="0005249C" w:rsidRPr="008113E7">
        <w:t xml:space="preserve">vidutinė atsako trukmė (trukmė nuo serverio HTTP užklausos gavimo iki HTTP atsakymo išsiuntimo) neturi viršyti 1 sekundės. Galimi išimtiniai atvejai, kurie turi būti suderinti su </w:t>
      </w:r>
      <w:r w:rsidR="00054CF6" w:rsidRPr="008113E7">
        <w:t xml:space="preserve">Perkančiąja organizacija </w:t>
      </w:r>
      <w:r w:rsidR="0005249C" w:rsidRPr="008113E7">
        <w:t xml:space="preserve">(ataskaitų generavimas, duomenų importavimas ar eksportavimas, didelės apimties rinkmenų įkėlimas, veiksmai apimantys užklausas ir atsakymų gavimus iš trečių šalių sistemų </w:t>
      </w:r>
      <w:r w:rsidR="007472C5">
        <w:t>ar kt</w:t>
      </w:r>
      <w:r w:rsidR="0005249C" w:rsidRPr="008113E7">
        <w:t>.).</w:t>
      </w:r>
    </w:p>
    <w:p w14:paraId="6D6823A7" w14:textId="18E9A43E" w:rsidR="0005249C" w:rsidRPr="008113E7" w:rsidRDefault="0005249C" w:rsidP="00BB6160">
      <w:pPr>
        <w:pStyle w:val="Sraopastraipa"/>
      </w:pPr>
      <w:r w:rsidRPr="008113E7">
        <w:t xml:space="preserve">Integracinių sąsajų realizacija turi užtikrinti, kad projektavimo metu apibrėžti integraciniai scenarijai įvyks per racionalų laiko tarpą ir niekaip neigiamai neįtakos </w:t>
      </w:r>
      <w:r w:rsidR="00A14A36" w:rsidRPr="008113E7">
        <w:t>KVR ir KPEPIS</w:t>
      </w:r>
      <w:r w:rsidRPr="008113E7">
        <w:t xml:space="preserve"> aplikacijų naudojimo patogumo ir našumo.</w:t>
      </w:r>
    </w:p>
    <w:p w14:paraId="4F2CB447" w14:textId="3BBE28BA" w:rsidR="0005249C" w:rsidRPr="008113E7" w:rsidRDefault="00DA5C91" w:rsidP="00BB6160">
      <w:pPr>
        <w:pStyle w:val="Sraopastraipa"/>
      </w:pPr>
      <w:r>
        <w:t>S</w:t>
      </w:r>
      <w:r w:rsidR="0005249C" w:rsidRPr="008113E7">
        <w:t>utart</w:t>
      </w:r>
      <w:r>
        <w:t>ies vykdymo</w:t>
      </w:r>
      <w:r w:rsidR="0005249C" w:rsidRPr="008113E7">
        <w:t xml:space="preserve"> metu Diegėjas turi sudaryti visas reikiamas sąlygas </w:t>
      </w:r>
      <w:r w:rsidR="00054CF6" w:rsidRPr="008113E7">
        <w:t>Perkančiosios organizacijos</w:t>
      </w:r>
      <w:r w:rsidR="0005249C" w:rsidRPr="008113E7">
        <w:t xml:space="preserve"> atstovų specialistams, kurie atliks našumo ir greitaveikos testavimą. Esant poreikiui Diegėjas turės atlikti konfigūravimo ar programavimo darbus, kurie bus būtini siekiant išbandyti </w:t>
      </w:r>
      <w:r w:rsidR="00A14A36" w:rsidRPr="008113E7">
        <w:t>KVR ir KPEPIS</w:t>
      </w:r>
      <w:r w:rsidR="0005249C" w:rsidRPr="008113E7">
        <w:t xml:space="preserve"> našumą įvairiais jos naudojimo scenarijais. Diegėjas neturės pateikti jokios programinės ar techninės įrangos, skirtos našumo ir greitaveikos testavimo vykdymui. </w:t>
      </w:r>
    </w:p>
    <w:p w14:paraId="010CF651" w14:textId="3D9ADCF0" w:rsidR="0005249C" w:rsidRPr="008113E7" w:rsidRDefault="0005249C" w:rsidP="00BB6160">
      <w:pPr>
        <w:pStyle w:val="Sraopastraipa"/>
      </w:pPr>
      <w:r w:rsidRPr="008113E7">
        <w:t xml:space="preserve">Diegėjas turi atlikti reikiamus </w:t>
      </w:r>
      <w:r w:rsidR="00A14A36" w:rsidRPr="008113E7">
        <w:t>KVR ir KPEPIS</w:t>
      </w:r>
      <w:r w:rsidRPr="008113E7">
        <w:t xml:space="preserve"> programavimo ir / ar konfigūravimo darbus, atsižvelgiant į </w:t>
      </w:r>
      <w:r w:rsidR="00054CF6" w:rsidRPr="008113E7">
        <w:t xml:space="preserve">Perkančiosios organizacijos </w:t>
      </w:r>
      <w:r w:rsidRPr="008113E7">
        <w:t>atstovų atliktų našumo ir greitaveikos testavimų rezultatus, jeigu testų rezultatai netenkins aukščiau punktuose įvardintų našumo ir greitaveikos reikalavimų.</w:t>
      </w:r>
    </w:p>
    <w:p w14:paraId="107A1C8C" w14:textId="10CFD2DB" w:rsidR="0005249C" w:rsidRPr="008113E7" w:rsidRDefault="0005249C" w:rsidP="00BB6160">
      <w:pPr>
        <w:pStyle w:val="Antrat2"/>
      </w:pPr>
      <w:bookmarkStart w:id="166" w:name="_Ref44371080"/>
      <w:bookmarkStart w:id="167" w:name="_Ref44371097"/>
      <w:bookmarkStart w:id="168" w:name="_Ref44422836"/>
      <w:bookmarkStart w:id="169" w:name="_Toc47027257"/>
      <w:bookmarkStart w:id="170" w:name="_Toc180500266"/>
      <w:r w:rsidRPr="008113E7">
        <w:t xml:space="preserve">Reikalavimai </w:t>
      </w:r>
      <w:r w:rsidR="00A14A36" w:rsidRPr="008113E7">
        <w:t>KVR ir KPEPIS</w:t>
      </w:r>
      <w:r w:rsidRPr="008113E7">
        <w:t xml:space="preserve"> programinės įrangos licencijoms</w:t>
      </w:r>
      <w:bookmarkEnd w:id="166"/>
      <w:bookmarkEnd w:id="167"/>
      <w:bookmarkEnd w:id="168"/>
      <w:bookmarkEnd w:id="169"/>
      <w:bookmarkEnd w:id="170"/>
    </w:p>
    <w:p w14:paraId="37A5D205" w14:textId="3C5CA007" w:rsidR="0005249C" w:rsidRPr="008113E7" w:rsidRDefault="0005249C" w:rsidP="00BB6160">
      <w:pPr>
        <w:pStyle w:val="Sraopastraipa"/>
      </w:pPr>
      <w:r w:rsidRPr="008113E7">
        <w:t xml:space="preserve">Diegėjas, įvertinęs specifikacijos reikalavimus, turi pateikti reikiamą programinę įrangą ir licencijas (ar bet kokius kitus leidimus (sertifikatus, prenumeratas ir pan.) naudoti programinę įrangą) reikalingas siūlomo sprendimo realizacijai. Jeigu šioje techninėje specifikacijoje tokia programinė įranga ar licencijos nėra išreikštinai reikalaujamos, tačiau yra būtinos </w:t>
      </w:r>
      <w:r w:rsidR="00A14A36" w:rsidRPr="008113E7">
        <w:t>KVR ir KPEPIS</w:t>
      </w:r>
      <w:r w:rsidRPr="008113E7">
        <w:t xml:space="preserve"> kūrimo veikloms įgyvendinti (pavyzdžiui, aplikacijų serveriai, ataskaitų programinė įranga, programavimo karkasai (angl. </w:t>
      </w:r>
      <w:r w:rsidRPr="008113E7">
        <w:rPr>
          <w:i/>
          <w:iCs/>
        </w:rPr>
        <w:t>framework</w:t>
      </w:r>
      <w:r w:rsidRPr="008113E7">
        <w:t>) ar pan.), Diegėjas turi pateikti tokią programinę įrangą ir licencijas.</w:t>
      </w:r>
    </w:p>
    <w:p w14:paraId="6F76D544" w14:textId="3CD9E9BD" w:rsidR="0005249C" w:rsidRPr="008113E7" w:rsidRDefault="0005249C" w:rsidP="00BB6160">
      <w:pPr>
        <w:pStyle w:val="Sraopastraipa"/>
      </w:pPr>
      <w:r w:rsidRPr="008113E7">
        <w:t xml:space="preserve">Diegėjo pateikiama standartinė licencinė programinė įranga (angl. </w:t>
      </w:r>
      <w:r w:rsidRPr="008113E7">
        <w:rPr>
          <w:i/>
          <w:iCs/>
        </w:rPr>
        <w:t>Commercial Off-The-Shelf Software</w:t>
      </w:r>
      <w:r w:rsidRPr="008113E7">
        <w:t xml:space="preserve">) (aplikacijų serveriai, ataskaitų sudarymo programinė įranga, programavimo karkasai, turinio valdymo sistemos ir pan.), kuri reikalinga </w:t>
      </w:r>
      <w:r w:rsidR="00A14A36" w:rsidRPr="008113E7">
        <w:t>KVR ir KPEPIS</w:t>
      </w:r>
      <w:r w:rsidRPr="008113E7">
        <w:t xml:space="preserve"> veikimui, turi būti pateikiama kartu su visomis reikiamomis licencijomis</w:t>
      </w:r>
      <w:r w:rsidR="002F773B">
        <w:t xml:space="preserve">. </w:t>
      </w:r>
      <w:r w:rsidR="0030307E">
        <w:t xml:space="preserve">Licencijos gali būti neterminuoto galiojimo, o jeigu yra terminuoto galiojimo (ar kaip kitaip apriboto naudojimo), tai </w:t>
      </w:r>
      <w:r w:rsidR="0030307E" w:rsidRPr="0039300E">
        <w:t xml:space="preserve"> </w:t>
      </w:r>
      <w:r w:rsidR="0030307E">
        <w:t>turi būti pateiktos tokios licencijos (ar leidimai), kad</w:t>
      </w:r>
      <w:r w:rsidRPr="008113E7">
        <w:t xml:space="preserve"> </w:t>
      </w:r>
      <w:r w:rsidR="002701EF" w:rsidRPr="008113E7">
        <w:t>Perkanči</w:t>
      </w:r>
      <w:r w:rsidR="00002544">
        <w:t>a</w:t>
      </w:r>
      <w:r w:rsidR="002701EF" w:rsidRPr="008113E7">
        <w:t>jai organizacijai</w:t>
      </w:r>
      <w:r w:rsidRPr="008113E7">
        <w:t xml:space="preserve"> nereikėtų įsigyti papildomų licencijų ar kitaip patirti išlaidų programinės įrangos veikimui) </w:t>
      </w:r>
      <w:r w:rsidR="00677BE4">
        <w:t xml:space="preserve">24 </w:t>
      </w:r>
      <w:r w:rsidR="00002544">
        <w:t>mėnesių laikotarpiui</w:t>
      </w:r>
      <w:r w:rsidR="000B5C97">
        <w:t xml:space="preserve"> nuo KVR ir KPEPIS bandomosios eksploatacijos pradžios</w:t>
      </w:r>
      <w:r w:rsidRPr="008113E7">
        <w:t xml:space="preserve">. Diegėjas turi pateikti tokią programinę įrangą ir licencijas visoms numatomoms įdiegti </w:t>
      </w:r>
      <w:r w:rsidR="00A14A36" w:rsidRPr="008113E7">
        <w:t>KVR ir KPEPIS</w:t>
      </w:r>
      <w:r w:rsidRPr="008113E7">
        <w:t xml:space="preserve"> aplinkoms.</w:t>
      </w:r>
    </w:p>
    <w:p w14:paraId="3CE08E89" w14:textId="07D45CBC" w:rsidR="0005249C" w:rsidRPr="008113E7" w:rsidRDefault="0005249C" w:rsidP="00BB6160">
      <w:pPr>
        <w:pStyle w:val="Sraopastraipa"/>
      </w:pPr>
      <w:r w:rsidRPr="008113E7">
        <w:t>Licencijuojama programinė įranga turi turėti gamintojo palaikymą: atnaujinimų parsisiuntimą ir diegimą, naujų komponentų pateikimą</w:t>
      </w:r>
      <w:r w:rsidR="009D0143">
        <w:t>, pagalbos (angl. support) paslaugą</w:t>
      </w:r>
      <w:r w:rsidRPr="008113E7">
        <w:t xml:space="preserve"> ne trumpesniam kaip</w:t>
      </w:r>
      <w:r w:rsidR="00BB40B0">
        <w:t xml:space="preserve"> </w:t>
      </w:r>
      <w:r w:rsidR="00EB2291">
        <w:t>24</w:t>
      </w:r>
      <w:r w:rsidRPr="008113E7">
        <w:t xml:space="preserve"> mėnesių laikotarpiui.</w:t>
      </w:r>
    </w:p>
    <w:p w14:paraId="0DC8E8ED" w14:textId="07EED597" w:rsidR="0005249C" w:rsidRPr="008113E7" w:rsidRDefault="0005249C" w:rsidP="00BB6160">
      <w:pPr>
        <w:pStyle w:val="Sraopastraipa"/>
      </w:pPr>
      <w:r w:rsidRPr="008113E7">
        <w:t xml:space="preserve">Jeigu siūloma programinė įranga yra licencijuojama priklausomai nuo sistemą naudojančių naudotojų (žmonių ar sistemų) kiekio, tarnybinių stočių parametrų ar pan., tai Diegėjas turi pateikti licencijas, kurios užtikrintų racionalų ir efektyvų </w:t>
      </w:r>
      <w:r w:rsidR="00A14A36" w:rsidRPr="008113E7">
        <w:t>KVR ir KPEPIS</w:t>
      </w:r>
      <w:r w:rsidRPr="008113E7">
        <w:t xml:space="preserve"> veikimą ir naudojimą.</w:t>
      </w:r>
      <w:r w:rsidR="00396810">
        <w:t xml:space="preserve"> </w:t>
      </w:r>
      <w:r w:rsidR="003F7371">
        <w:t>Reikalingus t</w:t>
      </w:r>
      <w:r w:rsidR="00396810">
        <w:t>arnybinių stočių parametrus</w:t>
      </w:r>
      <w:r w:rsidR="003F7371">
        <w:t xml:space="preserve">, KVR ir KPEPIS veikimui, turės </w:t>
      </w:r>
      <w:r w:rsidR="00A94636">
        <w:t>rekomenduoti Diegėjas</w:t>
      </w:r>
      <w:r w:rsidR="00CE58D5">
        <w:t xml:space="preserve">. </w:t>
      </w:r>
      <w:r w:rsidR="006413D4">
        <w:t xml:space="preserve">Rekomendacijos pagrindu Perkančioji </w:t>
      </w:r>
      <w:r w:rsidR="00045FD6">
        <w:t>organizacija</w:t>
      </w:r>
      <w:r w:rsidR="006413D4">
        <w:t xml:space="preserve"> užsakys VITC duomenų centro paslaugas</w:t>
      </w:r>
      <w:r w:rsidR="00392266">
        <w:t>.</w:t>
      </w:r>
    </w:p>
    <w:p w14:paraId="6F9C86B0" w14:textId="51D5907C" w:rsidR="0005249C" w:rsidRPr="008113E7" w:rsidRDefault="0005249C" w:rsidP="00BB6160">
      <w:pPr>
        <w:pStyle w:val="Sraopastraipa"/>
      </w:pPr>
      <w:r w:rsidRPr="008113E7">
        <w:t>Visi reikalingos programinės įrangos kaštai turi būti įskaičiuoti į pasiūlym</w:t>
      </w:r>
      <w:r w:rsidR="002D357B">
        <w:t>o kainą</w:t>
      </w:r>
      <w:r w:rsidRPr="008113E7">
        <w:t>.</w:t>
      </w:r>
    </w:p>
    <w:p w14:paraId="62E80FC9" w14:textId="47F4DF6A" w:rsidR="0005249C" w:rsidRPr="008113E7" w:rsidRDefault="0005249C" w:rsidP="00BB6160">
      <w:pPr>
        <w:pStyle w:val="Sraopastraipa"/>
      </w:pPr>
      <w:r w:rsidRPr="008113E7">
        <w:t>Visos reikalingos licencijos turi būti įgyjamos</w:t>
      </w:r>
      <w:r w:rsidR="00CB2050" w:rsidRPr="00CB2050">
        <w:t xml:space="preserve"> </w:t>
      </w:r>
      <w:r w:rsidR="00CB2050">
        <w:t>ir, jeigu reikia, registruojamos</w:t>
      </w:r>
      <w:r w:rsidRPr="008113E7">
        <w:t xml:space="preserve"> </w:t>
      </w:r>
      <w:r w:rsidR="00677BE4">
        <w:t>Projekto partnerio</w:t>
      </w:r>
      <w:r w:rsidR="00677BE4" w:rsidRPr="008113E7">
        <w:t xml:space="preserve"> </w:t>
      </w:r>
      <w:r w:rsidR="002701EF" w:rsidRPr="008113E7">
        <w:t>organizacijos</w:t>
      </w:r>
      <w:r w:rsidRPr="008113E7">
        <w:t xml:space="preserve"> vardu. </w:t>
      </w:r>
      <w:r w:rsidR="00733331" w:rsidRPr="008113E7">
        <w:t>Perkanči</w:t>
      </w:r>
      <w:r w:rsidR="00B330E9">
        <w:t>a</w:t>
      </w:r>
      <w:r w:rsidR="00733331" w:rsidRPr="008113E7">
        <w:t xml:space="preserve">jai organizacijai </w:t>
      </w:r>
      <w:r w:rsidRPr="008113E7">
        <w:t xml:space="preserve">turi būti perduotos visos </w:t>
      </w:r>
      <w:r w:rsidR="00A14A36" w:rsidRPr="008113E7">
        <w:t>KVR ir KPEPIS</w:t>
      </w:r>
      <w:r w:rsidRPr="008113E7">
        <w:t xml:space="preserve"> veikimui reikalingos licencijos. Licencijų galiojimo trukmė turi būti skaičiuojama nuo ne </w:t>
      </w:r>
      <w:r w:rsidR="0072078F">
        <w:t xml:space="preserve">anksčiau </w:t>
      </w:r>
      <w:r w:rsidRPr="008113E7">
        <w:t>kaip bandomosios eksploatacijos pradžios.</w:t>
      </w:r>
    </w:p>
    <w:p w14:paraId="299F1483" w14:textId="2129A5EC" w:rsidR="0005249C" w:rsidRPr="008113E7" w:rsidRDefault="0005249C" w:rsidP="00BB6160">
      <w:pPr>
        <w:pStyle w:val="Antrat2"/>
      </w:pPr>
      <w:bookmarkStart w:id="171" w:name="_Toc47027259"/>
      <w:bookmarkStart w:id="172" w:name="_Ref164094505"/>
      <w:bookmarkStart w:id="173" w:name="_Ref168660666"/>
      <w:bookmarkStart w:id="174" w:name="_Ref168661398"/>
      <w:bookmarkStart w:id="175" w:name="_Ref168661665"/>
      <w:bookmarkStart w:id="176" w:name="_Toc180500267"/>
      <w:r w:rsidRPr="008113E7">
        <w:t xml:space="preserve">Reikalavimai </w:t>
      </w:r>
      <w:r w:rsidR="00A14A36" w:rsidRPr="008113E7">
        <w:t>KVR ir KPEPIS</w:t>
      </w:r>
      <w:r w:rsidRPr="008113E7">
        <w:t xml:space="preserve"> naudotojo sąsajai ir ergonomikai</w:t>
      </w:r>
      <w:bookmarkEnd w:id="171"/>
      <w:bookmarkEnd w:id="172"/>
      <w:bookmarkEnd w:id="173"/>
      <w:bookmarkEnd w:id="174"/>
      <w:bookmarkEnd w:id="175"/>
      <w:bookmarkEnd w:id="176"/>
    </w:p>
    <w:p w14:paraId="56E2B636" w14:textId="224B3B4F" w:rsidR="0005249C" w:rsidRPr="008113E7" w:rsidRDefault="00A9567E" w:rsidP="00E76CF9">
      <w:pPr>
        <w:pStyle w:val="Sraopastraipa"/>
      </w:pPr>
      <w:r w:rsidRPr="00A9567E">
        <w:rPr>
          <w:szCs w:val="24"/>
        </w:rPr>
        <w:t xml:space="preserve">Diegėjas turi sukurti KVR ir KEPIS dizainą, taikant geriausias UX (angl. </w:t>
      </w:r>
      <w:r w:rsidRPr="00A9567E">
        <w:rPr>
          <w:i/>
          <w:iCs/>
          <w:szCs w:val="24"/>
        </w:rPr>
        <w:t>User experience</w:t>
      </w:r>
      <w:r w:rsidRPr="00A9567E">
        <w:rPr>
          <w:szCs w:val="24"/>
        </w:rPr>
        <w:t xml:space="preserve">) ir UI (angl. </w:t>
      </w:r>
      <w:r w:rsidRPr="00A9567E">
        <w:rPr>
          <w:i/>
          <w:iCs/>
          <w:szCs w:val="24"/>
        </w:rPr>
        <w:t>User interface</w:t>
      </w:r>
      <w:r w:rsidRPr="00A9567E">
        <w:rPr>
          <w:szCs w:val="24"/>
        </w:rPr>
        <w:t>) praktikas. KVR ir KEPIS naudotojo sąsaja turi būti modernizuojama ir tobulinama atsižvelgiant į kuriamų viešųjų ir administracinių elektroninių paslaugų tinkamumo naudotojams užtikrinimo priemonių metodines rekomendacijas, pavirtintas Informacinės visuomenės plėtros komiteto prie Susisiekimo ministerijos direktoriaus 2014 m. gegužės 5 d. įsakymu Nr. T-65 „Dėl Kuriamų viešųjų ir administracinių elektroninių paslaugų tinkamumo naudotojams užtikrinimo priemonių metodines rekomendacijų pavirtinimo“ bei tinkamumo problemų sprendimo gairėmis paskelbtomis Valstybės skaitmeninių sprendimų agentūros interneto puslapyje  https://vssa.lrv.lt/lt/ivpk-leidiniai/viesuju-ir-administraciniu-elektroniniu-paslaugu-patogumo-naudotojams-metodiniai-dokumentai/</w:t>
      </w:r>
      <w:r w:rsidR="00530E79" w:rsidRPr="00E76CF9">
        <w:rPr>
          <w:rFonts w:ascii="Trebuchet MS" w:hAnsi="Trebuchet MS"/>
          <w:sz w:val="22"/>
        </w:rPr>
        <w:t>.</w:t>
      </w:r>
    </w:p>
    <w:p w14:paraId="5275208A" w14:textId="544682D8" w:rsidR="0005249C" w:rsidRPr="008113E7" w:rsidRDefault="00733331" w:rsidP="00BB6160">
      <w:pPr>
        <w:pStyle w:val="Sraopastraipa"/>
      </w:pPr>
      <w:r w:rsidRPr="008113E7">
        <w:t>Perkančiosios organizacijos</w:t>
      </w:r>
      <w:r w:rsidR="0005249C" w:rsidRPr="008113E7">
        <w:t xml:space="preserve"> vertinimui</w:t>
      </w:r>
      <w:r w:rsidR="00105684" w:rsidRPr="00105684">
        <w:t xml:space="preserve"> </w:t>
      </w:r>
      <w:r w:rsidR="00105684">
        <w:t>su Perkančiąja organizacija suderintos iteracijos analizės etape</w:t>
      </w:r>
      <w:r w:rsidR="0005249C" w:rsidRPr="008113E7">
        <w:t xml:space="preserve"> turi būti pateikti 3 skirtingi </w:t>
      </w:r>
      <w:r w:rsidR="00A14A36" w:rsidRPr="008113E7">
        <w:t>KVR ir KPEPIS</w:t>
      </w:r>
      <w:r w:rsidR="0005249C" w:rsidRPr="008113E7">
        <w:t xml:space="preserve"> dizaino eskizai su informacijos atvaizdavimo pavyzdžiais įvairaus tipo įrenginių ekranams.</w:t>
      </w:r>
    </w:p>
    <w:p w14:paraId="726E2FB0" w14:textId="4DC6347E" w:rsidR="0005249C" w:rsidRPr="008113E7" w:rsidRDefault="0005249C" w:rsidP="00BB6160">
      <w:pPr>
        <w:pStyle w:val="Sraopastraipa"/>
      </w:pPr>
      <w:r w:rsidRPr="008113E7">
        <w:t xml:space="preserve">Suderinus su </w:t>
      </w:r>
      <w:r w:rsidR="00733331" w:rsidRPr="008113E7">
        <w:t>Perkančiąja organizacija</w:t>
      </w:r>
      <w:r w:rsidRPr="008113E7">
        <w:t xml:space="preserve"> vieną dizaino eskizo variantą, pagal jį Diegėjas turi sukurti prototipą (naudojant </w:t>
      </w:r>
      <w:r w:rsidR="007761EE">
        <w:t>axure (</w:t>
      </w:r>
      <w:hyperlink r:id="rId55" w:history="1">
        <w:r w:rsidR="007761EE" w:rsidRPr="00B80ADB">
          <w:rPr>
            <w:rStyle w:val="Hipersaitas"/>
          </w:rPr>
          <w:t>https://www.axure.com/</w:t>
        </w:r>
      </w:hyperlink>
      <w:r w:rsidRPr="008113E7">
        <w:t>)</w:t>
      </w:r>
      <w:r w:rsidR="007761EE">
        <w:t xml:space="preserve"> ar lygiavertį įrankį)</w:t>
      </w:r>
      <w:r w:rsidRPr="008113E7">
        <w:t xml:space="preserve"> ir prieš kurdamas dizainą iš </w:t>
      </w:r>
      <w:r w:rsidR="00733331" w:rsidRPr="008113E7">
        <w:t>Perkančiosios organizacijos</w:t>
      </w:r>
      <w:r w:rsidRPr="008113E7">
        <w:t xml:space="preserve"> bei kitų suinteresuotų šalių (ne mažiau 20 asmenų) surinkti atsiliepimus (rengiant apklausas, interviu ir pan.). Kuriant naudotojo sąsaja turi būti atsižvelgiama į naudotojų nuomonę. Susitikimai, apklausos turi būti dokumentuojami ir pateikti </w:t>
      </w:r>
      <w:r w:rsidR="00733331" w:rsidRPr="008113E7">
        <w:t>Perkanči</w:t>
      </w:r>
      <w:r w:rsidR="00916D8E">
        <w:t>a</w:t>
      </w:r>
      <w:r w:rsidR="00733331" w:rsidRPr="008113E7">
        <w:t>jai organizacijai</w:t>
      </w:r>
      <w:r w:rsidRPr="008113E7">
        <w:t>.</w:t>
      </w:r>
    </w:p>
    <w:p w14:paraId="0FF05F32" w14:textId="55CB8F4F" w:rsidR="0005249C" w:rsidRPr="008113E7" w:rsidRDefault="00A14A36" w:rsidP="00BB6160">
      <w:pPr>
        <w:pStyle w:val="Sraopastraipa"/>
      </w:pPr>
      <w:r w:rsidRPr="008113E7">
        <w:t>KVR ir KPEPIS</w:t>
      </w:r>
      <w:r w:rsidR="0005249C" w:rsidRPr="008113E7">
        <w:t xml:space="preserve"> komponentų naudotojo sąsaja turi būti prieinama naudojant interneto naršyklę (išimtys gali būti taikomos standartinei licencinei programinei įrangai, kuri yra reikalinga specifiniams </w:t>
      </w:r>
      <w:r w:rsidRPr="008113E7">
        <w:t>KVR ir KPEPIS</w:t>
      </w:r>
      <w:r w:rsidR="0005249C" w:rsidRPr="008113E7">
        <w:t xml:space="preserve"> funkcionalumams įgyvendinti ar </w:t>
      </w:r>
      <w:r w:rsidRPr="008113E7">
        <w:t>KVR ir KPEPIS</w:t>
      </w:r>
      <w:r w:rsidR="0005249C" w:rsidRPr="008113E7">
        <w:t xml:space="preserve"> priežiūrai atlikti).</w:t>
      </w:r>
    </w:p>
    <w:p w14:paraId="1380B039" w14:textId="3323B993" w:rsidR="0005249C" w:rsidRPr="008113E7" w:rsidRDefault="00A14A36" w:rsidP="00BB6160">
      <w:pPr>
        <w:pStyle w:val="Sraopastraipa"/>
      </w:pPr>
      <w:r w:rsidRPr="008113E7">
        <w:t>KVR ir KPEPIS</w:t>
      </w:r>
      <w:r w:rsidR="0005249C" w:rsidRPr="008113E7">
        <w:t xml:space="preserve"> turi būti konstruojama „</w:t>
      </w:r>
      <w:r w:rsidR="0005249C" w:rsidRPr="008113E7">
        <w:rPr>
          <w:i/>
          <w:iCs/>
        </w:rPr>
        <w:t>responsive web design</w:t>
      </w:r>
      <w:r w:rsidR="0005249C" w:rsidRPr="008113E7">
        <w:t xml:space="preserve">“ principais. Detalios analizės metu turi būti nustatyta, kurios </w:t>
      </w:r>
      <w:r w:rsidRPr="008113E7">
        <w:t>KVR ir KPEPIS</w:t>
      </w:r>
      <w:r w:rsidR="0005249C" w:rsidRPr="008113E7">
        <w:t xml:space="preserve"> funkcijos turi būti pasiekiamos naudojant mobilius įrenginius (žemesnės raiškos ekranus), o kurios – naudojant kompiuterį (aukštesnės raiškos ekranus).</w:t>
      </w:r>
    </w:p>
    <w:p w14:paraId="4AF530E1" w14:textId="2F8D13EF" w:rsidR="0005249C" w:rsidRPr="008113E7" w:rsidRDefault="0005249C" w:rsidP="00BB6160">
      <w:pPr>
        <w:pStyle w:val="Sraopastraipa"/>
      </w:pPr>
      <w:r w:rsidRPr="008113E7">
        <w:t xml:space="preserve">Per interneto naršyklę pasiekiami </w:t>
      </w:r>
      <w:r w:rsidR="00A14A36" w:rsidRPr="008113E7">
        <w:t>KVR ir KPEPIS</w:t>
      </w:r>
      <w:r w:rsidRPr="008113E7">
        <w:t xml:space="preserve"> komponentai turi vienodai funkcionuoti bei būti atvaizduojami šiose interneto naršyklėse (naršyklių versijos turi būti suderintos Projektavimo etape):</w:t>
      </w:r>
    </w:p>
    <w:p w14:paraId="3B610E17" w14:textId="77777777" w:rsidR="0005249C" w:rsidRPr="008113E7" w:rsidRDefault="0005249C" w:rsidP="00BB6160">
      <w:pPr>
        <w:pStyle w:val="Sraopastraipa"/>
        <w:numPr>
          <w:ilvl w:val="1"/>
          <w:numId w:val="38"/>
        </w:numPr>
      </w:pPr>
      <w:r w:rsidRPr="008113E7">
        <w:t>Microsoft Edge;</w:t>
      </w:r>
    </w:p>
    <w:p w14:paraId="156666D8" w14:textId="77777777" w:rsidR="0005249C" w:rsidRPr="008113E7" w:rsidRDefault="0005249C" w:rsidP="00BB6160">
      <w:pPr>
        <w:pStyle w:val="Sraopastraipa"/>
        <w:numPr>
          <w:ilvl w:val="1"/>
          <w:numId w:val="38"/>
        </w:numPr>
      </w:pPr>
      <w:r w:rsidRPr="008113E7">
        <w:t>Mozilla Firefox;</w:t>
      </w:r>
    </w:p>
    <w:p w14:paraId="148421D2" w14:textId="77777777" w:rsidR="0005249C" w:rsidRPr="008113E7" w:rsidRDefault="0005249C" w:rsidP="00BB6160">
      <w:pPr>
        <w:pStyle w:val="Sraopastraipa"/>
        <w:numPr>
          <w:ilvl w:val="1"/>
          <w:numId w:val="38"/>
        </w:numPr>
      </w:pPr>
      <w:r w:rsidRPr="008113E7">
        <w:t>Safari;</w:t>
      </w:r>
    </w:p>
    <w:p w14:paraId="2C12355B" w14:textId="77777777" w:rsidR="0005249C" w:rsidRPr="008113E7" w:rsidRDefault="0005249C" w:rsidP="00BB6160">
      <w:pPr>
        <w:pStyle w:val="Sraopastraipa"/>
        <w:numPr>
          <w:ilvl w:val="1"/>
          <w:numId w:val="38"/>
        </w:numPr>
      </w:pPr>
      <w:r w:rsidRPr="008113E7">
        <w:t>Google Chrome.</w:t>
      </w:r>
    </w:p>
    <w:p w14:paraId="5195A326" w14:textId="1CE4F2A2" w:rsidR="0005249C" w:rsidRDefault="00961DAF" w:rsidP="00BB6160">
      <w:pPr>
        <w:pStyle w:val="Sraopastraipa"/>
      </w:pPr>
      <w:r>
        <w:t>KP tvarkytojo</w:t>
      </w:r>
      <w:r w:rsidR="00A14A36" w:rsidRPr="008113E7">
        <w:t xml:space="preserve"> ir </w:t>
      </w:r>
      <w:r w:rsidR="00146351">
        <w:t>KP</w:t>
      </w:r>
      <w:r w:rsidR="00C25549">
        <w:t xml:space="preserve"> el.</w:t>
      </w:r>
      <w:r w:rsidR="0005249C" w:rsidRPr="008113E7">
        <w:t xml:space="preserve"> </w:t>
      </w:r>
      <w:r w:rsidR="00C25549">
        <w:t xml:space="preserve">paslaugų gavėjų sritis </w:t>
      </w:r>
      <w:r w:rsidR="00B0254A" w:rsidRPr="008113E7">
        <w:t>turi būti realizuotas lietuvių ir anglų kalbomis.</w:t>
      </w:r>
      <w:r w:rsidR="0005249C" w:rsidRPr="008113E7">
        <w:t xml:space="preserve"> </w:t>
      </w:r>
      <w:r w:rsidR="001E408C">
        <w:t xml:space="preserve">Su Perkančiąja organizacija turi būti suderinta, kokia apimtimi </w:t>
      </w:r>
      <w:r w:rsidR="00AB5A78">
        <w:t xml:space="preserve">ir kokiems funkcionalumams </w:t>
      </w:r>
      <w:r w:rsidR="001E408C">
        <w:t xml:space="preserve">realizuojamas </w:t>
      </w:r>
      <w:r w:rsidR="009C5777">
        <w:t xml:space="preserve">KPEPIS </w:t>
      </w:r>
      <w:r w:rsidR="001E408C">
        <w:t>atvaizdavimas anglų kalba (</w:t>
      </w:r>
      <w:r w:rsidR="00AB5A78">
        <w:t>KVR objektų</w:t>
      </w:r>
      <w:r w:rsidR="00CC2973">
        <w:t xml:space="preserve"> peržiūros ir paieškos modulyje anglų kalba atvaizduoti pagrindinius objekto atributus, paieškos filtrus ar pan.</w:t>
      </w:r>
      <w:r w:rsidR="001E408C">
        <w:t>)</w:t>
      </w:r>
      <w:r w:rsidR="009C5777">
        <w:t xml:space="preserve">. </w:t>
      </w:r>
      <w:r w:rsidR="00B93670">
        <w:t>KVR ir KPEPIS tvarkymo sritis</w:t>
      </w:r>
      <w:r w:rsidR="0005249C" w:rsidRPr="008113E7">
        <w:t xml:space="preserve"> turi būti realizuoti lietuvių kalba. Sistemos administratoriams skirtos programinės priemonės ir pranešimai turi būti lietuvių arba anglų kalba.</w:t>
      </w:r>
    </w:p>
    <w:p w14:paraId="04BD494D" w14:textId="3DD0257C" w:rsidR="006E3097" w:rsidRPr="008113E7" w:rsidRDefault="006E3097" w:rsidP="00BB6160">
      <w:pPr>
        <w:pStyle w:val="Sraopastraipa"/>
      </w:pPr>
      <w:r>
        <w:t>KVR ir KPEPIS</w:t>
      </w:r>
      <w:r w:rsidRPr="00D01BD4">
        <w:t xml:space="preserve"> turi </w:t>
      </w:r>
      <w:r>
        <w:t xml:space="preserve">būti </w:t>
      </w:r>
      <w:r w:rsidRPr="00D01BD4">
        <w:t>palaik</w:t>
      </w:r>
      <w:r>
        <w:t>omas</w:t>
      </w:r>
      <w:r w:rsidRPr="00D01BD4">
        <w:t xml:space="preserve"> lietuviškų simbolių (kabutės, brūkšniai </w:t>
      </w:r>
      <w:r w:rsidR="007472C5">
        <w:t>ar kt.</w:t>
      </w:r>
      <w:r w:rsidRPr="00D01BD4">
        <w:t xml:space="preserve">) </w:t>
      </w:r>
      <w:r w:rsidR="00DD1E9D">
        <w:t xml:space="preserve">naudojimas </w:t>
      </w:r>
      <w:r w:rsidRPr="00D01BD4">
        <w:t>ir tinkam</w:t>
      </w:r>
      <w:r w:rsidR="00DD1E9D">
        <w:t>as</w:t>
      </w:r>
      <w:r w:rsidRPr="00D01BD4">
        <w:t xml:space="preserve"> jų atvaizdavim</w:t>
      </w:r>
      <w:r w:rsidR="00DD1E9D">
        <w:t>as.</w:t>
      </w:r>
    </w:p>
    <w:p w14:paraId="5601C97E" w14:textId="77777777" w:rsidR="0005249C" w:rsidRPr="008113E7" w:rsidRDefault="0005249C" w:rsidP="00BB6160">
      <w:pPr>
        <w:pStyle w:val="Sraopastraipa"/>
      </w:pPr>
      <w:r w:rsidRPr="008113E7">
        <w:t>Naudotojų sąsajos klaidų pranešimai turi būti suformuluoti taip, kad naudotojui būtų aišku, kas atsitiko ir kokius veiksmus jam toliau reikia atlikti, kad galėtų tęsti darbą.</w:t>
      </w:r>
    </w:p>
    <w:p w14:paraId="1D9BC8B5" w14:textId="68522659" w:rsidR="0005249C" w:rsidRPr="008113E7" w:rsidRDefault="00A14A36" w:rsidP="00BB6160">
      <w:pPr>
        <w:pStyle w:val="Sraopastraipa"/>
      </w:pPr>
      <w:r w:rsidRPr="008113E7">
        <w:t>KVR ir KPEPIS</w:t>
      </w:r>
      <w:r w:rsidR="0005249C" w:rsidRPr="008113E7">
        <w:t xml:space="preserve"> naudotojo sąsaja turi būti intuityvi, suprantama ir nesudėtinga naudoti naudotojams, turintiems reikalaujamą kompiuterinio raštingumo lygį (ECDL ar aukštesnį), bei atitikti šiuolaikinius ergonomikos reikalavimus. </w:t>
      </w:r>
    </w:p>
    <w:p w14:paraId="7C6F8ABD" w14:textId="77777777" w:rsidR="0005249C" w:rsidRPr="008113E7" w:rsidRDefault="0005249C" w:rsidP="00BB6160">
      <w:pPr>
        <w:pStyle w:val="Sraopastraipa"/>
      </w:pPr>
      <w:r w:rsidRPr="008113E7">
        <w:t xml:space="preserve">Siekiant užtikrinti šiuolaikinius naudotojų sąsajos ergonomikos reikalavimus, turi būti vadovaujamasi LST EN ISO 9241-110:2020 „Žmogaus ir sistemos sąveikos ergonomika. 110 dalis. Dialogo principai (ISO 9241-110:2020)“ standartu arba lygiaverčiu. </w:t>
      </w:r>
    </w:p>
    <w:p w14:paraId="5E2A5D55" w14:textId="2BAB82F5" w:rsidR="0005249C" w:rsidRDefault="0005249C" w:rsidP="007761EE">
      <w:pPr>
        <w:pStyle w:val="Sraopastraipa"/>
        <w:rPr>
          <w:rStyle w:val="ui-provider"/>
        </w:rPr>
      </w:pPr>
      <w:r w:rsidRPr="008113E7">
        <w:t>Naudotojo sąsaja turi būti pritaikyta reikalavimams, kurie keliami neįgaliesiems pritaikytų valstybės ir savivaldybių institucijų ir įstaigų interneto svetainių kūrimo, testavimo ir įvertinimo metodinėse rekomendacijose, patvirtintose Informacinės visuomenės plėtros komiteto prie Lietuvos Respublikos susisiekimo ministerijos direktoriaus 2013 m. gegužės 23 d. įsakymo Nr. T-72 Dėl Informacinės visuomenės plėtros komiteto prie Lietuvos Respublikos Vyriausybės direktoriaus 2004 m. kovo 31 d. įsakymo Nr. T-40 „Dėl Neįgaliesiems pritaikytų valstybės ir savivaldybių institucijų ir įstaigų interneto svetainių kūrimo, testavimo ir įvertinimo metodinių rekomendacijų patvirtinimo“ pakeitimo“.  Remiantis įsakymo 7 punktu „Rekomenduojama siekti interneto svetainę pritaikyti ne žemesniu kaip AA lygiu“, Diegėjas turi užtikrinti „AA“ lygmens pasiekiamumą pagal „</w:t>
      </w:r>
      <w:r w:rsidRPr="008113E7">
        <w:rPr>
          <w:i/>
          <w:iCs/>
        </w:rPr>
        <w:t>Web Content Accessibility Guidelines 2.1</w:t>
      </w:r>
      <w:r w:rsidRPr="008113E7">
        <w:t xml:space="preserve">“ skaitmeninio turinio prieinamumo gaires </w:t>
      </w:r>
      <w:r w:rsidR="007761EE">
        <w:t xml:space="preserve">( </w:t>
      </w:r>
      <w:r w:rsidRPr="008113E7">
        <w:t xml:space="preserve">https://www.w3.org/TR/WCAG21/) su galimybe plėsti </w:t>
      </w:r>
      <w:r w:rsidR="00A14A36" w:rsidRPr="008113E7">
        <w:t>KVR ir KPEPIS</w:t>
      </w:r>
      <w:r w:rsidRPr="008113E7">
        <w:t xml:space="preserve"> funkcionalumą, ateityje siekiant užtikrinti „AAA“ lygmenį.</w:t>
      </w:r>
      <w:r w:rsidR="00673ADE">
        <w:t xml:space="preserve"> Taip pat diegėjas turi atsižvelgti į </w:t>
      </w:r>
      <w:r w:rsidR="00673ADE">
        <w:rPr>
          <w:rStyle w:val="ui-provider"/>
        </w:rPr>
        <w:t>Socialinės apsaugos ir darbo ministro 2023 m. lapkričio 29 d. įsakymu Nr. A1-784 „Dėl Informacijos teikimo asmenims su negalia jų pasirinktais prieinamais bendravimo būdais rekomendacijų patvirtinimo“ patvirtintas rekomendacijas.</w:t>
      </w:r>
    </w:p>
    <w:p w14:paraId="3F1CFBD7" w14:textId="0E941D01" w:rsidR="0046587F" w:rsidRPr="008113E7" w:rsidRDefault="0046587F" w:rsidP="00BB6160">
      <w:pPr>
        <w:pStyle w:val="Sraopastraipa"/>
      </w:pPr>
      <w:r>
        <w:t xml:space="preserve">Turi būti naudojami standartiniai HTML elementai (mygtukai, nuorodos, antraštės, lentelės </w:t>
      </w:r>
      <w:r w:rsidR="007472C5">
        <w:t>ar kt.</w:t>
      </w:r>
      <w:r>
        <w:t xml:space="preserve">) nenaudojant &lt;div&gt; ar pan. elementų, neturinčių konkrečios semantikos, nebent su Užsakovu būtų suderinta kitaip. Naudojant elementus, kurie neturi konkrečios HTML semantikos, tokie elementai turi būti aprašyti naudojant ARIA standartą: </w:t>
      </w:r>
      <w:r w:rsidR="007761EE" w:rsidRPr="007761EE">
        <w:t xml:space="preserve">(angl. </w:t>
      </w:r>
      <w:r w:rsidR="007761EE" w:rsidRPr="007761EE">
        <w:rPr>
          <w:i/>
          <w:color w:val="1B1B1B"/>
          <w:shd w:val="clear" w:color="auto" w:fill="FFFFFF"/>
        </w:rPr>
        <w:t>Accessible Rich Internet Applications</w:t>
      </w:r>
      <w:r w:rsidR="007761EE" w:rsidRPr="007761EE">
        <w:t xml:space="preserve">, </w:t>
      </w:r>
      <w:r w:rsidRPr="007761EE">
        <w:t>https://developer.mozilla.org/en-US/docs/Web/Accessibility/ARIA. ARIA standartas turi būti naudojamas ir tose vietose, kuriose vizualiai vyksta pasikeitimai</w:t>
      </w:r>
      <w:r>
        <w:t xml:space="preserve"> puslapyje jo neperkrovus. Pavyzdžiui, formoje vedant duomenis ir juos išsiunčiant mygtuko paspaudimu, atsiradus klaidos pranešimui.</w:t>
      </w:r>
    </w:p>
    <w:p w14:paraId="1A4B7CA5" w14:textId="1BF7420A" w:rsidR="0005249C" w:rsidRPr="008113E7" w:rsidRDefault="00A14A36" w:rsidP="00BB6160">
      <w:pPr>
        <w:pStyle w:val="Sraopastraipa"/>
      </w:pPr>
      <w:r w:rsidRPr="008113E7">
        <w:t>KVR ir KPEPIS</w:t>
      </w:r>
      <w:r w:rsidR="0005249C" w:rsidRPr="008113E7">
        <w:t xml:space="preserve"> turinys, įgyvendinant gaires interneto turinio prieinamumui užtikrinti (WCAG), turi būti pateikiamas tokia forma, kad klausos ir regos negalią turintys asmenys galėtų laisvai naudotis </w:t>
      </w:r>
      <w:r w:rsidRPr="008113E7">
        <w:t>KVR ir KPEPIS</w:t>
      </w:r>
      <w:r w:rsidR="0005249C" w:rsidRPr="008113E7">
        <w:t xml:space="preserve"> funkcionalumais.</w:t>
      </w:r>
    </w:p>
    <w:p w14:paraId="5CF97598" w14:textId="390EC0C2" w:rsidR="0005249C" w:rsidRPr="008113E7" w:rsidRDefault="00A14A36" w:rsidP="00BB6160">
      <w:pPr>
        <w:pStyle w:val="Sraopastraipa"/>
      </w:pPr>
      <w:r w:rsidRPr="008113E7">
        <w:t>KVR ir KPEPIS</w:t>
      </w:r>
      <w:r w:rsidR="0005249C" w:rsidRPr="008113E7">
        <w:t xml:space="preserve"> komponentų, pasiekiamų per interneto naršyklę, naudotojo sąsaja turi atitikti W3C XHTML arba lygiavertę specifikaciją ir turi būti naudojama ne žemesnė kaip 1.0 W3C XHTML</w:t>
      </w:r>
      <w:r w:rsidR="00377D92">
        <w:t>, HTML5</w:t>
      </w:r>
      <w:r w:rsidR="0005249C" w:rsidRPr="008113E7">
        <w:t xml:space="preserve"> arba lygiavertė versija. Realizavimui turi būti naudojama CSS</w:t>
      </w:r>
      <w:r w:rsidR="00AE6386">
        <w:t>3</w:t>
      </w:r>
      <w:r w:rsidR="0005249C" w:rsidRPr="008113E7">
        <w:t xml:space="preserve"> arba lygiavertė technologija (www.w3.org/Style/CSS/).</w:t>
      </w:r>
    </w:p>
    <w:p w14:paraId="69213623" w14:textId="77777777" w:rsidR="0005249C" w:rsidRPr="008113E7" w:rsidRDefault="0005249C" w:rsidP="00BB6160">
      <w:pPr>
        <w:pStyle w:val="Sraopastraipa"/>
      </w:pPr>
      <w:r w:rsidRPr="008113E7">
        <w:t>Naudotojų sąsajos valdymas turi remtis pelės ir klaviatūros įrenginiais.</w:t>
      </w:r>
    </w:p>
    <w:p w14:paraId="3A26C876" w14:textId="77777777" w:rsidR="0005249C" w:rsidRPr="008113E7" w:rsidRDefault="0005249C" w:rsidP="00BB6160">
      <w:pPr>
        <w:pStyle w:val="Sraopastraipa"/>
      </w:pPr>
      <w:r w:rsidRPr="008113E7">
        <w:t>Turi būti realizuotas naudojimo patogumą užtikrinantis funkcionalumas:</w:t>
      </w:r>
    </w:p>
    <w:p w14:paraId="7CE53858" w14:textId="77777777" w:rsidR="0005249C" w:rsidRPr="008113E7" w:rsidRDefault="0005249C" w:rsidP="00BB6160">
      <w:pPr>
        <w:pStyle w:val="Sraopastraipa"/>
        <w:numPr>
          <w:ilvl w:val="1"/>
          <w:numId w:val="38"/>
        </w:numPr>
      </w:pPr>
      <w:r w:rsidRPr="008113E7">
        <w:t xml:space="preserve">operatyvios (angl. </w:t>
      </w:r>
      <w:r w:rsidRPr="008113E7">
        <w:rPr>
          <w:i/>
          <w:iCs/>
        </w:rPr>
        <w:t>Online</w:t>
      </w:r>
      <w:r w:rsidRPr="008113E7">
        <w:t>) duomenų paieškos priemonės;</w:t>
      </w:r>
    </w:p>
    <w:p w14:paraId="00AF943D" w14:textId="77777777" w:rsidR="0005249C" w:rsidRPr="008113E7" w:rsidRDefault="0005249C" w:rsidP="00BB6160">
      <w:pPr>
        <w:pStyle w:val="Sraopastraipa"/>
        <w:numPr>
          <w:ilvl w:val="1"/>
          <w:numId w:val="38"/>
        </w:numPr>
      </w:pPr>
      <w:r w:rsidRPr="008113E7">
        <w:t>TAB klavišo seka einant per duomenų įvedimo laukus;</w:t>
      </w:r>
    </w:p>
    <w:p w14:paraId="6AD69CD5" w14:textId="77777777" w:rsidR="0005249C" w:rsidRPr="008113E7" w:rsidRDefault="0005249C" w:rsidP="00BB6160">
      <w:pPr>
        <w:pStyle w:val="Sraopastraipa"/>
        <w:numPr>
          <w:ilvl w:val="1"/>
          <w:numId w:val="38"/>
        </w:numPr>
      </w:pPr>
      <w:r w:rsidRPr="008113E7">
        <w:t>užuominų ir paaiškinimų pateikimas pelės žymeklį užvedus ant grafinio objekto;</w:t>
      </w:r>
    </w:p>
    <w:p w14:paraId="464B8BD2" w14:textId="77777777" w:rsidR="0005249C" w:rsidRPr="008113E7" w:rsidRDefault="0005249C" w:rsidP="00BB6160">
      <w:pPr>
        <w:pStyle w:val="Sraopastraipa"/>
        <w:numPr>
          <w:ilvl w:val="1"/>
          <w:numId w:val="38"/>
        </w:numPr>
      </w:pPr>
      <w:r w:rsidRPr="008113E7">
        <w:t>automatinis įvestų duomenų išsaugojimas keičiant aktyvius langus, laukus ar nutrūkus naudotojo sesijai.</w:t>
      </w:r>
    </w:p>
    <w:p w14:paraId="5B3FC0A4" w14:textId="61235291" w:rsidR="0005249C" w:rsidRPr="008113E7" w:rsidRDefault="0005249C" w:rsidP="00BB6160">
      <w:pPr>
        <w:pStyle w:val="Sraopastraipa"/>
        <w:numPr>
          <w:ilvl w:val="1"/>
          <w:numId w:val="38"/>
        </w:numPr>
      </w:pPr>
      <w:r w:rsidRPr="008113E7">
        <w:t xml:space="preserve">duomenų įvedimo formose duomenų laukai turi būti užpildomi automatiškai, jeigu </w:t>
      </w:r>
      <w:r w:rsidR="00A14A36" w:rsidRPr="008113E7">
        <w:t>KVR ir KPEPIS</w:t>
      </w:r>
      <w:r w:rsidRPr="008113E7">
        <w:t xml:space="preserve"> yra saugomi atitinkami duomenys arba tokie duomenys gali būti gauname iš kitų posistemių ar informacinių sistemų per integracines sąsajas;</w:t>
      </w:r>
    </w:p>
    <w:p w14:paraId="37CE4D1D" w14:textId="1F273D0A" w:rsidR="0005249C" w:rsidRPr="008113E7" w:rsidRDefault="0005249C" w:rsidP="00BB6160">
      <w:pPr>
        <w:pStyle w:val="Sraopastraipa"/>
        <w:numPr>
          <w:ilvl w:val="1"/>
          <w:numId w:val="38"/>
        </w:numPr>
      </w:pPr>
      <w:r w:rsidRPr="008113E7">
        <w:t xml:space="preserve">naudotojo sąsajos elementai, kurie remiantis </w:t>
      </w:r>
      <w:r w:rsidR="00A14A36" w:rsidRPr="008113E7">
        <w:t>KVR ir KPEPIS</w:t>
      </w:r>
      <w:r w:rsidRPr="008113E7">
        <w:t xml:space="preserve"> įgyvendinta logika negali būti panaudojami, privalo būti pažymimi neaktyviais ir / ar paslepiami.</w:t>
      </w:r>
    </w:p>
    <w:p w14:paraId="00711CD8" w14:textId="77777777" w:rsidR="0005249C" w:rsidRPr="008113E7" w:rsidRDefault="0005249C" w:rsidP="00BB6160">
      <w:pPr>
        <w:pStyle w:val="Sraopastraipa"/>
      </w:pPr>
      <w:r w:rsidRPr="008113E7">
        <w:t>Duomenų sąrašai turi būti:</w:t>
      </w:r>
    </w:p>
    <w:p w14:paraId="0E6C2CA4" w14:textId="77777777" w:rsidR="0005249C" w:rsidRPr="008113E7" w:rsidRDefault="0005249C" w:rsidP="00BB6160">
      <w:pPr>
        <w:pStyle w:val="Sraopastraipa"/>
        <w:numPr>
          <w:ilvl w:val="1"/>
          <w:numId w:val="38"/>
        </w:numPr>
      </w:pPr>
      <w:r w:rsidRPr="008113E7">
        <w:t>puslapiuojami, su galimybe nurodyti kiek sąrašo puslapyje rodyti eilučių. Naudojant naršyklės mygtuką „Grįžti“, turi būti grįžtama į prieš tai buvusį puslapį. Iš konkretaus duomenų sąrašo puslapio įėjus į pasirinktą sąrašo objektą ir grįžus atgal, turi būti atvaizduojamas tas pats duomenų sąrašo puslapis iš kurio buvo nueita į pasirinktą sąrašo objektą;</w:t>
      </w:r>
    </w:p>
    <w:p w14:paraId="66F93C76" w14:textId="77777777" w:rsidR="0005249C" w:rsidRPr="008113E7" w:rsidRDefault="0005249C" w:rsidP="00BB6160">
      <w:pPr>
        <w:pStyle w:val="Sraopastraipa"/>
        <w:numPr>
          <w:ilvl w:val="1"/>
          <w:numId w:val="38"/>
        </w:numPr>
      </w:pPr>
      <w:r w:rsidRPr="008113E7">
        <w:t>filtruojami pagal sąrašui aktualius kriterijus. Diegėjas, detalios analizės metus, turės identifikuoti kiekvieno sąrašo filtravimo kriterijus ir juos realizuoti;</w:t>
      </w:r>
    </w:p>
    <w:p w14:paraId="029158A5" w14:textId="77777777" w:rsidR="0005249C" w:rsidRPr="008113E7" w:rsidRDefault="0005249C" w:rsidP="00BB6160">
      <w:pPr>
        <w:pStyle w:val="Sraopastraipa"/>
        <w:numPr>
          <w:ilvl w:val="1"/>
          <w:numId w:val="38"/>
        </w:numPr>
      </w:pPr>
      <w:r w:rsidRPr="008113E7">
        <w:t>rikiuojami pagal sąrašo rikiuotinus elementus;</w:t>
      </w:r>
    </w:p>
    <w:p w14:paraId="1D025E9A" w14:textId="77777777" w:rsidR="0005249C" w:rsidRPr="008113E7" w:rsidRDefault="0005249C" w:rsidP="00BB6160">
      <w:pPr>
        <w:pStyle w:val="Sraopastraipa"/>
        <w:numPr>
          <w:ilvl w:val="1"/>
          <w:numId w:val="38"/>
        </w:numPr>
      </w:pPr>
      <w:r w:rsidRPr="008113E7">
        <w:t>eksportuojami į rinkmenas (*.pdf, *.docx, .*xlxs ar lygiavertes). Detalios analizės metu turi būti nustatyta, kuriems sąrašams yra reikalinga pastaroji funkcija;</w:t>
      </w:r>
    </w:p>
    <w:p w14:paraId="7EF3F74F" w14:textId="77777777" w:rsidR="0005249C" w:rsidRPr="008113E7" w:rsidRDefault="0005249C" w:rsidP="00BB6160">
      <w:pPr>
        <w:pStyle w:val="Sraopastraipa"/>
        <w:numPr>
          <w:ilvl w:val="1"/>
          <w:numId w:val="38"/>
        </w:numPr>
      </w:pPr>
      <w:r w:rsidRPr="008113E7">
        <w:t>atveriami spausdinimo režimu. Detalios analizės metu turi būti nustatyta, kuriems sąrašams ir formoms yra reikalinga pastaroji būsena;</w:t>
      </w:r>
    </w:p>
    <w:p w14:paraId="70639FD6" w14:textId="77777777" w:rsidR="0005249C" w:rsidRPr="008113E7" w:rsidRDefault="0005249C" w:rsidP="00BB6160">
      <w:pPr>
        <w:pStyle w:val="Sraopastraipa"/>
        <w:numPr>
          <w:ilvl w:val="1"/>
          <w:numId w:val="38"/>
        </w:numPr>
      </w:pPr>
      <w:r w:rsidRPr="008113E7">
        <w:t>duomenys, susidedantys iš lietuviškų rašmenų, turi būti rūšiuojami pagal lietuvišką abėcėlę;</w:t>
      </w:r>
    </w:p>
    <w:p w14:paraId="38F7C49C" w14:textId="517C7424" w:rsidR="0005249C" w:rsidRPr="008113E7" w:rsidRDefault="00A14A36" w:rsidP="00BB6160">
      <w:pPr>
        <w:pStyle w:val="Sraopastraipa"/>
      </w:pPr>
      <w:r w:rsidRPr="008113E7">
        <w:t>KVR ir KPEPIS</w:t>
      </w:r>
      <w:r w:rsidR="0005249C" w:rsidRPr="008113E7">
        <w:t xml:space="preserve"> kuriamiems įrašams (dokumentams, objektams </w:t>
      </w:r>
      <w:r w:rsidR="007472C5">
        <w:t>ar kt.</w:t>
      </w:r>
      <w:r w:rsidR="0005249C" w:rsidRPr="008113E7">
        <w:t>) turi būti realizuojamos veiklos taisykles tenkinančios tų įrašų redagavimo, trynimo, anuliavimo funkcijos.</w:t>
      </w:r>
    </w:p>
    <w:p w14:paraId="143E75DB" w14:textId="2D4E2446" w:rsidR="0005249C" w:rsidRPr="008113E7" w:rsidRDefault="00A14A36" w:rsidP="00BB6160">
      <w:pPr>
        <w:pStyle w:val="Sraopastraipa"/>
      </w:pPr>
      <w:r w:rsidRPr="008113E7">
        <w:t>KVR ir KPEPIS</w:t>
      </w:r>
      <w:r w:rsidR="0005249C" w:rsidRPr="008113E7">
        <w:t xml:space="preserve"> turi būti indikuojami ilgiau trunkantys procesai (funkcijos), kad naudotojui būtų aišku, jog </w:t>
      </w:r>
      <w:r w:rsidRPr="008113E7">
        <w:t>KVR ir KPEPIS</w:t>
      </w:r>
      <w:r w:rsidR="0005249C" w:rsidRPr="008113E7">
        <w:t xml:space="preserve"> veikia ir nėra būtinybės iškviesti tų pačių funkcijų keletą kartų. Jei procesas yra toks, kurį norint tęsti reikia palaukti kol </w:t>
      </w:r>
      <w:r w:rsidRPr="008113E7">
        <w:t>KVR ir KPEPIS</w:t>
      </w:r>
      <w:r w:rsidR="0005249C" w:rsidRPr="008113E7">
        <w:t xml:space="preserve"> apdoros reikiamus duomenis, tokiu atveju naudotojui turi būti apribota galimybė inicijuoti kitus veiksmus, nebent pranešime, kuris indikuoja, kad procesas gali užtrukti, naudotojas inicijuoja ilgiau trunkančio proceso atšaukimą.</w:t>
      </w:r>
    </w:p>
    <w:p w14:paraId="3B3C1C97" w14:textId="77777777" w:rsidR="0005249C" w:rsidRPr="008113E7" w:rsidRDefault="0005249C" w:rsidP="00BB6160">
      <w:pPr>
        <w:pStyle w:val="Sraopastraipa"/>
      </w:pPr>
      <w:r w:rsidRPr="008113E7">
        <w:t>Reikalavimai naudotojų informavimui:</w:t>
      </w:r>
    </w:p>
    <w:p w14:paraId="0C219205" w14:textId="553DAE2D" w:rsidR="0005249C" w:rsidRPr="008113E7" w:rsidRDefault="00A14A36" w:rsidP="00BB6160">
      <w:pPr>
        <w:pStyle w:val="Sraopastraipa"/>
        <w:numPr>
          <w:ilvl w:val="1"/>
          <w:numId w:val="38"/>
        </w:numPr>
      </w:pPr>
      <w:r w:rsidRPr="008113E7">
        <w:t>KVR ir KPEPIS</w:t>
      </w:r>
      <w:r w:rsidR="0005249C" w:rsidRPr="008113E7">
        <w:t xml:space="preserve"> naudotojui pateikiami pranešimai turi būti suformuluoti taip, kad naudotojui būtų aiški pranešimo pateikimo priežastis. Informacija apie pranešimo pateikimą sąlygojančią priežastį privalo būti pateikiama nurodant konkrečius </w:t>
      </w:r>
      <w:r w:rsidRPr="008113E7">
        <w:t>KVR ir KPEPIS</w:t>
      </w:r>
      <w:r w:rsidR="0005249C" w:rsidRPr="008113E7">
        <w:t xml:space="preserve"> duomenų objektus (pavyzdžiui, laukų pavadinimus);</w:t>
      </w:r>
    </w:p>
    <w:p w14:paraId="7EEB7007" w14:textId="263ACFDB" w:rsidR="0005249C" w:rsidRPr="008113E7" w:rsidRDefault="0005249C" w:rsidP="00BB6160">
      <w:pPr>
        <w:pStyle w:val="Sraopastraipa"/>
        <w:numPr>
          <w:ilvl w:val="1"/>
          <w:numId w:val="38"/>
        </w:numPr>
      </w:pPr>
      <w:r w:rsidRPr="008113E7">
        <w:t xml:space="preserve">naudotojui pateikiamame klaidos pranešime privalo būti nurodoma, kokius veiksmus naudotojas privalo atlikti tam, kad galėtų pašalinti pranešimo pateikimo priežastis ir tęsti darbą su </w:t>
      </w:r>
      <w:r w:rsidR="00A14A36" w:rsidRPr="008113E7">
        <w:t>KVR ir KPEPIS</w:t>
      </w:r>
      <w:r w:rsidRPr="008113E7">
        <w:t>;</w:t>
      </w:r>
    </w:p>
    <w:p w14:paraId="2935AECF" w14:textId="77777777" w:rsidR="0005249C" w:rsidRPr="008113E7" w:rsidRDefault="0005249C" w:rsidP="00BB6160">
      <w:pPr>
        <w:pStyle w:val="Sraopastraipa"/>
        <w:numPr>
          <w:ilvl w:val="1"/>
          <w:numId w:val="38"/>
        </w:numPr>
      </w:pPr>
      <w:r w:rsidRPr="008113E7">
        <w:t>naudotojui turi būti pateikiami sėkmės pranešimai, nurodantys, kad naudotojo atlikti veiksmai yra sėkmingi (pavyzdžiui, informuojama, kad įrašas išsaugotas / ištrintas / pakoreguotas, duomenys sėkmingai įkelti ir pan.);</w:t>
      </w:r>
    </w:p>
    <w:p w14:paraId="0B801531" w14:textId="77777777" w:rsidR="0005249C" w:rsidRPr="008113E7" w:rsidRDefault="0005249C" w:rsidP="00BB6160">
      <w:pPr>
        <w:pStyle w:val="Sraopastraipa"/>
        <w:numPr>
          <w:ilvl w:val="1"/>
          <w:numId w:val="38"/>
        </w:numPr>
      </w:pPr>
      <w:r w:rsidRPr="008113E7">
        <w:t>klaidų pranešimai, sėkmės pranešimai ir informaciniai pranešimai turi būti išskirti skirtingomis spalvomis ar skirtingais simboliais, kad vizualiai būtų galima atskirti;</w:t>
      </w:r>
    </w:p>
    <w:p w14:paraId="4BB9B20C" w14:textId="2079B339" w:rsidR="0005249C" w:rsidRPr="008113E7" w:rsidRDefault="0005249C" w:rsidP="00BB6160">
      <w:pPr>
        <w:pStyle w:val="Sraopastraipa"/>
        <w:numPr>
          <w:ilvl w:val="1"/>
          <w:numId w:val="38"/>
        </w:numPr>
      </w:pPr>
      <w:r w:rsidRPr="008113E7">
        <w:t xml:space="preserve">jeigu naudotojui atlikus veiksmus rezultatai turės didelės įtakos, prieš atliekant veiksmą </w:t>
      </w:r>
      <w:r w:rsidR="00A14A36" w:rsidRPr="008113E7">
        <w:t>KVR ir KPEPIS</w:t>
      </w:r>
      <w:r w:rsidRPr="008113E7">
        <w:t xml:space="preserve"> turi pateikti pranešimą ir paprašyti naudotojo patvirtinti, kad veiksmą tikrai norima vykdyti.</w:t>
      </w:r>
    </w:p>
    <w:p w14:paraId="2DF04782" w14:textId="00B6769A" w:rsidR="0005249C" w:rsidRPr="008113E7" w:rsidRDefault="0005249C" w:rsidP="00BB6160">
      <w:pPr>
        <w:pStyle w:val="Sraopastraipa"/>
      </w:pPr>
      <w:r w:rsidRPr="008113E7">
        <w:t xml:space="preserve">Naudotojui turi būti pateikiamos pagalbos priemonės padedančios greičiau išmokti naudotis </w:t>
      </w:r>
      <w:r w:rsidR="00A14A36" w:rsidRPr="008113E7">
        <w:t>KVR ir KPEPIS</w:t>
      </w:r>
      <w:r w:rsidRPr="008113E7">
        <w:t xml:space="preserve"> (pavyzdžiui, pagalbos mygtukai, naudotojo vadovas, video medžiaga). </w:t>
      </w:r>
    </w:p>
    <w:p w14:paraId="75F41533" w14:textId="04009A9B" w:rsidR="0005249C" w:rsidRPr="008113E7" w:rsidRDefault="0005249C" w:rsidP="00BB6160">
      <w:pPr>
        <w:pStyle w:val="Sraopastraipa"/>
      </w:pPr>
      <w:r w:rsidRPr="008113E7">
        <w:t xml:space="preserve">Naudotojo sąsajoje esantys duomenų įvedimo laukai turi turėti duomenų validavimo taisykles ir tikrinti įvedamų duomenų logikos korektiškumą. Laukai ir laukų validavimo taisyklės turi būti suderinti su </w:t>
      </w:r>
      <w:r w:rsidR="0056749C" w:rsidRPr="008113E7">
        <w:t xml:space="preserve">Perkančiąja organizacija </w:t>
      </w:r>
      <w:r w:rsidRPr="008113E7">
        <w:t>detalios analizės ir projektavimo etapų metu. Preliminariai turės būti:</w:t>
      </w:r>
    </w:p>
    <w:p w14:paraId="2FDE309A" w14:textId="77777777" w:rsidR="0005249C" w:rsidRPr="008113E7" w:rsidRDefault="0005249C" w:rsidP="00BB6160">
      <w:pPr>
        <w:pStyle w:val="Sraopastraipa"/>
        <w:numPr>
          <w:ilvl w:val="1"/>
          <w:numId w:val="38"/>
        </w:numPr>
      </w:pPr>
      <w:r w:rsidRPr="008113E7">
        <w:t>tikrinami privalomi įvesti duomenys;</w:t>
      </w:r>
    </w:p>
    <w:p w14:paraId="79FB4D26" w14:textId="77777777" w:rsidR="0005249C" w:rsidRPr="008113E7" w:rsidRDefault="0005249C" w:rsidP="00BB6160">
      <w:pPr>
        <w:pStyle w:val="Sraopastraipa"/>
        <w:numPr>
          <w:ilvl w:val="1"/>
          <w:numId w:val="38"/>
        </w:numPr>
      </w:pPr>
      <w:r w:rsidRPr="008113E7">
        <w:t>tikrinimas duomenų formatas (datos, skaičiaus, teksto ar kitas nustatytas taisykles);</w:t>
      </w:r>
    </w:p>
    <w:p w14:paraId="38CB9667" w14:textId="77777777" w:rsidR="0005249C" w:rsidRPr="008113E7" w:rsidRDefault="0005249C" w:rsidP="00BB6160">
      <w:pPr>
        <w:pStyle w:val="Sraopastraipa"/>
        <w:numPr>
          <w:ilvl w:val="1"/>
          <w:numId w:val="38"/>
        </w:numPr>
      </w:pPr>
      <w:r w:rsidRPr="008113E7">
        <w:t>tikrinami įkeliamų rinkmenų plėtiniai ir dydžiai;</w:t>
      </w:r>
    </w:p>
    <w:p w14:paraId="7CD9EC0E" w14:textId="2637E82E" w:rsidR="00D03C4E" w:rsidRPr="008113E7" w:rsidRDefault="0005249C" w:rsidP="00BB6160">
      <w:pPr>
        <w:pStyle w:val="Sraopastraipa"/>
        <w:numPr>
          <w:ilvl w:val="1"/>
          <w:numId w:val="38"/>
        </w:numPr>
      </w:pPr>
      <w:r w:rsidRPr="008113E7">
        <w:t xml:space="preserve">atliekamas loginis tikrinimas tarp formos elementų – vieno formos elemento parinkimas (įvedimas) turi galėti įjungti/ išjungti kitus formos elementus ir atlikti kitus veiksmus, kurie turės būti suderinti su </w:t>
      </w:r>
      <w:r w:rsidR="0056749C" w:rsidRPr="008113E7">
        <w:t>Perkančiąja organizacija</w:t>
      </w:r>
      <w:r w:rsidR="00D03C4E" w:rsidRPr="008113E7">
        <w:t>;</w:t>
      </w:r>
    </w:p>
    <w:p w14:paraId="7555C0F6" w14:textId="49D2E535" w:rsidR="0005249C" w:rsidRDefault="00D03C4E" w:rsidP="00BB6160">
      <w:pPr>
        <w:pStyle w:val="Sraopastraipa"/>
        <w:numPr>
          <w:ilvl w:val="1"/>
          <w:numId w:val="38"/>
        </w:numPr>
      </w:pPr>
      <w:r w:rsidRPr="008113E7">
        <w:t>turi būti galima naudoti lotyniškų rašmenų diakritinius ženklus.</w:t>
      </w:r>
    </w:p>
    <w:p w14:paraId="455A75AD" w14:textId="308AAD1E" w:rsidR="0025199E" w:rsidRDefault="00F11DFE" w:rsidP="00BB6160">
      <w:pPr>
        <w:pStyle w:val="Antrat3"/>
      </w:pPr>
      <w:bookmarkStart w:id="177" w:name="_Toc180500268"/>
      <w:r>
        <w:t>Reikalavimai ergonomikos modeliui</w:t>
      </w:r>
      <w:bookmarkEnd w:id="177"/>
    </w:p>
    <w:p w14:paraId="62A32FDA" w14:textId="4E4FF5F2" w:rsidR="009356B3" w:rsidRPr="00322B4F" w:rsidRDefault="009356B3" w:rsidP="00BB6160">
      <w:pPr>
        <w:pStyle w:val="Sraopastraipa"/>
      </w:pPr>
      <w:r w:rsidRPr="00322B4F">
        <w:t xml:space="preserve">Įgyvendinant </w:t>
      </w:r>
      <w:r w:rsidR="00210456">
        <w:fldChar w:fldCharType="begin"/>
      </w:r>
      <w:r w:rsidR="00210456">
        <w:instrText xml:space="preserve"> REF _Ref168660666 \r \h </w:instrText>
      </w:r>
      <w:r w:rsidR="00210456">
        <w:fldChar w:fldCharType="separate"/>
      </w:r>
      <w:r w:rsidR="00634395">
        <w:t>7.6</w:t>
      </w:r>
      <w:r w:rsidR="00210456">
        <w:fldChar w:fldCharType="end"/>
      </w:r>
      <w:r w:rsidR="00E95386">
        <w:t xml:space="preserve"> skyriaus</w:t>
      </w:r>
      <w:r w:rsidRPr="00322B4F">
        <w:t xml:space="preserve"> reikalavimus, diegėjas turi parengti ergonomikos model</w:t>
      </w:r>
      <w:r w:rsidR="00513F8E">
        <w:t>į.</w:t>
      </w:r>
      <w:r w:rsidRPr="00322B4F">
        <w:t xml:space="preserve"> </w:t>
      </w:r>
      <w:r w:rsidR="00513F8E">
        <w:t xml:space="preserve">Modelis </w:t>
      </w:r>
      <w:r w:rsidRPr="00322B4F">
        <w:t xml:space="preserve">turi būti suderintas su </w:t>
      </w:r>
      <w:r>
        <w:t>Perkančiąja organizacija</w:t>
      </w:r>
      <w:r w:rsidRPr="00322B4F">
        <w:t xml:space="preserve">. </w:t>
      </w:r>
      <w:r w:rsidR="00513F8E">
        <w:t>Modelyje turi būti</w:t>
      </w:r>
      <w:r w:rsidRPr="00322B4F">
        <w:t>:</w:t>
      </w:r>
    </w:p>
    <w:p w14:paraId="296FB050" w14:textId="77777777" w:rsidR="009356B3" w:rsidRPr="00322B4F" w:rsidRDefault="009356B3" w:rsidP="00BB6160">
      <w:pPr>
        <w:pStyle w:val="Sraopastraipa"/>
        <w:numPr>
          <w:ilvl w:val="1"/>
          <w:numId w:val="38"/>
        </w:numPr>
      </w:pPr>
      <w:r w:rsidRPr="00322B4F">
        <w:t>Aprašyta, kokios geriausios praktikos bus taikomos</w:t>
      </w:r>
      <w:r>
        <w:t xml:space="preserve"> kuriant naudotojo sąsają</w:t>
      </w:r>
      <w:r w:rsidRPr="00322B4F">
        <w:t xml:space="preserve"> ir kaip </w:t>
      </w:r>
      <w:r>
        <w:t xml:space="preserve">tos praktikos bus pritaikomos </w:t>
      </w:r>
      <w:r w:rsidRPr="00322B4F">
        <w:t>(konkretūs pvz.).</w:t>
      </w:r>
    </w:p>
    <w:p w14:paraId="3CCBB90A" w14:textId="1510DBC1" w:rsidR="009356B3" w:rsidRPr="00322B4F" w:rsidRDefault="009356B3" w:rsidP="00BB6160">
      <w:pPr>
        <w:pStyle w:val="Sraopastraipa"/>
        <w:numPr>
          <w:ilvl w:val="1"/>
          <w:numId w:val="38"/>
        </w:numPr>
      </w:pPr>
      <w:r w:rsidRPr="00322B4F">
        <w:t>Pateiktas</w:t>
      </w:r>
      <w:r w:rsidR="00A70AF4">
        <w:t xml:space="preserve"> KVR ir KPEPIS</w:t>
      </w:r>
      <w:r>
        <w:t xml:space="preserve"> </w:t>
      </w:r>
      <w:r w:rsidRPr="00322B4F">
        <w:t>turinio, navigacijos, ir sąveikos elementų organizavimo aprašymas.</w:t>
      </w:r>
    </w:p>
    <w:p w14:paraId="6E869583" w14:textId="77777777" w:rsidR="009356B3" w:rsidRPr="00322B4F" w:rsidRDefault="009356B3" w:rsidP="00BB6160">
      <w:pPr>
        <w:pStyle w:val="Sraopastraipa"/>
        <w:numPr>
          <w:ilvl w:val="1"/>
          <w:numId w:val="38"/>
        </w:numPr>
      </w:pPr>
      <w:r>
        <w:t>Išdėstyta, kaip bus laikomasi</w:t>
      </w:r>
      <w:r w:rsidRPr="00322B4F">
        <w:t xml:space="preserve"> „responsive web design“ principų taikymo.</w:t>
      </w:r>
    </w:p>
    <w:p w14:paraId="3C22BD79" w14:textId="6A8A8AA1" w:rsidR="009356B3" w:rsidRPr="00322B4F" w:rsidRDefault="009356B3" w:rsidP="00BB6160">
      <w:pPr>
        <w:pStyle w:val="Sraopastraipa"/>
        <w:numPr>
          <w:ilvl w:val="1"/>
          <w:numId w:val="38"/>
        </w:numPr>
      </w:pPr>
      <w:r w:rsidRPr="00322B4F">
        <w:t xml:space="preserve">Detalizuotas </w:t>
      </w:r>
      <w:r w:rsidR="00AF34E6">
        <w:t>KVR ir KPEPIS</w:t>
      </w:r>
      <w:r w:rsidRPr="00322B4F">
        <w:t xml:space="preserve"> pritaikymas neįgaliems asmenims, skirtingų pritaikymo gairių, įskaitant W3C Web Accessibility Initiative (WAI) </w:t>
      </w:r>
      <w:r w:rsidR="002532ED">
        <w:t>taikymą</w:t>
      </w:r>
      <w:r w:rsidRPr="00322B4F">
        <w:t>.</w:t>
      </w:r>
    </w:p>
    <w:p w14:paraId="1BCBA09A" w14:textId="77777777" w:rsidR="009356B3" w:rsidRPr="00322B4F" w:rsidRDefault="009356B3" w:rsidP="00BB6160">
      <w:pPr>
        <w:pStyle w:val="Sraopastraipa"/>
        <w:numPr>
          <w:ilvl w:val="1"/>
          <w:numId w:val="38"/>
        </w:numPr>
      </w:pPr>
      <w:r w:rsidRPr="00322B4F">
        <w:t>Aprašyta dizainų eskizų ir prototipų kūrimo metodika, siūloma geriausio dizaino atrankos metodika, aprašyti prototipų kūrimo įrankiai, jų pasirinkimo pagrindimas.</w:t>
      </w:r>
    </w:p>
    <w:p w14:paraId="6DDCFF05" w14:textId="77777777" w:rsidR="009356B3" w:rsidRPr="00322B4F" w:rsidRDefault="009356B3" w:rsidP="00BB6160">
      <w:pPr>
        <w:pStyle w:val="Sraopastraipa"/>
        <w:numPr>
          <w:ilvl w:val="1"/>
          <w:numId w:val="38"/>
        </w:numPr>
      </w:pPr>
      <w:r w:rsidRPr="00322B4F">
        <w:t>Aprašytas naudotojų įtraukimas, tyrimai, apklausos, susitikimai, kurių rezultatas padėjo įvertinti tinkamiausią naudotojo sąsajos sprendimą.</w:t>
      </w:r>
    </w:p>
    <w:p w14:paraId="5230632B" w14:textId="16F77847" w:rsidR="009356B3" w:rsidRPr="00322B4F" w:rsidRDefault="009356B3" w:rsidP="00BB6160">
      <w:pPr>
        <w:pStyle w:val="Sraopastraipa"/>
        <w:numPr>
          <w:ilvl w:val="1"/>
          <w:numId w:val="38"/>
        </w:numPr>
      </w:pPr>
      <w:r w:rsidRPr="00322B4F">
        <w:t>Pateikti grafiniai ir tekstiniai prototipai</w:t>
      </w:r>
      <w:r>
        <w:t>, dizainų pavyzdžiai</w:t>
      </w:r>
      <w:r w:rsidRPr="00322B4F">
        <w:t>.</w:t>
      </w:r>
      <w:r>
        <w:t xml:space="preserve"> Reikalavimai prototipui pateikti </w:t>
      </w:r>
      <w:r>
        <w:fldChar w:fldCharType="begin"/>
      </w:r>
      <w:r>
        <w:instrText xml:space="preserve"> REF _Ref165966724 \r \h </w:instrText>
      </w:r>
      <w:r>
        <w:fldChar w:fldCharType="separate"/>
      </w:r>
      <w:r w:rsidR="00DE369E">
        <w:t>380</w:t>
      </w:r>
      <w:r>
        <w:fldChar w:fldCharType="end"/>
      </w:r>
      <w:r>
        <w:t xml:space="preserve"> punkte.</w:t>
      </w:r>
    </w:p>
    <w:p w14:paraId="2559484E" w14:textId="77777777" w:rsidR="009356B3" w:rsidRPr="00322B4F" w:rsidRDefault="009356B3" w:rsidP="00BB6160">
      <w:pPr>
        <w:pStyle w:val="Sraopastraipa"/>
        <w:numPr>
          <w:ilvl w:val="1"/>
          <w:numId w:val="38"/>
        </w:numPr>
      </w:pPr>
      <w:r w:rsidRPr="00322B4F">
        <w:t>Pateiktas išsamus galutinai suderinto prototipo aprašymas, animacijų pavyzdžiai, navigacijos ir atvaizdavimo reikalavimai, ikonų ir nuotraukų stilistika.</w:t>
      </w:r>
    </w:p>
    <w:p w14:paraId="6D37B073" w14:textId="3F199054" w:rsidR="009356B3" w:rsidRPr="00322B4F" w:rsidRDefault="00BC7C14" w:rsidP="00BB6160">
      <w:pPr>
        <w:pStyle w:val="Sraopastraipa"/>
        <w:numPr>
          <w:ilvl w:val="1"/>
          <w:numId w:val="38"/>
        </w:numPr>
      </w:pPr>
      <w:r>
        <w:t>N</w:t>
      </w:r>
      <w:r w:rsidR="009356B3" w:rsidRPr="00C90A09">
        <w:t>urodoma, kaip turėtų būti naudojami standartiniai dizaino elementai, tokie kaip mygtukai, antraštės, navigacijos elementai ir k</w:t>
      </w:r>
      <w:r w:rsidR="009356B3">
        <w:t>iti su Užsakovu suderinti stiliaus elementai</w:t>
      </w:r>
      <w:r w:rsidR="009356B3" w:rsidRPr="00322B4F">
        <w:t xml:space="preserve">. </w:t>
      </w:r>
    </w:p>
    <w:p w14:paraId="0C791CFF" w14:textId="77777777" w:rsidR="009356B3" w:rsidRPr="00322B4F" w:rsidRDefault="009356B3" w:rsidP="00BB6160">
      <w:pPr>
        <w:pStyle w:val="Sraopastraipa"/>
        <w:numPr>
          <w:ilvl w:val="1"/>
          <w:numId w:val="38"/>
        </w:numPr>
      </w:pPr>
      <w:r>
        <w:t>Sukurtas ir su užsakovu suderintas paslaugų portalo dizainas pasiekiamas nuoroda internete, pateikiamas dizainas peržiūrai (JPG ar lygiaverčiu formatu) ir darbiniuose failuose.</w:t>
      </w:r>
    </w:p>
    <w:p w14:paraId="1D5A27CC" w14:textId="77777777" w:rsidR="009356B3" w:rsidRPr="008E730C" w:rsidRDefault="009356B3" w:rsidP="00BB6160">
      <w:pPr>
        <w:pStyle w:val="Sraopastraipa"/>
        <w:numPr>
          <w:ilvl w:val="1"/>
          <w:numId w:val="38"/>
        </w:numPr>
      </w:pPr>
      <w:r>
        <w:t>Aprašyta kaip bus testuojamas sukurtas dizainas, pagal kokius priėmimo kriterijus bus vertinamas tinkamumas.</w:t>
      </w:r>
    </w:p>
    <w:p w14:paraId="26B589B0" w14:textId="77777777" w:rsidR="009356B3" w:rsidRDefault="009356B3" w:rsidP="00BB6160">
      <w:pPr>
        <w:pStyle w:val="Sraopastraipa"/>
      </w:pPr>
      <w:bookmarkStart w:id="178" w:name="_Ref165966724"/>
      <w:r>
        <w:t>Prototipas mažiausiai turi apimti:</w:t>
      </w:r>
      <w:bookmarkEnd w:id="178"/>
    </w:p>
    <w:p w14:paraId="1D6FF0D8" w14:textId="77777777" w:rsidR="009356B3" w:rsidRDefault="009356B3" w:rsidP="00BB6160">
      <w:pPr>
        <w:pStyle w:val="Sraopastraipa"/>
        <w:numPr>
          <w:ilvl w:val="1"/>
          <w:numId w:val="38"/>
        </w:numPr>
      </w:pPr>
      <w:r w:rsidRPr="00A07D5D">
        <w:t>numatomą puslapių struktūrą ir erdvės suskirstymą</w:t>
      </w:r>
      <w:r>
        <w:t>;</w:t>
      </w:r>
    </w:p>
    <w:p w14:paraId="6A774204" w14:textId="77777777" w:rsidR="009356B3" w:rsidRDefault="009356B3" w:rsidP="00BB6160">
      <w:pPr>
        <w:pStyle w:val="Sraopastraipa"/>
        <w:numPr>
          <w:ilvl w:val="1"/>
          <w:numId w:val="38"/>
        </w:numPr>
      </w:pPr>
      <w:r>
        <w:t>portalo dinaminį kitimą priklausomai nuo jį naudojančios naudotojo rolės, profilio duomenų;</w:t>
      </w:r>
    </w:p>
    <w:p w14:paraId="7C2C9274" w14:textId="77777777" w:rsidR="009356B3" w:rsidRDefault="009356B3" w:rsidP="00BB6160">
      <w:pPr>
        <w:pStyle w:val="Sraopastraipa"/>
        <w:numPr>
          <w:ilvl w:val="1"/>
          <w:numId w:val="38"/>
        </w:numPr>
      </w:pPr>
      <w:r w:rsidRPr="00A07D5D">
        <w:t>funkcionalumo komponentų išdėstymą puslapiuose</w:t>
      </w:r>
      <w:r>
        <w:t>;</w:t>
      </w:r>
    </w:p>
    <w:p w14:paraId="54FB67C5" w14:textId="77777777" w:rsidR="009356B3" w:rsidRDefault="009356B3" w:rsidP="00BB6160">
      <w:pPr>
        <w:pStyle w:val="Sraopastraipa"/>
        <w:numPr>
          <w:ilvl w:val="1"/>
          <w:numId w:val="38"/>
        </w:numPr>
      </w:pPr>
      <w:r w:rsidRPr="00A07D5D">
        <w:t>esmines, keleto žingsnių reikalaujančių procesų būsenas</w:t>
      </w:r>
      <w:r>
        <w:t>;</w:t>
      </w:r>
    </w:p>
    <w:p w14:paraId="4BC8E5AE" w14:textId="77777777" w:rsidR="009356B3" w:rsidRDefault="009356B3" w:rsidP="00BB6160">
      <w:pPr>
        <w:pStyle w:val="Sraopastraipa"/>
        <w:numPr>
          <w:ilvl w:val="1"/>
          <w:numId w:val="38"/>
        </w:numPr>
      </w:pPr>
      <w:r w:rsidRPr="00A07D5D">
        <w:t>interaktyvus prototipas turi būti pateikiamas su rašytiniais paaiškinimais. Interaktyvus prototipas ir paaiškinimai turi būti pakankami, kad parengtas dokumentas aiškiai specifikuotų funkcionalumą iš naudotojo perspektyvos</w:t>
      </w:r>
      <w:r>
        <w:t>.</w:t>
      </w:r>
    </w:p>
    <w:p w14:paraId="75201A60" w14:textId="77777777" w:rsidR="009356B3" w:rsidRDefault="009356B3" w:rsidP="00BB6160">
      <w:pPr>
        <w:pStyle w:val="Sraopastraipa"/>
      </w:pPr>
      <w:r w:rsidRPr="00A07D5D">
        <w:t>Turi būti parengtas naudotojo sąsajos interaktyvus prototipas, skirtas kompiuteriams ir mobiliesiems įrenginiams</w:t>
      </w:r>
      <w:r>
        <w:t>;</w:t>
      </w:r>
    </w:p>
    <w:p w14:paraId="6BA0D0BB" w14:textId="77777777" w:rsidR="009356B3" w:rsidRDefault="009356B3" w:rsidP="00BB6160">
      <w:pPr>
        <w:pStyle w:val="Sraopastraipa"/>
      </w:pPr>
      <w:r w:rsidRPr="00A07D5D">
        <w:t>Interaktyvus prototipas turi sujungti atskiras naudotojo sąsajos puslapių ekrano schemas į vientisą interaktyvų prototipą, atitinkantį elektroninių paslaugų vizualinę koncepciją ir architektūrą</w:t>
      </w:r>
      <w:r>
        <w:t>;</w:t>
      </w:r>
    </w:p>
    <w:p w14:paraId="13747984" w14:textId="77777777" w:rsidR="009356B3" w:rsidRDefault="009356B3" w:rsidP="00BB6160">
      <w:pPr>
        <w:pStyle w:val="Sraopastraipa"/>
        <w:numPr>
          <w:ilvl w:val="1"/>
          <w:numId w:val="38"/>
        </w:numPr>
      </w:pPr>
      <w:r w:rsidRPr="00A07D5D">
        <w:t>Interaktyvus prototipas turi būti HTML ar lygiaverčio formato, peržiūrimas naršyklėje</w:t>
      </w:r>
      <w:r>
        <w:t>;</w:t>
      </w:r>
    </w:p>
    <w:p w14:paraId="76667FDC" w14:textId="77777777" w:rsidR="009356B3" w:rsidRDefault="009356B3" w:rsidP="00BB6160">
      <w:pPr>
        <w:pStyle w:val="Sraopastraipa"/>
        <w:numPr>
          <w:ilvl w:val="1"/>
          <w:numId w:val="38"/>
        </w:numPr>
      </w:pPr>
      <w:r w:rsidRPr="00A62E9C">
        <w:t>Prototipas turi aiškiai imituoti sistemos atsaką į naudotojo veiksmus, t. y., turi turėti veikiančią navigaciją, imituoti interaktyvių elementų veikimą, tačiau neprivalo turėti duomenų bazės ar būti susietas su informacinės sistemos infrastruktūra</w:t>
      </w:r>
      <w:r>
        <w:t>.</w:t>
      </w:r>
    </w:p>
    <w:p w14:paraId="554422FE" w14:textId="39E53793" w:rsidR="009356B3" w:rsidRPr="00891D49" w:rsidRDefault="00BE5EA3" w:rsidP="00BE5EA3">
      <w:pPr>
        <w:pStyle w:val="Sraopastraipa"/>
        <w:numPr>
          <w:ilvl w:val="1"/>
          <w:numId w:val="38"/>
        </w:numPr>
      </w:pPr>
      <w:r w:rsidRPr="00BE5EA3">
        <w:t>Turi būti parengta KVR ir KPEPIS dizaino koncepcija. Diegėjas turi pasiūlyti 3 dizaino koncepcijos prototipus ir bendradarbiaudamas su Perkančiąja organizacija sukurti galutinę koncepcijos versiją. Dizaino koncepcija turi apimti šiuos elementus</w:t>
      </w:r>
      <w:r w:rsidR="009356B3" w:rsidRPr="00891D49">
        <w:t>:</w:t>
      </w:r>
    </w:p>
    <w:p w14:paraId="31FF3EB8" w14:textId="77777777" w:rsidR="009356B3" w:rsidRPr="00891D49" w:rsidRDefault="009356B3" w:rsidP="00BB6160">
      <w:pPr>
        <w:pStyle w:val="Sraopastraipa"/>
        <w:numPr>
          <w:ilvl w:val="2"/>
          <w:numId w:val="38"/>
        </w:numPr>
      </w:pPr>
      <w:r w:rsidRPr="00891D49">
        <w:t>Spalvų schema;</w:t>
      </w:r>
    </w:p>
    <w:p w14:paraId="2815E785" w14:textId="77777777" w:rsidR="009356B3" w:rsidRPr="00891D49" w:rsidRDefault="009356B3" w:rsidP="00BB6160">
      <w:pPr>
        <w:pStyle w:val="Sraopastraipa"/>
        <w:numPr>
          <w:ilvl w:val="2"/>
          <w:numId w:val="38"/>
        </w:numPr>
      </w:pPr>
      <w:r w:rsidRPr="00891D49">
        <w:t>Nuorodų stilius;</w:t>
      </w:r>
    </w:p>
    <w:p w14:paraId="6B5FA883" w14:textId="77777777" w:rsidR="009356B3" w:rsidRPr="00891D49" w:rsidRDefault="009356B3" w:rsidP="00BB6160">
      <w:pPr>
        <w:pStyle w:val="Sraopastraipa"/>
        <w:numPr>
          <w:ilvl w:val="2"/>
          <w:numId w:val="38"/>
        </w:numPr>
      </w:pPr>
      <w:r w:rsidRPr="00891D49">
        <w:t>Mygtukų išvaizda;</w:t>
      </w:r>
    </w:p>
    <w:p w14:paraId="4FD0A991" w14:textId="77777777" w:rsidR="009356B3" w:rsidRPr="00891D49" w:rsidRDefault="009356B3" w:rsidP="00BB6160">
      <w:pPr>
        <w:pStyle w:val="Sraopastraipa"/>
        <w:numPr>
          <w:ilvl w:val="2"/>
          <w:numId w:val="38"/>
        </w:numPr>
      </w:pPr>
      <w:r w:rsidRPr="00891D49">
        <w:t>Puslapio antraštė;</w:t>
      </w:r>
    </w:p>
    <w:p w14:paraId="130602CF" w14:textId="77777777" w:rsidR="009356B3" w:rsidRPr="00891D49" w:rsidRDefault="009356B3" w:rsidP="00BB6160">
      <w:pPr>
        <w:pStyle w:val="Sraopastraipa"/>
        <w:numPr>
          <w:ilvl w:val="2"/>
          <w:numId w:val="38"/>
        </w:numPr>
      </w:pPr>
      <w:r w:rsidRPr="00891D49">
        <w:t>Puslapio poraštė;</w:t>
      </w:r>
    </w:p>
    <w:p w14:paraId="68A67E96" w14:textId="77777777" w:rsidR="009356B3" w:rsidRPr="00891D49" w:rsidRDefault="009356B3" w:rsidP="00BB6160">
      <w:pPr>
        <w:pStyle w:val="Sraopastraipa"/>
        <w:numPr>
          <w:ilvl w:val="2"/>
          <w:numId w:val="38"/>
        </w:numPr>
      </w:pPr>
      <w:r w:rsidRPr="00891D49">
        <w:t>Pagrindinis meniu;</w:t>
      </w:r>
    </w:p>
    <w:p w14:paraId="565333F5" w14:textId="77777777" w:rsidR="009356B3" w:rsidRPr="00891D49" w:rsidRDefault="009356B3" w:rsidP="00BB6160">
      <w:pPr>
        <w:pStyle w:val="Sraopastraipa"/>
        <w:numPr>
          <w:ilvl w:val="2"/>
          <w:numId w:val="38"/>
        </w:numPr>
      </w:pPr>
      <w:r w:rsidRPr="00891D49">
        <w:t>Paieškos formas;</w:t>
      </w:r>
    </w:p>
    <w:p w14:paraId="50FD1452" w14:textId="77777777" w:rsidR="009356B3" w:rsidRPr="00891D49" w:rsidRDefault="009356B3" w:rsidP="00BB6160">
      <w:pPr>
        <w:pStyle w:val="Sraopastraipa"/>
        <w:numPr>
          <w:ilvl w:val="2"/>
          <w:numId w:val="38"/>
        </w:numPr>
      </w:pPr>
      <w:r w:rsidRPr="00891D49">
        <w:t>Paieškos rezultatus;</w:t>
      </w:r>
    </w:p>
    <w:p w14:paraId="18017139" w14:textId="6716643C" w:rsidR="009356B3" w:rsidRDefault="009356B3" w:rsidP="00BB6160">
      <w:pPr>
        <w:pStyle w:val="Sraopastraipa"/>
        <w:numPr>
          <w:ilvl w:val="2"/>
          <w:numId w:val="38"/>
        </w:numPr>
      </w:pPr>
      <w:r w:rsidRPr="00891D49">
        <w:t>Audiovizualinio turinio valdymo elementus.</w:t>
      </w:r>
    </w:p>
    <w:p w14:paraId="61104EA1" w14:textId="1E616992" w:rsidR="00965D3F" w:rsidRPr="002F4D1E" w:rsidRDefault="00965D3F" w:rsidP="00BB6160">
      <w:pPr>
        <w:pStyle w:val="Sraopastraipa"/>
        <w:numPr>
          <w:ilvl w:val="2"/>
          <w:numId w:val="38"/>
        </w:numPr>
      </w:pPr>
      <w:r w:rsidRPr="002F4D1E">
        <w:t xml:space="preserve">Žemėlapių ikonos, atspindinčios visus paveldo objektų tipus ir informacijos pobūdį pagal suderintą sąrašą (pvz., dokumentai, video, 3D ir kt.; UNESCO; paminklo statusą turintys ir kt.; pilis, piliakalnis, bažnyčia, kapinės ir </w:t>
      </w:r>
      <w:r w:rsidR="002F4D1E">
        <w:t>k</w:t>
      </w:r>
      <w:r w:rsidRPr="002F4D1E">
        <w:t>t.)</w:t>
      </w:r>
      <w:r w:rsidR="002F4D1E" w:rsidRPr="002F4D1E">
        <w:t>.</w:t>
      </w:r>
    </w:p>
    <w:p w14:paraId="0A614C9C" w14:textId="24E29F26" w:rsidR="009356B3" w:rsidRPr="00891D49" w:rsidRDefault="009356B3" w:rsidP="00BB6160">
      <w:pPr>
        <w:pStyle w:val="Sraopastraipa"/>
        <w:numPr>
          <w:ilvl w:val="1"/>
          <w:numId w:val="38"/>
        </w:numPr>
      </w:pPr>
      <w:r w:rsidRPr="00891D49">
        <w:t xml:space="preserve">Remiantis koncepcija turi būti parengtas titulinio ir su Perkančiąja organizacija suderintų </w:t>
      </w:r>
      <w:r w:rsidR="001E576D" w:rsidRPr="00891D49">
        <w:t xml:space="preserve">iki </w:t>
      </w:r>
      <w:r w:rsidR="00D80600" w:rsidRPr="00891D49">
        <w:t>10 (dešimt) KVR ir KPEPIS</w:t>
      </w:r>
      <w:r w:rsidRPr="00891D49">
        <w:t xml:space="preserve"> puslapių pavyzdži</w:t>
      </w:r>
      <w:r w:rsidR="00DA00A4" w:rsidRPr="00891D49">
        <w:t>ų</w:t>
      </w:r>
      <w:r w:rsidRPr="00891D49">
        <w:t>.</w:t>
      </w:r>
    </w:p>
    <w:p w14:paraId="51C4B94A" w14:textId="14B82414" w:rsidR="009356B3" w:rsidRPr="00322B4F" w:rsidRDefault="009356B3" w:rsidP="00BB6160">
      <w:pPr>
        <w:pStyle w:val="Sraopastraipa"/>
      </w:pPr>
      <w:r>
        <w:t xml:space="preserve">Patogumas naudotis </w:t>
      </w:r>
      <w:r w:rsidR="0023231D">
        <w:t xml:space="preserve">KVR ir KPEPIS </w:t>
      </w:r>
      <w:r>
        <w:t xml:space="preserve">turi būti projektuojamas ir vertinamas remiantis tarptautiniais standartais, patvirtintomis Lietuvos Respublikos įstaigų rekomendacijomis, gerosiomis praktikomis ir kitais pagrįstais dokumentais bei metodikomis, išvengiant subjektyvių interpretacijų apie stiliaus, dizaino, langų, ikonų, mygtukų, veiksmų, navigavimo funkcijų ir kitų elementų išdėstymo bei viso funkcionalumo patogumą ir tinkamumą. </w:t>
      </w:r>
    </w:p>
    <w:p w14:paraId="75D88B82" w14:textId="77777777" w:rsidR="0005249C" w:rsidRPr="008113E7" w:rsidRDefault="0005249C" w:rsidP="00BB6160">
      <w:pPr>
        <w:pStyle w:val="Antrat2"/>
      </w:pPr>
      <w:bookmarkStart w:id="179" w:name="_Ref43974267"/>
      <w:bookmarkStart w:id="180" w:name="_Ref43974301"/>
      <w:bookmarkStart w:id="181" w:name="_Toc47027260"/>
      <w:bookmarkStart w:id="182" w:name="_Toc180500269"/>
      <w:r w:rsidRPr="008113E7">
        <w:t>Reikalavimai duomenų migravimui</w:t>
      </w:r>
      <w:bookmarkEnd w:id="179"/>
      <w:bookmarkEnd w:id="180"/>
      <w:bookmarkEnd w:id="181"/>
      <w:bookmarkEnd w:id="182"/>
    </w:p>
    <w:p w14:paraId="6A2AB3A5" w14:textId="0DDE48DE" w:rsidR="00D51B5A" w:rsidRPr="008113E7" w:rsidRDefault="0005249C" w:rsidP="00BB6160">
      <w:pPr>
        <w:pStyle w:val="Sraopastraipa"/>
      </w:pPr>
      <w:r w:rsidRPr="008113E7">
        <w:t xml:space="preserve">Į </w:t>
      </w:r>
      <w:r w:rsidR="00A14A36" w:rsidRPr="008113E7">
        <w:t>KVR ir KPEPIS</w:t>
      </w:r>
      <w:r w:rsidRPr="008113E7">
        <w:t xml:space="preserve"> turi būti migruojami </w:t>
      </w:r>
      <w:r w:rsidR="00EC6050" w:rsidRPr="008113E7">
        <w:t>šiuo metu KVR ir KPEPIS tvarkomi duomenys</w:t>
      </w:r>
      <w:r w:rsidR="00EB6435">
        <w:t xml:space="preserve">, </w:t>
      </w:r>
      <w:r w:rsidR="007F6B82">
        <w:t xml:space="preserve">KPD </w:t>
      </w:r>
      <w:r w:rsidR="00FC5F26">
        <w:t>valdomų</w:t>
      </w:r>
      <w:r w:rsidR="007F6B82">
        <w:t xml:space="preserve"> </w:t>
      </w:r>
      <w:r w:rsidR="00ED6B88">
        <w:t>duomenų šaltinių (taikomųjų tyrimų ataskaitų duomenų bazė</w:t>
      </w:r>
      <w:r w:rsidR="00FF5B09">
        <w:t>s</w:t>
      </w:r>
      <w:r w:rsidR="007472C5">
        <w:t xml:space="preserve"> ar kt.</w:t>
      </w:r>
      <w:r w:rsidR="00ED6B88">
        <w:t>)</w:t>
      </w:r>
      <w:r w:rsidR="0004517E" w:rsidRPr="008113E7">
        <w:t xml:space="preserve"> bei papildomai Perkančiosios organizacijos pateikti kiti duomenys, skirti praturtinti ar pakelti esamų KVR ir KPEPIS duomenų kokybę. Diegėjas turės aprašyti ir atlikti reikiamas duomenų transformacijas ir manipuliacijos, jeigu tokios bus suderintos</w:t>
      </w:r>
      <w:r w:rsidR="00D51B5A" w:rsidRPr="008113E7">
        <w:t xml:space="preserve"> su Perkančiąja organizacija. </w:t>
      </w:r>
    </w:p>
    <w:p w14:paraId="0F6CFB08" w14:textId="60DC8913" w:rsidR="0005249C" w:rsidRPr="008113E7" w:rsidRDefault="00D51B5A" w:rsidP="00BB6160">
      <w:pPr>
        <w:pStyle w:val="Sraopastraipa"/>
      </w:pPr>
      <w:r w:rsidRPr="008113E7">
        <w:t xml:space="preserve">Diegėjas turės </w:t>
      </w:r>
      <w:r w:rsidR="005A14DD" w:rsidRPr="008113E7">
        <w:t>parengti</w:t>
      </w:r>
      <w:r w:rsidR="00E6685A" w:rsidRPr="008113E7">
        <w:t xml:space="preserve"> ir įvykdyti</w:t>
      </w:r>
      <w:r w:rsidR="005A14DD" w:rsidRPr="008113E7">
        <w:t xml:space="preserve"> algoritmus (skriptus), kurie kiek įmanoma automatiškai susietų KVR ir KPEPIS klasifikatorius su VEPIS tezaurais</w:t>
      </w:r>
      <w:r w:rsidR="00A22C33">
        <w:t xml:space="preserve"> (preliminariai: asmenų esybe, </w:t>
      </w:r>
      <w:r w:rsidR="009859D4">
        <w:t>sąvokų esybe</w:t>
      </w:r>
      <w:r w:rsidR="00A22C33">
        <w:t>)</w:t>
      </w:r>
      <w:r w:rsidR="00E6685A" w:rsidRPr="008113E7">
        <w:t>.</w:t>
      </w:r>
      <w:r w:rsidR="001958DF" w:rsidRPr="008113E7">
        <w:t xml:space="preserve"> Pagal nustatytas sutapimo taisykles turės būti atliktas automatinis</w:t>
      </w:r>
      <w:r w:rsidR="00AA2BBF">
        <w:t xml:space="preserve"> KVR/KPEPIS klasifikatorių </w:t>
      </w:r>
      <w:r w:rsidR="001958DF" w:rsidRPr="008113E7">
        <w:t>susiejimas</w:t>
      </w:r>
      <w:r w:rsidR="00295EA4">
        <w:t xml:space="preserve"> su VEPIS tezauro reikšmėmis</w:t>
      </w:r>
      <w:r w:rsidR="001958DF" w:rsidRPr="008113E7">
        <w:t>, o</w:t>
      </w:r>
      <w:r w:rsidR="00975CFF">
        <w:t xml:space="preserve"> </w:t>
      </w:r>
      <w:r w:rsidR="003A1B07">
        <w:t xml:space="preserve">kitos reikšmės, suderinta apimtimi ir būdu su VEPIS valdytoju, galės/ turės būti įrašomos į VEPIS tezaurą, kaip naujos reikšmės ir siejamos su tarptautiniais tezaurais. </w:t>
      </w:r>
      <w:r w:rsidR="00EC4DD2">
        <w:t xml:space="preserve">Numatoma, kad tokį </w:t>
      </w:r>
      <w:r w:rsidR="00B26896">
        <w:t>migravimą turi būti galima atlikti per VEPIS teikiama REST tipo sąsajas, skirtas VEPIS tezauro tvarkymui.</w:t>
      </w:r>
    </w:p>
    <w:p w14:paraId="6046FB42" w14:textId="77777777" w:rsidR="0005249C" w:rsidRPr="008113E7" w:rsidRDefault="0005249C" w:rsidP="00BB6160">
      <w:pPr>
        <w:pStyle w:val="Sraopastraipa"/>
      </w:pPr>
      <w:r w:rsidRPr="008113E7">
        <w:t xml:space="preserve">Diegėjas turi atlikti pradinį iš išorinių informacinių sistemų ir registrų gaunamų duomenų migravimą (angl. </w:t>
      </w:r>
      <w:r w:rsidRPr="008113E7">
        <w:rPr>
          <w:i/>
          <w:iCs/>
        </w:rPr>
        <w:t>initial data loading</w:t>
      </w:r>
      <w:r w:rsidRPr="008113E7">
        <w:t>), jeigu integracinės sąsajos specifika reikalaus tokių duomenų įkėlimo.</w:t>
      </w:r>
    </w:p>
    <w:p w14:paraId="1D232122" w14:textId="48A42DC5" w:rsidR="0005249C" w:rsidRPr="008113E7" w:rsidRDefault="0005249C" w:rsidP="00BB6160">
      <w:pPr>
        <w:pStyle w:val="Sraopastraipa"/>
      </w:pPr>
      <w:r w:rsidRPr="008113E7">
        <w:t>Duomenų migravimas turi būti dokumentuotas, t. y. parengtas duomenų migravimo procedūros aprašas. Diegėjas, prieš atlikdamas duomenų migravimą, turi pateikti ir suderinti duomenų migravimo procedūros aprašą, apimantį duomenų migravimo procesus, apimtis, perkeliamus objektus,</w:t>
      </w:r>
      <w:r w:rsidR="00697358" w:rsidRPr="008113E7">
        <w:t xml:space="preserve"> vykdomas duomenų tikrinimo ir transformavimo taisykles,</w:t>
      </w:r>
      <w:r w:rsidRPr="008113E7">
        <w:t xml:space="preserve"> duomenų šaltinius. Atlikus duomenų migravimą Diegėjas turi pateikti duomenų migravimo ataskaitą.</w:t>
      </w:r>
    </w:p>
    <w:p w14:paraId="67BAD1F7" w14:textId="0F67C388" w:rsidR="0005249C" w:rsidRPr="008113E7" w:rsidRDefault="0005249C" w:rsidP="00BB6160">
      <w:pPr>
        <w:pStyle w:val="Antrat2"/>
      </w:pPr>
      <w:bookmarkStart w:id="183" w:name="_Toc47027261"/>
      <w:bookmarkStart w:id="184" w:name="_Toc180500270"/>
      <w:r w:rsidRPr="008113E7">
        <w:t xml:space="preserve">Reikalavimai </w:t>
      </w:r>
      <w:r w:rsidR="00A14A36" w:rsidRPr="008113E7">
        <w:t>KVR ir KPEPIS</w:t>
      </w:r>
      <w:r w:rsidRPr="008113E7">
        <w:t xml:space="preserve"> duomenų archyvavimui</w:t>
      </w:r>
      <w:bookmarkEnd w:id="183"/>
      <w:bookmarkEnd w:id="184"/>
    </w:p>
    <w:p w14:paraId="0515EEEA" w14:textId="239E194F" w:rsidR="0005249C" w:rsidRPr="008113E7" w:rsidRDefault="00A14A36" w:rsidP="00BB6160">
      <w:pPr>
        <w:pStyle w:val="Sraopastraipa"/>
      </w:pPr>
      <w:r w:rsidRPr="008113E7">
        <w:t>KVR ir KPEPIS</w:t>
      </w:r>
      <w:r w:rsidR="0005249C" w:rsidRPr="008113E7">
        <w:t xml:space="preserve"> turi turėti funkcijas, suteikiančias galimybę atlikti </w:t>
      </w:r>
      <w:r w:rsidRPr="008113E7">
        <w:t>KVR ir KPEPIS</w:t>
      </w:r>
      <w:r w:rsidR="0005249C" w:rsidRPr="008113E7">
        <w:t xml:space="preserve"> tvarkomų duomenų loginį archyvavimą. Realizuojant loginio duomenų archyvavimo priemones, duomenų objektui (įrašui, susijusiems įrašams, failui ar kitam objektui) turi būti priskiriamas archyvo požymis, </w:t>
      </w:r>
      <w:r w:rsidRPr="008113E7">
        <w:t>KVR ir KPEPIS</w:t>
      </w:r>
      <w:r w:rsidR="0005249C" w:rsidRPr="008113E7">
        <w:t xml:space="preserve"> funkciniams komponentams paliekant tokio paties lygio prieigą kaip ir prie nearchyvuotų duomenų. </w:t>
      </w:r>
      <w:r w:rsidRPr="008113E7">
        <w:t>KVR ir KPEPIS</w:t>
      </w:r>
      <w:r w:rsidR="0005249C" w:rsidRPr="008113E7">
        <w:t xml:space="preserve"> funkcinių komponentų veiklos logikoje turi būti numatytos taisyklės kaip elgtis su logiškai suarchyvuotais duomenimis (vykdant skaitmeninio turinio paiešką, pagal nutylėjimą paiešką atlikti tik tuose </w:t>
      </w:r>
      <w:r w:rsidRPr="008113E7">
        <w:t>KVR ir KPEPIS</w:t>
      </w:r>
      <w:r w:rsidR="0005249C" w:rsidRPr="008113E7">
        <w:t xml:space="preserve"> duomenyse, kurie nėra pažymėti kaip perkelti į </w:t>
      </w:r>
      <w:r w:rsidRPr="008113E7">
        <w:t>KVR ir KPEPIS</w:t>
      </w:r>
      <w:r w:rsidR="0005249C" w:rsidRPr="008113E7">
        <w:t xml:space="preserve"> loginį archyvą, tačiau </w:t>
      </w:r>
      <w:r w:rsidRPr="008113E7">
        <w:t>KVR ir KPEPIS</w:t>
      </w:r>
      <w:r w:rsidR="0005249C" w:rsidRPr="008113E7">
        <w:t xml:space="preserve"> naudotojo sąsajoje palikti galimybę įjungti paiešką ir tarp logiškai archyvuotų duomenų – tai yra reikalinga </w:t>
      </w:r>
      <w:r w:rsidRPr="008113E7">
        <w:t>KVR ir KPEPIS</w:t>
      </w:r>
      <w:r w:rsidR="0005249C" w:rsidRPr="008113E7">
        <w:t xml:space="preserve"> paieškos funkcijų ir kitų funkcijų veikimo spartos optimizavimui).</w:t>
      </w:r>
    </w:p>
    <w:p w14:paraId="357B35FD" w14:textId="77777777" w:rsidR="0005249C" w:rsidRPr="008113E7" w:rsidRDefault="0005249C" w:rsidP="00BB6160">
      <w:pPr>
        <w:pStyle w:val="Sraopastraipa"/>
      </w:pPr>
      <w:r w:rsidRPr="008113E7">
        <w:t>Detalios analizės projektavimo etape turi būti apibrėžtos archyvuotinų duomenų taisyklės (dažnumas, apimtis ir pan.).</w:t>
      </w:r>
    </w:p>
    <w:p w14:paraId="52D3007A" w14:textId="77777777" w:rsidR="0005249C" w:rsidRPr="008113E7" w:rsidRDefault="0005249C" w:rsidP="00BB6160">
      <w:pPr>
        <w:pStyle w:val="Antrat2"/>
      </w:pPr>
      <w:bookmarkStart w:id="185" w:name="_Toc47027262"/>
      <w:bookmarkStart w:id="186" w:name="_Toc180500271"/>
      <w:r w:rsidRPr="008113E7">
        <w:t>Reikalavimai Paslaugų teikimui</w:t>
      </w:r>
      <w:bookmarkEnd w:id="185"/>
      <w:bookmarkEnd w:id="186"/>
    </w:p>
    <w:p w14:paraId="03C632CC" w14:textId="77777777" w:rsidR="0005249C" w:rsidRPr="008113E7" w:rsidRDefault="0005249C" w:rsidP="00BB6160">
      <w:pPr>
        <w:pStyle w:val="Antrat3"/>
      </w:pPr>
      <w:bookmarkStart w:id="187" w:name="_Toc47027263"/>
      <w:bookmarkStart w:id="188" w:name="_Ref99958794"/>
      <w:bookmarkStart w:id="189" w:name="_Ref100046623"/>
      <w:bookmarkStart w:id="190" w:name="_Ref134459843"/>
      <w:bookmarkStart w:id="191" w:name="_Ref134459847"/>
      <w:bookmarkStart w:id="192" w:name="_Toc180500272"/>
      <w:r w:rsidRPr="008113E7">
        <w:t>Reikalavimai dokumentacijai ir jos derinimui</w:t>
      </w:r>
      <w:bookmarkEnd w:id="187"/>
      <w:bookmarkEnd w:id="188"/>
      <w:bookmarkEnd w:id="189"/>
      <w:bookmarkEnd w:id="190"/>
      <w:bookmarkEnd w:id="191"/>
      <w:bookmarkEnd w:id="192"/>
    </w:p>
    <w:p w14:paraId="659773DB" w14:textId="77777777" w:rsidR="0005249C" w:rsidRPr="008113E7" w:rsidRDefault="0005249C" w:rsidP="00BB6160">
      <w:pPr>
        <w:pStyle w:val="Sraopastraipa"/>
      </w:pPr>
      <w:r w:rsidRPr="008113E7">
        <w:t xml:space="preserve">Visa dokumentacija turi būti parengta laikantis bendrinės lietuvių kalbos taisyklių. </w:t>
      </w:r>
    </w:p>
    <w:p w14:paraId="7E4477CA" w14:textId="77777777" w:rsidR="0005249C" w:rsidRPr="008113E7" w:rsidRDefault="0005249C" w:rsidP="00BB6160">
      <w:pPr>
        <w:pStyle w:val="Sraopastraipa"/>
      </w:pPr>
      <w:r w:rsidRPr="008113E7">
        <w:t xml:space="preserve">Visi Diegėjo parengti dokumentai turės būti suderinti su Perkančiąja organizacija ir Techninės priežiūros paslaugų teikėju. Detalūs dokumentų derinimo principai turės būti pateikti ir suderinti Diegėjo parengtame Paslaugų teikimo reglamente. </w:t>
      </w:r>
    </w:p>
    <w:p w14:paraId="23B47B6B" w14:textId="2FD95F4A" w:rsidR="0005249C" w:rsidRPr="008113E7" w:rsidRDefault="0005249C" w:rsidP="00BB6160">
      <w:pPr>
        <w:pStyle w:val="Sraopastraipa"/>
      </w:pPr>
      <w:r w:rsidRPr="008113E7">
        <w:t xml:space="preserve">Diegėjas turės parengti dokumentaciją, nurodytą </w:t>
      </w:r>
      <w:r w:rsidRPr="008113E7">
        <w:fldChar w:fldCharType="begin"/>
      </w:r>
      <w:r w:rsidRPr="008113E7">
        <w:instrText xml:space="preserve"> REF _Ref1743145 \r \h  \* MERGEFORMAT </w:instrText>
      </w:r>
      <w:r w:rsidRPr="008113E7">
        <w:fldChar w:fldCharType="separate"/>
      </w:r>
      <w:r w:rsidR="00634395">
        <w:t>7.10</w:t>
      </w:r>
      <w:r w:rsidRPr="008113E7">
        <w:fldChar w:fldCharType="end"/>
      </w:r>
      <w:r w:rsidRPr="008113E7">
        <w:t xml:space="preserve"> skyriaus lentelėje.</w:t>
      </w:r>
    </w:p>
    <w:p w14:paraId="5DEF753C" w14:textId="77777777" w:rsidR="0005249C" w:rsidRPr="008113E7" w:rsidRDefault="0005249C" w:rsidP="00BB6160">
      <w:pPr>
        <w:pStyle w:val="Sraopastraipa"/>
      </w:pPr>
      <w:r w:rsidRPr="008113E7">
        <w:t>Perkančioji organizacija turi teisę per derinimui skirtus terminus atsisakyti teikti pastabas pirmai dokumento versijai, jeigu ji nėra tinkama derinimui ir pastabų teikimui:</w:t>
      </w:r>
    </w:p>
    <w:p w14:paraId="467175EF" w14:textId="77777777" w:rsidR="0005249C" w:rsidRPr="008113E7" w:rsidRDefault="0005249C" w:rsidP="00BB6160">
      <w:pPr>
        <w:pStyle w:val="Sraopastraipa"/>
        <w:numPr>
          <w:ilvl w:val="1"/>
          <w:numId w:val="38"/>
        </w:numPr>
      </w:pPr>
      <w:r w:rsidRPr="008113E7">
        <w:t>dokumente pateikta ne visa apimtis vertikaliai, t. y. nepateikti visi būtini tokiam dokumentui pateikti skyriai ir dalys;</w:t>
      </w:r>
    </w:p>
    <w:p w14:paraId="09C62453" w14:textId="64C3EF4A" w:rsidR="0005249C" w:rsidRPr="008113E7" w:rsidRDefault="0005249C" w:rsidP="00BB6160">
      <w:pPr>
        <w:pStyle w:val="Sraopastraipa"/>
        <w:numPr>
          <w:ilvl w:val="1"/>
          <w:numId w:val="38"/>
        </w:numPr>
      </w:pPr>
      <w:r w:rsidRPr="008113E7">
        <w:t xml:space="preserve">dokumente pateikta ne visa apimtis horizontaliai, t. y. dokumentas neapima visų </w:t>
      </w:r>
      <w:r w:rsidR="00A14A36" w:rsidRPr="008113E7">
        <w:t>KVR ir KPEPIS</w:t>
      </w:r>
      <w:r w:rsidRPr="008113E7">
        <w:t xml:space="preserve"> modulių ar funkcijų, kurie (-ios) turi būti šiame dokumente. </w:t>
      </w:r>
    </w:p>
    <w:p w14:paraId="116C371B" w14:textId="77777777" w:rsidR="0005249C" w:rsidRPr="008113E7" w:rsidRDefault="0005249C" w:rsidP="00BB6160">
      <w:pPr>
        <w:pStyle w:val="Sraopastraipa"/>
      </w:pPr>
      <w:r w:rsidRPr="008113E7">
        <w:t>Diegėjo pataisyti dokumentai turi būti teikiami su matomais pakeitimais („track changes“ funkcija).</w:t>
      </w:r>
    </w:p>
    <w:p w14:paraId="7F8ACE10" w14:textId="564ADAB8" w:rsidR="0005249C" w:rsidRPr="008113E7" w:rsidRDefault="0005249C" w:rsidP="00BB6160">
      <w:pPr>
        <w:pStyle w:val="Sraopastraipa"/>
      </w:pPr>
      <w:r w:rsidRPr="008113E7">
        <w:t xml:space="preserve">Su Perkančiąja organizacija suderinti dokumentai turi (gali) būti keičiami vėlesnių etapų metu, jeigu yra vykdomi kuriamos informacinės sistemos pakeitimai, atsižvelgiant į priėmimo testavimo bei bandomosios eksploatacijos rezultatus, </w:t>
      </w:r>
      <w:r w:rsidR="00F2269E">
        <w:t>pakeistus/ atnaujintus teisės aktus ir</w:t>
      </w:r>
      <w:r w:rsidRPr="008113E7">
        <w:t xml:space="preserve"> kitas projekto veiklas ir aplinkybes, kurios susijusios su pateiktos dokumentacijos turiniu. Projekto dokumentacija turi būti aktualizuojama (atnaujinama) ir galutinės versijos pateiktos su Perkančiąja organizacija suderintais terminais bet ne vėliau kaip iki galutinio priėmimo perdavimo akto pateikimo dienos.</w:t>
      </w:r>
    </w:p>
    <w:p w14:paraId="0B10320E" w14:textId="033DA912" w:rsidR="0005249C" w:rsidRPr="008113E7" w:rsidRDefault="0005249C" w:rsidP="00BB6160">
      <w:pPr>
        <w:pStyle w:val="Sraopastraipa"/>
      </w:pPr>
      <w:r w:rsidRPr="008113E7">
        <w:t>Dokumentų galutinės versijos turi būti pateiktos elektroniniu (MS Word arba kitu su Perkančiąja organizacija suderintu redagavimui tinkamu formatu), o atskiru Perkančiosios organizacijos nurodymu - popierinės. Perkančiajai organizacijai nurodžius, dokumentai turės būti pasirašyti el. parašu.</w:t>
      </w:r>
    </w:p>
    <w:p w14:paraId="075CE87B" w14:textId="77777777" w:rsidR="0005249C" w:rsidRPr="008113E7" w:rsidRDefault="0005249C" w:rsidP="00BB6160">
      <w:pPr>
        <w:pStyle w:val="Sraopastraipa"/>
      </w:pPr>
      <w:r w:rsidRPr="008113E7">
        <w:t xml:space="preserve">Preliminarios (projektinės) versijos turi būti pateikiamos elektroniniu formatu elektroninio ryšio priemonėmis. Pastabos bei korekcijos dokumentų projektuose turi būti teikiamos MS Office programinio paketo (ar lygiaverčio) pakeitimų sekimo (angl. </w:t>
      </w:r>
      <w:r w:rsidRPr="008113E7">
        <w:rPr>
          <w:i/>
          <w:iCs/>
        </w:rPr>
        <w:t>track changes</w:t>
      </w:r>
      <w:r w:rsidRPr="008113E7">
        <w:t>) bei komentavimo funkcijomis. Turi būti vykdomas pateikiamų dokumentų versijavimas (versijų kontrolė).</w:t>
      </w:r>
    </w:p>
    <w:p w14:paraId="124F5C4D" w14:textId="77777777" w:rsidR="0005249C" w:rsidRPr="008113E7" w:rsidRDefault="0005249C" w:rsidP="00BB6160">
      <w:pPr>
        <w:pStyle w:val="Sraopastraipa"/>
      </w:pPr>
      <w:r w:rsidRPr="008113E7">
        <w:t>Reikalavimai rezultatų pateikimo ir derinimo terminams:</w:t>
      </w:r>
    </w:p>
    <w:p w14:paraId="0994B07F" w14:textId="77777777" w:rsidR="0005249C" w:rsidRPr="008113E7" w:rsidRDefault="0005249C" w:rsidP="00BB6160">
      <w:pPr>
        <w:pStyle w:val="Sraopastraipa"/>
        <w:numPr>
          <w:ilvl w:val="1"/>
          <w:numId w:val="38"/>
        </w:numPr>
      </w:pPr>
      <w:r w:rsidRPr="008113E7">
        <w:t>tikslus dokumentų pateikimo terminas turi būti suderintas Paslaugų teikimo reglamente;</w:t>
      </w:r>
    </w:p>
    <w:p w14:paraId="2843A64B" w14:textId="77777777" w:rsidR="0005249C" w:rsidRPr="008113E7" w:rsidRDefault="0005249C" w:rsidP="00BB6160">
      <w:pPr>
        <w:pStyle w:val="Sraopastraipa"/>
        <w:numPr>
          <w:ilvl w:val="1"/>
          <w:numId w:val="38"/>
        </w:numPr>
      </w:pPr>
      <w:r w:rsidRPr="008113E7">
        <w:t>Perkančioji organizacija įsipareigoja pateikti pastabas derinimui pateiktiems dokumentams tokiais terminais:</w:t>
      </w:r>
    </w:p>
    <w:p w14:paraId="464F60E4" w14:textId="77777777" w:rsidR="0005249C" w:rsidRPr="008113E7" w:rsidRDefault="0005249C" w:rsidP="00BB6160">
      <w:pPr>
        <w:pStyle w:val="Sraopastraipa"/>
        <w:numPr>
          <w:ilvl w:val="2"/>
          <w:numId w:val="38"/>
        </w:numPr>
      </w:pPr>
      <w:r w:rsidRPr="008113E7">
        <w:t xml:space="preserve">iki 100 puslapių dokumento: </w:t>
      </w:r>
    </w:p>
    <w:p w14:paraId="6E44D5E7" w14:textId="194E4D65" w:rsidR="0005249C" w:rsidRPr="008113E7" w:rsidRDefault="0005249C" w:rsidP="00444CEB">
      <w:pPr>
        <w:pStyle w:val="Sraopastraipa"/>
        <w:numPr>
          <w:ilvl w:val="3"/>
          <w:numId w:val="38"/>
        </w:numPr>
      </w:pPr>
      <w:r w:rsidRPr="008113E7">
        <w:t>pirma versija – per 8 darbo dienas ar kitą sutartą terminą;</w:t>
      </w:r>
    </w:p>
    <w:p w14:paraId="61CEFF45" w14:textId="77777777" w:rsidR="0005249C" w:rsidRPr="008113E7" w:rsidRDefault="0005249C" w:rsidP="00BB6160">
      <w:pPr>
        <w:pStyle w:val="Sraopastraipa"/>
        <w:numPr>
          <w:ilvl w:val="3"/>
          <w:numId w:val="38"/>
        </w:numPr>
      </w:pPr>
      <w:r w:rsidRPr="008113E7">
        <w:t>po pastabų pataisyta dokumento versija – per 5 darbo dienas ar kitą sutartą terminą;</w:t>
      </w:r>
    </w:p>
    <w:p w14:paraId="5D23D9C0" w14:textId="77777777" w:rsidR="0005249C" w:rsidRPr="008113E7" w:rsidRDefault="0005249C" w:rsidP="00BB6160">
      <w:pPr>
        <w:pStyle w:val="Sraopastraipa"/>
        <w:numPr>
          <w:ilvl w:val="2"/>
          <w:numId w:val="38"/>
        </w:numPr>
      </w:pPr>
      <w:r w:rsidRPr="008113E7">
        <w:t xml:space="preserve">virš 100 puslapių dokumento: </w:t>
      </w:r>
    </w:p>
    <w:p w14:paraId="436572DE" w14:textId="77777777" w:rsidR="0005249C" w:rsidRPr="008113E7" w:rsidRDefault="0005249C" w:rsidP="00BB6160">
      <w:pPr>
        <w:pStyle w:val="Sraopastraipa"/>
        <w:numPr>
          <w:ilvl w:val="3"/>
          <w:numId w:val="38"/>
        </w:numPr>
      </w:pPr>
      <w:r w:rsidRPr="008113E7">
        <w:t xml:space="preserve">pirma versija – per 10 darbo dienų ar kitą sutartą terminą; </w:t>
      </w:r>
    </w:p>
    <w:p w14:paraId="25F47981" w14:textId="77777777" w:rsidR="0005249C" w:rsidRPr="008113E7" w:rsidRDefault="0005249C" w:rsidP="00BB6160">
      <w:pPr>
        <w:pStyle w:val="Sraopastraipa"/>
        <w:numPr>
          <w:ilvl w:val="3"/>
          <w:numId w:val="38"/>
        </w:numPr>
      </w:pPr>
      <w:r w:rsidRPr="008113E7">
        <w:t>po pastabų pataisyta dokumento versija – per 8 darbo dienas ar kitą sutartą terminą.</w:t>
      </w:r>
    </w:p>
    <w:p w14:paraId="2EE60EF3" w14:textId="77777777" w:rsidR="0005249C" w:rsidRPr="008113E7" w:rsidRDefault="0005249C" w:rsidP="00BB6160">
      <w:pPr>
        <w:pStyle w:val="Sraopastraipa"/>
        <w:numPr>
          <w:ilvl w:val="1"/>
          <w:numId w:val="38"/>
        </w:numPr>
      </w:pPr>
      <w:r w:rsidRPr="008113E7">
        <w:t>Diegėjas dokumentus tikslinta ir teikia ne ilgiau kaip per 10 darbo dienų nuo pastabų gavimo dienos.</w:t>
      </w:r>
    </w:p>
    <w:p w14:paraId="4AD845E3" w14:textId="77777777" w:rsidR="0005249C" w:rsidRPr="008113E7" w:rsidRDefault="0005249C" w:rsidP="00BB6160">
      <w:pPr>
        <w:pStyle w:val="Sraopastraipa"/>
        <w:numPr>
          <w:ilvl w:val="1"/>
          <w:numId w:val="38"/>
        </w:numPr>
      </w:pPr>
      <w:r w:rsidRPr="008113E7">
        <w:t xml:space="preserve">Diegėjo rezultatai derinami su Perkančiąja organizacija ir Techninės priežiūros paslaugų teikėju ne daugiau kaip 2 (dviem) iteracijomis, jeigu nesutarta kitaip. </w:t>
      </w:r>
    </w:p>
    <w:p w14:paraId="65FDE57C" w14:textId="77777777" w:rsidR="0005249C" w:rsidRPr="008113E7" w:rsidRDefault="0005249C" w:rsidP="00BB6160">
      <w:pPr>
        <w:pStyle w:val="Antrat3"/>
      </w:pPr>
      <w:bookmarkStart w:id="193" w:name="_Toc180500273"/>
      <w:r w:rsidRPr="008113E7">
        <w:t>Reikalavimai analizei ir projektavimui</w:t>
      </w:r>
      <w:bookmarkEnd w:id="193"/>
    </w:p>
    <w:p w14:paraId="5859C5F3" w14:textId="6A94BC8E" w:rsidR="0005249C" w:rsidRPr="008113E7" w:rsidRDefault="0005249C" w:rsidP="00BB6160">
      <w:pPr>
        <w:pStyle w:val="Sraopastraipa"/>
      </w:pPr>
      <w:r w:rsidRPr="008113E7">
        <w:t xml:space="preserve">Diegėjas analizės ir projektavimo etapų vykdymo metu turi atlikti detalią veiklos procesų ir poreikių analizę bei projektavimą ir parengti detalios reikalavimų analizės ir projektavimo dokumentus, kurie detalizuoti </w:t>
      </w:r>
      <w:r w:rsidRPr="008113E7">
        <w:fldChar w:fldCharType="begin"/>
      </w:r>
      <w:r w:rsidRPr="008113E7">
        <w:instrText xml:space="preserve"> REF _Ref1743145 \r \h  \* MERGEFORMAT </w:instrText>
      </w:r>
      <w:r w:rsidRPr="008113E7">
        <w:fldChar w:fldCharType="separate"/>
      </w:r>
      <w:r w:rsidR="00634395">
        <w:t>7.10</w:t>
      </w:r>
      <w:r w:rsidRPr="008113E7">
        <w:fldChar w:fldCharType="end"/>
      </w:r>
      <w:r w:rsidRPr="008113E7">
        <w:t xml:space="preserve"> skyriaus lentelėje.</w:t>
      </w:r>
    </w:p>
    <w:p w14:paraId="070BD771" w14:textId="77777777" w:rsidR="0005249C" w:rsidRPr="008113E7" w:rsidRDefault="0005249C" w:rsidP="00BB6160">
      <w:pPr>
        <w:pStyle w:val="Sraopastraipa"/>
      </w:pPr>
      <w:r w:rsidRPr="008113E7">
        <w:t xml:space="preserve">Detalios reikalavimų analizės dokumente turi būti pateikti pagal Techninės specifikacijos funkcinius ir nefunkcinius reikalavimus bei pagal Perkančiosios organizacijos išsakytus poreikius parengti panaudos atvejai (angl. </w:t>
      </w:r>
      <w:r w:rsidRPr="008113E7">
        <w:rPr>
          <w:i/>
          <w:iCs/>
        </w:rPr>
        <w:t>use case</w:t>
      </w:r>
      <w:r w:rsidRPr="008113E7">
        <w:t xml:space="preserve">) (panaudos atvejų diagramos ir detalūs panaudos atvejų aprašymai, nurodant žingsnius (pagrindinę eiga, alternatyvią eigą, išimtinę eigą) ir kitus apribojimus, naudojant UML (angl. </w:t>
      </w:r>
      <w:r w:rsidRPr="008113E7">
        <w:rPr>
          <w:i/>
          <w:iCs/>
        </w:rPr>
        <w:t>Unified Modeling Language</w:t>
      </w:r>
      <w:r w:rsidRPr="008113E7">
        <w:t>) notaciją. Turi būti atliktas visų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Techninės specifikacijos reikalavimas.</w:t>
      </w:r>
    </w:p>
    <w:p w14:paraId="6C54CD8F" w14:textId="77777777" w:rsidR="0005249C" w:rsidRPr="008113E7" w:rsidRDefault="0005249C" w:rsidP="00BB6160">
      <w:pPr>
        <w:pStyle w:val="Sraopastraipa"/>
      </w:pPr>
      <w:r w:rsidRPr="008113E7">
        <w:t xml:space="preserve">Atliekant analizę ir projektavimą Diegėjas turi vykdyti susitikimus su Perkančiosios organizacijos paskirtais veiklos specialistais ir kitų susijusių institucijų specialistais. </w:t>
      </w:r>
    </w:p>
    <w:p w14:paraId="0C5EDA0B" w14:textId="1B8FCAA9" w:rsidR="0005249C" w:rsidRPr="008113E7" w:rsidRDefault="0005249C" w:rsidP="00BB6160">
      <w:pPr>
        <w:pStyle w:val="Sraopastraipa"/>
      </w:pPr>
      <w:r w:rsidRPr="008113E7">
        <w:t xml:space="preserve">Detalios analizės ir projektavimo etapų metu Diegėjas turi detalizuoti Techninės specifikacijos funkcinius ir nefunkcinius reikalavimus, kad jais vadovaujantis būtų galima realizuoti poreikius atitinkantį </w:t>
      </w:r>
      <w:r w:rsidR="00A14A36" w:rsidRPr="008113E7">
        <w:t>KVR ir KPEPIS</w:t>
      </w:r>
      <w:r w:rsidRPr="008113E7">
        <w:t>.</w:t>
      </w:r>
    </w:p>
    <w:p w14:paraId="2DDF8B79" w14:textId="50B6D572" w:rsidR="0005249C" w:rsidRPr="008113E7" w:rsidRDefault="0005249C" w:rsidP="00BB6160">
      <w:pPr>
        <w:pStyle w:val="Antrat3"/>
      </w:pPr>
      <w:bookmarkStart w:id="194" w:name="_Toc47027264"/>
      <w:bookmarkStart w:id="195" w:name="_Toc180500274"/>
      <w:r w:rsidRPr="008113E7">
        <w:t xml:space="preserve">Reikalavimai </w:t>
      </w:r>
      <w:r w:rsidR="005C3FF3" w:rsidRPr="008113E7">
        <w:t xml:space="preserve">kūrimui ir </w:t>
      </w:r>
      <w:r w:rsidRPr="008113E7">
        <w:t>demonstracijoms</w:t>
      </w:r>
      <w:bookmarkEnd w:id="194"/>
      <w:bookmarkEnd w:id="195"/>
    </w:p>
    <w:p w14:paraId="73F672A0" w14:textId="720310F2" w:rsidR="0005249C" w:rsidRPr="008113E7" w:rsidRDefault="0005249C" w:rsidP="00BB6160">
      <w:pPr>
        <w:pStyle w:val="Sraopastraipa"/>
      </w:pPr>
      <w:r w:rsidRPr="008113E7">
        <w:t xml:space="preserve">Diegėjas kūrimo etape turi atlikti </w:t>
      </w:r>
      <w:r w:rsidR="00A14A36" w:rsidRPr="008113E7">
        <w:t>KVR ir KPEPIS</w:t>
      </w:r>
      <w:r w:rsidRPr="008113E7">
        <w:t xml:space="preserve"> demonstracijas gyvai demonstruojant sistemos veikimą. Turi būti atliekamas </w:t>
      </w:r>
      <w:r w:rsidR="00A14A36" w:rsidRPr="008113E7">
        <w:t>KVR ir KPEPIS</w:t>
      </w:r>
      <w:r w:rsidRPr="008113E7">
        <w:t xml:space="preserve"> demonstravimas, o ne prototipo.</w:t>
      </w:r>
    </w:p>
    <w:p w14:paraId="509863E1" w14:textId="0DDB0677" w:rsidR="0005249C" w:rsidRPr="008113E7" w:rsidRDefault="0005249C" w:rsidP="00BB6160">
      <w:pPr>
        <w:pStyle w:val="Sraopastraipa"/>
      </w:pPr>
      <w:r w:rsidRPr="008113E7">
        <w:t xml:space="preserve">Demonstruojamo funkcionalumo apimtys ir laikiškumas turi būti nustatyti Paslaugų teikimo reglamente. Iki priėmimo testavimo etapo pradžios </w:t>
      </w:r>
      <w:r w:rsidR="00EC0054" w:rsidRPr="008113E7">
        <w:t>Perkanči</w:t>
      </w:r>
      <w:r w:rsidR="0060197D">
        <w:t>a</w:t>
      </w:r>
      <w:r w:rsidR="00EC0054" w:rsidRPr="008113E7">
        <w:t xml:space="preserve">jai organizacijai </w:t>
      </w:r>
      <w:r w:rsidRPr="008113E7">
        <w:t xml:space="preserve">turi būti pademonstruotas visas </w:t>
      </w:r>
      <w:r w:rsidR="00A14A36" w:rsidRPr="008113E7">
        <w:t>KVR ir KPEPIS</w:t>
      </w:r>
      <w:r w:rsidRPr="008113E7">
        <w:t xml:space="preserve"> funkcionalumas, išskyrus tą funkcionalumą, kuris bus suderintas kaip nedemonstruotinas (pavyzdžiui, integracijos).</w:t>
      </w:r>
    </w:p>
    <w:p w14:paraId="013C7D0B" w14:textId="33086FD0" w:rsidR="0005249C" w:rsidRPr="008113E7" w:rsidRDefault="0005249C" w:rsidP="00BB6160">
      <w:pPr>
        <w:pStyle w:val="Sraopastraipa"/>
      </w:pPr>
      <w:r w:rsidRPr="008113E7">
        <w:t xml:space="preserve">Demonstracijų tikslas – supažindinti </w:t>
      </w:r>
      <w:r w:rsidR="00EC0054" w:rsidRPr="008113E7">
        <w:t xml:space="preserve">Perkančiąją organizaciją </w:t>
      </w:r>
      <w:r w:rsidRPr="008113E7">
        <w:t>su kuriama programine įranga bei gauti atsiliepimus dėl sukurto (kuriamo) funkcionalumo</w:t>
      </w:r>
      <w:r w:rsidR="00C51258" w:rsidRPr="00C51258">
        <w:t xml:space="preserve"> </w:t>
      </w:r>
      <w:r w:rsidR="00C51258">
        <w:t>ir atitinkamai valdyti ir atlikti kuriamo funkcionalumo tobulinimus ir pakeitimus</w:t>
      </w:r>
      <w:r w:rsidRPr="008113E7">
        <w:t>.</w:t>
      </w:r>
    </w:p>
    <w:p w14:paraId="0895BB5B" w14:textId="77777777" w:rsidR="0005249C" w:rsidRPr="008113E7" w:rsidRDefault="0005249C" w:rsidP="00BB6160">
      <w:pPr>
        <w:pStyle w:val="Sraopastraipa"/>
      </w:pPr>
      <w:r w:rsidRPr="008113E7">
        <w:t>Pastabos (atsiliepimai) gali būti išsakomos pakartotinai priėmimo testavimo etape, jeigu į jas nebus atsižvelgta iki pastarojo etapo.</w:t>
      </w:r>
    </w:p>
    <w:p w14:paraId="734159EA" w14:textId="77777777" w:rsidR="0005249C" w:rsidRPr="008113E7" w:rsidRDefault="0005249C" w:rsidP="00BB6160">
      <w:pPr>
        <w:pStyle w:val="Sraopastraipa"/>
      </w:pPr>
      <w:r w:rsidRPr="008113E7">
        <w:t>Demonstracijų metu išsakomi atsiliepimai (pastabos) turi būti registruojami susitikimo protokoluose ar kita sutarta forma (pavyzdžiui, specializuotoje klaidų registravimo ir sekimo sistemoje).</w:t>
      </w:r>
    </w:p>
    <w:p w14:paraId="2D2352C5" w14:textId="550A7EB4" w:rsidR="0005249C" w:rsidRPr="008113E7" w:rsidRDefault="0005249C" w:rsidP="00BB6160">
      <w:pPr>
        <w:pStyle w:val="Sraopastraipa"/>
      </w:pPr>
      <w:r w:rsidRPr="008113E7">
        <w:t xml:space="preserve">Funkcionalumo demonstraciją turi vykdyti Diegėjas, o </w:t>
      </w:r>
      <w:r w:rsidR="00EC0054" w:rsidRPr="008113E7">
        <w:t>Perkančiosios organizacijos</w:t>
      </w:r>
      <w:r w:rsidRPr="008113E7">
        <w:t xml:space="preserve"> atstovai turi teikti atsiliepimus.</w:t>
      </w:r>
    </w:p>
    <w:p w14:paraId="3F2B08E3" w14:textId="77777777" w:rsidR="0005249C" w:rsidRPr="008113E7" w:rsidRDefault="0005249C" w:rsidP="00BB6160">
      <w:pPr>
        <w:pStyle w:val="Antrat3"/>
      </w:pPr>
      <w:bookmarkStart w:id="196" w:name="_Toc47027265"/>
      <w:bookmarkStart w:id="197" w:name="_Toc180500275"/>
      <w:r w:rsidRPr="008113E7">
        <w:t>Reikalavimai testavimui</w:t>
      </w:r>
      <w:bookmarkEnd w:id="196"/>
      <w:bookmarkEnd w:id="197"/>
    </w:p>
    <w:p w14:paraId="7100C494" w14:textId="1D09A140" w:rsidR="0005249C" w:rsidRPr="008113E7" w:rsidRDefault="0005249C" w:rsidP="00BB6160">
      <w:pPr>
        <w:pStyle w:val="Sraopastraipa"/>
      </w:pPr>
      <w:r w:rsidRPr="008113E7">
        <w:t xml:space="preserve">Turi būti atliktas </w:t>
      </w:r>
      <w:r w:rsidR="00A14A36" w:rsidRPr="008113E7">
        <w:t>KVR ir KPEPIS</w:t>
      </w:r>
      <w:r w:rsidRPr="008113E7">
        <w:t xml:space="preserve"> priėmimo testavimas.</w:t>
      </w:r>
    </w:p>
    <w:p w14:paraId="458252FB" w14:textId="77777777" w:rsidR="0005249C" w:rsidRPr="008113E7" w:rsidRDefault="0005249C" w:rsidP="00BB6160">
      <w:pPr>
        <w:pStyle w:val="Sraopastraipa"/>
      </w:pPr>
      <w:r w:rsidRPr="008113E7">
        <w:t>Testavimo tikslai:</w:t>
      </w:r>
    </w:p>
    <w:p w14:paraId="33B652B5" w14:textId="77777777" w:rsidR="0005249C" w:rsidRPr="008113E7" w:rsidRDefault="0005249C" w:rsidP="00BB6160">
      <w:pPr>
        <w:pStyle w:val="Sraopastraipa"/>
        <w:numPr>
          <w:ilvl w:val="1"/>
          <w:numId w:val="38"/>
        </w:numPr>
      </w:pPr>
      <w:r w:rsidRPr="008113E7">
        <w:t>įsitikinti, kad yra įgyvendinti visi funkciniai ir nefunkciniai specifikacijos reikalavimai;</w:t>
      </w:r>
    </w:p>
    <w:p w14:paraId="748FB654" w14:textId="77777777" w:rsidR="0005249C" w:rsidRPr="008113E7" w:rsidRDefault="0005249C" w:rsidP="00BB6160">
      <w:pPr>
        <w:pStyle w:val="Sraopastraipa"/>
        <w:numPr>
          <w:ilvl w:val="1"/>
          <w:numId w:val="38"/>
        </w:numPr>
      </w:pPr>
      <w:r w:rsidRPr="008113E7">
        <w:t>įsitikinti, kad reikalavimų įgyvendinimas atliktas tinkama apimtimi;</w:t>
      </w:r>
    </w:p>
    <w:p w14:paraId="4852A6C8" w14:textId="691F32B9" w:rsidR="0005249C" w:rsidRPr="008113E7" w:rsidRDefault="0005249C" w:rsidP="00BB6160">
      <w:pPr>
        <w:pStyle w:val="Sraopastraipa"/>
        <w:numPr>
          <w:ilvl w:val="1"/>
          <w:numId w:val="38"/>
        </w:numPr>
      </w:pPr>
      <w:r w:rsidRPr="008113E7">
        <w:t xml:space="preserve">nustatyti ar reikalavimų įgyvendinimas tenkina </w:t>
      </w:r>
      <w:r w:rsidR="00EC0054" w:rsidRPr="008113E7">
        <w:t>Perkančiąj</w:t>
      </w:r>
      <w:r w:rsidR="00043919" w:rsidRPr="008113E7">
        <w:t>ą</w:t>
      </w:r>
      <w:r w:rsidR="00EC0054" w:rsidRPr="008113E7">
        <w:t xml:space="preserve"> organizacij</w:t>
      </w:r>
      <w:r w:rsidR="00043919" w:rsidRPr="008113E7">
        <w:t>ą</w:t>
      </w:r>
      <w:r w:rsidR="00EC0054" w:rsidRPr="008113E7">
        <w:t xml:space="preserve"> </w:t>
      </w:r>
      <w:r w:rsidRPr="008113E7">
        <w:t>ir kitas suinteresuotas šalis;</w:t>
      </w:r>
    </w:p>
    <w:p w14:paraId="25D520A6" w14:textId="77777777" w:rsidR="0005249C" w:rsidRPr="008113E7" w:rsidRDefault="0005249C" w:rsidP="00BB6160">
      <w:pPr>
        <w:pStyle w:val="Sraopastraipa"/>
        <w:numPr>
          <w:ilvl w:val="1"/>
          <w:numId w:val="38"/>
        </w:numPr>
      </w:pPr>
      <w:r w:rsidRPr="008113E7">
        <w:t xml:space="preserve">identifikuoti ir užregistruoti funkcionalumo klaidas, problemas, trūkumus (angl. </w:t>
      </w:r>
      <w:r w:rsidRPr="008113E7">
        <w:rPr>
          <w:i/>
          <w:iCs/>
        </w:rPr>
        <w:t>bugs</w:t>
      </w:r>
      <w:r w:rsidRPr="008113E7">
        <w:t>).</w:t>
      </w:r>
    </w:p>
    <w:p w14:paraId="7C52398C" w14:textId="77777777" w:rsidR="0005249C" w:rsidRPr="008113E7" w:rsidRDefault="0005249C" w:rsidP="00BB6160">
      <w:pPr>
        <w:pStyle w:val="Sraopastraipa"/>
      </w:pPr>
      <w:r w:rsidRPr="008113E7">
        <w:t>Turi būti atlikti šie testavimai:</w:t>
      </w:r>
    </w:p>
    <w:p w14:paraId="7976A75E" w14:textId="49FD2CFB" w:rsidR="0005249C" w:rsidRPr="008113E7" w:rsidRDefault="0005249C" w:rsidP="00BB6160">
      <w:pPr>
        <w:pStyle w:val="Sraopastraipa"/>
        <w:numPr>
          <w:ilvl w:val="1"/>
          <w:numId w:val="38"/>
        </w:numPr>
      </w:pPr>
      <w:r w:rsidRPr="008113E7">
        <w:t xml:space="preserve">vidinis testavimas. Vidinius atskirų komponentų testavimus Diegėjas turi atlikti nedalyvaujant </w:t>
      </w:r>
      <w:r w:rsidR="00043919" w:rsidRPr="008113E7">
        <w:t xml:space="preserve">Perkančiosios organizacijos </w:t>
      </w:r>
      <w:r w:rsidRPr="008113E7">
        <w:t xml:space="preserve">atstovams, tačiau turi pateikti tokio testavimo įrodymus – vidinio testavimo ataskaitą ir nustatytų neatitikimų sąrašą. Vidinis testavimas turi būti atliktas </w:t>
      </w:r>
      <w:r w:rsidR="00A14A36" w:rsidRPr="008113E7">
        <w:t>KVR ir KPEPIS</w:t>
      </w:r>
      <w:r w:rsidRPr="008113E7">
        <w:t xml:space="preserve"> kūrimo aplinkoje;</w:t>
      </w:r>
    </w:p>
    <w:p w14:paraId="3B504738" w14:textId="5E0CB6DE" w:rsidR="0029342D" w:rsidRPr="008113E7" w:rsidRDefault="0029342D" w:rsidP="00BB6160">
      <w:pPr>
        <w:pStyle w:val="Sraopastraipa"/>
        <w:numPr>
          <w:ilvl w:val="1"/>
          <w:numId w:val="38"/>
        </w:numPr>
      </w:pPr>
      <w:r w:rsidRPr="008113E7">
        <w:t xml:space="preserve">priėmimo testavimas (angl. </w:t>
      </w:r>
      <w:r w:rsidRPr="008113E7">
        <w:rPr>
          <w:i/>
          <w:iCs/>
        </w:rPr>
        <w:t>acceptance testing</w:t>
      </w:r>
      <w:r w:rsidRPr="008113E7">
        <w:t xml:space="preserve">). Šis testavimas turi būti atliekamas dalyvaujant Diegėjui, </w:t>
      </w:r>
      <w:r w:rsidR="007A3A17" w:rsidRPr="008113E7">
        <w:t>LNMMB</w:t>
      </w:r>
      <w:r w:rsidRPr="008113E7">
        <w:t xml:space="preserve"> ir kitoms suinteresuotoms šalims Perkančiosios organizacijos testavimo aplinkoje. Šio testavimo metu turi būti tikrinamas testavimo tikslų įgyvendinimas (įgyvendinimo lygio nustatymas). Priėmimo testavimo veiklos turi būti vykdomos remiantis apibrėžta priėmimo testavimo metodika ir priėmimo testavimo scenarijais</w:t>
      </w:r>
      <w:r w:rsidR="00A91E4D">
        <w:t>, kuriuos pateiks Perkančiosios organizacijos atstovai</w:t>
      </w:r>
      <w:r w:rsidRPr="008113E7">
        <w:t>.</w:t>
      </w:r>
    </w:p>
    <w:p w14:paraId="3BF01E27" w14:textId="511C2EE9" w:rsidR="0005249C" w:rsidRPr="008113E7" w:rsidRDefault="0005249C" w:rsidP="00BB6160">
      <w:pPr>
        <w:pStyle w:val="Sraopastraipa"/>
      </w:pPr>
      <w:r w:rsidRPr="008113E7">
        <w:t xml:space="preserve">Atlikti testavimai turi užtikrinti, kad modernizuotas </w:t>
      </w:r>
      <w:r w:rsidR="00A14A36" w:rsidRPr="008113E7">
        <w:t>KVR ir KPEPIS</w:t>
      </w:r>
      <w:r w:rsidRPr="008113E7">
        <w:t xml:space="preserve"> yra tinkamas bandomajai eksploatacijai.</w:t>
      </w:r>
    </w:p>
    <w:p w14:paraId="1558523D" w14:textId="665F43EB" w:rsidR="003926DD" w:rsidRPr="008113E7" w:rsidRDefault="003926DD" w:rsidP="00BB6160">
      <w:pPr>
        <w:pStyle w:val="Sraopastraipa"/>
      </w:pPr>
      <w:r w:rsidRPr="008113E7">
        <w:t xml:space="preserve">Testavimų metu turi būti vykdomas identifikuotų klaidų, problemų ir trūkumų registravimas. Klaidos, problemos ir trūkumai turi būti registruojami </w:t>
      </w:r>
      <w:r w:rsidR="001F5F24">
        <w:t>Diegėjo pateiktame klaidų registravimo ir stebėjimo žurnale</w:t>
      </w:r>
      <w:r w:rsidRPr="008113E7">
        <w:t xml:space="preserve">. Už registravimą atsakingas Diegėjas. </w:t>
      </w:r>
    </w:p>
    <w:p w14:paraId="6FFF8A3D" w14:textId="24003941" w:rsidR="0005249C" w:rsidRPr="008113E7" w:rsidRDefault="0005249C" w:rsidP="00BB6160">
      <w:pPr>
        <w:pStyle w:val="Sraopastraipa"/>
      </w:pPr>
      <w:r w:rsidRPr="008113E7">
        <w:t xml:space="preserve">Klaidų žurnalas turi būti specializuota problemų registravimo ir sekimo programinė įranga (angl. </w:t>
      </w:r>
      <w:r w:rsidRPr="008113E7">
        <w:rPr>
          <w:i/>
          <w:iCs/>
        </w:rPr>
        <w:t>Issue tracking software</w:t>
      </w:r>
      <w:r w:rsidRPr="008113E7">
        <w:t>), paremta tinklinėmis technologijomis, t. y. pasiekiama naudojant interneto naršyklę.</w:t>
      </w:r>
      <w:r w:rsidR="00865312" w:rsidRPr="00865312">
        <w:t xml:space="preserve"> </w:t>
      </w:r>
      <w:r w:rsidR="00865312">
        <w:t>Diegėjas turi suteikti reikiamas prieigos teisės prie šio įrankio Perkančiosios organizacijos atstovams.</w:t>
      </w:r>
    </w:p>
    <w:p w14:paraId="3967422B" w14:textId="77777777" w:rsidR="0005249C" w:rsidRPr="008113E7" w:rsidRDefault="0005249C" w:rsidP="00BB6160">
      <w:pPr>
        <w:pStyle w:val="Sraopastraipa"/>
      </w:pPr>
      <w:r w:rsidRPr="008113E7">
        <w:t>Diegėjas turės parengti visus testavimui reikalingus testavimo duomenis.</w:t>
      </w:r>
    </w:p>
    <w:p w14:paraId="496236C6" w14:textId="3B9C8757" w:rsidR="0005249C" w:rsidRDefault="0005249C" w:rsidP="00BB6160">
      <w:pPr>
        <w:pStyle w:val="Sraopastraipa"/>
      </w:pPr>
      <w:r w:rsidRPr="008113E7">
        <w:t xml:space="preserve">Diegėjas turės užtikrinti, kad priėmimo testavimo metu </w:t>
      </w:r>
      <w:r w:rsidR="00A14A36" w:rsidRPr="008113E7">
        <w:t>KVR ir KPEPIS</w:t>
      </w:r>
      <w:r w:rsidRPr="008113E7">
        <w:t xml:space="preserve"> būtų pakankamai testavimo duomenų, kurie leistų visiškai ištestuoti </w:t>
      </w:r>
      <w:r w:rsidR="00A14A36" w:rsidRPr="008113E7">
        <w:t>KVR ir KPEPIS</w:t>
      </w:r>
      <w:r w:rsidRPr="008113E7">
        <w:t xml:space="preserve"> funkcionalumus.</w:t>
      </w:r>
    </w:p>
    <w:p w14:paraId="11A90F55" w14:textId="77777777" w:rsidR="00B61919" w:rsidRDefault="00B61919" w:rsidP="00B61919">
      <w:pPr>
        <w:pStyle w:val="Sraopastraipa"/>
      </w:pPr>
      <w:r>
        <w:t xml:space="preserve">Diegėjas turi šalinti registruotas klaidas ir vykdyti pakartotinius priėmimo testavimus kol </w:t>
      </w:r>
      <w:r w:rsidRPr="006E4571">
        <w:t>bus tenkinami testavimo metodikoje įvardinti testavimo priėmimo kriterijai.</w:t>
      </w:r>
      <w:r>
        <w:t xml:space="preserve"> Preliminariai numatomi sėkmingo priėmimo testavimo kriterijai:</w:t>
      </w:r>
    </w:p>
    <w:p w14:paraId="1DBDDE90" w14:textId="77777777" w:rsidR="00B61919" w:rsidRPr="00BE2123" w:rsidRDefault="00B61919" w:rsidP="00B61919">
      <w:pPr>
        <w:pStyle w:val="Sraopastraipa"/>
        <w:numPr>
          <w:ilvl w:val="1"/>
          <w:numId w:val="38"/>
        </w:numPr>
      </w:pPr>
      <w:r w:rsidRPr="00BE2123">
        <w:t>atlikti visi suplanuoti priėmimo testavimo scenarijai,</w:t>
      </w:r>
    </w:p>
    <w:p w14:paraId="180FF403" w14:textId="33003D65" w:rsidR="00B61919" w:rsidRPr="00BE2123" w:rsidRDefault="00B61919" w:rsidP="00B61919">
      <w:pPr>
        <w:pStyle w:val="Sraopastraipa"/>
        <w:numPr>
          <w:ilvl w:val="1"/>
          <w:numId w:val="38"/>
        </w:numPr>
      </w:pPr>
      <w:r w:rsidRPr="00BE2123">
        <w:t xml:space="preserve">testuojamas </w:t>
      </w:r>
      <w:r w:rsidR="005D1C1D">
        <w:t>KVR ir KPEPIS</w:t>
      </w:r>
      <w:r w:rsidRPr="00BE2123">
        <w:t xml:space="preserve"> funkcionalumas atitinka techninėje specifikacijoje nustatytus funkcinius ir nefunkcinius reikalavimus, suderintus detalios analizės ir projektavimo etapo dokumentus, susijusius teisės aktus, </w:t>
      </w:r>
    </w:p>
    <w:p w14:paraId="3710C552" w14:textId="17420EBE" w:rsidR="00B61919" w:rsidRDefault="00B61919" w:rsidP="00B61919">
      <w:pPr>
        <w:pStyle w:val="Sraopastraipa"/>
        <w:numPr>
          <w:ilvl w:val="1"/>
          <w:numId w:val="38"/>
        </w:numPr>
      </w:pPr>
      <w:r w:rsidRPr="00BE2123">
        <w:t>nerasta (arba neliko neuždarytų) 1-ojo prioriteto defektų</w:t>
      </w:r>
      <w:r w:rsidR="00F6569C">
        <w:t xml:space="preserve">. </w:t>
      </w:r>
      <w:r w:rsidR="00F6569C" w:rsidRPr="00BE2123">
        <w:t>1-ojo prioriteto defekt</w:t>
      </w:r>
      <w:r w:rsidR="00F6569C">
        <w:t>as - f</w:t>
      </w:r>
      <w:r w:rsidR="00F6569C" w:rsidRPr="00F6569C">
        <w:t xml:space="preserve">unkcija neveikia, funkcija nerealizuota arba funkcijos rezultatas yra ne toks koks numatytas pirkimo dokumentų techninėje specifikacijoje, suderintuose detalios analizės ir projektavimo etapų dokumentuose bei kituose susijusiuose dokumentuose. </w:t>
      </w:r>
      <w:r w:rsidR="00F6569C">
        <w:t>N</w:t>
      </w:r>
      <w:r w:rsidR="00F6569C" w:rsidRPr="00F6569C">
        <w:t>ėra jokio racionalaus alternatyvaus būdo įvykdyti funkciją ir gauti norimą rezultatą</w:t>
      </w:r>
      <w:r w:rsidR="008D052D">
        <w:t>,</w:t>
      </w:r>
    </w:p>
    <w:p w14:paraId="196EB767" w14:textId="25C6B81D" w:rsidR="00B61919" w:rsidRDefault="00B61919" w:rsidP="00B61919">
      <w:pPr>
        <w:pStyle w:val="Sraopastraipa"/>
        <w:numPr>
          <w:ilvl w:val="1"/>
          <w:numId w:val="38"/>
        </w:numPr>
      </w:pPr>
      <w:r w:rsidRPr="00BE2123">
        <w:t xml:space="preserve">2-ojo prioriteto neuždarytų defektų kiekis neturi viršyti </w:t>
      </w:r>
      <w:r>
        <w:t>1</w:t>
      </w:r>
      <w:r w:rsidRPr="00BE2123">
        <w:t xml:space="preserve">0 proc. visų </w:t>
      </w:r>
      <w:r>
        <w:t>2</w:t>
      </w:r>
      <w:r w:rsidRPr="00BE2123">
        <w:t>-ojo prioriteto defektų kiekio</w:t>
      </w:r>
      <w:r w:rsidR="00EA3990">
        <w:t>. 2</w:t>
      </w:r>
      <w:r w:rsidR="00EA3990" w:rsidRPr="00BE2123">
        <w:t>-ojo prioriteto defekt</w:t>
      </w:r>
      <w:r w:rsidR="00EA3990">
        <w:t>as - f</w:t>
      </w:r>
      <w:r w:rsidR="00EA3990" w:rsidRPr="00EA3990">
        <w:t>unkcija veikia, tačiau jos veikimas nėra toks, koks numatytas pirkimo dokumentų techninėje specifikacijoje, suderintuose detalios analizės ir projektavimo etapų dokumentuose bei kituose susijusiuose dokumentuose, grąžinamas rezultatas tik dalinai atitinka reikalavimus. Funkcija veikia netinkamai, tačiau yra racionalus alternatyvus būdas gauti siekiamo rezultato</w:t>
      </w:r>
      <w:r w:rsidR="00EA3990">
        <w:t>,</w:t>
      </w:r>
    </w:p>
    <w:p w14:paraId="477EB160" w14:textId="2A8FB02F" w:rsidR="00B61919" w:rsidRDefault="00B61919" w:rsidP="00B61919">
      <w:pPr>
        <w:pStyle w:val="Sraopastraipa"/>
        <w:numPr>
          <w:ilvl w:val="1"/>
          <w:numId w:val="38"/>
        </w:numPr>
      </w:pPr>
      <w:r w:rsidRPr="00BE2123">
        <w:t>3-ojo prioriteto neuždarytų defektų kiekis neturi viršyti 30 proc. visų 3-ojo prioriteto defektų kiekio</w:t>
      </w:r>
      <w:r w:rsidR="008D0A15">
        <w:t xml:space="preserve">. </w:t>
      </w:r>
      <w:r w:rsidR="008D0A15" w:rsidRPr="008D0A15">
        <w:t>3-ojo prioriteto</w:t>
      </w:r>
      <w:r w:rsidR="008D0A15">
        <w:t xml:space="preserve"> defektas - </w:t>
      </w:r>
      <w:r w:rsidR="00110E91">
        <w:t>n</w:t>
      </w:r>
      <w:r w:rsidR="00110E91" w:rsidRPr="00110E91">
        <w:t xml:space="preserve">ereikšmingi trūkumai ar kiti neatitikimai, kurie neįtakoja korektiško funkcijos veikimo bei jos rezultato. </w:t>
      </w:r>
      <w:r w:rsidR="00880CAA">
        <w:t>Sistema</w:t>
      </w:r>
      <w:r w:rsidR="00110E91" w:rsidRPr="00110E91">
        <w:t xml:space="preserve"> veikia kaip numatyta pirkimo dokumentų techninėje specifikacijoje, suderintuose detalios analizės ir projektavimo etapų dokumentuose bei kituose susijusiuose dokumentuose, bet klaida trukdo dirbti</w:t>
      </w:r>
      <w:r w:rsidR="00880CAA">
        <w:t xml:space="preserve"> patogiai ir suprantamai:</w:t>
      </w:r>
      <w:r w:rsidR="00110E91" w:rsidRPr="00110E91">
        <w:t xml:space="preserve"> gramatinė klaida, keistinas lauko/mygtuko pavadinimas, </w:t>
      </w:r>
      <w:r w:rsidR="008B78C5">
        <w:t xml:space="preserve">netinkamas </w:t>
      </w:r>
      <w:r w:rsidR="00110E91" w:rsidRPr="00110E91">
        <w:t>klaidos pranešimas ar pan.</w:t>
      </w:r>
    </w:p>
    <w:p w14:paraId="62678A3D" w14:textId="77777777" w:rsidR="00B61919" w:rsidRDefault="00B61919" w:rsidP="00B61919">
      <w:pPr>
        <w:pStyle w:val="Style1"/>
        <w:numPr>
          <w:ilvl w:val="1"/>
          <w:numId w:val="38"/>
        </w:numPr>
      </w:pPr>
      <w:r>
        <w:t>Sudarytas grafikas likusių neuždarytų 2-ojo ir 3-ojo prioriteto defektų šalinimui.</w:t>
      </w:r>
    </w:p>
    <w:p w14:paraId="346621F4" w14:textId="5F9C59C6" w:rsidR="0005249C" w:rsidRPr="008113E7" w:rsidRDefault="0005249C" w:rsidP="00BB6160">
      <w:pPr>
        <w:pStyle w:val="Sraopastraipa"/>
      </w:pPr>
      <w:r w:rsidRPr="008113E7">
        <w:t xml:space="preserve">Perkančioji organizacija savo iniciatyva gali atlikti bet kokius kitus </w:t>
      </w:r>
      <w:r w:rsidR="00A14A36" w:rsidRPr="008113E7">
        <w:t>KVR ir KPEPIS</w:t>
      </w:r>
      <w:r w:rsidRPr="008113E7">
        <w:t xml:space="preserve"> testavimus ir bandymus (išeities kodų tikrinimą, konfigūracijos tikrinimą, našumo tikrinimą, aukšto prieinamumo tikrinimą, plečiamumo tikrinimą, funkcionalumo tikrinimą </w:t>
      </w:r>
      <w:r w:rsidR="007472C5">
        <w:t>ar kt.</w:t>
      </w:r>
      <w:r w:rsidRPr="008113E7">
        <w:t xml:space="preserve">) siekdama užtikrinti </w:t>
      </w:r>
      <w:r w:rsidR="00A14A36" w:rsidRPr="008113E7">
        <w:t>KVR ir KPEPIS</w:t>
      </w:r>
      <w:r w:rsidRPr="008113E7">
        <w:t xml:space="preserve"> kokybę ir atitikimus reikalavimams. Diegėjas turės atsižvelgti į Perkančiosios organizacijos atstovų atliktų bandymų ir testavimų rezultatus, atlikti visų testavimų rezultatuose nurodytų trūkumų (pažeidimų, rekomendacijų) šalinimą. Diegėjas turės sudaryti reikiamas sąlygas suplanuotiems testavimams ir bandymams atlikti – pateikti išeities kodą, pateikti prisijungimo duomenis prie </w:t>
      </w:r>
      <w:r w:rsidR="00A14A36" w:rsidRPr="008113E7">
        <w:t>KVR ir KPEPIS</w:t>
      </w:r>
      <w:r w:rsidRPr="008113E7">
        <w:t xml:space="preserve"> komponentų, sukurti testavimui reikalingus naudotojus, įjungti/ išjungti </w:t>
      </w:r>
      <w:r w:rsidR="00A14A36" w:rsidRPr="008113E7">
        <w:t>KVR ir KPEPIS</w:t>
      </w:r>
      <w:r w:rsidRPr="008113E7">
        <w:t xml:space="preserve"> komponentus, sudaryti prieigos galimybes specializuotai testavimo ir bandymų programinei įrangai, atlikti kitas reikiamas veiklas, kurios užtikrintų pilnavertį testavimų ir bandymų proceso įvykdymą.</w:t>
      </w:r>
    </w:p>
    <w:p w14:paraId="4D315F2A" w14:textId="77777777" w:rsidR="0005249C" w:rsidRPr="008113E7" w:rsidRDefault="0005249C" w:rsidP="00BB6160">
      <w:pPr>
        <w:pStyle w:val="Antrat3"/>
      </w:pPr>
      <w:bookmarkStart w:id="198" w:name="_Toc47027266"/>
      <w:bookmarkStart w:id="199" w:name="_Toc180500276"/>
      <w:r w:rsidRPr="008113E7">
        <w:t>Reikalavimai diegimui</w:t>
      </w:r>
      <w:bookmarkEnd w:id="198"/>
      <w:bookmarkEnd w:id="199"/>
    </w:p>
    <w:p w14:paraId="68E38C20" w14:textId="1DFC283B" w:rsidR="001A14B3" w:rsidRDefault="00FD3A03" w:rsidP="00BB6160">
      <w:pPr>
        <w:pStyle w:val="Sraopastraipa"/>
      </w:pPr>
      <w:r>
        <w:t>KVR ir KPEPIS</w:t>
      </w:r>
      <w:r w:rsidR="001A14B3">
        <w:t xml:space="preserve"> išeities kodų laikymui ir automatizuoto diegimo vykdymui turi būti naudojama VITC teikiama kodo saugykla (repositorius), jeigu nebus suderinta kitaip.</w:t>
      </w:r>
    </w:p>
    <w:p w14:paraId="7C83A8CC" w14:textId="7457F70D" w:rsidR="001A14B3" w:rsidRPr="00A03074" w:rsidRDefault="001A14B3" w:rsidP="00BB6160">
      <w:pPr>
        <w:pStyle w:val="Sraopastraipa"/>
      </w:pPr>
      <w:r>
        <w:t>Perkančiosios organizacijos infrastruktūroje (VITC duomenų centre) t</w:t>
      </w:r>
      <w:r w:rsidRPr="00A03074">
        <w:t>uri būti įdiegtos šios</w:t>
      </w:r>
      <w:r>
        <w:t xml:space="preserve"> </w:t>
      </w:r>
      <w:r w:rsidR="00FD3A03">
        <w:t xml:space="preserve">KVR ir KPEPIS </w:t>
      </w:r>
      <w:r w:rsidRPr="00A03074">
        <w:t>aplinkos:</w:t>
      </w:r>
    </w:p>
    <w:p w14:paraId="3641B196" w14:textId="59612FC6" w:rsidR="0005249C" w:rsidRPr="008113E7" w:rsidRDefault="0005249C" w:rsidP="00BB6160">
      <w:pPr>
        <w:pStyle w:val="Sraopastraipa"/>
        <w:numPr>
          <w:ilvl w:val="1"/>
          <w:numId w:val="38"/>
        </w:numPr>
      </w:pPr>
      <w:r w:rsidRPr="008113E7">
        <w:t xml:space="preserve">gamybinė – naudojama visą </w:t>
      </w:r>
      <w:r w:rsidR="00A14A36" w:rsidRPr="008113E7">
        <w:t>KVR ir KPEPIS</w:t>
      </w:r>
      <w:r w:rsidRPr="008113E7">
        <w:t xml:space="preserve"> eksploatavimo laikotarpį;</w:t>
      </w:r>
    </w:p>
    <w:p w14:paraId="114692A6" w14:textId="34779A87" w:rsidR="0005249C" w:rsidRPr="008113E7" w:rsidRDefault="0005249C" w:rsidP="00444CEB">
      <w:pPr>
        <w:pStyle w:val="Sraopastraipa"/>
        <w:numPr>
          <w:ilvl w:val="1"/>
          <w:numId w:val="38"/>
        </w:numPr>
      </w:pPr>
      <w:r w:rsidRPr="008113E7">
        <w:t xml:space="preserve">testavimo – naudojama visą </w:t>
      </w:r>
      <w:r w:rsidR="00A14A36" w:rsidRPr="008113E7">
        <w:t>KVR ir KPEPIS</w:t>
      </w:r>
      <w:r w:rsidRPr="008113E7">
        <w:t xml:space="preserve"> eksploatavimo laikotarpį. Testavimo aplinkos architektūriniai sprendimai turi būti paremti gamybinės aplinkos sprendimais. Testavimo aplinkos diegiamų komponentų kiekis gali būti mažinamas (ir / ar grupuojamas) siekiant racionalaus resursų panaudojimo, tokiems sprendimams turi būti gautas Perkančiosios organizacijos pritarimas. Testavimo aplinkai nėra keliami aukšto prieinamumo reikalavimai. Testavimo aplinkai nėra keliami rezervinio duomenų kopijavimo reikalavimai</w:t>
      </w:r>
      <w:r w:rsidR="00052B59">
        <w:t>.</w:t>
      </w:r>
    </w:p>
    <w:p w14:paraId="350F6036" w14:textId="212B6441" w:rsidR="00F23674" w:rsidRPr="00A03074" w:rsidRDefault="00F23674" w:rsidP="00BB6160">
      <w:pPr>
        <w:pStyle w:val="Sraopastraipa"/>
      </w:pPr>
      <w:bookmarkStart w:id="200" w:name="_Toc47027267"/>
      <w:r>
        <w:t>KVR ir KPEPIS</w:t>
      </w:r>
      <w:r w:rsidRPr="00A03074">
        <w:t xml:space="preserve"> </w:t>
      </w:r>
      <w:r w:rsidRPr="000E21DB">
        <w:t>turi būti įdiegta valstybės debesijos paslaugų teikėjo duomenų centre</w:t>
      </w:r>
      <w:r w:rsidR="00104C5F">
        <w:t xml:space="preserve"> (</w:t>
      </w:r>
      <w:r w:rsidR="000E4987">
        <w:t>V</w:t>
      </w:r>
      <w:r w:rsidR="00BF19B3">
        <w:t>alstybės skaitmeninių sprendimų agent</w:t>
      </w:r>
      <w:r w:rsidR="00932D40">
        <w:t>ū</w:t>
      </w:r>
      <w:r w:rsidR="00BF19B3">
        <w:t>ros</w:t>
      </w:r>
      <w:r w:rsidR="000E4987">
        <w:t xml:space="preserve"> </w:t>
      </w:r>
      <w:r w:rsidR="00104C5F">
        <w:t>VITC</w:t>
      </w:r>
      <w:r w:rsidR="00932D40">
        <w:t xml:space="preserve"> duomenų centre</w:t>
      </w:r>
      <w:r w:rsidR="00104C5F">
        <w:t>)</w:t>
      </w:r>
      <w:r w:rsidRPr="00A03074">
        <w:t>.</w:t>
      </w:r>
      <w:r>
        <w:t xml:space="preserve"> Diegėjas turės derinti </w:t>
      </w:r>
      <w:r w:rsidR="00FD3A03">
        <w:t>KVR ir KPEPIS</w:t>
      </w:r>
      <w:r>
        <w:t xml:space="preserve"> diegimo sprendimą su VITC atstovais.</w:t>
      </w:r>
    </w:p>
    <w:p w14:paraId="29EACD7D" w14:textId="4F0ED9BF" w:rsidR="00F23674" w:rsidRPr="00A03074" w:rsidRDefault="00F23674" w:rsidP="00BB6160">
      <w:pPr>
        <w:pStyle w:val="Sraopastraipa"/>
      </w:pPr>
      <w:r w:rsidRPr="00A03074">
        <w:t xml:space="preserve">Sutartu </w:t>
      </w:r>
      <w:r>
        <w:t>Sutarties</w:t>
      </w:r>
      <w:r w:rsidRPr="00A03074">
        <w:t xml:space="preserve"> vykdymo metu Diegėjas turi pateikti poreikius (specifikaciją) dėl</w:t>
      </w:r>
      <w:r>
        <w:t xml:space="preserve"> KVR ir KPEPIS</w:t>
      </w:r>
      <w:r w:rsidRPr="00A03074">
        <w:t xml:space="preserve"> veikimui būtinos techninės ir programinės infrastruktūros, gaunamos kaip debesijos paslaugos. Turi būti įvertinti techninės infrastruktūros poreikis, programinės įrangos poreikis ir specifiniai reikalavimai (licencijuojamų produktų poreikis, reikalavimai prieinamumui, tinklo pralaidumui, saugumui ir pan.).</w:t>
      </w:r>
    </w:p>
    <w:p w14:paraId="60043F73" w14:textId="77777777" w:rsidR="0005249C" w:rsidRPr="008113E7" w:rsidRDefault="0005249C" w:rsidP="00BB6160">
      <w:pPr>
        <w:pStyle w:val="Antrat3"/>
      </w:pPr>
      <w:bookmarkStart w:id="201" w:name="_Toc180500277"/>
      <w:r w:rsidRPr="008113E7">
        <w:t>Reikalavimai bandomajai eksploatacijai</w:t>
      </w:r>
      <w:bookmarkEnd w:id="200"/>
      <w:bookmarkEnd w:id="201"/>
    </w:p>
    <w:p w14:paraId="1E030282" w14:textId="671EFAC3" w:rsidR="0005249C" w:rsidRPr="008113E7" w:rsidRDefault="0005249C" w:rsidP="00BB6160">
      <w:pPr>
        <w:pStyle w:val="Sraopastraipa"/>
      </w:pPr>
      <w:r w:rsidRPr="008113E7">
        <w:t xml:space="preserve">Turi būti atlikta </w:t>
      </w:r>
      <w:r w:rsidR="00A14A36" w:rsidRPr="008113E7">
        <w:t>KVR ir KPEPIS</w:t>
      </w:r>
      <w:r w:rsidRPr="008113E7">
        <w:t xml:space="preserve"> bandomoji eksploatacija.</w:t>
      </w:r>
    </w:p>
    <w:p w14:paraId="748405FF" w14:textId="77777777" w:rsidR="0005249C" w:rsidRPr="008113E7" w:rsidRDefault="0005249C" w:rsidP="00BB6160">
      <w:pPr>
        <w:pStyle w:val="Sraopastraipa"/>
      </w:pPr>
      <w:r w:rsidRPr="008113E7">
        <w:t xml:space="preserve">Bandomosios eksploatacijos tikslai: </w:t>
      </w:r>
    </w:p>
    <w:p w14:paraId="07E70080" w14:textId="170D95B5" w:rsidR="0005249C" w:rsidRPr="008113E7" w:rsidRDefault="0005249C" w:rsidP="00BB6160">
      <w:pPr>
        <w:pStyle w:val="Sraopastraipa"/>
        <w:numPr>
          <w:ilvl w:val="1"/>
          <w:numId w:val="38"/>
        </w:numPr>
      </w:pPr>
      <w:r w:rsidRPr="008113E7">
        <w:t xml:space="preserve">užtikrinti </w:t>
      </w:r>
      <w:r w:rsidR="00A14A36" w:rsidRPr="008113E7">
        <w:t>KVR ir KPEPIS</w:t>
      </w:r>
      <w:r w:rsidRPr="008113E7">
        <w:t xml:space="preserve"> kokybę;</w:t>
      </w:r>
    </w:p>
    <w:p w14:paraId="440AE187" w14:textId="31F6DA27" w:rsidR="0005249C" w:rsidRPr="008113E7" w:rsidRDefault="0005249C" w:rsidP="00BB6160">
      <w:pPr>
        <w:pStyle w:val="Sraopastraipa"/>
        <w:numPr>
          <w:ilvl w:val="1"/>
          <w:numId w:val="38"/>
        </w:numPr>
      </w:pPr>
      <w:r w:rsidRPr="008113E7">
        <w:t xml:space="preserve">išbandyti gamybinę </w:t>
      </w:r>
      <w:r w:rsidR="00A14A36" w:rsidRPr="008113E7">
        <w:t>KVR ir KPEPIS</w:t>
      </w:r>
      <w:r w:rsidRPr="008113E7">
        <w:t xml:space="preserve"> komponentų konfigūraciją;</w:t>
      </w:r>
    </w:p>
    <w:p w14:paraId="707AC644" w14:textId="77777777" w:rsidR="0005249C" w:rsidRPr="008113E7" w:rsidRDefault="0005249C" w:rsidP="00BB6160">
      <w:pPr>
        <w:pStyle w:val="Sraopastraipa"/>
        <w:numPr>
          <w:ilvl w:val="1"/>
          <w:numId w:val="38"/>
        </w:numPr>
      </w:pPr>
      <w:r w:rsidRPr="008113E7">
        <w:t>identifikuoti ir pašalinti bandomosios eksploatacijos metu pastebėtus defektus;</w:t>
      </w:r>
    </w:p>
    <w:p w14:paraId="311510D2" w14:textId="77777777" w:rsidR="0005249C" w:rsidRPr="008113E7" w:rsidRDefault="0005249C" w:rsidP="00BB6160">
      <w:pPr>
        <w:pStyle w:val="Sraopastraipa"/>
        <w:numPr>
          <w:ilvl w:val="1"/>
          <w:numId w:val="38"/>
        </w:numPr>
      </w:pPr>
      <w:r w:rsidRPr="008113E7">
        <w:t>stabilizuoti darbinės aplinkos konfigūraciją, atsižvelgiant į bandomosios eksploatacijos metu sukauptą patirtį.</w:t>
      </w:r>
    </w:p>
    <w:p w14:paraId="10331458" w14:textId="3BB4C8AF" w:rsidR="0005249C" w:rsidRPr="008113E7" w:rsidRDefault="0005249C" w:rsidP="00BB6160">
      <w:pPr>
        <w:pStyle w:val="Sraopastraipa"/>
      </w:pPr>
      <w:r w:rsidRPr="008113E7">
        <w:t xml:space="preserve">Bandomosios eksploatacijos veiklas Diegėjas turės vykdyti pagal </w:t>
      </w:r>
      <w:r w:rsidR="00043919" w:rsidRPr="008113E7">
        <w:t xml:space="preserve">Perkančiosios organizacijos </w:t>
      </w:r>
      <w:r w:rsidRPr="008113E7">
        <w:t>atstovų pateiktą bandomosios eksploatacijos planą ir metodiką.</w:t>
      </w:r>
    </w:p>
    <w:p w14:paraId="647B3FF4" w14:textId="551888A4" w:rsidR="00FA47D3" w:rsidRPr="008113E7" w:rsidRDefault="00FA47D3" w:rsidP="00BB6160">
      <w:pPr>
        <w:pStyle w:val="Sraopastraipa"/>
      </w:pPr>
      <w:r w:rsidRPr="008113E7">
        <w:t xml:space="preserve">Diegėjas, iki bandomosios eksploatacijos pradžios, Perkančiajai organizacijai privalo padėti paruošti </w:t>
      </w:r>
      <w:r w:rsidR="00A14A36" w:rsidRPr="008113E7">
        <w:t>KVR ir KPEPIS</w:t>
      </w:r>
      <w:r w:rsidRPr="008113E7">
        <w:t xml:space="preserve"> infrastruktūrą darbui:</w:t>
      </w:r>
    </w:p>
    <w:p w14:paraId="272F99E7" w14:textId="37468F06" w:rsidR="0005249C" w:rsidRPr="008113E7" w:rsidRDefault="0005249C" w:rsidP="00BB6160">
      <w:pPr>
        <w:pStyle w:val="Sraopastraipa"/>
        <w:numPr>
          <w:ilvl w:val="1"/>
          <w:numId w:val="38"/>
        </w:numPr>
      </w:pPr>
      <w:r w:rsidRPr="008113E7">
        <w:t xml:space="preserve">atlikti </w:t>
      </w:r>
      <w:r w:rsidR="00A14A36" w:rsidRPr="008113E7">
        <w:t>KVR ir KPEPIS</w:t>
      </w:r>
      <w:r w:rsidRPr="008113E7">
        <w:t xml:space="preserve"> komponentų konfigūravimą, kad visi bandomosios eksploatacijos dalyviai turėtų galimybę prisijungti prie </w:t>
      </w:r>
      <w:r w:rsidR="00A14A36" w:rsidRPr="008113E7">
        <w:t>KVR ir KPEPIS</w:t>
      </w:r>
      <w:r w:rsidRPr="008113E7">
        <w:t xml:space="preserve"> iš savo darbo vietų. Naudotojo darbo vietų parengimą užtikrins </w:t>
      </w:r>
      <w:r w:rsidR="00AC581D" w:rsidRPr="008113E7">
        <w:t>Perkančioji organizacija</w:t>
      </w:r>
      <w:r w:rsidRPr="008113E7">
        <w:t>. Diegėjas turi pateikti rekomendacijas dėl naudotojų darbo vietų paruošimo;</w:t>
      </w:r>
    </w:p>
    <w:p w14:paraId="683008EF" w14:textId="4AF39F74" w:rsidR="0005249C" w:rsidRPr="008113E7" w:rsidRDefault="0005249C" w:rsidP="00BB6160">
      <w:pPr>
        <w:pStyle w:val="Sraopastraipa"/>
        <w:numPr>
          <w:ilvl w:val="1"/>
          <w:numId w:val="38"/>
        </w:numPr>
      </w:pPr>
      <w:r w:rsidRPr="008113E7">
        <w:t xml:space="preserve">sumigruoti (įkelti ir suvesti) visus būtinus </w:t>
      </w:r>
      <w:r w:rsidR="00A14A36" w:rsidRPr="008113E7">
        <w:t>KVR ir KPEPIS</w:t>
      </w:r>
      <w:r w:rsidRPr="008113E7">
        <w:t xml:space="preserve"> duomenis bei pašalinti perteklinius (bandomajai eksploatacijai nereikalingus) duomenis, taip pat privalo užtikrinti, kad visi duomenys </w:t>
      </w:r>
      <w:r w:rsidR="00A14A36" w:rsidRPr="008113E7">
        <w:t>KVR ir KPEPIS</w:t>
      </w:r>
      <w:r w:rsidRPr="008113E7">
        <w:t xml:space="preserve"> būtų integralūs.</w:t>
      </w:r>
    </w:p>
    <w:p w14:paraId="15D3A6BF" w14:textId="49302E21" w:rsidR="0005249C" w:rsidRPr="008113E7" w:rsidRDefault="0005249C" w:rsidP="00BB6160">
      <w:pPr>
        <w:pStyle w:val="Sraopastraipa"/>
      </w:pPr>
      <w:r w:rsidRPr="008113E7">
        <w:t xml:space="preserve">Diegėjas privalo užtikrinti </w:t>
      </w:r>
      <w:r w:rsidR="00A14A36" w:rsidRPr="008113E7">
        <w:t>KVR ir KPEPIS</w:t>
      </w:r>
      <w:r w:rsidRPr="008113E7">
        <w:t xml:space="preserve"> veikimą visos bandomosios eksploatacijos metu, jeigu nebus sutarta kitaip.</w:t>
      </w:r>
    </w:p>
    <w:p w14:paraId="5C4C5A94" w14:textId="38E75181" w:rsidR="005E63ED" w:rsidRDefault="0005249C" w:rsidP="005E63ED">
      <w:pPr>
        <w:pStyle w:val="Sraopastraipa"/>
      </w:pPr>
      <w:r w:rsidRPr="008113E7">
        <w:t>Bandomoji eksploatacija yra baigiama, kai tenkinami bandomosios eksploatacijos priėmimo kriterijai, kurie pateikiami bandomosios eksploatacijos metodikoje.</w:t>
      </w:r>
      <w:r w:rsidR="005E63ED">
        <w:t xml:space="preserve"> Preliminariai numatomi sėkmingos bandomosios eksploatacijos kriterijai:</w:t>
      </w:r>
    </w:p>
    <w:p w14:paraId="783BCDD5" w14:textId="5C903D54" w:rsidR="005E63ED" w:rsidRPr="001274B5" w:rsidRDefault="005E63ED" w:rsidP="005E63ED">
      <w:pPr>
        <w:pStyle w:val="Style1"/>
        <w:numPr>
          <w:ilvl w:val="1"/>
          <w:numId w:val="38"/>
        </w:numPr>
      </w:pPr>
      <w:bookmarkStart w:id="202" w:name="_Hlk49865212"/>
      <w:r w:rsidRPr="001274B5">
        <w:t xml:space="preserve">Visos rastos 1-ojo prioriteto klaidos ištaisytos iki numatytos </w:t>
      </w:r>
      <w:r>
        <w:t xml:space="preserve">KVR ir KPEPIS </w:t>
      </w:r>
      <w:r w:rsidRPr="001274B5">
        <w:t>bandomosios eksploatacijos pabaigos</w:t>
      </w:r>
      <w:r w:rsidR="00E65503">
        <w:t xml:space="preserve">. </w:t>
      </w:r>
      <w:r w:rsidR="00E65503" w:rsidRPr="00BE2123">
        <w:t>1-ojo prioriteto defekt</w:t>
      </w:r>
      <w:r w:rsidR="00E65503">
        <w:t>as - f</w:t>
      </w:r>
      <w:r w:rsidR="00E65503" w:rsidRPr="00F6569C">
        <w:t xml:space="preserve">unkcija neveikia, funkcija nerealizuota arba funkcijos rezultatas yra ne toks koks numatytas pirkimo dokumentų techninėje specifikacijoje, suderintuose detalios analizės ir projektavimo etapų dokumentuose bei kituose susijusiuose dokumentuose. </w:t>
      </w:r>
      <w:r w:rsidR="00E65503">
        <w:t>N</w:t>
      </w:r>
      <w:r w:rsidR="00E65503" w:rsidRPr="00F6569C">
        <w:t>ėra jokio racionalaus alternatyvaus būdo įvykdyti funkciją ir gauti norimą rezultatą</w:t>
      </w:r>
      <w:r w:rsidR="00E65503">
        <w:t>,</w:t>
      </w:r>
    </w:p>
    <w:p w14:paraId="29545E10" w14:textId="4BC4FBFC" w:rsidR="005E63ED" w:rsidRPr="001274B5" w:rsidRDefault="005E63ED" w:rsidP="005E63ED">
      <w:pPr>
        <w:pStyle w:val="Style1"/>
        <w:numPr>
          <w:ilvl w:val="1"/>
          <w:numId w:val="38"/>
        </w:numPr>
      </w:pPr>
      <w:r w:rsidRPr="001274B5">
        <w:t xml:space="preserve">Visos rastos 2-ojo ir 3-ojo prioriteto klaidos ištaisytos iki numatytos </w:t>
      </w:r>
      <w:r>
        <w:t xml:space="preserve">KVR ir KPEPIS posistemės </w:t>
      </w:r>
      <w:r w:rsidRPr="001274B5">
        <w:t xml:space="preserve">bandomosios eksploatacijos pabaigos arba su Užsakovu yra suderinta rastų 2-ojo ir 3-ojo prioriteto klaidų apimtis, kuri turi būti </w:t>
      </w:r>
      <w:r w:rsidRPr="00C51E6A">
        <w:t>ištaisyta</w:t>
      </w:r>
      <w:r w:rsidRPr="001274B5">
        <w:t xml:space="preserve"> su Užsakovu suderintais terminais</w:t>
      </w:r>
      <w:r w:rsidR="00C8566C">
        <w:t>. 2</w:t>
      </w:r>
      <w:r w:rsidR="00C8566C" w:rsidRPr="00BE2123">
        <w:t>-ojo prioriteto defekt</w:t>
      </w:r>
      <w:r w:rsidR="00C8566C">
        <w:t>as - f</w:t>
      </w:r>
      <w:r w:rsidR="00C8566C" w:rsidRPr="00EA3990">
        <w:t>unkcija veikia, tačiau jos veikimas nėra toks, koks numatytas pirkimo dokumentų techninėje specifikacijoje, suderintuose detalios analizės ir projektavimo etapų dokumentuose bei kituose susijusiuose dokumentuose, grąžinamas rezultatas tik dalinai atitinka reikalavimus. Funkcija veikia netinkamai, tačiau yra racionalus alternatyvus būdas gauti siekiamo rezultato</w:t>
      </w:r>
      <w:r w:rsidR="00C8566C">
        <w:t xml:space="preserve">. </w:t>
      </w:r>
      <w:r w:rsidR="00C8566C" w:rsidRPr="008D0A15">
        <w:t>3-ojo prioriteto</w:t>
      </w:r>
      <w:r w:rsidR="00C8566C">
        <w:t xml:space="preserve"> defektas - n</w:t>
      </w:r>
      <w:r w:rsidR="00C8566C" w:rsidRPr="00110E91">
        <w:t xml:space="preserve">ereikšmingi trūkumai ar kiti neatitikimai, kurie neįtakoja korektiško funkcijos veikimo bei jos rezultato. </w:t>
      </w:r>
      <w:r w:rsidR="00C8566C">
        <w:t>Sistema</w:t>
      </w:r>
      <w:r w:rsidR="00C8566C" w:rsidRPr="00110E91">
        <w:t xml:space="preserve"> veikia kaip numatyta pirkimo dokumentų techninėje specifikacijoje, suderintuose detalios analizės ir projektavimo etapų dokumentuose bei kituose susijusiuose dokumentuose, bet klaida trukdo dirbti</w:t>
      </w:r>
      <w:r w:rsidR="00C8566C">
        <w:t xml:space="preserve"> patogiai ir suprantamai:</w:t>
      </w:r>
      <w:r w:rsidR="00C8566C" w:rsidRPr="00110E91">
        <w:t xml:space="preserve"> gramatinė klaida, keistinas lauko/mygtuko pavadinimas, </w:t>
      </w:r>
      <w:r w:rsidR="00C8566C">
        <w:t xml:space="preserve">netinkamas </w:t>
      </w:r>
      <w:r w:rsidR="00C8566C" w:rsidRPr="00110E91">
        <w:t>klaidos pranešimas ar pan.</w:t>
      </w:r>
    </w:p>
    <w:bookmarkEnd w:id="202"/>
    <w:p w14:paraId="73B0B2C4" w14:textId="1B930939" w:rsidR="0005249C" w:rsidRPr="008113E7" w:rsidRDefault="005E63ED" w:rsidP="005E63ED">
      <w:pPr>
        <w:pStyle w:val="Sraopastraipa"/>
      </w:pPr>
      <w:r>
        <w:t>KVR ir KPEPIS</w:t>
      </w:r>
      <w:r w:rsidRPr="00C51E6A">
        <w:t xml:space="preserve"> </w:t>
      </w:r>
      <w:r>
        <w:t xml:space="preserve">posistemė </w:t>
      </w:r>
      <w:r w:rsidRPr="00C51E6A">
        <w:t>atitinka Techninėje specifikacijoje nurodytus funkcinius ir nefunkcinius reikalavimus bei susijusius teisės aktus.</w:t>
      </w:r>
    </w:p>
    <w:p w14:paraId="5CC7110C" w14:textId="77777777" w:rsidR="0005249C" w:rsidRPr="008113E7" w:rsidRDefault="0005249C" w:rsidP="00BB6160">
      <w:pPr>
        <w:pStyle w:val="Antrat3"/>
      </w:pPr>
      <w:bookmarkStart w:id="203" w:name="_Toc47027268"/>
      <w:bookmarkStart w:id="204" w:name="_Toc180500278"/>
      <w:r w:rsidRPr="008113E7">
        <w:t>Reikalavimai mokymams</w:t>
      </w:r>
      <w:bookmarkEnd w:id="203"/>
      <w:bookmarkEnd w:id="204"/>
    </w:p>
    <w:p w14:paraId="5BE5DF56" w14:textId="444D5EA5" w:rsidR="0005249C" w:rsidRPr="008113E7" w:rsidRDefault="0005249C" w:rsidP="00BB6160">
      <w:pPr>
        <w:pStyle w:val="Sraopastraipa"/>
      </w:pPr>
      <w:r w:rsidRPr="008113E7">
        <w:t xml:space="preserve">Diegėjas turi atlikti </w:t>
      </w:r>
      <w:r w:rsidR="00A14A36" w:rsidRPr="008113E7">
        <w:t>KVR ir KPEPIS</w:t>
      </w:r>
      <w:r w:rsidRPr="008113E7">
        <w:t xml:space="preserve"> naudotojų mokymus. Turi būti apmokyt</w:t>
      </w:r>
      <w:r w:rsidR="004F7C8B">
        <w:t>os šios atskiros</w:t>
      </w:r>
      <w:r w:rsidR="00080043">
        <w:t xml:space="preserve"> </w:t>
      </w:r>
      <w:r w:rsidR="004D2179">
        <w:t>naudotojų grupės</w:t>
      </w:r>
      <w:r w:rsidRPr="008113E7">
        <w:t>:</w:t>
      </w:r>
    </w:p>
    <w:p w14:paraId="1CB5C840" w14:textId="290D613F" w:rsidR="0005249C" w:rsidRPr="008113E7" w:rsidRDefault="00B1011E" w:rsidP="00BB6160">
      <w:pPr>
        <w:pStyle w:val="Sraopastraipa"/>
        <w:numPr>
          <w:ilvl w:val="1"/>
          <w:numId w:val="38"/>
        </w:numPr>
      </w:pPr>
      <w:r>
        <w:t xml:space="preserve">Ne mažiau </w:t>
      </w:r>
      <w:r w:rsidR="0095467F">
        <w:t>kaip 150 ir n</w:t>
      </w:r>
      <w:r w:rsidR="0005249C" w:rsidRPr="008113E7">
        <w:t xml:space="preserve">e </w:t>
      </w:r>
      <w:r w:rsidR="00783D07">
        <w:t>daugiau</w:t>
      </w:r>
      <w:r w:rsidR="0005249C" w:rsidRPr="008113E7">
        <w:t xml:space="preserve"> kaip </w:t>
      </w:r>
      <w:r w:rsidR="00EE470B">
        <w:t>2</w:t>
      </w:r>
      <w:r w:rsidR="00735AE7" w:rsidRPr="008113E7">
        <w:t>00</w:t>
      </w:r>
      <w:r w:rsidR="0005249C" w:rsidRPr="008113E7">
        <w:t xml:space="preserve"> </w:t>
      </w:r>
      <w:r w:rsidR="00B75FC4">
        <w:t xml:space="preserve">KPD ir kitų įstaigų </w:t>
      </w:r>
      <w:r w:rsidR="0005249C" w:rsidRPr="008113E7">
        <w:t xml:space="preserve">darbuotojų darbui su </w:t>
      </w:r>
      <w:r w:rsidR="00A14A36" w:rsidRPr="008113E7">
        <w:t>KVR ir KPEPIS</w:t>
      </w:r>
      <w:r w:rsidR="0005249C" w:rsidRPr="008113E7">
        <w:t>;</w:t>
      </w:r>
    </w:p>
    <w:p w14:paraId="04D00935" w14:textId="36A2B594" w:rsidR="0005249C" w:rsidRPr="008113E7" w:rsidRDefault="00E544DE" w:rsidP="00BB6160">
      <w:pPr>
        <w:pStyle w:val="Sraopastraipa"/>
        <w:numPr>
          <w:ilvl w:val="1"/>
          <w:numId w:val="38"/>
        </w:numPr>
      </w:pPr>
      <w:r>
        <w:t>Ne mažiau kaip 5 ir n</w:t>
      </w:r>
      <w:r w:rsidR="0005249C" w:rsidRPr="008113E7">
        <w:t>e</w:t>
      </w:r>
      <w:r w:rsidR="00783D07">
        <w:t xml:space="preserve"> daugiau kaip</w:t>
      </w:r>
      <w:r w:rsidR="0005249C" w:rsidRPr="008113E7">
        <w:t xml:space="preserve"> </w:t>
      </w:r>
      <w:r w:rsidR="00DF6E91">
        <w:t>10</w:t>
      </w:r>
      <w:r w:rsidR="0005249C" w:rsidRPr="008113E7">
        <w:t xml:space="preserve"> </w:t>
      </w:r>
      <w:r w:rsidR="00B75FC4">
        <w:t>KPD</w:t>
      </w:r>
      <w:r w:rsidR="00CD511E" w:rsidRPr="008113E7">
        <w:t xml:space="preserve"> </w:t>
      </w:r>
      <w:r w:rsidR="0005249C" w:rsidRPr="008113E7">
        <w:t>administratori</w:t>
      </w:r>
      <w:r w:rsidR="00BA77B0">
        <w:t>ų</w:t>
      </w:r>
      <w:r w:rsidR="0005249C" w:rsidRPr="008113E7">
        <w:t xml:space="preserve"> darbui su </w:t>
      </w:r>
      <w:r w:rsidR="00A14A36" w:rsidRPr="008113E7">
        <w:t>KVR ir KPEPIS</w:t>
      </w:r>
      <w:r w:rsidR="0005249C" w:rsidRPr="008113E7">
        <w:t xml:space="preserve"> administravimo komponentais, integracijų posisteme, </w:t>
      </w:r>
      <w:r w:rsidR="006F1214">
        <w:t>turinio valdymu</w:t>
      </w:r>
      <w:r w:rsidR="0005249C" w:rsidRPr="008113E7">
        <w:t>, kitų komponentų administravimo funkcionalumu</w:t>
      </w:r>
      <w:r w:rsidR="00BA4998">
        <w:t>.</w:t>
      </w:r>
    </w:p>
    <w:p w14:paraId="0AD9FAEC" w14:textId="7DF003AE" w:rsidR="009360ED" w:rsidRPr="008113E7" w:rsidRDefault="00E544DE" w:rsidP="00BB6160">
      <w:pPr>
        <w:pStyle w:val="Sraopastraipa"/>
        <w:numPr>
          <w:ilvl w:val="1"/>
          <w:numId w:val="38"/>
        </w:numPr>
      </w:pPr>
      <w:r>
        <w:t>Ne mažiau kaip 5 ir n</w:t>
      </w:r>
      <w:r w:rsidR="009360ED">
        <w:t xml:space="preserve">e daugiau 10 </w:t>
      </w:r>
      <w:r w:rsidR="00C71894">
        <w:t xml:space="preserve">KPD darbuotojų darbui su GIS </w:t>
      </w:r>
      <w:r w:rsidR="00152C04">
        <w:t>sprendimais.</w:t>
      </w:r>
    </w:p>
    <w:p w14:paraId="3BFDF472" w14:textId="6BAF0A3A" w:rsidR="0005249C" w:rsidRDefault="0005249C" w:rsidP="00BB6160">
      <w:pPr>
        <w:pStyle w:val="Sraopastraipa"/>
      </w:pPr>
      <w:r w:rsidRPr="008113E7">
        <w:t>Mokymų dalyvių grupės turi būti sudarytos pagal dalyvių veiklos sritis</w:t>
      </w:r>
      <w:r w:rsidR="00A468BB">
        <w:t xml:space="preserve"> (iki </w:t>
      </w:r>
      <w:r w:rsidR="00E047AA">
        <w:t>dešimties</w:t>
      </w:r>
      <w:r w:rsidR="00A468BB">
        <w:t xml:space="preserve"> atskirų grupių) </w:t>
      </w:r>
      <w:r w:rsidRPr="008113E7">
        <w:t xml:space="preserve"> bei turi būti pateiktos bei suderintos su </w:t>
      </w:r>
      <w:r w:rsidR="00CD511E" w:rsidRPr="008113E7">
        <w:t xml:space="preserve">Perkančiąja organizacija </w:t>
      </w:r>
      <w:r w:rsidRPr="008113E7">
        <w:t xml:space="preserve">mokymų plane.  </w:t>
      </w:r>
    </w:p>
    <w:p w14:paraId="638F3CC0" w14:textId="20D6973C" w:rsidR="00E43565" w:rsidRPr="008113E7" w:rsidRDefault="00E43565" w:rsidP="00BB6160">
      <w:pPr>
        <w:pStyle w:val="Sraopastraipa"/>
      </w:pPr>
      <w:r>
        <w:t>Vienos mokymų</w:t>
      </w:r>
      <w:r w:rsidR="00DB77D3">
        <w:t xml:space="preserve"> dalyvių grupės mokymų trukmė turi būti ne trumpesnė nei 4 valandos ir ne ilgesnė nei 8 valandos.</w:t>
      </w:r>
    </w:p>
    <w:p w14:paraId="18978A1D" w14:textId="3772AD0F" w:rsidR="0005249C" w:rsidRPr="008113E7" w:rsidRDefault="0005249C" w:rsidP="00BB6160">
      <w:pPr>
        <w:pStyle w:val="Sraopastraipa"/>
      </w:pPr>
      <w:r w:rsidRPr="008113E7">
        <w:t xml:space="preserve">Mokymai vedami lietuvių kalba </w:t>
      </w:r>
      <w:r w:rsidR="00CD511E" w:rsidRPr="008113E7">
        <w:t xml:space="preserve">Perkančiosios organizacijos </w:t>
      </w:r>
      <w:r w:rsidRPr="008113E7">
        <w:t xml:space="preserve">patalpose (arba, suderinus su </w:t>
      </w:r>
      <w:r w:rsidR="00CD511E" w:rsidRPr="008113E7">
        <w:t xml:space="preserve">Perkančiąja organizacija </w:t>
      </w:r>
      <w:r w:rsidRPr="008113E7">
        <w:t xml:space="preserve">nuotoliniu būdu) ir </w:t>
      </w:r>
      <w:r w:rsidR="003406C3" w:rsidRPr="008113E7">
        <w:t xml:space="preserve">Perkančiosios organizacijos </w:t>
      </w:r>
      <w:r w:rsidRPr="008113E7">
        <w:t>darbo valandomis.</w:t>
      </w:r>
    </w:p>
    <w:p w14:paraId="217EB140" w14:textId="4A1B9FC6" w:rsidR="0005249C" w:rsidRPr="008113E7" w:rsidRDefault="00AE7210" w:rsidP="00BB6160">
      <w:pPr>
        <w:pStyle w:val="Sraopastraipa"/>
      </w:pPr>
      <w:r>
        <w:t>M</w:t>
      </w:r>
      <w:r w:rsidR="0005249C" w:rsidRPr="008113E7">
        <w:t xml:space="preserve">okymų medžiaga turi būti </w:t>
      </w:r>
      <w:r w:rsidR="00BA4998">
        <w:t>pritaikyta</w:t>
      </w:r>
      <w:r w:rsidR="0005249C" w:rsidRPr="008113E7">
        <w:t xml:space="preserve"> kiekvienai mokymų dalyvių grupei pagal jos veiklos sritį</w:t>
      </w:r>
      <w:r w:rsidR="00B84533">
        <w:t>.</w:t>
      </w:r>
    </w:p>
    <w:p w14:paraId="284C0AC0" w14:textId="5D727F7A" w:rsidR="0005249C" w:rsidRPr="008113E7" w:rsidRDefault="0005249C" w:rsidP="00BB6160">
      <w:pPr>
        <w:pStyle w:val="Sraopastraipa"/>
      </w:pPr>
      <w:r w:rsidRPr="008113E7">
        <w:t xml:space="preserve">Turi būti parengtos </w:t>
      </w:r>
      <w:r w:rsidR="00A14A36" w:rsidRPr="008113E7">
        <w:t>KVR ir KPEPIS</w:t>
      </w:r>
      <w:r w:rsidRPr="008113E7">
        <w:t xml:space="preserve"> administravimo instrukcijos, </w:t>
      </w:r>
      <w:r w:rsidR="00A14A36" w:rsidRPr="008113E7">
        <w:t>KVR ir KPEPIS</w:t>
      </w:r>
      <w:r w:rsidRPr="008113E7">
        <w:t xml:space="preserve"> įdiegimo instrukcijos.</w:t>
      </w:r>
    </w:p>
    <w:p w14:paraId="08452199" w14:textId="18D29A6B" w:rsidR="0005249C" w:rsidRPr="008113E7" w:rsidRDefault="005A6484" w:rsidP="00BB6160">
      <w:pPr>
        <w:pStyle w:val="Sraopastraipa"/>
      </w:pPr>
      <w:r w:rsidRPr="001044BA">
        <w:t>Turi būti parengtos</w:t>
      </w:r>
      <w:r>
        <w:t xml:space="preserve"> </w:t>
      </w:r>
      <w:r w:rsidR="008802A1">
        <w:t>KVR ir KPEPIS</w:t>
      </w:r>
      <w:r w:rsidRPr="001044BA">
        <w:t xml:space="preserve"> naudotojų instrukcijos</w:t>
      </w:r>
      <w:r>
        <w:t xml:space="preserve"> atskirai </w:t>
      </w:r>
      <w:r w:rsidR="008802A1">
        <w:t xml:space="preserve">el. paslaugų gavėjų sričiai ir </w:t>
      </w:r>
      <w:r w:rsidR="00577C92">
        <w:t>KP tvarkytojo</w:t>
      </w:r>
      <w:r w:rsidR="00CA6484">
        <w:t xml:space="preserve"> sričiai</w:t>
      </w:r>
      <w:r w:rsidRPr="001044BA">
        <w:t>. Instrukcijos turi būti patalpintos</w:t>
      </w:r>
      <w:r>
        <w:t xml:space="preserve"> </w:t>
      </w:r>
      <w:r w:rsidR="000510E3">
        <w:t>KPEPIS / KVR</w:t>
      </w:r>
      <w:r>
        <w:t xml:space="preserve"> ir atveriamos iš naudotojo sąsajos. Instrukcijos turi būti parengtos HTML ar lygiaverčiu formatu, kad naudotojui nereikėtų instrukcijų siųstis į savo kompiuterį</w:t>
      </w:r>
      <w:r w:rsidR="0005249C" w:rsidRPr="008113E7">
        <w:t>.</w:t>
      </w:r>
    </w:p>
    <w:p w14:paraId="5B7EE8A8" w14:textId="59365416" w:rsidR="00A3691D" w:rsidRDefault="00A3691D" w:rsidP="00BB6160">
      <w:pPr>
        <w:pStyle w:val="Antrat3"/>
      </w:pPr>
      <w:bookmarkStart w:id="205" w:name="_Ref179303617"/>
      <w:bookmarkStart w:id="206" w:name="_Toc180500279"/>
      <w:bookmarkStart w:id="207" w:name="_Ref535938593"/>
      <w:bookmarkStart w:id="208" w:name="_Toc47027269"/>
      <w:r>
        <w:t>Reikalavimai vystymo paslaugoms</w:t>
      </w:r>
      <w:bookmarkEnd w:id="205"/>
      <w:bookmarkEnd w:id="206"/>
    </w:p>
    <w:p w14:paraId="2279F40B" w14:textId="6C278CFC" w:rsidR="00A3691D" w:rsidRPr="00AD222F" w:rsidRDefault="00A3691D" w:rsidP="00BB6160">
      <w:pPr>
        <w:pStyle w:val="Sraopastraipa"/>
        <w:rPr>
          <w:szCs w:val="24"/>
        </w:rPr>
      </w:pPr>
      <w:r w:rsidRPr="00AD222F">
        <w:rPr>
          <w:sz w:val="22"/>
          <w:szCs w:val="24"/>
        </w:rPr>
        <w:t xml:space="preserve">Perkančioji organizacija turi teisę ir galimybę (bet neįsipareigoja) užsakyti papildomų paslaugų pagal Diegėjo </w:t>
      </w:r>
      <w:r w:rsidRPr="00AD222F">
        <w:rPr>
          <w:szCs w:val="24"/>
        </w:rPr>
        <w:t xml:space="preserve">pasiūlyme nurodytą valandinį įkainį. Preliminari galimų užsakyti paslaugų apimtis – </w:t>
      </w:r>
      <w:r w:rsidR="00E6778A" w:rsidRPr="00AD222F">
        <w:rPr>
          <w:szCs w:val="24"/>
        </w:rPr>
        <w:t>2</w:t>
      </w:r>
      <w:r w:rsidRPr="00AD222F">
        <w:rPr>
          <w:szCs w:val="24"/>
        </w:rPr>
        <w:t xml:space="preserve">000 darbo valandų. Perkančioji organizacija neįsipareigoja užsakyti viso nurodyto preliminaraus vystymo </w:t>
      </w:r>
      <w:r w:rsidR="00AD222F" w:rsidRPr="00AD222F">
        <w:rPr>
          <w:color w:val="333333"/>
          <w:szCs w:val="24"/>
          <w:shd w:val="clear" w:color="auto" w:fill="FFFFFF"/>
        </w:rPr>
        <w:t xml:space="preserve">ir nenumatytų reikalavimų kūrimo ir diegimo </w:t>
      </w:r>
      <w:r w:rsidRPr="00AD222F">
        <w:rPr>
          <w:szCs w:val="24"/>
        </w:rPr>
        <w:t xml:space="preserve">paslaugų kiekio. </w:t>
      </w:r>
      <w:r w:rsidR="00D112A5" w:rsidRPr="00AD222F">
        <w:rPr>
          <w:color w:val="000000"/>
          <w:szCs w:val="24"/>
        </w:rPr>
        <w:t xml:space="preserve">Vystymo </w:t>
      </w:r>
      <w:r w:rsidR="00AD222F" w:rsidRPr="00AD222F">
        <w:rPr>
          <w:color w:val="333333"/>
          <w:szCs w:val="24"/>
          <w:shd w:val="clear" w:color="auto" w:fill="FFFFFF"/>
        </w:rPr>
        <w:t xml:space="preserve">ir nenumatytų reikalavimų kūrimo ir diegimo </w:t>
      </w:r>
      <w:r w:rsidR="00D112A5" w:rsidRPr="00AD222F">
        <w:rPr>
          <w:color w:val="000000"/>
          <w:szCs w:val="24"/>
        </w:rPr>
        <w:t>paslaugų teikimui taikom</w:t>
      </w:r>
      <w:r w:rsidR="004E687A" w:rsidRPr="00AD222F">
        <w:rPr>
          <w:color w:val="000000"/>
          <w:szCs w:val="24"/>
        </w:rPr>
        <w:t xml:space="preserve">as </w:t>
      </w:r>
      <w:r w:rsidR="00A43292" w:rsidRPr="00AD222F">
        <w:rPr>
          <w:color w:val="000000"/>
          <w:szCs w:val="24"/>
        </w:rPr>
        <w:t>paslaugų Sutarties bendrasis terminas.</w:t>
      </w:r>
      <w:r w:rsidR="00D112A5" w:rsidRPr="00AD222F">
        <w:rPr>
          <w:color w:val="000000"/>
          <w:szCs w:val="24"/>
        </w:rPr>
        <w:t xml:space="preserve"> </w:t>
      </w:r>
      <w:r w:rsidR="00AB3999" w:rsidRPr="00AD222F">
        <w:rPr>
          <w:color w:val="000000"/>
          <w:szCs w:val="24"/>
        </w:rPr>
        <w:t xml:space="preserve">Vystymo </w:t>
      </w:r>
      <w:r w:rsidR="00AD222F" w:rsidRPr="00AD222F">
        <w:rPr>
          <w:color w:val="333333"/>
          <w:szCs w:val="24"/>
          <w:shd w:val="clear" w:color="auto" w:fill="FFFFFF"/>
        </w:rPr>
        <w:t xml:space="preserve">ir nenumatytų reikalavimų kūrimo ir diegimo </w:t>
      </w:r>
      <w:r w:rsidR="00AB3999" w:rsidRPr="00AD222F">
        <w:rPr>
          <w:color w:val="000000"/>
          <w:szCs w:val="24"/>
        </w:rPr>
        <w:t xml:space="preserve">paslaugos negali būti užsakomos šios Techninės specifikacijos reikalavimų, kurie turi būti įgyvendinti pagal fiksuotą Diegėjo pasiūlymo kainą, įgyvendinimui. </w:t>
      </w:r>
      <w:r w:rsidRPr="00AD222F">
        <w:rPr>
          <w:szCs w:val="24"/>
        </w:rPr>
        <w:t>Papildomos darbo valandos</w:t>
      </w:r>
      <w:r w:rsidR="00F6126D" w:rsidRPr="00AD222F">
        <w:rPr>
          <w:szCs w:val="24"/>
        </w:rPr>
        <w:t xml:space="preserve"> (vystymo </w:t>
      </w:r>
      <w:r w:rsidR="00AD222F" w:rsidRPr="00AD222F">
        <w:rPr>
          <w:color w:val="333333"/>
          <w:szCs w:val="24"/>
          <w:shd w:val="clear" w:color="auto" w:fill="FFFFFF"/>
        </w:rPr>
        <w:t xml:space="preserve">ir nenumatytų reikalavimų kūrimo ir diegimo </w:t>
      </w:r>
      <w:r w:rsidR="00F6126D" w:rsidRPr="00AD222F">
        <w:rPr>
          <w:szCs w:val="24"/>
        </w:rPr>
        <w:t>paslaugos)</w:t>
      </w:r>
      <w:r w:rsidRPr="00AD222F">
        <w:rPr>
          <w:szCs w:val="24"/>
        </w:rPr>
        <w:t xml:space="preserve"> gali būti panaudotos:</w:t>
      </w:r>
    </w:p>
    <w:p w14:paraId="3B940291" w14:textId="04224EE5" w:rsidR="00A3691D" w:rsidRDefault="00A3691D" w:rsidP="00BB6160">
      <w:pPr>
        <w:pStyle w:val="Sraopastraipa"/>
        <w:numPr>
          <w:ilvl w:val="1"/>
          <w:numId w:val="38"/>
        </w:numPr>
      </w:pPr>
      <w:r>
        <w:t xml:space="preserve"> Paslaugų teikimo metu modernizuotų / sukurtų funkcijų pakeitimui ar naujų funkcijų modernizavimui / sukūrimui, siekiant, kad sukurtas / modernizuotas funkcionalumas užtikrintų Projekto tikslų pasiekimą bei funkcionalumų poreikį.</w:t>
      </w:r>
    </w:p>
    <w:p w14:paraId="383353D6" w14:textId="77777777" w:rsidR="00A3691D" w:rsidRDefault="00A3691D" w:rsidP="00BB6160">
      <w:pPr>
        <w:pStyle w:val="Sraopastraipa"/>
      </w:pPr>
      <w:r>
        <w:t>Kiekvienu atskiru atveju prieš pradedant papildomus darbus, Diegėjas turės pristatyti (detalizuoti) ir su Perkančiąja organizacija suderinti planuojamų atlikti darbų aprašymą (specifikaciją), laiko sąnaudas, pateikiant laiko sąnaudų pagrindimą bei įgyvendinimo terminą ir grafiką.</w:t>
      </w:r>
    </w:p>
    <w:p w14:paraId="24240672" w14:textId="77777777" w:rsidR="00A3691D" w:rsidRDefault="00A3691D" w:rsidP="00BB6160">
      <w:pPr>
        <w:pStyle w:val="Sraopastraipa"/>
      </w:pPr>
      <w:r>
        <w:t>Papildomų paslaugų metu kuriamam funkcionalumui taikomi šios Techninės specifikacijos nefunkciniai reikalavimai, jeigu nesutariama kitaip.</w:t>
      </w:r>
    </w:p>
    <w:p w14:paraId="151804C1" w14:textId="4C0C1D9C" w:rsidR="00A3691D" w:rsidRDefault="00A3691D" w:rsidP="00BB6160">
      <w:pPr>
        <w:pStyle w:val="Sraopastraipa"/>
      </w:pPr>
      <w:r>
        <w:t>Vystymo paslaugų teikimo procedūra turi būti detalizuota Paslaugų teikimo reglamente.</w:t>
      </w:r>
      <w:r w:rsidR="00E75EAD">
        <w:t xml:space="preserve"> Vystymo paslaugos bus pri</w:t>
      </w:r>
      <w:r w:rsidR="00B83B7C">
        <w:t>imamos po sėkmingai atliktos sukurto funkcionalumo bandomosios eksploatacijos pasirašant priėmimo perdavimo aktą.</w:t>
      </w:r>
    </w:p>
    <w:p w14:paraId="557B2293" w14:textId="77777777" w:rsidR="00A3691D" w:rsidRDefault="00A3691D" w:rsidP="00BB6160">
      <w:pPr>
        <w:pStyle w:val="Sraopastraipa"/>
      </w:pPr>
      <w:r>
        <w:t>Naujų, papildomų funkcijų kūrimo paslaugos apima šias Diegėjo veiklas:</w:t>
      </w:r>
    </w:p>
    <w:p w14:paraId="6FEA3FA9" w14:textId="77777777" w:rsidR="00A3691D" w:rsidRDefault="00A3691D" w:rsidP="00BB6160">
      <w:pPr>
        <w:pStyle w:val="Sraopastraipa"/>
        <w:numPr>
          <w:ilvl w:val="1"/>
          <w:numId w:val="38"/>
        </w:numPr>
      </w:pPr>
      <w:r>
        <w:t>Naujų poreikių registravimą ir derinimą su Perkančiąja organizacija.</w:t>
      </w:r>
    </w:p>
    <w:p w14:paraId="08992392" w14:textId="77777777" w:rsidR="00A3691D" w:rsidRDefault="00A3691D" w:rsidP="00BB6160">
      <w:pPr>
        <w:pStyle w:val="Sraopastraipa"/>
        <w:numPr>
          <w:ilvl w:val="1"/>
          <w:numId w:val="38"/>
        </w:numPr>
      </w:pPr>
      <w:r>
        <w:t>Naujų poreikių funkcionalumo realizavimui detalę analizę ir specifikavimą (dokumentavimą) bei suderinimą su Perkančiąja organizacija.</w:t>
      </w:r>
    </w:p>
    <w:p w14:paraId="75F63E2D" w14:textId="77777777" w:rsidR="00A3691D" w:rsidRDefault="00A3691D" w:rsidP="00BB6160">
      <w:pPr>
        <w:pStyle w:val="Sraopastraipa"/>
        <w:numPr>
          <w:ilvl w:val="1"/>
          <w:numId w:val="38"/>
        </w:numPr>
      </w:pPr>
      <w:r>
        <w:t>Naujų poreikių realizavimo laiko sąnaudų skaičiavimą ir pagrindimą bei įgyvendinimo terminų ir grafiko sudarymą bei suderinimą su Perkančiąja organizacija.</w:t>
      </w:r>
    </w:p>
    <w:p w14:paraId="02BC2FA6" w14:textId="77777777" w:rsidR="00A3691D" w:rsidRDefault="00A3691D" w:rsidP="00BB6160">
      <w:pPr>
        <w:pStyle w:val="Sraopastraipa"/>
        <w:numPr>
          <w:ilvl w:val="1"/>
          <w:numId w:val="38"/>
        </w:numPr>
      </w:pPr>
      <w:r>
        <w:t>Suderintų naujų funkcionalumų realizavimą apibrėžtais terminais ir apimtimi.</w:t>
      </w:r>
    </w:p>
    <w:p w14:paraId="087CAAFB" w14:textId="03A506B5" w:rsidR="00A3691D" w:rsidRDefault="00A3691D" w:rsidP="00BB6160">
      <w:pPr>
        <w:pStyle w:val="Sraopastraipa"/>
        <w:numPr>
          <w:ilvl w:val="1"/>
          <w:numId w:val="38"/>
        </w:numPr>
      </w:pPr>
      <w:r>
        <w:t xml:space="preserve">Realizuotų naujų funkcionalumų testavimą, diegimą į  </w:t>
      </w:r>
      <w:r w:rsidR="00313FCE">
        <w:t>KVR ir KPEPIS</w:t>
      </w:r>
      <w:r>
        <w:t xml:space="preserve"> aplinkas, naudotojų mokymus ir konsultavimą, bandomąją eksploataciją (esant poreikiui), duomenų migravimą (esant poreikiui).</w:t>
      </w:r>
    </w:p>
    <w:p w14:paraId="31B81117" w14:textId="42CAE6CF" w:rsidR="00A3691D" w:rsidRDefault="00A3691D" w:rsidP="00BB6160">
      <w:pPr>
        <w:pStyle w:val="Sraopastraipa"/>
        <w:numPr>
          <w:ilvl w:val="1"/>
          <w:numId w:val="38"/>
        </w:numPr>
      </w:pPr>
      <w:r>
        <w:t xml:space="preserve">Su nauju funkcionalumu susijusios dokumentacijos atnaujinimą (naudotojų instrukcijų, diegimo ir administravimo instrukcijų, projektavimo dokumentų </w:t>
      </w:r>
      <w:r w:rsidR="007472C5">
        <w:t>ar kt</w:t>
      </w:r>
      <w:r>
        <w:t>.).</w:t>
      </w:r>
    </w:p>
    <w:p w14:paraId="7D7468C6" w14:textId="77777777" w:rsidR="00A3691D" w:rsidRDefault="00A3691D" w:rsidP="00BB6160">
      <w:pPr>
        <w:pStyle w:val="Sraopastraipa"/>
        <w:numPr>
          <w:ilvl w:val="1"/>
          <w:numId w:val="38"/>
        </w:numPr>
      </w:pPr>
      <w:r>
        <w:t>Naujų funkcionalumų analizės, projektavimo, testavimo, migravimo, bandomosios eksploatacijos, diegimo eigos dokumentavimą (ataskaitų rengimą, susitikimų protokolavimą).</w:t>
      </w:r>
    </w:p>
    <w:p w14:paraId="75E4652E" w14:textId="52A0E076" w:rsidR="00A3691D" w:rsidRPr="007808A7" w:rsidRDefault="00C205B3" w:rsidP="00BB6160">
      <w:pPr>
        <w:pStyle w:val="Sraopastraipa"/>
        <w:numPr>
          <w:ilvl w:val="1"/>
          <w:numId w:val="38"/>
        </w:numPr>
      </w:pPr>
      <w:r>
        <w:t>Įdiegtų funkcionalumų ir parengtos dokumentacijos garantinę priežiūrą (</w:t>
      </w:r>
      <w:r w:rsidR="0072174A">
        <w:t>36</w:t>
      </w:r>
      <w:r>
        <w:t xml:space="preserve"> mėnesius nuo funkcionalumo įdiegimo priėmimo perdavimo akto pasirašymo dienos</w:t>
      </w:r>
      <w:r w:rsidR="00A3691D">
        <w:t>).</w:t>
      </w:r>
    </w:p>
    <w:p w14:paraId="2ADAAF0B" w14:textId="77777777" w:rsidR="00A3691D" w:rsidRPr="00A3691D" w:rsidRDefault="00A3691D" w:rsidP="00A3691D">
      <w:pPr>
        <w:rPr>
          <w:lang w:val="lt-LT" w:eastAsia="lt-LT"/>
        </w:rPr>
      </w:pPr>
    </w:p>
    <w:p w14:paraId="5F26A6BF" w14:textId="6C235463" w:rsidR="0005249C" w:rsidRPr="008113E7" w:rsidRDefault="0005249C" w:rsidP="00BB6160">
      <w:pPr>
        <w:pStyle w:val="Antrat3"/>
      </w:pPr>
      <w:bookmarkStart w:id="209" w:name="_Ref179306372"/>
      <w:bookmarkStart w:id="210" w:name="_Toc180500280"/>
      <w:r w:rsidRPr="008113E7">
        <w:t xml:space="preserve">Reikalavimai </w:t>
      </w:r>
      <w:r w:rsidR="00A14A36" w:rsidRPr="008113E7">
        <w:t>KVR ir KPEPIS</w:t>
      </w:r>
      <w:r w:rsidRPr="008113E7">
        <w:t xml:space="preserve"> garantinei priežiūrai</w:t>
      </w:r>
      <w:bookmarkEnd w:id="207"/>
      <w:bookmarkEnd w:id="208"/>
      <w:bookmarkEnd w:id="209"/>
      <w:bookmarkEnd w:id="210"/>
    </w:p>
    <w:p w14:paraId="68D7E81E" w14:textId="7D86C700" w:rsidR="0005249C" w:rsidRPr="008113E7" w:rsidRDefault="0005249C" w:rsidP="00BB6160">
      <w:pPr>
        <w:pStyle w:val="Sraopastraipa"/>
      </w:pPr>
      <w:r>
        <w:t xml:space="preserve">Diegėjas turi užtikrinti Projekto metu sukurto ir įdiegto </w:t>
      </w:r>
      <w:r w:rsidR="00A14A36">
        <w:t>KVR ir KPEPIS</w:t>
      </w:r>
      <w:r>
        <w:t xml:space="preserve"> funkcionalumo garantinę priežiūrą bei visų šios Techninės specifikacijos įgyvendinimo metu suteiktų paslaugų rezultatų (dokumentacijos, įdiegimo konfigūracijos, duomenų migravimo </w:t>
      </w:r>
      <w:r w:rsidR="007472C5">
        <w:t>ar kt.</w:t>
      </w:r>
      <w:r>
        <w:t xml:space="preserve">) garantinę priežiūrą. Garantinė priežiūra turi būti vykdoma pagal su </w:t>
      </w:r>
      <w:r w:rsidR="003406C3">
        <w:t xml:space="preserve">Perkančiąja organizacija </w:t>
      </w:r>
      <w:r>
        <w:t>suderintą garantinės priežiūros procedūros dokumentą.</w:t>
      </w:r>
    </w:p>
    <w:p w14:paraId="3DF0B4F8" w14:textId="6DD42D6D" w:rsidR="0005249C" w:rsidRPr="008113E7" w:rsidRDefault="0005249C" w:rsidP="00BB6160">
      <w:pPr>
        <w:pStyle w:val="Sraopastraipa"/>
      </w:pPr>
      <w:r w:rsidRPr="008113E7">
        <w:t xml:space="preserve">Garantinės priežiūros terminas </w:t>
      </w:r>
      <w:r w:rsidR="00534074">
        <w:t xml:space="preserve">– 36 </w:t>
      </w:r>
      <w:r w:rsidR="00534074" w:rsidRPr="00B46B5C">
        <w:t>mėnesiai</w:t>
      </w:r>
      <w:r w:rsidR="00534074" w:rsidRPr="006C2322">
        <w:t xml:space="preserve"> po galutinio</w:t>
      </w:r>
      <w:r w:rsidR="00534074">
        <w:t xml:space="preserve"> KVR ir KPEPIS</w:t>
      </w:r>
      <w:r w:rsidR="00534074" w:rsidRPr="006C2322">
        <w:t xml:space="preserve"> </w:t>
      </w:r>
      <w:r w:rsidR="00534074">
        <w:t>sukūrimo</w:t>
      </w:r>
      <w:r w:rsidR="00534074" w:rsidRPr="006C2322">
        <w:t xml:space="preserve"> ir diegimo perdavimo</w:t>
      </w:r>
      <w:r w:rsidR="00534074">
        <w:t>–</w:t>
      </w:r>
      <w:r w:rsidR="00534074" w:rsidRPr="006C2322">
        <w:t>priėmimo akto pasirašymo dienos</w:t>
      </w:r>
      <w:r w:rsidRPr="008113E7">
        <w:t>.</w:t>
      </w:r>
    </w:p>
    <w:p w14:paraId="565B616A" w14:textId="6356B54A" w:rsidR="0005249C" w:rsidRPr="008113E7" w:rsidRDefault="0005249C" w:rsidP="00BB6160">
      <w:pPr>
        <w:pStyle w:val="Sraopastraipa"/>
      </w:pPr>
      <w:r w:rsidRPr="008113E7">
        <w:t xml:space="preserve">Garantinės priežiūros paslaugos apima sukurtos ir įdiegtos programinės įrangos sutrikimų šalinimą bei </w:t>
      </w:r>
      <w:r w:rsidR="003406C3" w:rsidRPr="008113E7">
        <w:t>Perkančiosios organizacijos</w:t>
      </w:r>
      <w:r w:rsidR="00FF645B">
        <w:t xml:space="preserve"> ir projekto partnerio</w:t>
      </w:r>
      <w:r w:rsidRPr="008113E7">
        <w:t xml:space="preserve"> atsakingų asmenų konsultavimą.</w:t>
      </w:r>
    </w:p>
    <w:p w14:paraId="0AB4F8C0" w14:textId="5D982B42" w:rsidR="0005249C" w:rsidRPr="008113E7" w:rsidRDefault="0005249C" w:rsidP="00BB6160">
      <w:pPr>
        <w:pStyle w:val="Sraopastraipa"/>
      </w:pPr>
      <w:r w:rsidRPr="008113E7">
        <w:t xml:space="preserve">Diegėjas turi vykdyti </w:t>
      </w:r>
      <w:r w:rsidR="003406C3" w:rsidRPr="008113E7">
        <w:t>Perkančiosios organizacijos</w:t>
      </w:r>
      <w:r w:rsidR="00F64B57" w:rsidRPr="00F64B57">
        <w:t xml:space="preserve"> </w:t>
      </w:r>
      <w:r w:rsidR="00F64B57">
        <w:t>ir projekto partnerio</w:t>
      </w:r>
      <w:r w:rsidR="003406C3" w:rsidRPr="008113E7">
        <w:t xml:space="preserve"> </w:t>
      </w:r>
      <w:r w:rsidRPr="008113E7">
        <w:t xml:space="preserve">atsakingų asmenų konsultavimą </w:t>
      </w:r>
      <w:r w:rsidR="00A14A36" w:rsidRPr="008113E7">
        <w:t>KVR ir KPEPIS</w:t>
      </w:r>
      <w:r w:rsidRPr="008113E7">
        <w:t xml:space="preserve"> veikimo, naudojimo bei tobulinimo klausimais. Konsultacijos turi būti teikiamos telefonu, el. paštu, vaizdo konferenciniais susitikimais, naudojant priežiūros tarnybos (angl. </w:t>
      </w:r>
      <w:r w:rsidRPr="008113E7">
        <w:rPr>
          <w:i/>
          <w:iCs/>
        </w:rPr>
        <w:t>Help Desk</w:t>
      </w:r>
      <w:r w:rsidRPr="008113E7">
        <w:t xml:space="preserve">) programinę įrangą ar atvykus į </w:t>
      </w:r>
      <w:r w:rsidR="003406C3" w:rsidRPr="008113E7">
        <w:t>Perkančiąją organizaciją</w:t>
      </w:r>
      <w:r w:rsidR="00F64B57">
        <w:t xml:space="preserve"> ar projekto partnerio įstaigą</w:t>
      </w:r>
      <w:r w:rsidRPr="008113E7">
        <w:t>.</w:t>
      </w:r>
    </w:p>
    <w:p w14:paraId="5BB79E0A" w14:textId="34311C70" w:rsidR="0005249C" w:rsidRPr="008113E7" w:rsidRDefault="0005249C" w:rsidP="00BB6160">
      <w:pPr>
        <w:pStyle w:val="Sraopastraipa"/>
      </w:pPr>
      <w:r w:rsidRPr="008113E7">
        <w:t>Garantinės priežiūros paslaugos teikiamos darbo dienomis Perkančiosios organizacijos</w:t>
      </w:r>
      <w:r w:rsidR="00AA4044">
        <w:t xml:space="preserve"> ir projekto partnerio</w:t>
      </w:r>
      <w:r w:rsidRPr="008113E7">
        <w:t xml:space="preserve"> darbo valandomis.</w:t>
      </w:r>
    </w:p>
    <w:p w14:paraId="2E36B9A1" w14:textId="0211074D" w:rsidR="0005249C" w:rsidRPr="008113E7" w:rsidRDefault="0005249C" w:rsidP="00BB6160">
      <w:pPr>
        <w:pStyle w:val="Sraopastraipa"/>
      </w:pPr>
      <w:r w:rsidRPr="008113E7">
        <w:t xml:space="preserve">Programinės įrangos veikimo sutrikimu laikoma situacija, kai </w:t>
      </w:r>
      <w:r w:rsidR="00A14A36" w:rsidRPr="008113E7">
        <w:t>KVR ir KPEPIS</w:t>
      </w:r>
      <w:r w:rsidRPr="008113E7">
        <w:t xml:space="preserve"> naudotojai dėl Diegėjo sukurtos programinės įrangos funkcionalumo trūkumų negali atlikti numatytų </w:t>
      </w:r>
      <w:r w:rsidR="00A14A36" w:rsidRPr="008113E7">
        <w:t>KVR ir KPEPIS</w:t>
      </w:r>
      <w:r w:rsidRPr="008113E7">
        <w:t xml:space="preserve"> funkcijų (neveikia funkcija, neveikia sistema, neveikia integracinė sąsaja </w:t>
      </w:r>
      <w:r w:rsidR="007472C5">
        <w:t>ar kt.</w:t>
      </w:r>
      <w:r w:rsidRPr="008113E7">
        <w:t>) ar funkcijos veikia nekorektiškai.</w:t>
      </w:r>
    </w:p>
    <w:p w14:paraId="047C20B8" w14:textId="77777777" w:rsidR="0005249C" w:rsidRPr="008113E7" w:rsidRDefault="0005249C" w:rsidP="00BB6160">
      <w:pPr>
        <w:pStyle w:val="Sraopastraipa"/>
      </w:pPr>
      <w:r w:rsidRPr="008113E7">
        <w:t xml:space="preserve">Diegėjo reakcijos į sutrikimą laikas – ne ilgiau kaip 1 (vieną) valandą nuo pranešimo apie sutrikimą gavimo sutartu būdu. </w:t>
      </w:r>
    </w:p>
    <w:p w14:paraId="28FFF468" w14:textId="77777777" w:rsidR="0005249C" w:rsidRPr="008113E7" w:rsidRDefault="0005249C" w:rsidP="00BB6160">
      <w:pPr>
        <w:pStyle w:val="Sraopastraipa"/>
      </w:pPr>
      <w:r w:rsidRPr="008113E7">
        <w:t>Programinės įrangos sutrikimų atstatymo trukmė:</w:t>
      </w:r>
    </w:p>
    <w:p w14:paraId="7E501125" w14:textId="6A7FF117" w:rsidR="0005249C" w:rsidRPr="008113E7" w:rsidRDefault="0005249C" w:rsidP="00BB6160">
      <w:pPr>
        <w:pStyle w:val="Sraopastraipa"/>
        <w:numPr>
          <w:ilvl w:val="1"/>
          <w:numId w:val="38"/>
        </w:numPr>
      </w:pPr>
      <w:r w:rsidRPr="008113E7">
        <w:t xml:space="preserve">kritinių trūkumų šalinimas – ne ilgiau kaip 8 valandos nuo Diegėjo reakcijos į gautą pranešimą sutartu būdu. Jei sutrikimo per nurodytą laiką pašalinti negalima, kartu su Perkančiąja organizacija </w:t>
      </w:r>
      <w:r w:rsidR="006743DB">
        <w:t>ar  projekto partneri</w:t>
      </w:r>
      <w:r w:rsidR="00C9444D">
        <w:t>u</w:t>
      </w:r>
      <w:r w:rsidR="006743DB" w:rsidRPr="008113E7">
        <w:t xml:space="preserve"> </w:t>
      </w:r>
      <w:r w:rsidRPr="008113E7">
        <w:t xml:space="preserve">sutariama dėl sutrikimo pašalinimo laiko; Kritinis sutrikimas – funkcijos ir / ar programinio komponento neveikimas, be galimybės reikiamą funkciją vykdyti ar </w:t>
      </w:r>
      <w:r w:rsidR="00A14A36" w:rsidRPr="008113E7">
        <w:t>KVR ir KPEPIS</w:t>
      </w:r>
      <w:r w:rsidRPr="008113E7">
        <w:t xml:space="preserve"> paslaugą gauti alternatyviai;</w:t>
      </w:r>
    </w:p>
    <w:p w14:paraId="60AEB0B3" w14:textId="23227F33" w:rsidR="0005249C" w:rsidRPr="008113E7" w:rsidRDefault="0005249C" w:rsidP="00BB6160">
      <w:pPr>
        <w:pStyle w:val="Sraopastraipa"/>
        <w:numPr>
          <w:ilvl w:val="1"/>
          <w:numId w:val="38"/>
        </w:numPr>
      </w:pPr>
      <w:r w:rsidRPr="008113E7">
        <w:t>svarbių sutrikimų šalinimas – ne ilgiau kaip 2 darbo dienos nuo Diegėjo reakcijos į gautą pranešimą sutartu būdu. Jei sutrikimo per nurodytą laiką pašalinti negalima, kartu su Perkančiąja organizacija</w:t>
      </w:r>
      <w:r w:rsidR="00C9444D">
        <w:t xml:space="preserve"> ar projekto partneriu</w:t>
      </w:r>
      <w:r w:rsidRPr="008113E7">
        <w:t xml:space="preserve"> sutariama dėl sutrikimo pašalinimo laiko. Svarbus sutrikimas – neapibrėžtas funkcijos veikimas, kuris leidžia įvykdyti numatytą </w:t>
      </w:r>
      <w:r w:rsidR="00A14A36" w:rsidRPr="008113E7">
        <w:t>KVR ir KPEPIS</w:t>
      </w:r>
      <w:r w:rsidRPr="008113E7">
        <w:t xml:space="preserve"> funkciją, tačiau naudotojui reikia atlikti papildomus, nenumatytus ar alternatyvius veiksmus;</w:t>
      </w:r>
    </w:p>
    <w:p w14:paraId="28BDB166" w14:textId="55F21589" w:rsidR="0005249C" w:rsidRPr="008113E7" w:rsidRDefault="0005249C" w:rsidP="00BB6160">
      <w:pPr>
        <w:pStyle w:val="Sraopastraipa"/>
        <w:numPr>
          <w:ilvl w:val="1"/>
          <w:numId w:val="38"/>
        </w:numPr>
      </w:pPr>
      <w:r w:rsidRPr="008113E7">
        <w:t xml:space="preserve">neesminių sutrikimų šalinimas – ne ilgiau kaip 10 darbo dienų nuo Diegėjo reakcijos į gautą pranešimą sutartu būdu. Jei sutrikimo per nurodytą laiką pašalinti negalima, kartu su </w:t>
      </w:r>
      <w:r w:rsidR="00EB5687" w:rsidRPr="008113E7">
        <w:t>Perkančiąja organizacija</w:t>
      </w:r>
      <w:r w:rsidR="00BA6E7D">
        <w:t xml:space="preserve"> ar projekto partneri</w:t>
      </w:r>
      <w:r w:rsidR="006F4A9C">
        <w:t>u</w:t>
      </w:r>
      <w:r w:rsidR="00EB5687" w:rsidRPr="008113E7">
        <w:t xml:space="preserve"> </w:t>
      </w:r>
      <w:r w:rsidRPr="008113E7">
        <w:t xml:space="preserve">suderinamas susitarimas dėl sutrikimo pašalinimo laiko. Neesminis sutrikimas – kosmetinės ar panašios </w:t>
      </w:r>
      <w:r w:rsidR="00A14A36" w:rsidRPr="008113E7">
        <w:t>KVR ir KPEPIS</w:t>
      </w:r>
      <w:r w:rsidRPr="008113E7">
        <w:t xml:space="preserve"> klaidos, kurios neįtakoja korektiško funkcijų veikimo. </w:t>
      </w:r>
    </w:p>
    <w:p w14:paraId="104B5EE3" w14:textId="76315109" w:rsidR="0005249C" w:rsidRPr="008113E7" w:rsidRDefault="0005249C" w:rsidP="00BB6160">
      <w:pPr>
        <w:pStyle w:val="Sraopastraipa"/>
      </w:pPr>
      <w:r w:rsidRPr="008113E7">
        <w:t xml:space="preserve">Diegėjas turi parengti prieinamas ir </w:t>
      </w:r>
      <w:r w:rsidR="00EB5687" w:rsidRPr="008113E7">
        <w:t>Perkanči</w:t>
      </w:r>
      <w:r w:rsidR="002368C1" w:rsidRPr="008113E7">
        <w:t>a</w:t>
      </w:r>
      <w:r w:rsidR="00EB5687" w:rsidRPr="008113E7">
        <w:t>jai organizacijai</w:t>
      </w:r>
      <w:r w:rsidR="006F4A9C">
        <w:t xml:space="preserve"> bei projekto partneriui</w:t>
      </w:r>
      <w:r w:rsidRPr="008113E7">
        <w:t xml:space="preserve"> tinkamas informavimo apie </w:t>
      </w:r>
      <w:r w:rsidR="00A14A36" w:rsidRPr="008113E7">
        <w:t>KVR ir KPEPIS</w:t>
      </w:r>
      <w:r w:rsidRPr="008113E7">
        <w:t xml:space="preserve"> sutrikimus, jų registravimo ir taisymo veiksmų būseną priemones: </w:t>
      </w:r>
      <w:r w:rsidR="00EB5687" w:rsidRPr="008113E7">
        <w:t>Perkančiosios organizacijos</w:t>
      </w:r>
      <w:r w:rsidR="009B46E2">
        <w:t>, projekto partnerio</w:t>
      </w:r>
      <w:r w:rsidRPr="008113E7">
        <w:t xml:space="preserve"> ir Diegėjo suderintus telefonus, el. pašto adresus, garantinio aptarnavimo ir priežiūros tarnybos programinio įrankio adresą (nuorodą). Išvardintais būdais </w:t>
      </w:r>
      <w:r w:rsidR="00EB5687" w:rsidRPr="008113E7">
        <w:t>Perkančiosios organizacijos</w:t>
      </w:r>
      <w:r w:rsidR="009B46E2">
        <w:t xml:space="preserve"> ir projekto partnerio</w:t>
      </w:r>
      <w:r w:rsidRPr="008113E7">
        <w:t xml:space="preserve"> atsakingiems asmenims turi būti galimybė pranešti apie </w:t>
      </w:r>
      <w:r w:rsidR="00A14A36" w:rsidRPr="008113E7">
        <w:t>KVR ir KPEPIS</w:t>
      </w:r>
      <w:r w:rsidRPr="008113E7">
        <w:t xml:space="preserve"> sutrikimus, reikiamas konsultacijas, reikiamus tobulinimus (naujo funkcionalumo kūrimą) ir pan.</w:t>
      </w:r>
    </w:p>
    <w:p w14:paraId="3683F339" w14:textId="1E868671" w:rsidR="0005249C" w:rsidRPr="008113E7" w:rsidRDefault="0005249C" w:rsidP="00BB6160">
      <w:pPr>
        <w:pStyle w:val="Sraopastraipa"/>
      </w:pPr>
      <w:r w:rsidRPr="008113E7">
        <w:t xml:space="preserve">Garantinės priežiūros paslaugos, konsultacijos telefonu ir elektroniniu paštu turi būti teikiamos </w:t>
      </w:r>
      <w:r w:rsidR="00EB5687" w:rsidRPr="008113E7">
        <w:t>Perkančiosios organizacijos</w:t>
      </w:r>
      <w:r w:rsidR="00B90743">
        <w:t xml:space="preserve"> ir projekto partnerio</w:t>
      </w:r>
      <w:r w:rsidRPr="008113E7">
        <w:t xml:space="preserve"> darbo dienomis darbo valandomis.</w:t>
      </w:r>
    </w:p>
    <w:p w14:paraId="7F16937E" w14:textId="6EADC1F9" w:rsidR="0005249C" w:rsidRPr="008113E7" w:rsidRDefault="0005249C" w:rsidP="00BB6160">
      <w:pPr>
        <w:pStyle w:val="Sraopastraipa"/>
      </w:pPr>
      <w:r>
        <w:t xml:space="preserve">Garantinės priežiūros metu atnaujinus </w:t>
      </w:r>
      <w:r w:rsidR="00A14A36">
        <w:t>KVR ir KPEPIS</w:t>
      </w:r>
      <w:r>
        <w:t xml:space="preserve"> funkcionalumus atitinkamai turi būti pakoreguota visa susijusi </w:t>
      </w:r>
      <w:r w:rsidR="00A14A36">
        <w:t>KVR ir KPEPIS</w:t>
      </w:r>
      <w:r>
        <w:t xml:space="preserve"> dokumentacija, pateikti atnaujinti išeities tekstai ir kiti programiniai komponentai.</w:t>
      </w:r>
      <w:r w:rsidR="00443DEB">
        <w:t xml:space="preserve"> Išeities tekstai turi būti įkeliami į </w:t>
      </w:r>
      <w:r w:rsidR="00CD5A31">
        <w:t>Perkančiosios organizacijos</w:t>
      </w:r>
      <w:r w:rsidR="00B90743">
        <w:t xml:space="preserve"> ar </w:t>
      </w:r>
      <w:r w:rsidR="007907EE">
        <w:t>p</w:t>
      </w:r>
      <w:r w:rsidR="00B90743">
        <w:t>rojekto partnerio</w:t>
      </w:r>
      <w:r w:rsidR="00CD5A31">
        <w:t xml:space="preserve"> naudojamą kodo repozitorių.</w:t>
      </w:r>
    </w:p>
    <w:p w14:paraId="2025350C" w14:textId="71F91DE3" w:rsidR="0005249C" w:rsidRPr="008113E7" w:rsidRDefault="0005249C" w:rsidP="00BB6160">
      <w:pPr>
        <w:pStyle w:val="Sraopastraipa"/>
      </w:pPr>
      <w:r w:rsidRPr="008113E7">
        <w:t>Pašalinus sutikimus Perkančiajai organizacijai</w:t>
      </w:r>
      <w:r w:rsidR="004654F0">
        <w:t xml:space="preserve"> ir projekto partneriui</w:t>
      </w:r>
      <w:r w:rsidRPr="008113E7">
        <w:t xml:space="preserve"> turi būti pateikiamas atnaujintas </w:t>
      </w:r>
      <w:r w:rsidR="00A14A36" w:rsidRPr="008113E7">
        <w:t>KVR ir KPEPIS</w:t>
      </w:r>
      <w:r w:rsidRPr="008113E7">
        <w:t xml:space="preserve"> išeities kodas ir atliekamas atnaujinto </w:t>
      </w:r>
      <w:r w:rsidR="00A14A36" w:rsidRPr="008113E7">
        <w:t>KVR ir KPEPIS</w:t>
      </w:r>
      <w:r w:rsidRPr="008113E7">
        <w:t xml:space="preserve"> kodo įdiegimas į visas </w:t>
      </w:r>
      <w:r w:rsidR="00A14A36" w:rsidRPr="008113E7">
        <w:t>KVR ir KPEPIS</w:t>
      </w:r>
      <w:r w:rsidRPr="008113E7">
        <w:t xml:space="preserve"> aplinkas.</w:t>
      </w:r>
    </w:p>
    <w:p w14:paraId="4E70D2F8" w14:textId="677DCF88" w:rsidR="0005249C" w:rsidRPr="008113E7" w:rsidRDefault="0005249C" w:rsidP="00BB6160">
      <w:pPr>
        <w:pStyle w:val="Antrat3"/>
      </w:pPr>
      <w:bookmarkStart w:id="211" w:name="_Toc47027270"/>
      <w:bookmarkStart w:id="212" w:name="_Toc180500281"/>
      <w:r w:rsidRPr="008113E7">
        <w:t xml:space="preserve">Reikalavimai galutiniam </w:t>
      </w:r>
      <w:r w:rsidR="00A14A36" w:rsidRPr="008113E7">
        <w:t>KVR ir KPEPIS</w:t>
      </w:r>
      <w:r w:rsidRPr="008113E7">
        <w:t xml:space="preserve"> priėmimui</w:t>
      </w:r>
      <w:bookmarkEnd w:id="211"/>
      <w:bookmarkEnd w:id="212"/>
    </w:p>
    <w:p w14:paraId="595A441E" w14:textId="2DDC6027" w:rsidR="0005249C" w:rsidRPr="008113E7" w:rsidRDefault="0005249C" w:rsidP="00BB6160">
      <w:pPr>
        <w:pStyle w:val="Sraopastraipa"/>
      </w:pPr>
      <w:r w:rsidRPr="008113E7">
        <w:t xml:space="preserve">Galutinis </w:t>
      </w:r>
      <w:r w:rsidR="00A14A36" w:rsidRPr="008113E7">
        <w:t>KVR ir KPEPIS</w:t>
      </w:r>
      <w:r w:rsidRPr="008113E7">
        <w:t xml:space="preserve"> ar atskirų </w:t>
      </w:r>
      <w:r w:rsidR="00A14A36" w:rsidRPr="008113E7">
        <w:t>KVR ir KPEPIS</w:t>
      </w:r>
      <w:r w:rsidRPr="008113E7">
        <w:t xml:space="preserve"> komponentų priėmimas bus vykdomas pasibaigus bandomajai eksploatacijai, t. y. priėmimas galės būti vykdomas tik tada, kai bus pasiekti bandomosios eksploatacijos priėmimo kriterijai.</w:t>
      </w:r>
    </w:p>
    <w:p w14:paraId="76F40C6F" w14:textId="0C45073D" w:rsidR="0005249C" w:rsidRPr="008113E7" w:rsidRDefault="0005249C" w:rsidP="00BB6160">
      <w:pPr>
        <w:pStyle w:val="Sraopastraipa"/>
      </w:pPr>
      <w:r w:rsidRPr="008113E7">
        <w:t xml:space="preserve">Visos </w:t>
      </w:r>
      <w:r w:rsidR="00A14A36" w:rsidRPr="008113E7">
        <w:t>KVR ir KPEPIS</w:t>
      </w:r>
      <w:r w:rsidRPr="008113E7">
        <w:t xml:space="preserve"> sukūrimo paslaugos (paslaugų rezultatai) bus priimamos pasirašant galutinį priėmimo-perdavimo aktą.</w:t>
      </w:r>
    </w:p>
    <w:p w14:paraId="0B8E00DA" w14:textId="77777777" w:rsidR="0005249C" w:rsidRPr="008113E7" w:rsidRDefault="0005249C" w:rsidP="00BB6160">
      <w:pPr>
        <w:pStyle w:val="Sraopastraipa"/>
      </w:pPr>
      <w:r w:rsidRPr="008113E7">
        <w:t>Siekiant užtikrinti sklandų Projekto tęstinumą:</w:t>
      </w:r>
    </w:p>
    <w:p w14:paraId="61C36EDB" w14:textId="61C7C793" w:rsidR="0005249C" w:rsidRDefault="0005249C" w:rsidP="00BB6160">
      <w:pPr>
        <w:pStyle w:val="Sraopastraipa"/>
        <w:numPr>
          <w:ilvl w:val="1"/>
          <w:numId w:val="38"/>
        </w:numPr>
      </w:pPr>
      <w:r w:rsidRPr="008113E7">
        <w:t xml:space="preserve">Diegėjas, nepažeidžiant autoriaus teisių turėtojo ar trečiųjų šalių intelektinės nuosavybės teisių, sutartimi perduoda </w:t>
      </w:r>
      <w:r w:rsidR="00F47EFE" w:rsidRPr="008113E7">
        <w:t>Perkanči</w:t>
      </w:r>
      <w:r w:rsidR="00796EFE">
        <w:t>a</w:t>
      </w:r>
      <w:r w:rsidR="00F47EFE" w:rsidRPr="008113E7">
        <w:t>jai organizacijai</w:t>
      </w:r>
      <w:r w:rsidRPr="008113E7">
        <w:t xml:space="preserve">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p>
    <w:p w14:paraId="507967BB" w14:textId="77777777" w:rsidR="00E1308A" w:rsidRPr="007808A7" w:rsidRDefault="00E1308A" w:rsidP="00E1308A">
      <w:pPr>
        <w:pStyle w:val="Sraopastraipa"/>
        <w:numPr>
          <w:ilvl w:val="1"/>
          <w:numId w:val="38"/>
        </w:numPr>
      </w:pPr>
      <w:r w:rsidRPr="00A12997">
        <w:t>Intelektinės nuosavybės teisių perėjimas turi apimti Užsakovui galimybę ateityje pasirinkti kitą paslaugų teikėją šio pirkimo objekto priežiūrai, vystymui ir kitų būtinų paslaugų teikimui, siekiant užtikrinti stabilų pirkimo objekto veikimą. Šiuo tikslu Užsakovui yra perduodami programiniai kodai ir jų diegimo instrukcijos tam, kad Užsakovas galėtų be jokių apribojimų toliau savo nuožiūra modifikuoti ir įskaitant, bet neapsiribojant, toliau plėtoti sukurtą objektą, suteikti teises naudoti objektą kitoms šalims, keisti objekto pradinį kodą.</w:t>
      </w:r>
    </w:p>
    <w:p w14:paraId="2180A239" w14:textId="03C3D3E0" w:rsidR="0005249C" w:rsidRPr="008113E7" w:rsidRDefault="0005249C" w:rsidP="00BB6160">
      <w:pPr>
        <w:pStyle w:val="Sraopastraipa"/>
        <w:numPr>
          <w:ilvl w:val="1"/>
          <w:numId w:val="38"/>
        </w:numPr>
      </w:pPr>
      <w:r w:rsidRPr="008113E7">
        <w:t xml:space="preserve">Jeigu pagal užsakymą sukurtoje programinėje įrangoje panaudota kita autoriaus teisių turėtojo ar trečiųjų šalių programinė įranga, kuri integruota į pagal užsakymą sukurtą programinę įrangą ar kitaip susieta su atliktu užsakymu ir autoriaus turtinių teisių į sukurtą programinę įrangą ar parengtus projektinius dokumentus, jos perdavimas </w:t>
      </w:r>
      <w:r w:rsidR="00F47EFE" w:rsidRPr="008113E7">
        <w:t>Perkanči</w:t>
      </w:r>
      <w:r w:rsidR="00796EFE">
        <w:t>a</w:t>
      </w:r>
      <w:r w:rsidR="00F47EFE" w:rsidRPr="008113E7">
        <w:t>jai organizacijai</w:t>
      </w:r>
      <w:r w:rsidRPr="008113E7">
        <w:t xml:space="preserve"> neturi apriboti šias teises perdavusio Diegėjo teisės be atskiro </w:t>
      </w:r>
      <w:r w:rsidR="00F47EFE" w:rsidRPr="008113E7">
        <w:t>Perkančiosios organizacijos</w:t>
      </w:r>
      <w:r w:rsidRPr="008113E7">
        <w:t xml:space="preserve"> sutikimo toliau vystyti, tobulinti, platinti ir atlikti kitus reikiamus veiksmus su sukurta programine įranga ar parengtais projektiniais dokumentais.</w:t>
      </w:r>
    </w:p>
    <w:p w14:paraId="5EDC364D" w14:textId="6AAFECF2" w:rsidR="0005249C" w:rsidRPr="008113E7" w:rsidRDefault="0005249C" w:rsidP="00BB6160">
      <w:pPr>
        <w:pStyle w:val="Sraopastraipa"/>
        <w:numPr>
          <w:ilvl w:val="1"/>
          <w:numId w:val="38"/>
        </w:numPr>
      </w:pPr>
      <w:r w:rsidRPr="008113E7">
        <w:t xml:space="preserve">Kartu su kompiuterine programa, kaip ši sąvoka apibrėžta Lietuvos Respublikos autorių teisių ir gretutinių teisių įstatyme, </w:t>
      </w:r>
      <w:r w:rsidR="009B0A16" w:rsidRPr="008113E7">
        <w:t>Perkanči</w:t>
      </w:r>
      <w:r w:rsidR="00796EFE">
        <w:t>a</w:t>
      </w:r>
      <w:r w:rsidR="009B0A16" w:rsidRPr="008113E7">
        <w:t>jai organizacijai</w:t>
      </w:r>
      <w:r w:rsidRPr="008113E7">
        <w:t xml:space="preserve"> perduodamas ir programos išeitinis kodas</w:t>
      </w:r>
      <w:r w:rsidR="00E77C83">
        <w:t xml:space="preserve"> bei jo diegimo instrukcijos</w:t>
      </w:r>
      <w:r w:rsidRPr="008113E7">
        <w:t xml:space="preserve">.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teisės, vadovaujantis Autorių teisių ir gretutinių teisių įstatymo ir Valstybės informacinių išteklių valdymo įstatymo </w:t>
      </w:r>
      <w:r w:rsidR="00DF3997">
        <w:t>21</w:t>
      </w:r>
      <w:r w:rsidR="00DF3997" w:rsidRPr="008113E7">
        <w:t xml:space="preserve"> </w:t>
      </w:r>
      <w:r w:rsidRPr="008113E7">
        <w:t>str. nuostatomis,  perduodamos ir suteikiamos LR ir ES šalių teritorijoje neribotam laikui.</w:t>
      </w:r>
    </w:p>
    <w:p w14:paraId="411C20C2" w14:textId="1F2A4338" w:rsidR="0005249C" w:rsidRPr="008113E7" w:rsidRDefault="0005249C" w:rsidP="00BB6160">
      <w:pPr>
        <w:pStyle w:val="Sraopastraipa"/>
        <w:numPr>
          <w:ilvl w:val="1"/>
          <w:numId w:val="38"/>
        </w:numPr>
      </w:pPr>
      <w:r w:rsidRPr="008113E7">
        <w:t xml:space="preserve">Diegėjas turi perduoti Perkančiajai organizacijai projekto metu sukurtą programinę įrangą ir jos išeitinį kodą </w:t>
      </w:r>
      <w:r w:rsidR="00A14A36" w:rsidRPr="008113E7">
        <w:t>KVR ir KPEPIS</w:t>
      </w:r>
      <w:r w:rsidRPr="008113E7">
        <w:t xml:space="preserve"> ar atskirų </w:t>
      </w:r>
      <w:r w:rsidR="00A14A36" w:rsidRPr="008113E7">
        <w:t>KVR ir KPEPIS</w:t>
      </w:r>
      <w:r w:rsidRPr="008113E7">
        <w:t xml:space="preserve"> komponentų paslaugų priėmimo – perdavimo akto pasirašymo datai. </w:t>
      </w:r>
    </w:p>
    <w:p w14:paraId="6F2184D2" w14:textId="0770E4DF" w:rsidR="0005249C" w:rsidRPr="008113E7" w:rsidRDefault="0005249C" w:rsidP="00BB6160">
      <w:pPr>
        <w:pStyle w:val="Sraopastraipa"/>
        <w:numPr>
          <w:ilvl w:val="1"/>
          <w:numId w:val="38"/>
        </w:numPr>
      </w:pPr>
      <w:r w:rsidRPr="008113E7">
        <w:t>Diegėjas neturi teisės atskleisti jokios su paslaugų teikimu susijusios informacijos trečiosioms šalims be Perkančiosios organizacijos raštiško leidimo arba jei to reikalauja įstatymai.</w:t>
      </w:r>
    </w:p>
    <w:p w14:paraId="73F15E07" w14:textId="40AAE8FF" w:rsidR="0005249C" w:rsidRPr="008113E7" w:rsidRDefault="0005249C" w:rsidP="00BB6160">
      <w:pPr>
        <w:pStyle w:val="Antrat2"/>
      </w:pPr>
      <w:bookmarkStart w:id="213" w:name="_Ref1743145"/>
      <w:bookmarkStart w:id="214" w:name="_Ref1743170"/>
      <w:bookmarkStart w:id="215" w:name="_Toc47027271"/>
      <w:bookmarkStart w:id="216" w:name="_Toc180500282"/>
      <w:r w:rsidRPr="008113E7">
        <w:t xml:space="preserve">Reikalavimai </w:t>
      </w:r>
      <w:r w:rsidR="00A14A36" w:rsidRPr="008113E7">
        <w:t>KVR ir KPEPIS</w:t>
      </w:r>
      <w:r w:rsidRPr="008113E7">
        <w:t xml:space="preserve"> kūrimo paslaugų etapams ir terminams</w:t>
      </w:r>
      <w:bookmarkEnd w:id="213"/>
      <w:bookmarkEnd w:id="214"/>
      <w:bookmarkEnd w:id="215"/>
      <w:bookmarkEnd w:id="216"/>
    </w:p>
    <w:p w14:paraId="2B3F2A07" w14:textId="2A33F728" w:rsidR="001B29DE" w:rsidRPr="008113E7" w:rsidRDefault="001B29DE" w:rsidP="00BB6160">
      <w:pPr>
        <w:pStyle w:val="Sraopastraipa"/>
      </w:pPr>
      <w:r w:rsidRPr="008113E7">
        <w:t xml:space="preserve">Žemiau esančioje lentelėje (žr. </w:t>
      </w:r>
      <w:r w:rsidRPr="008113E7">
        <w:fldChar w:fldCharType="begin"/>
      </w:r>
      <w:r w:rsidRPr="008113E7">
        <w:instrText xml:space="preserve"> REF _Ref100319205 \h </w:instrText>
      </w:r>
      <w:r w:rsidRPr="008113E7">
        <w:fldChar w:fldCharType="separate"/>
      </w:r>
      <w:r w:rsidR="00634395">
        <w:rPr>
          <w:noProof/>
        </w:rPr>
        <w:t>7</w:t>
      </w:r>
      <w:r w:rsidR="00634395" w:rsidRPr="008113E7">
        <w:rPr>
          <w:noProof/>
        </w:rPr>
        <w:t>.</w:t>
      </w:r>
      <w:r w:rsidR="00634395">
        <w:rPr>
          <w:noProof/>
        </w:rPr>
        <w:t>1</w:t>
      </w:r>
      <w:r w:rsidRPr="008113E7">
        <w:fldChar w:fldCharType="end"/>
      </w:r>
      <w:r w:rsidRPr="008113E7">
        <w:t xml:space="preserve"> lentelę) pateikti Paslaugų etapai, etapų metu atliekami darbai (veiklos), diegimo dalyvių atsakomybių aprašymas ir reikalavimai dokumentacijai.</w:t>
      </w:r>
    </w:p>
    <w:p w14:paraId="313C0A90" w14:textId="6E693166" w:rsidR="001B29DE" w:rsidRPr="008113E7" w:rsidRDefault="00204CFB" w:rsidP="00BB6160">
      <w:pPr>
        <w:pStyle w:val="Sraopastraipa"/>
      </w:pPr>
      <w:r>
        <w:t>Sutartis</w:t>
      </w:r>
      <w:r w:rsidR="001B29DE" w:rsidRPr="008113E7">
        <w:t xml:space="preserve"> turi būti įgyvendinama iteraciniu-inkrementiniu informacinės sistemos kūrimo būdu, taikant gerąsias „Agile“</w:t>
      </w:r>
      <w:r w:rsidR="00070AEC">
        <w:t xml:space="preserve"> ar lygiavertes</w:t>
      </w:r>
      <w:r w:rsidR="001B29DE" w:rsidRPr="008113E7">
        <w:t xml:space="preserve"> programinės įrangos kūrimo praktikas.</w:t>
      </w:r>
    </w:p>
    <w:p w14:paraId="0185FB57" w14:textId="23A4F0B3" w:rsidR="001B29DE" w:rsidRPr="008113E7" w:rsidRDefault="001B29DE" w:rsidP="00BB6160">
      <w:pPr>
        <w:pStyle w:val="Sraopastraipa"/>
      </w:pPr>
      <w:r w:rsidRPr="008113E7">
        <w:t>Diegėjas inicijavimo etapo metu turi pasiūlyti ir su Perkančiąj</w:t>
      </w:r>
      <w:r w:rsidR="00200311">
        <w:t>a</w:t>
      </w:r>
      <w:r w:rsidRPr="008113E7">
        <w:t xml:space="preserve"> organizacija suderinti optimalų techninėje specifikacijoje numatytų veiklų bei funkcinių ir nefunkcinių reikalavimų įgyvendinimo grafiką</w:t>
      </w:r>
      <w:r w:rsidR="00282152">
        <w:t xml:space="preserve"> racionaliomis apimtimis ir </w:t>
      </w:r>
      <w:r w:rsidR="00C713F0">
        <w:t>eiliškumu</w:t>
      </w:r>
      <w:r w:rsidR="00282152">
        <w:t xml:space="preserve"> </w:t>
      </w:r>
      <w:r w:rsidR="00291E9C">
        <w:t>kiekvie</w:t>
      </w:r>
      <w:r w:rsidR="00C54095">
        <w:t>noje iteracijoje realizuojant</w:t>
      </w:r>
      <w:r w:rsidR="00FF5103">
        <w:t xml:space="preserve"> šios specifikacijos funkcinius ir nefunkcinius reikalavimus</w:t>
      </w:r>
      <w:r w:rsidRPr="008113E7">
        <w:t>.</w:t>
      </w:r>
    </w:p>
    <w:p w14:paraId="0C07E4D1" w14:textId="674DC30F" w:rsidR="001B29DE" w:rsidRPr="008113E7" w:rsidRDefault="001B29DE" w:rsidP="00BB6160">
      <w:pPr>
        <w:pStyle w:val="Sraopastraipa"/>
      </w:pPr>
      <w:r w:rsidRPr="008113E7">
        <w:t xml:space="preserve">Diegėjas Paslaugų teikimo reglamente turi nurodyti kokias konkrečias </w:t>
      </w:r>
      <w:r w:rsidR="00A14A36" w:rsidRPr="008113E7">
        <w:t>KVR ir KPEPIS</w:t>
      </w:r>
      <w:r w:rsidRPr="008113E7">
        <w:t xml:space="preserve"> kūrimo veiklas atliks kiekviename prieaugyje  ir kokia numatoma kiekvieno prieaugio įgyvendinimo trukmė. Turi būti pasiūlyti ne mažiau kaip </w:t>
      </w:r>
      <w:r w:rsidR="00B9474F" w:rsidRPr="008113E7">
        <w:t>3</w:t>
      </w:r>
      <w:r w:rsidRPr="008113E7">
        <w:t xml:space="preserve"> prieaugiai ir vieno prieaugio trukmė ne ilgiau kaip </w:t>
      </w:r>
      <w:r w:rsidR="002659E2">
        <w:t>6</w:t>
      </w:r>
      <w:r w:rsidR="002659E2" w:rsidRPr="008113E7">
        <w:t xml:space="preserve"> </w:t>
      </w:r>
      <w:r w:rsidRPr="008113E7">
        <w:t>mėnesiai.</w:t>
      </w:r>
    </w:p>
    <w:p w14:paraId="65555678" w14:textId="749BED4A" w:rsidR="001B29DE" w:rsidRPr="008113E7" w:rsidRDefault="001B29DE" w:rsidP="00BB6160">
      <w:pPr>
        <w:pStyle w:val="Sraopastraipa"/>
      </w:pPr>
      <w:r w:rsidRPr="008113E7">
        <w:t xml:space="preserve">Visi prieaugiai, išskyrus paskutinį, turi apimti detalios analizės, projektavimo, kūrimo, diegimo testavimo aplinkoje ir priėmimo testavimo etapus (reikalavimai etapams pateikti 8.1 lentelėje). Atskiru Perkančiosios organizacijos nurodymu šie prieaugiai gali apimti diegimą į gamybinę aplinką, mokymus ir bandomąją eksploataciją, kai </w:t>
      </w:r>
      <w:r w:rsidR="00372F2C">
        <w:t>Sutarties</w:t>
      </w:r>
      <w:r w:rsidRPr="008113E7">
        <w:t xml:space="preserve"> vykdymo metu sutariama, kad dalis funkcionalumo turi būti </w:t>
      </w:r>
      <w:r w:rsidR="004F4C40" w:rsidRPr="008113E7">
        <w:t>įdiegti</w:t>
      </w:r>
      <w:r w:rsidRPr="008113E7">
        <w:t xml:space="preserve"> į gamybinę eksploataciją. </w:t>
      </w:r>
    </w:p>
    <w:p w14:paraId="15E3187E" w14:textId="65CE98BB" w:rsidR="001B29DE" w:rsidRPr="008113E7" w:rsidRDefault="001B29DE" w:rsidP="00BB6160">
      <w:pPr>
        <w:pStyle w:val="Sraopastraipa"/>
      </w:pPr>
      <w:r w:rsidRPr="008113E7">
        <w:t xml:space="preserve">Pirmojo prieaugio įgyvendinimo metu Diegėjas turi parengti ir pateikti </w:t>
      </w:r>
      <w:r w:rsidR="00A14A36" w:rsidRPr="008113E7">
        <w:t>KVR ir KPEPIS</w:t>
      </w:r>
      <w:r w:rsidR="006D533E" w:rsidRPr="008113E7">
        <w:t xml:space="preserve"> </w:t>
      </w:r>
      <w:r w:rsidRPr="008113E7">
        <w:t xml:space="preserve">architektūros koncepciją (architektūros aprašymą) apimančią suprojektuotą sprendimą fizinių ir programinių komponentų požiūriu (dislokavimo vaizdas, funkcinis vaizdas, numatomos naudoti technologijos). Vėlesnių prieaugių metu </w:t>
      </w:r>
      <w:r w:rsidR="00A14A36" w:rsidRPr="008113E7">
        <w:t>KVR ir KPEPIS</w:t>
      </w:r>
      <w:r w:rsidRPr="008113E7">
        <w:t xml:space="preserve"> architektūra ir projektavimo dokumentai turi būti tikslinami ir rengiami atsižvelgiant į 8.1 lentelėje pateiktus reikalavimus.</w:t>
      </w:r>
    </w:p>
    <w:p w14:paraId="442F624E" w14:textId="39D40F43" w:rsidR="001B29DE" w:rsidRPr="008113E7" w:rsidRDefault="001B29DE" w:rsidP="00BB6160">
      <w:pPr>
        <w:pStyle w:val="Sraopastraipa"/>
      </w:pPr>
      <w:r w:rsidRPr="008113E7">
        <w:t>Paskutinis prieaugis turi apimti visus (išskyrus inicijavimo) etapus (reikalavimai etapams pateikti 8.1 lentelėje). Paskutinio prieaugio metu atliekamas priėmimo testavimas turi apimti ne tik einamojo prieaugio priėmimo testavimą, tačiau ir visų anksčiau sukurtų prieaugių priėmimo testavimą</w:t>
      </w:r>
      <w:r w:rsidR="001E76A1">
        <w:t xml:space="preserve"> suderinta apimtimi</w:t>
      </w:r>
      <w:r w:rsidRPr="008113E7">
        <w:t xml:space="preserve">, kurio metu įvertinama ar </w:t>
      </w:r>
      <w:r w:rsidR="001E76A1">
        <w:t>modernizuota KVR ir KEP</w:t>
      </w:r>
      <w:r w:rsidRPr="008113E7">
        <w:t>IS atitinka techninės specifikacijos reikalavimus bei ar sukurta</w:t>
      </w:r>
      <w:r w:rsidR="005E1BD3" w:rsidRPr="008113E7">
        <w:t>s</w:t>
      </w:r>
      <w:r w:rsidRPr="008113E7">
        <w:t xml:space="preserve"> </w:t>
      </w:r>
      <w:r w:rsidR="00A14A36" w:rsidRPr="008113E7">
        <w:t>KVR ir KPEPIS</w:t>
      </w:r>
      <w:r w:rsidRPr="008113E7">
        <w:t xml:space="preserve"> leidžia vykdyti numatytus veiklos procesus.</w:t>
      </w:r>
    </w:p>
    <w:p w14:paraId="68DB1D94" w14:textId="09835A49" w:rsidR="001B29DE" w:rsidRPr="008113E7" w:rsidRDefault="001B29DE" w:rsidP="00BB6160">
      <w:pPr>
        <w:pStyle w:val="Sraopastraipa"/>
      </w:pPr>
      <w:r w:rsidRPr="008113E7">
        <w:t>Prieaugių realizavimo metu Diegėjas turi atlikti visus prieš tai buvusių prieaugių metu sukurtų funkcionalumų pakeitimus (modernizavimą), jeigu toks poreikis paaiškėja kitų prieaugių detalios analizės ir projektavimo etapuose.</w:t>
      </w:r>
    </w:p>
    <w:p w14:paraId="480E37E1" w14:textId="1351C76E" w:rsidR="009F057F" w:rsidRPr="008113E7" w:rsidRDefault="00EF7AC0" w:rsidP="00BB6160">
      <w:pPr>
        <w:pStyle w:val="Sraopastraipa"/>
      </w:pPr>
      <w:r>
        <w:t xml:space="preserve">Sutarties vykdymo </w:t>
      </w:r>
      <w:r w:rsidR="0028387B" w:rsidRPr="008113E7">
        <w:t xml:space="preserve">metu </w:t>
      </w:r>
      <w:r w:rsidR="00F7516A">
        <w:t xml:space="preserve">suderinus su Perkančiąja organizacija išskirtiniais atvejais ir </w:t>
      </w:r>
      <w:r w:rsidR="0028387B" w:rsidRPr="008113E7">
        <w:t xml:space="preserve">esant pagrįstoms priežastims gali būti </w:t>
      </w:r>
      <w:r w:rsidR="00F7516A">
        <w:t xml:space="preserve">keičiamas / tikslinamas </w:t>
      </w:r>
      <w:r w:rsidR="00F7516A" w:rsidRPr="00F7516A">
        <w:t>Paslaugų teikimo reglament</w:t>
      </w:r>
      <w:r w:rsidR="00F7516A">
        <w:t xml:space="preserve">e numatytas darbų atlikimo </w:t>
      </w:r>
      <w:r w:rsidR="00082EA0" w:rsidRPr="008113E7">
        <w:t>grafikas</w:t>
      </w:r>
      <w:r w:rsidR="00F826F1" w:rsidRPr="008113E7">
        <w:t xml:space="preserve"> (kei</w:t>
      </w:r>
      <w:r w:rsidR="005D7EEC" w:rsidRPr="008113E7">
        <w:t xml:space="preserve">čiant iteracijų kiekį, iteracijų apimtį, iteracijoje realizuojamų funkcijų apimtį </w:t>
      </w:r>
      <w:r w:rsidR="007A08E8">
        <w:t>ar kt.</w:t>
      </w:r>
      <w:r w:rsidR="00F826F1" w:rsidRPr="008113E7">
        <w:t>)</w:t>
      </w:r>
      <w:r w:rsidR="00082EA0" w:rsidRPr="008113E7">
        <w:t xml:space="preserve"> ir jo terminai</w:t>
      </w:r>
      <w:r w:rsidR="00F826F1" w:rsidRPr="008113E7">
        <w:t>.</w:t>
      </w:r>
      <w:r w:rsidR="005D7EEC" w:rsidRPr="008113E7">
        <w:t xml:space="preserve"> </w:t>
      </w:r>
      <w:r w:rsidR="00F7516A">
        <w:t xml:space="preserve">Darbų atlikimo </w:t>
      </w:r>
      <w:r w:rsidR="0053538C" w:rsidRPr="008113E7">
        <w:t>grafiko k</w:t>
      </w:r>
      <w:r w:rsidR="005D7EEC" w:rsidRPr="008113E7">
        <w:t>eitimas turi būti į</w:t>
      </w:r>
      <w:r w:rsidR="0053538C" w:rsidRPr="008113E7">
        <w:t xml:space="preserve">forminamas protokolu </w:t>
      </w:r>
      <w:r w:rsidR="000502B8" w:rsidRPr="008113E7">
        <w:t xml:space="preserve">bei turi būti sudaromas ir patvirtinamas atnaujintas </w:t>
      </w:r>
      <w:r w:rsidR="00F7516A">
        <w:t xml:space="preserve">darbų atlikimo </w:t>
      </w:r>
      <w:r w:rsidR="000502B8" w:rsidRPr="008113E7">
        <w:t>grafikas.</w:t>
      </w:r>
      <w:r w:rsidR="00F826F1" w:rsidRPr="008113E7">
        <w:t xml:space="preserve"> </w:t>
      </w:r>
    </w:p>
    <w:p w14:paraId="79E307E3" w14:textId="58760096" w:rsidR="001B29DE" w:rsidRPr="008113E7" w:rsidRDefault="001B29DE" w:rsidP="00BB6160">
      <w:pPr>
        <w:pStyle w:val="Sraopastraipa"/>
      </w:pPr>
      <w:r w:rsidRPr="008113E7">
        <w:t>Diegėjas turės atlikti etapų rezultatų ir siūlomų sprendimų pristatymus (demonstracijas, prezentacijas ir pan.).</w:t>
      </w:r>
    </w:p>
    <w:p w14:paraId="6A880694" w14:textId="77777777" w:rsidR="0005249C" w:rsidRPr="008113E7" w:rsidRDefault="0005249C" w:rsidP="00BB6160">
      <w:pPr>
        <w:pStyle w:val="Sraopastraipa"/>
      </w:pPr>
      <w:r w:rsidRPr="008113E7">
        <w:t>Paslaugų etapai, etapų rezultatai ir reikalavimai dokumentacijai:</w:t>
      </w:r>
    </w:p>
    <w:p w14:paraId="7F713FA4" w14:textId="77777777" w:rsidR="0005249C" w:rsidRPr="008113E7" w:rsidRDefault="0005249C" w:rsidP="0005249C">
      <w:pPr>
        <w:pStyle w:val="FORITTablename"/>
        <w:rPr>
          <w:highlight w:val="yellow"/>
        </w:rPr>
        <w:sectPr w:rsidR="0005249C" w:rsidRPr="008113E7" w:rsidSect="00DE2AD7">
          <w:headerReference w:type="default" r:id="rId56"/>
          <w:pgSz w:w="11906" w:h="16838"/>
          <w:pgMar w:top="1134" w:right="567" w:bottom="1134" w:left="1135" w:header="0" w:footer="284" w:gutter="0"/>
          <w:cols w:space="1296"/>
          <w:docGrid w:linePitch="360"/>
        </w:sectPr>
      </w:pPr>
    </w:p>
    <w:bookmarkStart w:id="217" w:name="_Ref100319205"/>
    <w:p w14:paraId="36A37BA7" w14:textId="3857DA09" w:rsidR="0005249C" w:rsidRPr="008113E7" w:rsidRDefault="0005249C" w:rsidP="0005249C">
      <w:pPr>
        <w:pStyle w:val="Lenpavadarial"/>
        <w:rPr>
          <w:noProof/>
          <w:lang w:val="lt-LT"/>
        </w:rPr>
      </w:pPr>
      <w:r w:rsidRPr="008113E7">
        <w:rPr>
          <w:noProof/>
          <w:lang w:val="lt-LT"/>
        </w:rPr>
        <w:fldChar w:fldCharType="begin"/>
      </w:r>
      <w:r w:rsidRPr="008113E7">
        <w:rPr>
          <w:noProof/>
          <w:lang w:val="lt-LT"/>
        </w:rPr>
        <w:instrText xml:space="preserve"> STYLEREF 1 \s </w:instrText>
      </w:r>
      <w:r w:rsidRPr="008113E7">
        <w:rPr>
          <w:noProof/>
          <w:lang w:val="lt-LT"/>
        </w:rPr>
        <w:fldChar w:fldCharType="separate"/>
      </w:r>
      <w:r w:rsidR="00634395">
        <w:rPr>
          <w:noProof/>
          <w:lang w:val="lt-LT"/>
        </w:rPr>
        <w:t>7</w:t>
      </w:r>
      <w:r w:rsidRPr="008113E7">
        <w:rPr>
          <w:noProof/>
          <w:lang w:val="lt-LT"/>
        </w:rPr>
        <w:fldChar w:fldCharType="end"/>
      </w:r>
      <w:r w:rsidRPr="008113E7">
        <w:rPr>
          <w:noProof/>
          <w:lang w:val="lt-LT"/>
        </w:rPr>
        <w:t>.</w:t>
      </w:r>
      <w:r w:rsidRPr="008113E7">
        <w:rPr>
          <w:noProof/>
          <w:lang w:val="lt-LT"/>
        </w:rPr>
        <w:fldChar w:fldCharType="begin"/>
      </w:r>
      <w:r w:rsidRPr="008113E7">
        <w:rPr>
          <w:noProof/>
          <w:lang w:val="lt-LT"/>
        </w:rPr>
        <w:instrText xml:space="preserve"> SEQ lentelė \* ARABIC \s 1 </w:instrText>
      </w:r>
      <w:r w:rsidRPr="008113E7">
        <w:rPr>
          <w:noProof/>
          <w:lang w:val="lt-LT"/>
        </w:rPr>
        <w:fldChar w:fldCharType="separate"/>
      </w:r>
      <w:r w:rsidR="00634395">
        <w:rPr>
          <w:noProof/>
          <w:lang w:val="lt-LT"/>
        </w:rPr>
        <w:t>1</w:t>
      </w:r>
      <w:r w:rsidRPr="008113E7">
        <w:rPr>
          <w:noProof/>
          <w:lang w:val="lt-LT"/>
        </w:rPr>
        <w:fldChar w:fldCharType="end"/>
      </w:r>
      <w:bookmarkEnd w:id="217"/>
      <w:r w:rsidRPr="008113E7">
        <w:rPr>
          <w:noProof/>
          <w:lang w:val="lt-LT"/>
        </w:rPr>
        <w:t xml:space="preserve"> lentelė. Paslaugų etapai, etapų rezultatai ir terminai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2"/>
        <w:gridCol w:w="1763"/>
        <w:gridCol w:w="4720"/>
        <w:gridCol w:w="4237"/>
        <w:gridCol w:w="2868"/>
      </w:tblGrid>
      <w:tr w:rsidR="0005249C" w:rsidRPr="008113E7" w14:paraId="16BF55B6" w14:textId="77777777" w:rsidTr="0CEC5AE6">
        <w:trPr>
          <w:trHeight w:val="517"/>
          <w:tblHeader/>
        </w:trPr>
        <w:tc>
          <w:tcPr>
            <w:tcW w:w="334" w:type="pct"/>
            <w:shd w:val="clear" w:color="auto" w:fill="auto"/>
            <w:vAlign w:val="center"/>
          </w:tcPr>
          <w:p w14:paraId="38CB7FEC" w14:textId="77777777" w:rsidR="0005249C" w:rsidRPr="008113E7" w:rsidRDefault="0005249C">
            <w:pPr>
              <w:pStyle w:val="Lenheadarial"/>
              <w:spacing w:before="0" w:after="0"/>
              <w:jc w:val="center"/>
              <w:rPr>
                <w:b/>
                <w:color w:val="auto"/>
                <w:sz w:val="24"/>
                <w:lang w:val="lt-LT"/>
              </w:rPr>
            </w:pPr>
            <w:r w:rsidRPr="008113E7">
              <w:rPr>
                <w:b/>
                <w:color w:val="auto"/>
                <w:sz w:val="24"/>
                <w:lang w:val="lt-LT"/>
              </w:rPr>
              <w:t>Nr.</w:t>
            </w:r>
          </w:p>
        </w:tc>
        <w:tc>
          <w:tcPr>
            <w:tcW w:w="605" w:type="pct"/>
            <w:shd w:val="clear" w:color="auto" w:fill="auto"/>
            <w:vAlign w:val="center"/>
          </w:tcPr>
          <w:p w14:paraId="71F75ACC" w14:textId="77777777" w:rsidR="0005249C" w:rsidRPr="008113E7" w:rsidRDefault="0005249C">
            <w:pPr>
              <w:pStyle w:val="Lenheadarial"/>
              <w:spacing w:before="0" w:after="0"/>
              <w:jc w:val="center"/>
              <w:rPr>
                <w:b/>
                <w:color w:val="auto"/>
                <w:sz w:val="24"/>
                <w:lang w:val="lt-LT"/>
              </w:rPr>
            </w:pPr>
            <w:r w:rsidRPr="008113E7">
              <w:rPr>
                <w:b/>
                <w:color w:val="auto"/>
                <w:sz w:val="24"/>
                <w:lang w:val="lt-LT"/>
              </w:rPr>
              <w:t>Paslaugų teikimo etapas</w:t>
            </w:r>
          </w:p>
        </w:tc>
        <w:tc>
          <w:tcPr>
            <w:tcW w:w="1621" w:type="pct"/>
            <w:shd w:val="clear" w:color="auto" w:fill="auto"/>
            <w:vAlign w:val="center"/>
          </w:tcPr>
          <w:p w14:paraId="39632AB0" w14:textId="77777777" w:rsidR="0005249C" w:rsidRPr="008113E7" w:rsidRDefault="0005249C">
            <w:pPr>
              <w:pStyle w:val="Lenheadarial"/>
              <w:spacing w:before="0" w:after="0"/>
              <w:jc w:val="center"/>
              <w:rPr>
                <w:b/>
                <w:color w:val="auto"/>
                <w:sz w:val="24"/>
                <w:lang w:val="lt-LT"/>
              </w:rPr>
            </w:pPr>
            <w:r w:rsidRPr="008113E7">
              <w:rPr>
                <w:b/>
                <w:color w:val="auto"/>
                <w:sz w:val="24"/>
                <w:lang w:val="lt-LT"/>
              </w:rPr>
              <w:t>Reikalavimai etapo rezultatams</w:t>
            </w:r>
          </w:p>
        </w:tc>
        <w:tc>
          <w:tcPr>
            <w:tcW w:w="1455" w:type="pct"/>
            <w:shd w:val="clear" w:color="auto" w:fill="auto"/>
            <w:vAlign w:val="center"/>
          </w:tcPr>
          <w:p w14:paraId="2C696F0A" w14:textId="77777777" w:rsidR="0005249C" w:rsidRPr="008113E7" w:rsidRDefault="0005249C">
            <w:pPr>
              <w:pStyle w:val="Lenheadarial"/>
              <w:spacing w:before="0" w:after="0"/>
              <w:jc w:val="center"/>
              <w:rPr>
                <w:b/>
                <w:color w:val="auto"/>
                <w:sz w:val="24"/>
                <w:lang w:val="lt-LT"/>
              </w:rPr>
            </w:pPr>
            <w:r w:rsidRPr="008113E7">
              <w:rPr>
                <w:b/>
                <w:color w:val="auto"/>
                <w:sz w:val="24"/>
                <w:lang w:val="lt-LT"/>
              </w:rPr>
              <w:t>Rezultatas</w:t>
            </w:r>
          </w:p>
        </w:tc>
        <w:tc>
          <w:tcPr>
            <w:tcW w:w="985" w:type="pct"/>
            <w:shd w:val="clear" w:color="auto" w:fill="auto"/>
            <w:vAlign w:val="center"/>
          </w:tcPr>
          <w:p w14:paraId="63D5A8F3" w14:textId="77777777" w:rsidR="0005249C" w:rsidRPr="008113E7" w:rsidRDefault="0005249C">
            <w:pPr>
              <w:pStyle w:val="Lenheadarial"/>
              <w:spacing w:before="0" w:after="0"/>
              <w:jc w:val="center"/>
              <w:rPr>
                <w:b/>
                <w:color w:val="auto"/>
                <w:sz w:val="24"/>
                <w:lang w:val="lt-LT"/>
              </w:rPr>
            </w:pPr>
            <w:r w:rsidRPr="008113E7">
              <w:rPr>
                <w:b/>
                <w:color w:val="auto"/>
                <w:sz w:val="24"/>
                <w:lang w:val="lt-LT"/>
              </w:rPr>
              <w:t>Terminas</w:t>
            </w:r>
          </w:p>
        </w:tc>
      </w:tr>
      <w:tr w:rsidR="0005249C" w:rsidRPr="00767AEE" w14:paraId="5D4D8D89" w14:textId="77777777" w:rsidTr="0CEC5AE6">
        <w:trPr>
          <w:trHeight w:val="2766"/>
        </w:trPr>
        <w:tc>
          <w:tcPr>
            <w:tcW w:w="334" w:type="pct"/>
          </w:tcPr>
          <w:p w14:paraId="4547DC04" w14:textId="77777777" w:rsidR="0005249C" w:rsidRPr="008113E7" w:rsidRDefault="0005249C" w:rsidP="00444CEB">
            <w:pPr>
              <w:pStyle w:val="Sraopastraipa"/>
              <w:numPr>
                <w:ilvl w:val="1"/>
                <w:numId w:val="38"/>
              </w:numPr>
            </w:pPr>
          </w:p>
        </w:tc>
        <w:tc>
          <w:tcPr>
            <w:tcW w:w="605" w:type="pct"/>
          </w:tcPr>
          <w:p w14:paraId="70D0686E" w14:textId="77777777" w:rsidR="0005249C" w:rsidRPr="008113E7" w:rsidRDefault="0005249C">
            <w:pPr>
              <w:pStyle w:val="Lentekstasarial"/>
              <w:spacing w:before="0" w:after="0"/>
              <w:rPr>
                <w:b/>
                <w:sz w:val="24"/>
                <w:lang w:val="lt-LT"/>
              </w:rPr>
            </w:pPr>
            <w:r w:rsidRPr="008113E7">
              <w:rPr>
                <w:b/>
                <w:sz w:val="24"/>
                <w:lang w:val="lt-LT"/>
              </w:rPr>
              <w:t>Inicijavimas</w:t>
            </w:r>
          </w:p>
        </w:tc>
        <w:tc>
          <w:tcPr>
            <w:tcW w:w="1621" w:type="pct"/>
          </w:tcPr>
          <w:p w14:paraId="06434225" w14:textId="77777777" w:rsidR="0005249C" w:rsidRPr="008113E7" w:rsidRDefault="0005249C">
            <w:pPr>
              <w:pStyle w:val="Lentekstasarial"/>
              <w:spacing w:before="0" w:after="0"/>
              <w:rPr>
                <w:sz w:val="24"/>
                <w:lang w:val="lt-LT"/>
              </w:rPr>
            </w:pPr>
            <w:r w:rsidRPr="008113E7">
              <w:rPr>
                <w:sz w:val="24"/>
                <w:lang w:val="lt-LT"/>
              </w:rPr>
              <w:t>Diegėjas:</w:t>
            </w:r>
          </w:p>
          <w:p w14:paraId="5D4D346C" w14:textId="466B55B1"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parengia Paslaugų teikimo reglamentą ir suderina su </w:t>
            </w:r>
            <w:r w:rsidR="009B0A16" w:rsidRPr="008113E7">
              <w:rPr>
                <w:sz w:val="24"/>
                <w:lang w:val="lt-LT"/>
              </w:rPr>
              <w:t>Perkančiąja organizacija</w:t>
            </w:r>
            <w:r w:rsidRPr="008113E7">
              <w:rPr>
                <w:sz w:val="24"/>
                <w:lang w:val="lt-LT"/>
              </w:rPr>
              <w:t>.</w:t>
            </w:r>
          </w:p>
          <w:p w14:paraId="75E0E8CD" w14:textId="77777777" w:rsidR="0005249C" w:rsidRPr="008113E7" w:rsidRDefault="0005249C">
            <w:pPr>
              <w:pStyle w:val="Lentekstasarial"/>
              <w:spacing w:before="0" w:after="0"/>
              <w:rPr>
                <w:sz w:val="24"/>
                <w:lang w:val="lt-LT"/>
              </w:rPr>
            </w:pPr>
            <w:r w:rsidRPr="008113E7">
              <w:rPr>
                <w:sz w:val="24"/>
                <w:lang w:val="lt-LT"/>
              </w:rPr>
              <w:t>Perkančioji organizacija (pagal kompetenciją):</w:t>
            </w:r>
          </w:p>
          <w:p w14:paraId="504FEAF2"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suteikia reikalingą informaciją;</w:t>
            </w:r>
          </w:p>
          <w:p w14:paraId="24F5241A"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rFonts w:cs="Times New Roman"/>
                <w:sz w:val="24"/>
                <w:szCs w:val="24"/>
                <w:lang w:val="lt-LT"/>
              </w:rPr>
              <w:t>teikia</w:t>
            </w:r>
            <w:r w:rsidRPr="008113E7">
              <w:rPr>
                <w:sz w:val="24"/>
                <w:lang w:val="lt-LT"/>
              </w:rPr>
              <w:t xml:space="preserve"> pastabas ir rekomendacijas.</w:t>
            </w:r>
          </w:p>
        </w:tc>
        <w:tc>
          <w:tcPr>
            <w:tcW w:w="1455" w:type="pct"/>
          </w:tcPr>
          <w:p w14:paraId="6B76B948"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b/>
                <w:sz w:val="24"/>
                <w:lang w:val="lt-LT"/>
              </w:rPr>
              <w:t>Paslaugų teikimo reglamentas</w:t>
            </w:r>
            <w:r w:rsidRPr="008113E7">
              <w:rPr>
                <w:sz w:val="24"/>
                <w:lang w:val="lt-LT"/>
              </w:rPr>
              <w:t>. Paslaugų teikimo reglamente nurodoma projekto tikslai, prioritetai, etapų apimtys ir rezultatai, suinteresuotos šalys, darbų atlikimo grafikas, kokybiniai reikalavimai,  rizikos ir jų suvaldymo būdai, komunikavimo principai, atsakomybės, tarpinių ir galutinių rezultatų priėmimo kriterijai, pakeitimų valdymo procedūra ir kt.</w:t>
            </w:r>
          </w:p>
          <w:p w14:paraId="44AEF611" w14:textId="1EC33D05"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Rezultatai turi būti suderinti su </w:t>
            </w:r>
            <w:r w:rsidR="009B0A16" w:rsidRPr="008113E7">
              <w:rPr>
                <w:sz w:val="24"/>
                <w:lang w:val="lt-LT"/>
              </w:rPr>
              <w:t>Perkančiąja organizacija</w:t>
            </w:r>
            <w:r w:rsidRPr="008113E7">
              <w:rPr>
                <w:sz w:val="24"/>
                <w:lang w:val="lt-LT"/>
              </w:rPr>
              <w:t>.</w:t>
            </w:r>
          </w:p>
        </w:tc>
        <w:tc>
          <w:tcPr>
            <w:tcW w:w="985" w:type="pct"/>
          </w:tcPr>
          <w:p w14:paraId="0722CE35" w14:textId="52DACD93" w:rsidR="0005249C" w:rsidRPr="008113E7" w:rsidRDefault="0005249C">
            <w:pPr>
              <w:pStyle w:val="Lentekstasarial"/>
              <w:spacing w:before="0" w:after="0"/>
              <w:rPr>
                <w:sz w:val="24"/>
                <w:lang w:val="lt-LT"/>
              </w:rPr>
            </w:pPr>
            <w:r w:rsidRPr="008113E7">
              <w:rPr>
                <w:sz w:val="24"/>
                <w:lang w:val="lt-LT"/>
              </w:rPr>
              <w:t xml:space="preserve">Etapo rezultatai turi būti pateikti ir suderinti su </w:t>
            </w:r>
            <w:r w:rsidR="009B0A16" w:rsidRPr="008113E7">
              <w:rPr>
                <w:sz w:val="24"/>
                <w:lang w:val="lt-LT"/>
              </w:rPr>
              <w:t>Perkančiąja organizacija</w:t>
            </w:r>
            <w:r w:rsidRPr="008113E7">
              <w:rPr>
                <w:sz w:val="24"/>
                <w:lang w:val="lt-LT"/>
              </w:rPr>
              <w:t xml:space="preserve"> ne vėliau kaip per </w:t>
            </w:r>
            <w:r w:rsidR="005B302B" w:rsidRPr="005073A8">
              <w:rPr>
                <w:sz w:val="24"/>
                <w:lang w:val="lt-LT"/>
              </w:rPr>
              <w:t>15</w:t>
            </w:r>
            <w:r w:rsidRPr="008113E7">
              <w:rPr>
                <w:sz w:val="24"/>
                <w:lang w:val="lt-LT"/>
              </w:rPr>
              <w:t xml:space="preserve"> darbo dienų nuo </w:t>
            </w:r>
            <w:r w:rsidR="007C3411">
              <w:rPr>
                <w:sz w:val="24"/>
                <w:lang w:val="lt-LT"/>
              </w:rPr>
              <w:t>Sutarties</w:t>
            </w:r>
            <w:r w:rsidRPr="008113E7">
              <w:rPr>
                <w:sz w:val="24"/>
                <w:lang w:val="lt-LT"/>
              </w:rPr>
              <w:t xml:space="preserve"> įsigaliojimo datos. </w:t>
            </w:r>
          </w:p>
        </w:tc>
      </w:tr>
      <w:tr w:rsidR="0005249C" w:rsidRPr="00E6778A" w14:paraId="254E04A6" w14:textId="77777777" w:rsidTr="0CEC5AE6">
        <w:tc>
          <w:tcPr>
            <w:tcW w:w="334" w:type="pct"/>
          </w:tcPr>
          <w:p w14:paraId="033BA926" w14:textId="77777777" w:rsidR="0005249C" w:rsidRPr="008113E7" w:rsidRDefault="0005249C" w:rsidP="00444CEB">
            <w:pPr>
              <w:pStyle w:val="Sraopastraipa"/>
              <w:numPr>
                <w:ilvl w:val="1"/>
                <w:numId w:val="38"/>
              </w:numPr>
            </w:pPr>
          </w:p>
        </w:tc>
        <w:tc>
          <w:tcPr>
            <w:tcW w:w="605" w:type="pct"/>
          </w:tcPr>
          <w:p w14:paraId="22D4CB42" w14:textId="77777777" w:rsidR="0005249C" w:rsidRPr="008113E7" w:rsidRDefault="0005249C">
            <w:pPr>
              <w:pStyle w:val="Lentekstasarial"/>
              <w:spacing w:before="0" w:after="0"/>
              <w:rPr>
                <w:b/>
                <w:sz w:val="24"/>
                <w:lang w:val="lt-LT"/>
              </w:rPr>
            </w:pPr>
            <w:r w:rsidRPr="008113E7">
              <w:rPr>
                <w:b/>
                <w:sz w:val="24"/>
                <w:lang w:val="lt-LT"/>
              </w:rPr>
              <w:t>Detali analizė</w:t>
            </w:r>
          </w:p>
        </w:tc>
        <w:tc>
          <w:tcPr>
            <w:tcW w:w="1621" w:type="pct"/>
          </w:tcPr>
          <w:p w14:paraId="58865C26" w14:textId="77777777" w:rsidR="0005249C" w:rsidRPr="008113E7" w:rsidRDefault="0005249C">
            <w:pPr>
              <w:pStyle w:val="Lentekstasarial"/>
              <w:spacing w:before="0" w:after="0"/>
              <w:rPr>
                <w:sz w:val="24"/>
                <w:lang w:val="lt-LT"/>
              </w:rPr>
            </w:pPr>
            <w:r w:rsidRPr="008113E7">
              <w:rPr>
                <w:sz w:val="24"/>
                <w:lang w:val="lt-LT"/>
              </w:rPr>
              <w:t>Diegėjas:</w:t>
            </w:r>
          </w:p>
          <w:p w14:paraId="3589FEFD" w14:textId="40F5862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atlieka esamos ir siekiamos padėties įvertinimą, parengia detalios analizės dokumentaciją ir ją suderina su </w:t>
            </w:r>
            <w:r w:rsidR="009B0A16" w:rsidRPr="008113E7">
              <w:rPr>
                <w:sz w:val="24"/>
                <w:lang w:val="lt-LT"/>
              </w:rPr>
              <w:t>Perkančiąja organizacija</w:t>
            </w:r>
            <w:r w:rsidRPr="008113E7">
              <w:rPr>
                <w:sz w:val="24"/>
                <w:lang w:val="lt-LT"/>
              </w:rPr>
              <w:t>.</w:t>
            </w:r>
          </w:p>
          <w:p w14:paraId="0A07F9F1" w14:textId="26286627" w:rsidR="0005249C" w:rsidRPr="008113E7" w:rsidRDefault="009B0A16">
            <w:pPr>
              <w:pStyle w:val="Lentekstasarial"/>
              <w:spacing w:before="0" w:after="0"/>
              <w:rPr>
                <w:sz w:val="24"/>
                <w:lang w:val="lt-LT"/>
              </w:rPr>
            </w:pPr>
            <w:r w:rsidRPr="008113E7">
              <w:rPr>
                <w:sz w:val="24"/>
                <w:lang w:val="lt-LT"/>
              </w:rPr>
              <w:t>Perkančioji organizacija</w:t>
            </w:r>
            <w:r w:rsidR="0005249C" w:rsidRPr="008113E7">
              <w:rPr>
                <w:sz w:val="24"/>
                <w:lang w:val="lt-LT"/>
              </w:rPr>
              <w:t xml:space="preserve"> (pagal kompetenciją):</w:t>
            </w:r>
          </w:p>
          <w:p w14:paraId="6F0C57B5"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suteikia reikalingą informaciją;</w:t>
            </w:r>
          </w:p>
          <w:p w14:paraId="478DADB2"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rFonts w:cs="Times New Roman"/>
                <w:sz w:val="24"/>
                <w:szCs w:val="24"/>
                <w:lang w:val="lt-LT"/>
              </w:rPr>
              <w:t>teikia</w:t>
            </w:r>
            <w:r w:rsidRPr="008113E7">
              <w:rPr>
                <w:sz w:val="24"/>
                <w:lang w:val="lt-LT"/>
              </w:rPr>
              <w:t xml:space="preserve"> pastabas ir rekomendacijas.</w:t>
            </w:r>
          </w:p>
          <w:p w14:paraId="214D51B8"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tvirtina etapo Diegėjo rezultatus</w:t>
            </w:r>
            <w:r w:rsidRPr="008113E7">
              <w:rPr>
                <w:rFonts w:cs="Times New Roman"/>
                <w:sz w:val="24"/>
                <w:szCs w:val="24"/>
                <w:lang w:val="lt-LT"/>
              </w:rPr>
              <w:t>.</w:t>
            </w:r>
            <w:r w:rsidRPr="008113E7">
              <w:rPr>
                <w:sz w:val="24"/>
                <w:lang w:val="lt-LT"/>
              </w:rPr>
              <w:t xml:space="preserve"> </w:t>
            </w:r>
          </w:p>
        </w:tc>
        <w:tc>
          <w:tcPr>
            <w:tcW w:w="1455" w:type="pct"/>
          </w:tcPr>
          <w:p w14:paraId="51EBF813" w14:textId="4182E12A" w:rsidR="00F04F9F" w:rsidRPr="008113E7" w:rsidRDefault="00F04F9F" w:rsidP="00B24111">
            <w:pPr>
              <w:pStyle w:val="LENBUL1arial"/>
              <w:numPr>
                <w:ilvl w:val="0"/>
                <w:numId w:val="45"/>
              </w:numPr>
              <w:tabs>
                <w:tab w:val="clear" w:pos="296"/>
              </w:tabs>
              <w:ind w:left="318" w:hanging="318"/>
              <w:rPr>
                <w:sz w:val="24"/>
                <w:lang w:val="lt-LT"/>
              </w:rPr>
            </w:pPr>
            <w:r w:rsidRPr="008113E7">
              <w:rPr>
                <w:b/>
                <w:sz w:val="24"/>
                <w:lang w:val="lt-LT"/>
              </w:rPr>
              <w:t>Detalios analizės dokumentai.</w:t>
            </w:r>
            <w:r w:rsidRPr="008113E7">
              <w:rPr>
                <w:sz w:val="24"/>
                <w:lang w:val="lt-LT"/>
              </w:rPr>
              <w:t xml:space="preserve"> Detalios analizės dokumentuose išanalizuojami ir detalizuojami funkciniai ir nefunkciniai Techninės specifikacijos reikalavimai bei kiti </w:t>
            </w:r>
            <w:r w:rsidR="00DC243D">
              <w:rPr>
                <w:sz w:val="24"/>
                <w:lang w:val="lt-LT"/>
              </w:rPr>
              <w:t>Perkančiosios organizacijos</w:t>
            </w:r>
            <w:r w:rsidRPr="008113E7">
              <w:rPr>
                <w:sz w:val="24"/>
                <w:lang w:val="lt-LT"/>
              </w:rPr>
              <w:t xml:space="preserve"> išsakyti poreikiai, </w:t>
            </w:r>
            <w:r w:rsidRPr="008113E7">
              <w:rPr>
                <w:rFonts w:cs="Times New Roman"/>
                <w:sz w:val="24"/>
                <w:lang w:val="lt-LT"/>
              </w:rPr>
              <w:t>parengiami panaudojimo</w:t>
            </w:r>
            <w:r w:rsidRPr="008113E7">
              <w:rPr>
                <w:sz w:val="24"/>
                <w:lang w:val="lt-LT"/>
              </w:rPr>
              <w:t xml:space="preserve"> atvejai (angl. </w:t>
            </w:r>
            <w:r w:rsidRPr="008113E7">
              <w:rPr>
                <w:i/>
                <w:sz w:val="24"/>
                <w:lang w:val="lt-LT"/>
              </w:rPr>
              <w:t>use case</w:t>
            </w:r>
            <w:r w:rsidRPr="008113E7">
              <w:rPr>
                <w:sz w:val="24"/>
                <w:lang w:val="lt-LT"/>
              </w:rPr>
              <w:t xml:space="preserve">), kurie pateikiami panaudos atvejų diagramomis pagal UML (angl. </w:t>
            </w:r>
            <w:r w:rsidRPr="008113E7">
              <w:rPr>
                <w:i/>
                <w:sz w:val="24"/>
                <w:lang w:val="lt-LT"/>
              </w:rPr>
              <w:t>Unified Modeling Language</w:t>
            </w:r>
            <w:r w:rsidRPr="008113E7">
              <w:rPr>
                <w:sz w:val="24"/>
                <w:lang w:val="lt-LT"/>
              </w:rPr>
              <w:t xml:space="preserve">) notaciją ir detalizuojami aprašant kiekvieno panaudos atvejo vykdymo žingsnius (pagrindinę eigą, alternatyvią eigą, išimtinę eigą) ir kitus apribojimus. Sudėtingesni panaudos atvejai ar jų grupės turi būti detalizuojami pateikiant veiklos bei </w:t>
            </w:r>
            <w:r w:rsidR="00A14A36" w:rsidRPr="008113E7">
              <w:rPr>
                <w:sz w:val="24"/>
                <w:lang w:val="lt-LT"/>
              </w:rPr>
              <w:t>KVR ir KPEPIS</w:t>
            </w:r>
            <w:r w:rsidRPr="008113E7">
              <w:rPr>
                <w:sz w:val="24"/>
                <w:lang w:val="lt-LT"/>
              </w:rPr>
              <w:t xml:space="preserve"> procesus, naudojant procesų modeliavimo diagramas (angl. </w:t>
            </w:r>
            <w:r w:rsidRPr="008113E7">
              <w:rPr>
                <w:i/>
                <w:sz w:val="24"/>
                <w:lang w:val="lt-LT"/>
              </w:rPr>
              <w:t>UML activity diagram, BPMN</w:t>
            </w:r>
            <w:r w:rsidRPr="008113E7">
              <w:rPr>
                <w:sz w:val="24"/>
                <w:lang w:val="lt-LT"/>
              </w:rPr>
              <w:t xml:space="preserve"> </w:t>
            </w:r>
            <w:r w:rsidRPr="008113E7">
              <w:rPr>
                <w:i/>
                <w:sz w:val="24"/>
                <w:lang w:val="lt-LT"/>
              </w:rPr>
              <w:t>(Business Process Model and Notation)</w:t>
            </w:r>
            <w:r w:rsidRPr="008113E7">
              <w:rPr>
                <w:sz w:val="24"/>
                <w:lang w:val="lt-LT"/>
              </w:rPr>
              <w:t xml:space="preserve"> ar lygiavertes diagramas). Pateikiami pastarųjų diagramų struktūrizuoti aprašai. Aprašomi </w:t>
            </w:r>
            <w:r w:rsidR="00A14A36" w:rsidRPr="008113E7">
              <w:rPr>
                <w:sz w:val="24"/>
                <w:lang w:val="lt-LT"/>
              </w:rPr>
              <w:t>KVR ir KPEPIS</w:t>
            </w:r>
            <w:r w:rsidRPr="008113E7">
              <w:rPr>
                <w:sz w:val="24"/>
                <w:lang w:val="lt-LT"/>
              </w:rPr>
              <w:t xml:space="preserve"> vartotojai ir jų teisės.</w:t>
            </w:r>
          </w:p>
          <w:p w14:paraId="6498E258" w14:textId="77777777" w:rsidR="00F04F9F" w:rsidRPr="008113E7" w:rsidRDefault="00F04F9F" w:rsidP="00B24111">
            <w:pPr>
              <w:pStyle w:val="LENBUL1arial"/>
              <w:numPr>
                <w:ilvl w:val="0"/>
                <w:numId w:val="45"/>
              </w:numPr>
              <w:tabs>
                <w:tab w:val="clear" w:pos="296"/>
              </w:tabs>
              <w:ind w:left="318" w:hanging="318"/>
              <w:rPr>
                <w:sz w:val="24"/>
                <w:lang w:val="lt-LT"/>
              </w:rPr>
            </w:pPr>
            <w:r w:rsidRPr="008113E7">
              <w:rPr>
                <w:sz w:val="24"/>
                <w:lang w:val="lt-LT"/>
              </w:rPr>
              <w:t>Turi būti atliktas visų šios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šios Techninės specifikacijos reikalavimas.</w:t>
            </w:r>
          </w:p>
          <w:p w14:paraId="53C63BCF" w14:textId="1875537B"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Rezultatai turi būti suderinti su </w:t>
            </w:r>
            <w:r w:rsidR="009B0A16" w:rsidRPr="008113E7">
              <w:rPr>
                <w:sz w:val="24"/>
                <w:lang w:val="lt-LT"/>
              </w:rPr>
              <w:t>Perkančiąja organizacija</w:t>
            </w:r>
            <w:r w:rsidRPr="008113E7">
              <w:rPr>
                <w:sz w:val="24"/>
                <w:lang w:val="lt-LT"/>
              </w:rPr>
              <w:t>.</w:t>
            </w:r>
          </w:p>
        </w:tc>
        <w:tc>
          <w:tcPr>
            <w:tcW w:w="985" w:type="pct"/>
          </w:tcPr>
          <w:p w14:paraId="76F1621E" w14:textId="32F5818E" w:rsidR="0005249C" w:rsidRPr="008113E7" w:rsidRDefault="00810F07">
            <w:pPr>
              <w:pStyle w:val="Lentekstasarial"/>
              <w:spacing w:before="0" w:after="0"/>
              <w:rPr>
                <w:sz w:val="24"/>
                <w:lang w:val="lt-LT"/>
              </w:rPr>
            </w:pPr>
            <w:r w:rsidRPr="008113E7">
              <w:rPr>
                <w:sz w:val="24"/>
                <w:lang w:val="lt-LT"/>
              </w:rPr>
              <w:t xml:space="preserve">Pagal </w:t>
            </w:r>
            <w:r w:rsidR="00AD222F">
              <w:rPr>
                <w:sz w:val="24"/>
                <w:lang w:val="lt-LT"/>
              </w:rPr>
              <w:t xml:space="preserve">paslaugų teikimo reglamente </w:t>
            </w:r>
            <w:r w:rsidRPr="008113E7">
              <w:rPr>
                <w:sz w:val="24"/>
                <w:lang w:val="lt-LT"/>
              </w:rPr>
              <w:t>suderintą kiekvieno prieaugio terminą.</w:t>
            </w:r>
          </w:p>
        </w:tc>
      </w:tr>
      <w:tr w:rsidR="0005249C" w:rsidRPr="00E6778A" w14:paraId="660AEDEC" w14:textId="77777777" w:rsidTr="0CEC5AE6">
        <w:tc>
          <w:tcPr>
            <w:tcW w:w="334" w:type="pct"/>
          </w:tcPr>
          <w:p w14:paraId="3D150F93" w14:textId="77777777" w:rsidR="0005249C" w:rsidRPr="008113E7" w:rsidRDefault="0005249C" w:rsidP="00444CEB">
            <w:pPr>
              <w:pStyle w:val="Sraopastraipa"/>
              <w:numPr>
                <w:ilvl w:val="1"/>
                <w:numId w:val="38"/>
              </w:numPr>
            </w:pPr>
          </w:p>
        </w:tc>
        <w:tc>
          <w:tcPr>
            <w:tcW w:w="605" w:type="pct"/>
          </w:tcPr>
          <w:p w14:paraId="6C0347E0" w14:textId="77777777" w:rsidR="0005249C" w:rsidRPr="008113E7" w:rsidRDefault="0005249C">
            <w:pPr>
              <w:pStyle w:val="Lentekstasarial"/>
              <w:spacing w:before="0" w:after="0"/>
              <w:rPr>
                <w:b/>
                <w:sz w:val="24"/>
                <w:lang w:val="lt-LT"/>
              </w:rPr>
            </w:pPr>
            <w:r w:rsidRPr="008113E7">
              <w:rPr>
                <w:b/>
                <w:sz w:val="24"/>
                <w:lang w:val="lt-LT"/>
              </w:rPr>
              <w:t>Projektavimas</w:t>
            </w:r>
          </w:p>
        </w:tc>
        <w:tc>
          <w:tcPr>
            <w:tcW w:w="1621" w:type="pct"/>
          </w:tcPr>
          <w:p w14:paraId="54E95588" w14:textId="77777777" w:rsidR="0005249C" w:rsidRPr="008113E7" w:rsidRDefault="0005249C">
            <w:pPr>
              <w:pStyle w:val="Lentekstasarial"/>
              <w:spacing w:before="0" w:after="0"/>
              <w:rPr>
                <w:sz w:val="24"/>
                <w:lang w:val="lt-LT"/>
              </w:rPr>
            </w:pPr>
            <w:r w:rsidRPr="008113E7">
              <w:rPr>
                <w:sz w:val="24"/>
                <w:lang w:val="lt-LT"/>
              </w:rPr>
              <w:t>Diegėjas</w:t>
            </w:r>
          </w:p>
          <w:p w14:paraId="168337AC" w14:textId="3AE2D9EB"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parengia </w:t>
            </w:r>
            <w:r w:rsidR="00A14A36" w:rsidRPr="008113E7">
              <w:rPr>
                <w:sz w:val="24"/>
                <w:lang w:val="lt-LT"/>
              </w:rPr>
              <w:t>KVR ir KPEPIS</w:t>
            </w:r>
            <w:r w:rsidRPr="008113E7">
              <w:rPr>
                <w:sz w:val="24"/>
                <w:lang w:val="lt-LT"/>
              </w:rPr>
              <w:t xml:space="preserve"> projektavimo dokumentaciją;</w:t>
            </w:r>
          </w:p>
          <w:p w14:paraId="42FB7F3A"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parengia integracinių sąsajų specifikacijas.</w:t>
            </w:r>
          </w:p>
          <w:p w14:paraId="454CA152" w14:textId="1CC1E550" w:rsidR="0005249C" w:rsidRPr="008113E7" w:rsidRDefault="009B0A16">
            <w:pPr>
              <w:pStyle w:val="Lentekstasarial"/>
              <w:spacing w:before="0" w:after="0"/>
              <w:rPr>
                <w:sz w:val="24"/>
                <w:lang w:val="lt-LT"/>
              </w:rPr>
            </w:pPr>
            <w:r w:rsidRPr="008113E7">
              <w:rPr>
                <w:sz w:val="24"/>
                <w:lang w:val="lt-LT"/>
              </w:rPr>
              <w:t xml:space="preserve">Perkančioji organizacija </w:t>
            </w:r>
            <w:r w:rsidR="0005249C" w:rsidRPr="008113E7">
              <w:rPr>
                <w:sz w:val="24"/>
                <w:lang w:val="lt-LT"/>
              </w:rPr>
              <w:t>(pagal kompetenciją):</w:t>
            </w:r>
          </w:p>
          <w:p w14:paraId="27D5AB0B"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suteikia reikalingą informaciją;</w:t>
            </w:r>
          </w:p>
          <w:p w14:paraId="4B0FA02F"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rFonts w:cs="Times New Roman"/>
                <w:sz w:val="24"/>
                <w:szCs w:val="24"/>
                <w:lang w:val="lt-LT"/>
              </w:rPr>
              <w:t>teikia</w:t>
            </w:r>
            <w:r w:rsidRPr="008113E7">
              <w:rPr>
                <w:sz w:val="24"/>
                <w:lang w:val="lt-LT"/>
              </w:rPr>
              <w:t xml:space="preserve"> pastabas ir rekomendacijas paslaugų rezultatams;</w:t>
            </w:r>
          </w:p>
          <w:p w14:paraId="31810716"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tvirtina etapo Diegėjo rezultatus.</w:t>
            </w:r>
          </w:p>
        </w:tc>
        <w:tc>
          <w:tcPr>
            <w:tcW w:w="1455" w:type="pct"/>
          </w:tcPr>
          <w:p w14:paraId="3DF9B2EE" w14:textId="7C2FA9C4" w:rsidR="0005249C" w:rsidRPr="008113E7" w:rsidRDefault="0005249C" w:rsidP="00B24111">
            <w:pPr>
              <w:pStyle w:val="LENBUL1arial"/>
              <w:numPr>
                <w:ilvl w:val="0"/>
                <w:numId w:val="45"/>
              </w:numPr>
              <w:tabs>
                <w:tab w:val="clear" w:pos="296"/>
              </w:tabs>
              <w:ind w:left="318" w:hanging="318"/>
              <w:rPr>
                <w:sz w:val="24"/>
                <w:lang w:val="lt-LT"/>
              </w:rPr>
            </w:pPr>
            <w:r w:rsidRPr="008113E7">
              <w:rPr>
                <w:b/>
                <w:sz w:val="24"/>
                <w:lang w:val="lt-LT"/>
              </w:rPr>
              <w:t>Projektavimo dokumentai</w:t>
            </w:r>
            <w:r w:rsidRPr="008113E7">
              <w:rPr>
                <w:sz w:val="24"/>
                <w:lang w:val="lt-LT"/>
              </w:rPr>
              <w:t xml:space="preserve">. Projektavimo dokumente pateikiama: </w:t>
            </w:r>
            <w:r w:rsidR="00A14A36" w:rsidRPr="008113E7">
              <w:rPr>
                <w:sz w:val="24"/>
                <w:lang w:val="lt-LT"/>
              </w:rPr>
              <w:t>KVR ir KPEPIS</w:t>
            </w:r>
            <w:r w:rsidRPr="008113E7">
              <w:rPr>
                <w:sz w:val="24"/>
                <w:lang w:val="lt-LT"/>
              </w:rPr>
              <w:t xml:space="preserve"> architektūros aprašymas fizinių komponentų ir programinių komponentų požiūriu, naudojamos technologijos (jų pavadinimai, versijos), informacinis vaizdas (duomenų bazės struktūros, duomenų bazių sąsajų schemos ir kt.), funkcinis vaizdas (</w:t>
            </w:r>
            <w:r w:rsidR="00A14A36" w:rsidRPr="008113E7">
              <w:rPr>
                <w:sz w:val="24"/>
                <w:lang w:val="lt-LT"/>
              </w:rPr>
              <w:t>KVR ir KPEPIS</w:t>
            </w:r>
            <w:r w:rsidRPr="008113E7">
              <w:rPr>
                <w:sz w:val="24"/>
                <w:lang w:val="lt-LT"/>
              </w:rPr>
              <w:t xml:space="preserve"> funkciniai vienetai, jų funkcijos, tarpusavio sąsajos, naudotojo sąsajos prototipai), integracinis vaizdas (sąsajos tarp vidinių ir išorinių sistemų, kuriamos sistemos atžvilgiu), operacinis vaizdas (sisteminiai procesai, algoritmai, periodiniai sisteminiai darbai ir pan.), dislokavimo vaizdas (programinių komponentų pasiskirstymas techninėje įrangoje), saugumo sprendimai, aukšto prieinamumo sprendimai, plečiamumo sprendimai ir kt.</w:t>
            </w:r>
          </w:p>
          <w:p w14:paraId="2F52296E" w14:textId="77777777" w:rsidR="0005249C" w:rsidRPr="008113E7" w:rsidRDefault="0005249C" w:rsidP="00B24111">
            <w:pPr>
              <w:pStyle w:val="LENBUL1arial"/>
              <w:numPr>
                <w:ilvl w:val="0"/>
                <w:numId w:val="45"/>
              </w:numPr>
              <w:tabs>
                <w:tab w:val="clear" w:pos="296"/>
              </w:tabs>
              <w:ind w:left="318" w:hanging="318"/>
              <w:rPr>
                <w:b/>
                <w:sz w:val="24"/>
                <w:lang w:val="lt-LT"/>
              </w:rPr>
            </w:pPr>
            <w:r w:rsidRPr="008113E7">
              <w:rPr>
                <w:b/>
                <w:sz w:val="24"/>
                <w:lang w:val="lt-LT"/>
              </w:rPr>
              <w:t>Integracinių sąsajų specifikacijos</w:t>
            </w:r>
            <w:r w:rsidRPr="008113E7">
              <w:rPr>
                <w:sz w:val="24"/>
                <w:lang w:val="lt-LT"/>
              </w:rPr>
              <w:t>. Detalizuojama kiekvienos integracinės sąsajos paskirtis, realizavimo sprendimas, duomenys, duomenų formatai, siunčiamų ir gaunamų užklausų sudarymo taisyklės ir kt.</w:t>
            </w:r>
          </w:p>
          <w:p w14:paraId="7E0C3A0C" w14:textId="5586E6A2"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Rezultatai turi būti suderinti su </w:t>
            </w:r>
            <w:r w:rsidR="009B0A16" w:rsidRPr="008113E7">
              <w:rPr>
                <w:sz w:val="24"/>
                <w:lang w:val="lt-LT"/>
              </w:rPr>
              <w:t>Perkančiąja organizacija</w:t>
            </w:r>
            <w:r w:rsidRPr="008113E7">
              <w:rPr>
                <w:sz w:val="24"/>
                <w:lang w:val="lt-LT"/>
              </w:rPr>
              <w:t xml:space="preserve">. </w:t>
            </w:r>
          </w:p>
        </w:tc>
        <w:tc>
          <w:tcPr>
            <w:tcW w:w="985" w:type="pct"/>
          </w:tcPr>
          <w:p w14:paraId="361BDD70" w14:textId="3CFDC4E5" w:rsidR="0005249C" w:rsidRPr="008113E7" w:rsidRDefault="000E2011">
            <w:pPr>
              <w:pStyle w:val="Lentekstasarial"/>
              <w:spacing w:before="0" w:after="0"/>
              <w:rPr>
                <w:sz w:val="24"/>
                <w:lang w:val="lt-LT"/>
              </w:rPr>
            </w:pPr>
            <w:r w:rsidRPr="008113E7">
              <w:rPr>
                <w:sz w:val="24"/>
                <w:lang w:val="lt-LT"/>
              </w:rPr>
              <w:t xml:space="preserve">Pagal </w:t>
            </w:r>
            <w:r w:rsidR="00AD222F">
              <w:rPr>
                <w:sz w:val="24"/>
                <w:lang w:val="lt-LT"/>
              </w:rPr>
              <w:t>paslaugų teikimo reglamente</w:t>
            </w:r>
            <w:r w:rsidR="00AD222F" w:rsidRPr="008113E7">
              <w:rPr>
                <w:sz w:val="24"/>
                <w:lang w:val="lt-LT"/>
              </w:rPr>
              <w:t xml:space="preserve"> </w:t>
            </w:r>
            <w:r w:rsidRPr="008113E7">
              <w:rPr>
                <w:sz w:val="24"/>
                <w:lang w:val="lt-LT"/>
              </w:rPr>
              <w:t>suderintą kiekvieno prieaugio terminą.</w:t>
            </w:r>
          </w:p>
        </w:tc>
      </w:tr>
      <w:tr w:rsidR="0005249C" w:rsidRPr="00767AEE" w14:paraId="27E81F35" w14:textId="77777777" w:rsidTr="0CEC5AE6">
        <w:tc>
          <w:tcPr>
            <w:tcW w:w="334" w:type="pct"/>
          </w:tcPr>
          <w:p w14:paraId="4C566793" w14:textId="77777777" w:rsidR="0005249C" w:rsidRPr="008113E7" w:rsidRDefault="0005249C" w:rsidP="00444CEB">
            <w:pPr>
              <w:pStyle w:val="Sraopastraipa"/>
              <w:numPr>
                <w:ilvl w:val="1"/>
                <w:numId w:val="38"/>
              </w:numPr>
            </w:pPr>
          </w:p>
        </w:tc>
        <w:tc>
          <w:tcPr>
            <w:tcW w:w="605" w:type="pct"/>
          </w:tcPr>
          <w:p w14:paraId="29D0615F" w14:textId="77777777" w:rsidR="0005249C" w:rsidRPr="008113E7" w:rsidRDefault="0005249C">
            <w:pPr>
              <w:pStyle w:val="Lentekstasarial"/>
              <w:spacing w:before="0" w:after="0"/>
              <w:rPr>
                <w:b/>
                <w:sz w:val="24"/>
                <w:lang w:val="lt-LT"/>
              </w:rPr>
            </w:pPr>
            <w:r w:rsidRPr="008113E7">
              <w:rPr>
                <w:b/>
                <w:sz w:val="24"/>
                <w:lang w:val="lt-LT"/>
              </w:rPr>
              <w:t>Kūrimas (konstravimas)</w:t>
            </w:r>
          </w:p>
        </w:tc>
        <w:tc>
          <w:tcPr>
            <w:tcW w:w="1621" w:type="pct"/>
          </w:tcPr>
          <w:p w14:paraId="3A3453BA" w14:textId="77777777" w:rsidR="0005249C" w:rsidRPr="008113E7" w:rsidRDefault="0005249C">
            <w:pPr>
              <w:pStyle w:val="Lentekstasarial"/>
              <w:spacing w:before="0" w:after="0"/>
              <w:rPr>
                <w:sz w:val="24"/>
                <w:lang w:val="lt-LT"/>
              </w:rPr>
            </w:pPr>
            <w:r w:rsidRPr="008113E7">
              <w:rPr>
                <w:sz w:val="24"/>
                <w:lang w:val="lt-LT"/>
              </w:rPr>
              <w:t>Diegėjas:</w:t>
            </w:r>
          </w:p>
          <w:p w14:paraId="047CD4B9" w14:textId="1EDC7CA6"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vykdo reikalingus programavimo ir programinio konfigūravimo darbus (savo kūrimo aplinkoje), įgyvendina funkcinius ir nefunkcinius reikalavimus;</w:t>
            </w:r>
            <w:r w:rsidR="000B03E0" w:rsidRPr="008113E7">
              <w:rPr>
                <w:sz w:val="24"/>
                <w:lang w:val="lt-LT"/>
              </w:rPr>
              <w:t xml:space="preserve"> </w:t>
            </w:r>
          </w:p>
          <w:p w14:paraId="43F981FE" w14:textId="0BD71B04"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atlieka komponentų (angl. </w:t>
            </w:r>
            <w:r w:rsidRPr="008113E7">
              <w:rPr>
                <w:i/>
                <w:sz w:val="24"/>
                <w:lang w:val="lt-LT"/>
              </w:rPr>
              <w:t>unit</w:t>
            </w:r>
            <w:r w:rsidRPr="008113E7">
              <w:rPr>
                <w:sz w:val="24"/>
                <w:lang w:val="lt-LT"/>
              </w:rPr>
              <w:t xml:space="preserve">) testavimą, vidinį saugumo testavimą, </w:t>
            </w:r>
            <w:r w:rsidR="00A14A36" w:rsidRPr="008113E7">
              <w:rPr>
                <w:sz w:val="24"/>
                <w:lang w:val="lt-LT"/>
              </w:rPr>
              <w:t>KVR ir KPEPIS</w:t>
            </w:r>
            <w:r w:rsidRPr="008113E7">
              <w:rPr>
                <w:sz w:val="24"/>
                <w:lang w:val="lt-LT"/>
              </w:rPr>
              <w:t xml:space="preserve"> vidinį testavimą, sąsajų su kitomis sistemomis ir registrais (integravimo) testavimą ir parengia vidinio testavimo ataskaitą.</w:t>
            </w:r>
          </w:p>
          <w:p w14:paraId="55FCBD5F" w14:textId="2165E933"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parengia testavimo aplinką </w:t>
            </w:r>
            <w:r w:rsidR="006C4392">
              <w:rPr>
                <w:sz w:val="24"/>
                <w:lang w:val="lt-LT"/>
              </w:rPr>
              <w:t>VITC</w:t>
            </w:r>
            <w:r w:rsidRPr="008113E7">
              <w:rPr>
                <w:sz w:val="24"/>
                <w:lang w:val="lt-LT"/>
              </w:rPr>
              <w:t xml:space="preserve"> infrastruktūroje;</w:t>
            </w:r>
          </w:p>
          <w:p w14:paraId="5BF9C605" w14:textId="26A1FC56"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vykdo kuriamo </w:t>
            </w:r>
            <w:r w:rsidR="00A14A36" w:rsidRPr="008113E7">
              <w:rPr>
                <w:sz w:val="24"/>
                <w:lang w:val="lt-LT"/>
              </w:rPr>
              <w:t>KVR ir KPEPIS</w:t>
            </w:r>
            <w:r w:rsidRPr="008113E7">
              <w:rPr>
                <w:sz w:val="24"/>
                <w:lang w:val="lt-LT"/>
              </w:rPr>
              <w:t xml:space="preserve"> demonstraciją.</w:t>
            </w:r>
          </w:p>
          <w:p w14:paraId="182E85DC" w14:textId="612A2B74" w:rsidR="0005249C" w:rsidRPr="008113E7" w:rsidRDefault="00BA76C7">
            <w:pPr>
              <w:pStyle w:val="Lentekstasarial"/>
              <w:spacing w:before="0" w:after="0"/>
              <w:rPr>
                <w:sz w:val="24"/>
                <w:lang w:val="lt-LT"/>
              </w:rPr>
            </w:pPr>
            <w:r w:rsidRPr="008113E7">
              <w:rPr>
                <w:sz w:val="24"/>
                <w:lang w:val="lt-LT"/>
              </w:rPr>
              <w:t>Perkančioji organizacija</w:t>
            </w:r>
            <w:r w:rsidR="0005249C" w:rsidRPr="008113E7">
              <w:rPr>
                <w:sz w:val="24"/>
                <w:lang w:val="lt-LT"/>
              </w:rPr>
              <w:t xml:space="preserve"> (pagal kompetenciją):</w:t>
            </w:r>
          </w:p>
          <w:p w14:paraId="4BD20CCE"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suteikia reikalingą informaciją;</w:t>
            </w:r>
          </w:p>
          <w:p w14:paraId="54422A67" w14:textId="47441641" w:rsidR="0005249C" w:rsidRPr="008113E7" w:rsidRDefault="00216CF1" w:rsidP="00B24111">
            <w:pPr>
              <w:pStyle w:val="LENBUL1arial"/>
              <w:numPr>
                <w:ilvl w:val="0"/>
                <w:numId w:val="45"/>
              </w:numPr>
              <w:tabs>
                <w:tab w:val="clear" w:pos="296"/>
              </w:tabs>
              <w:ind w:left="318" w:hanging="318"/>
              <w:rPr>
                <w:sz w:val="24"/>
                <w:szCs w:val="24"/>
                <w:lang w:val="lt-LT"/>
              </w:rPr>
            </w:pPr>
            <w:r>
              <w:rPr>
                <w:sz w:val="24"/>
                <w:szCs w:val="24"/>
                <w:lang w:val="lt-LT"/>
              </w:rPr>
              <w:t>užsako</w:t>
            </w:r>
            <w:r w:rsidRPr="0CEC5AE6">
              <w:rPr>
                <w:sz w:val="24"/>
                <w:szCs w:val="24"/>
                <w:lang w:val="lt-LT"/>
              </w:rPr>
              <w:t xml:space="preserve"> </w:t>
            </w:r>
            <w:r w:rsidR="0005249C" w:rsidRPr="0CEC5AE6">
              <w:rPr>
                <w:rFonts w:cs="Times New Roman"/>
                <w:sz w:val="24"/>
                <w:szCs w:val="24"/>
                <w:lang w:val="lt-LT"/>
              </w:rPr>
              <w:t>gamybin</w:t>
            </w:r>
            <w:r>
              <w:rPr>
                <w:rFonts w:cs="Times New Roman"/>
                <w:sz w:val="24"/>
                <w:szCs w:val="24"/>
                <w:lang w:val="lt-LT"/>
              </w:rPr>
              <w:t>ės</w:t>
            </w:r>
            <w:r w:rsidR="0005249C" w:rsidRPr="0CEC5AE6">
              <w:rPr>
                <w:sz w:val="24"/>
                <w:szCs w:val="24"/>
                <w:lang w:val="lt-LT"/>
              </w:rPr>
              <w:t xml:space="preserve"> ir testavimo </w:t>
            </w:r>
            <w:r w:rsidR="0005249C" w:rsidRPr="0CEC5AE6">
              <w:rPr>
                <w:rFonts w:cs="Times New Roman"/>
                <w:sz w:val="24"/>
                <w:szCs w:val="24"/>
                <w:lang w:val="lt-LT"/>
              </w:rPr>
              <w:t>aplink</w:t>
            </w:r>
            <w:r>
              <w:rPr>
                <w:rFonts w:cs="Times New Roman"/>
                <w:sz w:val="24"/>
                <w:szCs w:val="24"/>
                <w:lang w:val="lt-LT"/>
              </w:rPr>
              <w:t>o</w:t>
            </w:r>
            <w:r w:rsidR="0005249C" w:rsidRPr="0CEC5AE6">
              <w:rPr>
                <w:rFonts w:cs="Times New Roman"/>
                <w:sz w:val="24"/>
                <w:szCs w:val="24"/>
                <w:lang w:val="lt-LT"/>
              </w:rPr>
              <w:t>s</w:t>
            </w:r>
            <w:r>
              <w:rPr>
                <w:rFonts w:cs="Times New Roman"/>
                <w:sz w:val="24"/>
                <w:szCs w:val="24"/>
                <w:lang w:val="lt-LT"/>
              </w:rPr>
              <w:t xml:space="preserve"> infrastruktūros</w:t>
            </w:r>
            <w:r>
              <w:rPr>
                <w:sz w:val="24"/>
                <w:szCs w:val="24"/>
                <w:lang w:val="lt-LT"/>
              </w:rPr>
              <w:t xml:space="preserve"> parengimą  VITC</w:t>
            </w:r>
            <w:r w:rsidR="0005249C" w:rsidRPr="0CEC5AE6">
              <w:rPr>
                <w:sz w:val="24"/>
                <w:szCs w:val="24"/>
                <w:lang w:val="lt-LT"/>
              </w:rPr>
              <w:t>;</w:t>
            </w:r>
          </w:p>
          <w:p w14:paraId="09619D05"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peržiūri ir įvertina vidinio testavimo rezultatus;</w:t>
            </w:r>
          </w:p>
          <w:p w14:paraId="00D17601"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kontroliuoja Paslaugų teikimo sutarties vystymo, testavimo aplinkas;</w:t>
            </w:r>
          </w:p>
          <w:p w14:paraId="7EA8A5C7"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rFonts w:cs="Times New Roman"/>
                <w:sz w:val="24"/>
                <w:szCs w:val="24"/>
                <w:lang w:val="lt-LT"/>
              </w:rPr>
              <w:t>teikia</w:t>
            </w:r>
            <w:r w:rsidRPr="008113E7">
              <w:rPr>
                <w:sz w:val="24"/>
                <w:lang w:val="lt-LT"/>
              </w:rPr>
              <w:t xml:space="preserve"> pastabas ir rekomendacijas Diegėjo parengtai dokumentacijai;</w:t>
            </w:r>
          </w:p>
          <w:p w14:paraId="26ECC3F3" w14:textId="31880C48"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dalyvauja kuriamo </w:t>
            </w:r>
            <w:r w:rsidR="00A14A36" w:rsidRPr="008113E7">
              <w:rPr>
                <w:sz w:val="24"/>
                <w:lang w:val="lt-LT"/>
              </w:rPr>
              <w:t>KVR ir KPEPIS</w:t>
            </w:r>
            <w:r w:rsidRPr="008113E7">
              <w:rPr>
                <w:sz w:val="24"/>
                <w:lang w:val="lt-LT"/>
              </w:rPr>
              <w:t xml:space="preserve"> demonstracijose ir teikia pastabas bei rekomendacijas. </w:t>
            </w:r>
          </w:p>
        </w:tc>
        <w:tc>
          <w:tcPr>
            <w:tcW w:w="1455" w:type="pct"/>
          </w:tcPr>
          <w:p w14:paraId="6425FBA5" w14:textId="3CBFD5C9" w:rsidR="0005249C" w:rsidRPr="008113E7" w:rsidRDefault="0005249C" w:rsidP="00B24111">
            <w:pPr>
              <w:pStyle w:val="LENBUL1arial"/>
              <w:numPr>
                <w:ilvl w:val="0"/>
                <w:numId w:val="45"/>
              </w:numPr>
              <w:tabs>
                <w:tab w:val="clear" w:pos="296"/>
              </w:tabs>
              <w:ind w:left="318" w:hanging="318"/>
              <w:rPr>
                <w:sz w:val="24"/>
                <w:lang w:val="lt-LT"/>
              </w:rPr>
            </w:pPr>
            <w:r w:rsidRPr="008113E7">
              <w:rPr>
                <w:b/>
                <w:sz w:val="24"/>
                <w:lang w:val="lt-LT"/>
              </w:rPr>
              <w:t>Vidinio testavimo ataskaita</w:t>
            </w:r>
            <w:r w:rsidRPr="008113E7">
              <w:rPr>
                <w:sz w:val="24"/>
                <w:lang w:val="lt-LT"/>
              </w:rPr>
              <w:t xml:space="preserve">, kurioje aprašyti atlikto vidinio testavimo rezultatai (apimtis, vykdymo metodika, testavimo tipai, procedūra, įėjimo/išėjimo kriterijai, testavimo aplinka), pateikiant informaciją apie </w:t>
            </w:r>
            <w:r w:rsidR="00A14A36" w:rsidRPr="008113E7">
              <w:rPr>
                <w:sz w:val="24"/>
                <w:lang w:val="lt-LT"/>
              </w:rPr>
              <w:t>KVR ir KPEPIS</w:t>
            </w:r>
            <w:r w:rsidRPr="008113E7">
              <w:rPr>
                <w:sz w:val="24"/>
                <w:lang w:val="lt-LT"/>
              </w:rPr>
              <w:t xml:space="preserve"> sritis, į kurias reikia atkreipti papildomą dėmesį testavimo metu.</w:t>
            </w:r>
          </w:p>
          <w:p w14:paraId="2033D5E4" w14:textId="68A378AB" w:rsidR="0005249C" w:rsidRPr="008113E7" w:rsidRDefault="0005249C" w:rsidP="00B24111">
            <w:pPr>
              <w:pStyle w:val="LENBUL1arial"/>
              <w:numPr>
                <w:ilvl w:val="0"/>
                <w:numId w:val="45"/>
              </w:numPr>
              <w:tabs>
                <w:tab w:val="clear" w:pos="296"/>
              </w:tabs>
              <w:ind w:left="318" w:hanging="318"/>
              <w:rPr>
                <w:sz w:val="24"/>
                <w:lang w:val="lt-LT"/>
              </w:rPr>
            </w:pPr>
            <w:r w:rsidRPr="008113E7">
              <w:rPr>
                <w:b/>
                <w:sz w:val="24"/>
                <w:lang w:val="lt-LT"/>
              </w:rPr>
              <w:t>Sukurta kūrimo ir testavimo aplinka</w:t>
            </w:r>
            <w:r w:rsidRPr="008113E7">
              <w:rPr>
                <w:sz w:val="24"/>
                <w:lang w:val="lt-LT"/>
              </w:rPr>
              <w:t xml:space="preserve"> </w:t>
            </w:r>
            <w:r w:rsidR="008D0C6A">
              <w:rPr>
                <w:sz w:val="24"/>
                <w:lang w:val="lt-LT"/>
              </w:rPr>
              <w:t>VITC</w:t>
            </w:r>
            <w:r w:rsidRPr="008113E7">
              <w:rPr>
                <w:sz w:val="24"/>
                <w:lang w:val="lt-LT"/>
              </w:rPr>
              <w:t xml:space="preserve"> infrastruktūroje.</w:t>
            </w:r>
          </w:p>
          <w:p w14:paraId="7FA14359" w14:textId="16B01329" w:rsidR="0005249C" w:rsidRPr="008113E7" w:rsidRDefault="0005249C" w:rsidP="00B24111">
            <w:pPr>
              <w:pStyle w:val="LENBUL1arial"/>
              <w:numPr>
                <w:ilvl w:val="0"/>
                <w:numId w:val="45"/>
              </w:numPr>
              <w:tabs>
                <w:tab w:val="clear" w:pos="296"/>
              </w:tabs>
              <w:ind w:left="318" w:hanging="318"/>
              <w:rPr>
                <w:b/>
                <w:sz w:val="24"/>
                <w:lang w:val="lt-LT"/>
              </w:rPr>
            </w:pPr>
            <w:r w:rsidRPr="008113E7">
              <w:rPr>
                <w:b/>
                <w:sz w:val="24"/>
                <w:lang w:val="lt-LT"/>
              </w:rPr>
              <w:t xml:space="preserve">Atliktos </w:t>
            </w:r>
            <w:r w:rsidR="00A14A36" w:rsidRPr="008113E7">
              <w:rPr>
                <w:b/>
                <w:sz w:val="24"/>
                <w:lang w:val="lt-LT"/>
              </w:rPr>
              <w:t>KVR ir KPEPIS</w:t>
            </w:r>
            <w:r w:rsidRPr="008113E7">
              <w:rPr>
                <w:b/>
                <w:sz w:val="24"/>
                <w:lang w:val="lt-LT"/>
              </w:rPr>
              <w:t xml:space="preserve"> demonstracijos.</w:t>
            </w:r>
          </w:p>
          <w:p w14:paraId="68A19E06" w14:textId="77777777" w:rsidR="0005249C" w:rsidRPr="008113E7" w:rsidRDefault="0005249C" w:rsidP="00B24111">
            <w:pPr>
              <w:pStyle w:val="LENBUL1arial"/>
              <w:numPr>
                <w:ilvl w:val="0"/>
                <w:numId w:val="45"/>
              </w:numPr>
              <w:tabs>
                <w:tab w:val="clear" w:pos="296"/>
              </w:tabs>
              <w:ind w:left="318" w:hanging="318"/>
              <w:rPr>
                <w:b/>
                <w:sz w:val="24"/>
                <w:lang w:val="lt-LT"/>
              </w:rPr>
            </w:pPr>
            <w:r w:rsidRPr="008113E7">
              <w:rPr>
                <w:b/>
                <w:sz w:val="24"/>
                <w:lang w:val="lt-LT"/>
              </w:rPr>
              <w:t>Parengta programinė įranga diegimui.</w:t>
            </w:r>
          </w:p>
          <w:p w14:paraId="1B382D37" w14:textId="29D1DF6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Rezultatai turi būti suderinti su </w:t>
            </w:r>
            <w:r w:rsidR="00BA76C7" w:rsidRPr="008113E7">
              <w:rPr>
                <w:sz w:val="24"/>
                <w:lang w:val="lt-LT"/>
              </w:rPr>
              <w:t>Perkančiąja organizacija</w:t>
            </w:r>
            <w:r w:rsidRPr="008113E7">
              <w:rPr>
                <w:sz w:val="24"/>
                <w:lang w:val="lt-LT"/>
              </w:rPr>
              <w:t>.</w:t>
            </w:r>
          </w:p>
        </w:tc>
        <w:tc>
          <w:tcPr>
            <w:tcW w:w="985" w:type="pct"/>
          </w:tcPr>
          <w:p w14:paraId="52E44B7E" w14:textId="77777777" w:rsidR="007468C5" w:rsidRPr="008113E7" w:rsidRDefault="007468C5" w:rsidP="007468C5">
            <w:pPr>
              <w:pStyle w:val="Lentekstasarial"/>
              <w:rPr>
                <w:sz w:val="24"/>
                <w:lang w:val="lt-LT"/>
              </w:rPr>
            </w:pPr>
            <w:r w:rsidRPr="008113E7">
              <w:rPr>
                <w:sz w:val="24"/>
                <w:lang w:val="lt-LT"/>
              </w:rPr>
              <w:t>Vidinio testavimo ataskaita turi būti pateikta bent prieš 5 dienas iki inkremento diegimo testavimo aplinkoje dienos.</w:t>
            </w:r>
          </w:p>
          <w:p w14:paraId="7A1ECD4D" w14:textId="38AE0CA8" w:rsidR="0005249C" w:rsidRPr="008113E7" w:rsidRDefault="00A14A36">
            <w:pPr>
              <w:pStyle w:val="Lentekstasarial"/>
              <w:spacing w:before="0" w:after="0"/>
              <w:rPr>
                <w:sz w:val="24"/>
                <w:lang w:val="lt-LT"/>
              </w:rPr>
            </w:pPr>
            <w:r w:rsidRPr="008113E7">
              <w:rPr>
                <w:sz w:val="24"/>
                <w:lang w:val="lt-LT"/>
              </w:rPr>
              <w:t>KVR ir KPEPIS</w:t>
            </w:r>
            <w:r w:rsidR="0005249C" w:rsidRPr="008113E7">
              <w:rPr>
                <w:sz w:val="24"/>
                <w:lang w:val="lt-LT"/>
              </w:rPr>
              <w:t xml:space="preserve"> demonstracijos turi būti vykdomos nuolatos, pagal atskirai suderintą grafiką, kuris turi būti pateiktas Paslaugų teikimo reglamente.</w:t>
            </w:r>
          </w:p>
          <w:p w14:paraId="0AB6F52B" w14:textId="1FB4B564" w:rsidR="0005249C" w:rsidRPr="008113E7" w:rsidRDefault="0005249C">
            <w:pPr>
              <w:pStyle w:val="Lentekstasarial"/>
              <w:spacing w:before="0" w:after="0"/>
              <w:rPr>
                <w:sz w:val="24"/>
                <w:lang w:val="lt-LT"/>
              </w:rPr>
            </w:pPr>
          </w:p>
        </w:tc>
      </w:tr>
      <w:tr w:rsidR="0005249C" w:rsidRPr="001F551A" w14:paraId="5C6D0796" w14:textId="77777777" w:rsidTr="0CEC5AE6">
        <w:tc>
          <w:tcPr>
            <w:tcW w:w="334" w:type="pct"/>
          </w:tcPr>
          <w:p w14:paraId="0F01EAA8" w14:textId="77777777" w:rsidR="0005249C" w:rsidRPr="008113E7" w:rsidRDefault="0005249C" w:rsidP="00444CEB">
            <w:pPr>
              <w:pStyle w:val="Sraopastraipa"/>
              <w:numPr>
                <w:ilvl w:val="1"/>
                <w:numId w:val="38"/>
              </w:numPr>
            </w:pPr>
          </w:p>
        </w:tc>
        <w:tc>
          <w:tcPr>
            <w:tcW w:w="605" w:type="pct"/>
          </w:tcPr>
          <w:p w14:paraId="5793DD90" w14:textId="77777777" w:rsidR="0005249C" w:rsidRPr="008113E7" w:rsidRDefault="0005249C">
            <w:pPr>
              <w:pStyle w:val="Lentekstasarial"/>
              <w:spacing w:before="0" w:after="0"/>
              <w:rPr>
                <w:b/>
                <w:sz w:val="24"/>
                <w:lang w:val="lt-LT"/>
              </w:rPr>
            </w:pPr>
            <w:r w:rsidRPr="008113E7">
              <w:rPr>
                <w:b/>
                <w:sz w:val="24"/>
                <w:lang w:val="lt-LT"/>
              </w:rPr>
              <w:t>Diegimas testavimo aplinkoje</w:t>
            </w:r>
          </w:p>
        </w:tc>
        <w:tc>
          <w:tcPr>
            <w:tcW w:w="1621" w:type="pct"/>
          </w:tcPr>
          <w:p w14:paraId="5EA7AF6F" w14:textId="77777777" w:rsidR="0005249C" w:rsidRPr="008113E7" w:rsidRDefault="0005249C">
            <w:pPr>
              <w:pStyle w:val="Lentekstasarial"/>
              <w:spacing w:before="0" w:after="0"/>
              <w:rPr>
                <w:sz w:val="24"/>
                <w:lang w:val="lt-LT"/>
              </w:rPr>
            </w:pPr>
            <w:r w:rsidRPr="008113E7">
              <w:rPr>
                <w:sz w:val="24"/>
                <w:lang w:val="lt-LT"/>
              </w:rPr>
              <w:t>Diegėjas:</w:t>
            </w:r>
          </w:p>
          <w:p w14:paraId="62021229" w14:textId="729F6EDA"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parengia ir pateikia programinę įrangą tinkamą įdiegimui </w:t>
            </w:r>
            <w:r w:rsidR="00BA76C7" w:rsidRPr="008113E7">
              <w:rPr>
                <w:sz w:val="24"/>
                <w:lang w:val="lt-LT"/>
              </w:rPr>
              <w:t>Perkančiosios organizacijos</w:t>
            </w:r>
            <w:r w:rsidRPr="008113E7">
              <w:rPr>
                <w:sz w:val="24"/>
                <w:lang w:val="lt-LT"/>
              </w:rPr>
              <w:t xml:space="preserve"> testavimo aplinkoje;</w:t>
            </w:r>
          </w:p>
          <w:p w14:paraId="047F8AC3" w14:textId="11B9076D"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įdiegia </w:t>
            </w:r>
            <w:r w:rsidR="00A14A36" w:rsidRPr="008113E7">
              <w:rPr>
                <w:sz w:val="24"/>
                <w:lang w:val="lt-LT"/>
              </w:rPr>
              <w:t>KVR ir KPEPIS</w:t>
            </w:r>
            <w:r w:rsidRPr="008113E7">
              <w:rPr>
                <w:sz w:val="24"/>
                <w:lang w:val="lt-LT"/>
              </w:rPr>
              <w:t xml:space="preserve"> </w:t>
            </w:r>
            <w:r w:rsidR="00BA76C7" w:rsidRPr="008113E7">
              <w:rPr>
                <w:sz w:val="24"/>
                <w:lang w:val="lt-LT"/>
              </w:rPr>
              <w:t>Perkančiosios organizacijos</w:t>
            </w:r>
            <w:r w:rsidRPr="008113E7">
              <w:rPr>
                <w:sz w:val="24"/>
                <w:lang w:val="lt-LT"/>
              </w:rPr>
              <w:t xml:space="preserve"> testavimo aplinkoje;</w:t>
            </w:r>
          </w:p>
          <w:p w14:paraId="2BFB027A" w14:textId="032F59E3"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vykdo pradinių duomenų įkėlimą į </w:t>
            </w:r>
            <w:r w:rsidR="00A14A36" w:rsidRPr="008113E7">
              <w:rPr>
                <w:sz w:val="24"/>
                <w:lang w:val="lt-LT"/>
              </w:rPr>
              <w:t>KVR ir KPEPIS</w:t>
            </w:r>
            <w:r w:rsidRPr="008113E7">
              <w:rPr>
                <w:sz w:val="24"/>
                <w:lang w:val="lt-LT"/>
              </w:rPr>
              <w:t xml:space="preserve"> duomenų bazę.</w:t>
            </w:r>
          </w:p>
          <w:p w14:paraId="579ADF88" w14:textId="07D77376"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konsultuoja </w:t>
            </w:r>
            <w:r w:rsidR="003B658A" w:rsidRPr="008113E7">
              <w:rPr>
                <w:sz w:val="24"/>
                <w:lang w:val="lt-LT"/>
              </w:rPr>
              <w:t>Perkančiąją organizaciją</w:t>
            </w:r>
            <w:r w:rsidRPr="008113E7">
              <w:rPr>
                <w:sz w:val="24"/>
                <w:lang w:val="lt-LT"/>
              </w:rPr>
              <w:t xml:space="preserve"> programinės įrangos įdiegimo klausimais.</w:t>
            </w:r>
          </w:p>
          <w:p w14:paraId="64ED4B25" w14:textId="6F753A59" w:rsidR="0005249C" w:rsidRPr="008113E7" w:rsidRDefault="003B658A">
            <w:pPr>
              <w:pStyle w:val="Lentekstasarial"/>
              <w:spacing w:before="0" w:after="0"/>
              <w:rPr>
                <w:sz w:val="24"/>
                <w:lang w:val="lt-LT"/>
              </w:rPr>
            </w:pPr>
            <w:r w:rsidRPr="008113E7">
              <w:rPr>
                <w:sz w:val="24"/>
                <w:lang w:val="lt-LT"/>
              </w:rPr>
              <w:t>Perkančioji organizacija</w:t>
            </w:r>
            <w:r w:rsidR="0005249C" w:rsidRPr="008113E7">
              <w:rPr>
                <w:sz w:val="24"/>
                <w:lang w:val="lt-LT"/>
              </w:rPr>
              <w:t xml:space="preserve"> (pagal kompetenciją):</w:t>
            </w:r>
          </w:p>
          <w:p w14:paraId="7E68A9AC" w14:textId="45102F6A"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suteikia reikalingą informaciją ir prieigą prie infrastruktūros, kuri reikalinga </w:t>
            </w:r>
            <w:r w:rsidR="00A14A36" w:rsidRPr="008113E7">
              <w:rPr>
                <w:sz w:val="24"/>
                <w:lang w:val="lt-LT"/>
              </w:rPr>
              <w:t>KVR ir KPEPIS</w:t>
            </w:r>
            <w:r w:rsidRPr="008113E7">
              <w:rPr>
                <w:sz w:val="24"/>
                <w:lang w:val="lt-LT"/>
              </w:rPr>
              <w:t xml:space="preserve"> įdiegimui;</w:t>
            </w:r>
          </w:p>
          <w:p w14:paraId="10422685"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kontroliuoja testavimo aplinką.</w:t>
            </w:r>
          </w:p>
        </w:tc>
        <w:tc>
          <w:tcPr>
            <w:tcW w:w="1455" w:type="pct"/>
          </w:tcPr>
          <w:p w14:paraId="54CC79AF" w14:textId="7F4C6948"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Parengta testavimo aplinka </w:t>
            </w:r>
            <w:r w:rsidR="003B658A" w:rsidRPr="008113E7">
              <w:rPr>
                <w:sz w:val="24"/>
                <w:lang w:val="lt-LT"/>
              </w:rPr>
              <w:t>Perkančiosios organizacijos</w:t>
            </w:r>
            <w:r w:rsidRPr="008113E7">
              <w:rPr>
                <w:sz w:val="24"/>
                <w:lang w:val="lt-LT"/>
              </w:rPr>
              <w:t xml:space="preserve"> infrastruktūroje.</w:t>
            </w:r>
          </w:p>
          <w:p w14:paraId="0F4A8615" w14:textId="5A60CE26" w:rsidR="00F122E1" w:rsidRPr="00AA3EC4" w:rsidRDefault="0005249C" w:rsidP="00B24111">
            <w:pPr>
              <w:pStyle w:val="LENBUL1arial"/>
              <w:numPr>
                <w:ilvl w:val="0"/>
                <w:numId w:val="45"/>
              </w:numPr>
              <w:tabs>
                <w:tab w:val="clear" w:pos="296"/>
              </w:tabs>
              <w:ind w:left="318" w:hanging="318"/>
              <w:rPr>
                <w:b/>
                <w:sz w:val="24"/>
                <w:lang w:val="lt-LT"/>
              </w:rPr>
            </w:pPr>
            <w:r w:rsidRPr="008113E7">
              <w:rPr>
                <w:b/>
                <w:sz w:val="24"/>
                <w:lang w:val="lt-LT"/>
              </w:rPr>
              <w:t xml:space="preserve">Sukurta programinė įranga </w:t>
            </w:r>
            <w:r w:rsidRPr="008113E7">
              <w:rPr>
                <w:sz w:val="24"/>
                <w:lang w:val="lt-LT"/>
              </w:rPr>
              <w:t>ir</w:t>
            </w:r>
            <w:r w:rsidRPr="008113E7">
              <w:rPr>
                <w:b/>
                <w:sz w:val="24"/>
                <w:lang w:val="lt-LT"/>
              </w:rPr>
              <w:t xml:space="preserve"> įdiegta </w:t>
            </w:r>
            <w:r w:rsidR="00302E13" w:rsidRPr="008113E7">
              <w:rPr>
                <w:b/>
                <w:sz w:val="24"/>
                <w:lang w:val="lt-LT"/>
              </w:rPr>
              <w:t>Perkančiosios organizacijos</w:t>
            </w:r>
            <w:r w:rsidRPr="008113E7">
              <w:rPr>
                <w:b/>
                <w:sz w:val="24"/>
                <w:lang w:val="lt-LT"/>
              </w:rPr>
              <w:t xml:space="preserve"> testavimo aplinkoje.</w:t>
            </w:r>
          </w:p>
          <w:p w14:paraId="112C5D55" w14:textId="2BF9C84B"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Rezultatai turi būti suderinti su </w:t>
            </w:r>
            <w:r w:rsidR="00302E13" w:rsidRPr="008113E7">
              <w:rPr>
                <w:sz w:val="24"/>
                <w:lang w:val="lt-LT"/>
              </w:rPr>
              <w:t>Perkančiąja organizacija</w:t>
            </w:r>
            <w:r w:rsidRPr="008113E7">
              <w:rPr>
                <w:sz w:val="24"/>
                <w:lang w:val="lt-LT"/>
              </w:rPr>
              <w:t>.</w:t>
            </w:r>
          </w:p>
        </w:tc>
        <w:tc>
          <w:tcPr>
            <w:tcW w:w="985" w:type="pct"/>
          </w:tcPr>
          <w:p w14:paraId="6E054D22" w14:textId="77777777" w:rsidR="0005249C" w:rsidRPr="008113E7" w:rsidRDefault="0005249C">
            <w:pPr>
              <w:pStyle w:val="Lentekstasarial"/>
              <w:spacing w:before="0" w:after="0"/>
              <w:rPr>
                <w:sz w:val="24"/>
                <w:lang w:val="lt-LT"/>
              </w:rPr>
            </w:pPr>
            <w:r w:rsidRPr="008113E7">
              <w:rPr>
                <w:sz w:val="24"/>
                <w:lang w:val="lt-LT"/>
              </w:rPr>
              <w:t>Šis diegimo etapas turi būti baigtas iki priėmimo testavimo etapo pradžios.</w:t>
            </w:r>
          </w:p>
        </w:tc>
      </w:tr>
      <w:tr w:rsidR="0005249C" w:rsidRPr="008113E7" w14:paraId="5E65DF2C" w14:textId="77777777" w:rsidTr="0CEC5AE6">
        <w:tc>
          <w:tcPr>
            <w:tcW w:w="334" w:type="pct"/>
          </w:tcPr>
          <w:p w14:paraId="5DC8F79B" w14:textId="77777777" w:rsidR="0005249C" w:rsidRPr="008113E7" w:rsidRDefault="0005249C" w:rsidP="00444CEB">
            <w:pPr>
              <w:pStyle w:val="Sraopastraipa"/>
              <w:numPr>
                <w:ilvl w:val="1"/>
                <w:numId w:val="38"/>
              </w:numPr>
            </w:pPr>
          </w:p>
        </w:tc>
        <w:tc>
          <w:tcPr>
            <w:tcW w:w="605" w:type="pct"/>
          </w:tcPr>
          <w:p w14:paraId="01CFE7A7" w14:textId="77777777" w:rsidR="0005249C" w:rsidRPr="008113E7" w:rsidRDefault="0005249C">
            <w:pPr>
              <w:pStyle w:val="Lentekstasarial"/>
              <w:spacing w:before="0" w:after="0"/>
              <w:rPr>
                <w:b/>
                <w:sz w:val="24"/>
                <w:lang w:val="lt-LT"/>
              </w:rPr>
            </w:pPr>
            <w:r w:rsidRPr="008113E7">
              <w:rPr>
                <w:b/>
                <w:sz w:val="24"/>
                <w:lang w:val="lt-LT"/>
              </w:rPr>
              <w:t>Priėmimo testavimas</w:t>
            </w:r>
          </w:p>
        </w:tc>
        <w:tc>
          <w:tcPr>
            <w:tcW w:w="1621" w:type="pct"/>
          </w:tcPr>
          <w:p w14:paraId="1FF6AC30" w14:textId="77777777" w:rsidR="0005249C" w:rsidRPr="008113E7" w:rsidRDefault="0005249C">
            <w:pPr>
              <w:pStyle w:val="Lentekstasarial"/>
              <w:spacing w:before="0" w:after="0"/>
              <w:rPr>
                <w:sz w:val="24"/>
                <w:lang w:val="lt-LT"/>
              </w:rPr>
            </w:pPr>
            <w:r w:rsidRPr="008113E7">
              <w:rPr>
                <w:sz w:val="24"/>
                <w:lang w:val="lt-LT"/>
              </w:rPr>
              <w:t>Diegėjas:</w:t>
            </w:r>
          </w:p>
          <w:p w14:paraId="553881F5" w14:textId="438A2D98"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parengia naudotojų vadovus (dokumentus): </w:t>
            </w:r>
            <w:r w:rsidR="00A14A36" w:rsidRPr="008113E7">
              <w:rPr>
                <w:sz w:val="24"/>
                <w:lang w:val="lt-LT"/>
              </w:rPr>
              <w:t>KVR ir KPEPIS</w:t>
            </w:r>
            <w:r w:rsidRPr="008113E7">
              <w:rPr>
                <w:sz w:val="24"/>
                <w:lang w:val="lt-LT"/>
              </w:rPr>
              <w:t xml:space="preserve"> naudojimo instrukciją ir </w:t>
            </w:r>
            <w:r w:rsidR="00A14A36" w:rsidRPr="008113E7">
              <w:rPr>
                <w:sz w:val="24"/>
                <w:lang w:val="lt-LT"/>
              </w:rPr>
              <w:t>KVR ir KPEPIS</w:t>
            </w:r>
            <w:r w:rsidRPr="008113E7">
              <w:rPr>
                <w:sz w:val="24"/>
                <w:lang w:val="lt-LT"/>
              </w:rPr>
              <w:t xml:space="preserve"> administravimo instrukciją;</w:t>
            </w:r>
          </w:p>
          <w:p w14:paraId="73DE80A6" w14:textId="41A3C9BF"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parengia </w:t>
            </w:r>
            <w:r w:rsidR="00A14A36" w:rsidRPr="008113E7">
              <w:rPr>
                <w:sz w:val="24"/>
                <w:lang w:val="lt-LT"/>
              </w:rPr>
              <w:t>KVR ir KPEPIS</w:t>
            </w:r>
            <w:r w:rsidRPr="008113E7">
              <w:rPr>
                <w:sz w:val="24"/>
                <w:lang w:val="lt-LT"/>
              </w:rPr>
              <w:t xml:space="preserve"> administravimo dokumentus (įskaitant </w:t>
            </w:r>
            <w:r w:rsidR="00A14A36" w:rsidRPr="008113E7">
              <w:rPr>
                <w:sz w:val="24"/>
                <w:lang w:val="lt-LT"/>
              </w:rPr>
              <w:t>KVR ir KPEPIS</w:t>
            </w:r>
            <w:r w:rsidRPr="008113E7">
              <w:rPr>
                <w:sz w:val="24"/>
                <w:lang w:val="lt-LT"/>
              </w:rPr>
              <w:t xml:space="preserve"> diegimo procedūrą);</w:t>
            </w:r>
          </w:p>
          <w:p w14:paraId="39FA48AE" w14:textId="0C794FFD"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pateikia komentarus </w:t>
            </w:r>
            <w:r w:rsidR="00A14A36" w:rsidRPr="008113E7">
              <w:rPr>
                <w:sz w:val="24"/>
                <w:lang w:val="lt-LT"/>
              </w:rPr>
              <w:t>KVR ir KPEPIS</w:t>
            </w:r>
            <w:r w:rsidRPr="008113E7">
              <w:rPr>
                <w:sz w:val="24"/>
                <w:lang w:val="lt-LT"/>
              </w:rPr>
              <w:t xml:space="preserve"> saugos dokumentams, atsižvelgdamas į aktualių duomenų saugą ir kibernetinį saugumą reglamentuojančių teisės aktų reikalavimus;</w:t>
            </w:r>
          </w:p>
          <w:p w14:paraId="51C31619"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vykdo galutinį priėmimo testavimą;</w:t>
            </w:r>
          </w:p>
          <w:p w14:paraId="4433A396"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šalina užfiksuotus trūkumus (klaidas).</w:t>
            </w:r>
          </w:p>
          <w:p w14:paraId="0C17778E"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parengia priėmimo testavimo ataskaitą.</w:t>
            </w:r>
          </w:p>
          <w:p w14:paraId="7B522FB1" w14:textId="2885BA11" w:rsidR="0005249C" w:rsidRPr="008113E7" w:rsidRDefault="00302E13">
            <w:pPr>
              <w:pStyle w:val="Lentekstasarial"/>
              <w:spacing w:before="0" w:after="0"/>
              <w:rPr>
                <w:sz w:val="24"/>
                <w:lang w:val="lt-LT"/>
              </w:rPr>
            </w:pPr>
            <w:r w:rsidRPr="008113E7">
              <w:rPr>
                <w:sz w:val="24"/>
                <w:lang w:val="lt-LT"/>
              </w:rPr>
              <w:t>Perkančioji organizacija</w:t>
            </w:r>
            <w:r w:rsidR="0005249C" w:rsidRPr="008113E7">
              <w:rPr>
                <w:sz w:val="24"/>
                <w:lang w:val="lt-LT"/>
              </w:rPr>
              <w:t xml:space="preserve"> (pagal kompetenciją):</w:t>
            </w:r>
          </w:p>
          <w:p w14:paraId="1AFC807B"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dalyvauja testavime;</w:t>
            </w:r>
          </w:p>
          <w:p w14:paraId="63D9A6CE" w14:textId="3F72B0D0" w:rsidR="0005249C" w:rsidRPr="008113E7" w:rsidRDefault="009A139C" w:rsidP="00B24111">
            <w:pPr>
              <w:pStyle w:val="LENBUL1arial"/>
              <w:numPr>
                <w:ilvl w:val="0"/>
                <w:numId w:val="45"/>
              </w:numPr>
              <w:tabs>
                <w:tab w:val="clear" w:pos="296"/>
              </w:tabs>
              <w:ind w:left="318" w:hanging="318"/>
              <w:rPr>
                <w:sz w:val="24"/>
                <w:lang w:val="lt-LT"/>
              </w:rPr>
            </w:pPr>
            <w:r>
              <w:rPr>
                <w:sz w:val="24"/>
                <w:lang w:val="lt-LT"/>
              </w:rPr>
              <w:t xml:space="preserve">tvirtina priėmimo testavimo </w:t>
            </w:r>
            <w:r w:rsidR="00EC0401">
              <w:rPr>
                <w:sz w:val="24"/>
                <w:lang w:val="lt-LT"/>
              </w:rPr>
              <w:t>rezultatus.</w:t>
            </w:r>
          </w:p>
        </w:tc>
        <w:tc>
          <w:tcPr>
            <w:tcW w:w="1455" w:type="pct"/>
          </w:tcPr>
          <w:p w14:paraId="2FE1088D"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Sėkmingai </w:t>
            </w:r>
            <w:r w:rsidRPr="008113E7">
              <w:rPr>
                <w:b/>
                <w:sz w:val="24"/>
                <w:lang w:val="lt-LT"/>
              </w:rPr>
              <w:t>atliktas priėmimo testavimas</w:t>
            </w:r>
            <w:r w:rsidRPr="008113E7">
              <w:rPr>
                <w:sz w:val="24"/>
                <w:lang w:val="lt-LT"/>
              </w:rPr>
              <w:t>.</w:t>
            </w:r>
          </w:p>
          <w:p w14:paraId="6711C949"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b/>
                <w:sz w:val="24"/>
                <w:lang w:val="lt-LT"/>
              </w:rPr>
              <w:t>Parengti naudotojų vadovai</w:t>
            </w:r>
            <w:r w:rsidRPr="008113E7">
              <w:rPr>
                <w:sz w:val="24"/>
                <w:lang w:val="lt-LT"/>
              </w:rPr>
              <w:t xml:space="preserve"> (dokumentai).</w:t>
            </w:r>
          </w:p>
          <w:p w14:paraId="3063DAF9" w14:textId="4B647761"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Parengti </w:t>
            </w:r>
            <w:r w:rsidR="00A14A36" w:rsidRPr="008113E7">
              <w:rPr>
                <w:sz w:val="24"/>
                <w:lang w:val="lt-LT"/>
              </w:rPr>
              <w:t>KVR ir KPEPIS</w:t>
            </w:r>
            <w:r w:rsidRPr="008113E7">
              <w:rPr>
                <w:sz w:val="24"/>
                <w:lang w:val="lt-LT"/>
              </w:rPr>
              <w:t xml:space="preserve"> </w:t>
            </w:r>
            <w:r w:rsidRPr="008113E7">
              <w:rPr>
                <w:b/>
                <w:sz w:val="24"/>
                <w:lang w:val="lt-LT"/>
              </w:rPr>
              <w:t>administravimo dokumentai.</w:t>
            </w:r>
          </w:p>
          <w:p w14:paraId="4A8F6529"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b/>
                <w:sz w:val="24"/>
                <w:lang w:val="lt-LT"/>
              </w:rPr>
              <w:t>Parengta priėmimo testavimo ataskaita</w:t>
            </w:r>
            <w:r w:rsidRPr="008113E7">
              <w:rPr>
                <w:sz w:val="24"/>
                <w:lang w:val="lt-LT"/>
              </w:rPr>
              <w:t>.</w:t>
            </w:r>
          </w:p>
          <w:p w14:paraId="07211A02" w14:textId="2D3FE955" w:rsidR="0005249C" w:rsidRPr="008113E7" w:rsidRDefault="0005249C" w:rsidP="00B24111">
            <w:pPr>
              <w:pStyle w:val="LENBUL1arial"/>
              <w:numPr>
                <w:ilvl w:val="0"/>
                <w:numId w:val="45"/>
              </w:numPr>
              <w:tabs>
                <w:tab w:val="clear" w:pos="296"/>
              </w:tabs>
              <w:ind w:left="318" w:hanging="318"/>
              <w:rPr>
                <w:sz w:val="24"/>
                <w:lang w:val="lt-LT"/>
              </w:rPr>
            </w:pPr>
            <w:r w:rsidRPr="008113E7">
              <w:rPr>
                <w:rFonts w:cs="Times New Roman"/>
                <w:sz w:val="24"/>
                <w:szCs w:val="24"/>
                <w:lang w:val="lt-LT"/>
              </w:rPr>
              <w:t xml:space="preserve">Rezultatai turi būti suderinti su </w:t>
            </w:r>
            <w:r w:rsidR="00302E13" w:rsidRPr="008113E7">
              <w:rPr>
                <w:sz w:val="24"/>
                <w:lang w:val="lt-LT"/>
              </w:rPr>
              <w:t>Perkančiąja organizacija</w:t>
            </w:r>
            <w:r w:rsidRPr="008113E7">
              <w:rPr>
                <w:rFonts w:cs="Times New Roman"/>
                <w:sz w:val="24"/>
                <w:szCs w:val="24"/>
                <w:lang w:val="lt-LT"/>
              </w:rPr>
              <w:t>.</w:t>
            </w:r>
          </w:p>
        </w:tc>
        <w:tc>
          <w:tcPr>
            <w:tcW w:w="985" w:type="pct"/>
          </w:tcPr>
          <w:p w14:paraId="4CDD3C79" w14:textId="73AEC115" w:rsidR="0005249C" w:rsidRPr="008113E7" w:rsidRDefault="001B5C13">
            <w:pPr>
              <w:pStyle w:val="Lentekstasarial"/>
              <w:spacing w:before="0" w:after="0"/>
              <w:rPr>
                <w:sz w:val="24"/>
                <w:lang w:val="lt-LT"/>
              </w:rPr>
            </w:pPr>
            <w:r w:rsidRPr="008113E7">
              <w:rPr>
                <w:sz w:val="24"/>
                <w:lang w:val="lt-LT"/>
              </w:rPr>
              <w:t xml:space="preserve">Priėmimo testavimas turi būti atliktas iki bandomosios eksploatacijos pradžios. Pagal </w:t>
            </w:r>
            <w:r w:rsidR="00EF3796">
              <w:rPr>
                <w:sz w:val="24"/>
                <w:lang w:val="lt-LT"/>
              </w:rPr>
              <w:t>paslaugų teikimo reglamente</w:t>
            </w:r>
            <w:r w:rsidR="00EF3796" w:rsidRPr="008113E7">
              <w:rPr>
                <w:sz w:val="24"/>
                <w:lang w:val="lt-LT"/>
              </w:rPr>
              <w:t xml:space="preserve"> </w:t>
            </w:r>
            <w:r w:rsidRPr="008113E7">
              <w:rPr>
                <w:sz w:val="24"/>
                <w:lang w:val="lt-LT"/>
              </w:rPr>
              <w:t xml:space="preserve">suderintą kiekvieno prieaugio grafiką. </w:t>
            </w:r>
          </w:p>
        </w:tc>
      </w:tr>
      <w:tr w:rsidR="0073343E" w:rsidRPr="00767AEE" w14:paraId="2554B807" w14:textId="77777777" w:rsidTr="0CEC5AE6">
        <w:tc>
          <w:tcPr>
            <w:tcW w:w="334" w:type="pct"/>
          </w:tcPr>
          <w:p w14:paraId="052F866F" w14:textId="77777777" w:rsidR="0073343E" w:rsidRPr="008113E7" w:rsidRDefault="0073343E" w:rsidP="00444CEB">
            <w:pPr>
              <w:pStyle w:val="Sraopastraipa"/>
              <w:numPr>
                <w:ilvl w:val="1"/>
                <w:numId w:val="38"/>
              </w:numPr>
            </w:pPr>
          </w:p>
        </w:tc>
        <w:tc>
          <w:tcPr>
            <w:tcW w:w="605" w:type="pct"/>
          </w:tcPr>
          <w:p w14:paraId="0B4515F0" w14:textId="5B31D71F" w:rsidR="0073343E" w:rsidRPr="008113E7" w:rsidRDefault="0073343E" w:rsidP="0073343E">
            <w:pPr>
              <w:pStyle w:val="Lentekstasarial"/>
              <w:spacing w:before="0" w:after="0"/>
              <w:rPr>
                <w:b/>
                <w:sz w:val="24"/>
                <w:lang w:val="lt-LT"/>
              </w:rPr>
            </w:pPr>
            <w:r w:rsidRPr="008113E7">
              <w:rPr>
                <w:b/>
                <w:sz w:val="24"/>
                <w:lang w:val="lt-LT"/>
              </w:rPr>
              <w:t>Diegimas bandomosios eksploatacijos aplinkoje</w:t>
            </w:r>
          </w:p>
        </w:tc>
        <w:tc>
          <w:tcPr>
            <w:tcW w:w="1621" w:type="pct"/>
          </w:tcPr>
          <w:p w14:paraId="746741D8" w14:textId="77777777" w:rsidR="0073343E" w:rsidRPr="008113E7" w:rsidRDefault="0073343E" w:rsidP="0073343E">
            <w:pPr>
              <w:pStyle w:val="Lentekstasarial"/>
              <w:spacing w:before="0" w:after="0"/>
              <w:rPr>
                <w:sz w:val="24"/>
                <w:lang w:val="lt-LT"/>
              </w:rPr>
            </w:pPr>
            <w:r w:rsidRPr="008113E7">
              <w:rPr>
                <w:sz w:val="24"/>
                <w:lang w:val="lt-LT"/>
              </w:rPr>
              <w:t>Diegėjas:</w:t>
            </w:r>
          </w:p>
          <w:p w14:paraId="2D1E3F3B" w14:textId="3328AF3C" w:rsidR="0073343E" w:rsidRPr="008113E7" w:rsidRDefault="0073343E" w:rsidP="00B24111">
            <w:pPr>
              <w:pStyle w:val="LENBUL1arial"/>
              <w:numPr>
                <w:ilvl w:val="0"/>
                <w:numId w:val="45"/>
              </w:numPr>
              <w:tabs>
                <w:tab w:val="clear" w:pos="296"/>
              </w:tabs>
              <w:ind w:left="318" w:hanging="318"/>
              <w:rPr>
                <w:sz w:val="24"/>
                <w:lang w:val="lt-LT"/>
              </w:rPr>
            </w:pPr>
            <w:r w:rsidRPr="008113E7">
              <w:rPr>
                <w:sz w:val="24"/>
                <w:lang w:val="lt-LT"/>
              </w:rPr>
              <w:t xml:space="preserve">parengia ir pateikia programinę įrangą tinkamą įdiegimui </w:t>
            </w:r>
            <w:r>
              <w:rPr>
                <w:sz w:val="24"/>
                <w:lang w:val="lt-LT"/>
              </w:rPr>
              <w:t>gamybinėje aplinkoje</w:t>
            </w:r>
            <w:r w:rsidRPr="008113E7">
              <w:rPr>
                <w:sz w:val="24"/>
                <w:lang w:val="lt-LT"/>
              </w:rPr>
              <w:t>.</w:t>
            </w:r>
          </w:p>
          <w:p w14:paraId="7C6C75C6" w14:textId="59561077" w:rsidR="0073343E" w:rsidRPr="008113E7" w:rsidRDefault="0073343E" w:rsidP="00B24111">
            <w:pPr>
              <w:pStyle w:val="LENBUL1arial"/>
              <w:numPr>
                <w:ilvl w:val="0"/>
                <w:numId w:val="45"/>
              </w:numPr>
              <w:tabs>
                <w:tab w:val="clear" w:pos="296"/>
              </w:tabs>
              <w:ind w:left="318" w:hanging="318"/>
              <w:rPr>
                <w:sz w:val="24"/>
                <w:lang w:val="lt-LT"/>
              </w:rPr>
            </w:pPr>
            <w:r w:rsidRPr="008113E7">
              <w:rPr>
                <w:sz w:val="24"/>
                <w:lang w:val="lt-LT"/>
              </w:rPr>
              <w:t xml:space="preserve">įdiegia programinę įrangą į </w:t>
            </w:r>
            <w:r>
              <w:rPr>
                <w:sz w:val="24"/>
                <w:lang w:val="lt-LT"/>
              </w:rPr>
              <w:t>gamybinę aplinką.</w:t>
            </w:r>
          </w:p>
          <w:p w14:paraId="7C52AF09" w14:textId="5C804186" w:rsidR="0073343E" w:rsidRPr="008113E7" w:rsidRDefault="0073343E" w:rsidP="0073343E">
            <w:pPr>
              <w:pStyle w:val="Lentekstasarial"/>
              <w:spacing w:before="0" w:after="0"/>
              <w:rPr>
                <w:sz w:val="24"/>
                <w:lang w:val="lt-LT"/>
              </w:rPr>
            </w:pPr>
            <w:r w:rsidRPr="008113E7">
              <w:rPr>
                <w:sz w:val="24"/>
                <w:lang w:val="lt-LT"/>
              </w:rPr>
              <w:t>Perkančioji organizacija:</w:t>
            </w:r>
          </w:p>
          <w:p w14:paraId="1F4D9321" w14:textId="7587E521" w:rsidR="00AF02ED" w:rsidRDefault="78A1C5AE" w:rsidP="00B24111">
            <w:pPr>
              <w:pStyle w:val="LENBUL1arial"/>
              <w:numPr>
                <w:ilvl w:val="0"/>
                <w:numId w:val="45"/>
              </w:numPr>
              <w:tabs>
                <w:tab w:val="clear" w:pos="296"/>
              </w:tabs>
              <w:ind w:left="318" w:hanging="318"/>
              <w:rPr>
                <w:sz w:val="24"/>
                <w:szCs w:val="24"/>
                <w:lang w:val="lt-LT"/>
              </w:rPr>
            </w:pPr>
            <w:r w:rsidRPr="0CEC5AE6">
              <w:rPr>
                <w:sz w:val="24"/>
                <w:szCs w:val="24"/>
                <w:lang w:val="lt-LT"/>
              </w:rPr>
              <w:t>kontroliuoja gamybinę aplinką.</w:t>
            </w:r>
          </w:p>
          <w:p w14:paraId="7E121DFE" w14:textId="7A4415F5" w:rsidR="00AF02ED" w:rsidRDefault="00AF02ED" w:rsidP="00B24111">
            <w:pPr>
              <w:pStyle w:val="LENBUL1arial"/>
              <w:numPr>
                <w:ilvl w:val="0"/>
                <w:numId w:val="45"/>
              </w:numPr>
              <w:tabs>
                <w:tab w:val="clear" w:pos="296"/>
              </w:tabs>
              <w:ind w:left="318" w:hanging="318"/>
              <w:rPr>
                <w:sz w:val="24"/>
                <w:lang w:val="lt-LT"/>
              </w:rPr>
            </w:pPr>
            <w:r>
              <w:rPr>
                <w:sz w:val="24"/>
                <w:lang w:val="lt-LT"/>
              </w:rPr>
              <w:t>teikia pastabas duomenų migravimo planui.</w:t>
            </w:r>
          </w:p>
          <w:p w14:paraId="0B11ECED" w14:textId="480D9FFD" w:rsidR="0073343E" w:rsidRPr="008113E7" w:rsidRDefault="00AF02ED" w:rsidP="00B24111">
            <w:pPr>
              <w:pStyle w:val="LENBUL1arial"/>
              <w:numPr>
                <w:ilvl w:val="0"/>
                <w:numId w:val="45"/>
              </w:numPr>
              <w:tabs>
                <w:tab w:val="clear" w:pos="296"/>
              </w:tabs>
              <w:ind w:left="318" w:hanging="318"/>
              <w:rPr>
                <w:sz w:val="24"/>
                <w:lang w:val="lt-LT"/>
              </w:rPr>
            </w:pPr>
            <w:r>
              <w:rPr>
                <w:sz w:val="24"/>
                <w:lang w:val="lt-LT"/>
              </w:rPr>
              <w:t>įvertina atliktą duomenų migravimą.</w:t>
            </w:r>
          </w:p>
        </w:tc>
        <w:tc>
          <w:tcPr>
            <w:tcW w:w="1455" w:type="pct"/>
          </w:tcPr>
          <w:p w14:paraId="1D7DE9B2" w14:textId="19553818" w:rsidR="0073343E" w:rsidRDefault="0073343E" w:rsidP="00B24111">
            <w:pPr>
              <w:pStyle w:val="LENBUL1arial"/>
              <w:numPr>
                <w:ilvl w:val="0"/>
                <w:numId w:val="45"/>
              </w:numPr>
              <w:tabs>
                <w:tab w:val="clear" w:pos="296"/>
              </w:tabs>
              <w:ind w:left="318" w:hanging="318"/>
              <w:rPr>
                <w:sz w:val="24"/>
                <w:lang w:val="lt-LT"/>
              </w:rPr>
            </w:pPr>
            <w:r w:rsidRPr="004A376F">
              <w:rPr>
                <w:b/>
                <w:sz w:val="24"/>
                <w:lang w:val="lt-LT"/>
              </w:rPr>
              <w:t xml:space="preserve">Parengta </w:t>
            </w:r>
            <w:r>
              <w:rPr>
                <w:rFonts w:cs="Times New Roman"/>
                <w:b/>
                <w:sz w:val="24"/>
                <w:szCs w:val="24"/>
                <w:lang w:val="lt-LT"/>
              </w:rPr>
              <w:t>gamybinė</w:t>
            </w:r>
            <w:r w:rsidRPr="004A376F">
              <w:rPr>
                <w:b/>
                <w:sz w:val="24"/>
                <w:lang w:val="lt-LT"/>
              </w:rPr>
              <w:t xml:space="preserve"> aplinka bandomajai eksploatacijai</w:t>
            </w:r>
            <w:r w:rsidRPr="004A376F">
              <w:rPr>
                <w:sz w:val="24"/>
                <w:lang w:val="lt-LT"/>
              </w:rPr>
              <w:t xml:space="preserve"> </w:t>
            </w:r>
            <w:r>
              <w:rPr>
                <w:sz w:val="24"/>
                <w:lang w:val="lt-LT"/>
              </w:rPr>
              <w:t>VITC</w:t>
            </w:r>
            <w:r w:rsidRPr="004A376F">
              <w:rPr>
                <w:sz w:val="24"/>
                <w:lang w:val="lt-LT"/>
              </w:rPr>
              <w:t xml:space="preserve"> infrastruktūroje.</w:t>
            </w:r>
          </w:p>
          <w:p w14:paraId="027B1CF9" w14:textId="77777777" w:rsidR="0073343E" w:rsidRPr="00895545" w:rsidRDefault="0073343E" w:rsidP="00B24111">
            <w:pPr>
              <w:pStyle w:val="LENBUL1arial"/>
              <w:numPr>
                <w:ilvl w:val="0"/>
                <w:numId w:val="45"/>
              </w:numPr>
              <w:tabs>
                <w:tab w:val="clear" w:pos="296"/>
              </w:tabs>
              <w:ind w:left="318" w:hanging="318"/>
              <w:rPr>
                <w:sz w:val="24"/>
                <w:lang w:val="lt-LT"/>
              </w:rPr>
            </w:pPr>
            <w:r>
              <w:rPr>
                <w:b/>
                <w:sz w:val="24"/>
                <w:lang w:val="lt-LT"/>
              </w:rPr>
              <w:t>Parengtas ir suderintas migravimo planas.</w:t>
            </w:r>
          </w:p>
          <w:p w14:paraId="48131EA0" w14:textId="77777777" w:rsidR="0073343E" w:rsidRPr="00C5268A" w:rsidRDefault="0073343E" w:rsidP="00B24111">
            <w:pPr>
              <w:pStyle w:val="LENBUL1arial"/>
              <w:numPr>
                <w:ilvl w:val="0"/>
                <w:numId w:val="45"/>
              </w:numPr>
              <w:tabs>
                <w:tab w:val="clear" w:pos="296"/>
              </w:tabs>
              <w:ind w:left="318" w:hanging="318"/>
              <w:rPr>
                <w:sz w:val="24"/>
                <w:lang w:val="lt-LT"/>
              </w:rPr>
            </w:pPr>
            <w:r>
              <w:rPr>
                <w:b/>
                <w:sz w:val="24"/>
                <w:lang w:val="lt-LT"/>
              </w:rPr>
              <w:t>Įvykdytas duomenų migravimas.</w:t>
            </w:r>
          </w:p>
          <w:p w14:paraId="208AB360" w14:textId="77777777" w:rsidR="0073343E" w:rsidRPr="004A376F" w:rsidRDefault="0073343E" w:rsidP="00B24111">
            <w:pPr>
              <w:pStyle w:val="LENBUL1arial"/>
              <w:numPr>
                <w:ilvl w:val="0"/>
                <w:numId w:val="45"/>
              </w:numPr>
              <w:tabs>
                <w:tab w:val="clear" w:pos="296"/>
              </w:tabs>
              <w:ind w:left="318" w:hanging="318"/>
              <w:rPr>
                <w:sz w:val="24"/>
                <w:lang w:val="lt-LT"/>
              </w:rPr>
            </w:pPr>
            <w:r>
              <w:rPr>
                <w:b/>
                <w:sz w:val="24"/>
                <w:lang w:val="lt-LT"/>
              </w:rPr>
              <w:t>Parengta ir suderinta migravimo ataskaita.</w:t>
            </w:r>
          </w:p>
          <w:p w14:paraId="2ECC68E7" w14:textId="04102CCA" w:rsidR="0073343E" w:rsidRPr="008113E7" w:rsidRDefault="0073343E" w:rsidP="00B24111">
            <w:pPr>
              <w:pStyle w:val="LENBUL1arial"/>
              <w:numPr>
                <w:ilvl w:val="0"/>
                <w:numId w:val="45"/>
              </w:numPr>
              <w:tabs>
                <w:tab w:val="clear" w:pos="296"/>
              </w:tabs>
              <w:ind w:left="318" w:hanging="318"/>
              <w:rPr>
                <w:sz w:val="24"/>
                <w:lang w:val="lt-LT"/>
              </w:rPr>
            </w:pPr>
            <w:r w:rsidRPr="004A376F">
              <w:rPr>
                <w:sz w:val="24"/>
                <w:lang w:val="lt-LT"/>
              </w:rPr>
              <w:t>Rezultatai turi būti suderinti su Perkančiąja organizacija.</w:t>
            </w:r>
          </w:p>
        </w:tc>
        <w:tc>
          <w:tcPr>
            <w:tcW w:w="985" w:type="pct"/>
          </w:tcPr>
          <w:p w14:paraId="6FF88843" w14:textId="77777777" w:rsidR="0073343E" w:rsidRPr="004A376F" w:rsidRDefault="0073343E" w:rsidP="0073343E">
            <w:pPr>
              <w:pStyle w:val="Lentekstasarial"/>
              <w:spacing w:before="0" w:after="0"/>
              <w:rPr>
                <w:sz w:val="24"/>
                <w:lang w:val="lt-LT"/>
              </w:rPr>
            </w:pPr>
            <w:r w:rsidRPr="004A376F">
              <w:rPr>
                <w:sz w:val="24"/>
                <w:lang w:val="lt-LT"/>
              </w:rPr>
              <w:t>Šis diegimas gali vykti tik po sėkmingai įvykusio priėmimo testavimo.</w:t>
            </w:r>
          </w:p>
          <w:p w14:paraId="2C906BA6" w14:textId="77777777" w:rsidR="0073343E" w:rsidRDefault="0073343E" w:rsidP="0073343E">
            <w:pPr>
              <w:pStyle w:val="Lentekstasarial"/>
              <w:spacing w:before="0" w:after="0"/>
              <w:rPr>
                <w:sz w:val="24"/>
                <w:szCs w:val="24"/>
                <w:lang w:val="lt-LT"/>
              </w:rPr>
            </w:pPr>
            <w:r w:rsidRPr="06C7236C">
              <w:rPr>
                <w:sz w:val="24"/>
                <w:szCs w:val="24"/>
                <w:lang w:val="lt-LT"/>
              </w:rPr>
              <w:t>Šis diegimo etapas turi būti baigtas per 2 (dvi) savaites nuo priėmimo testavimo etapo pabaigos ir baigtas iki bandomosios eksploatacijos pradžios.</w:t>
            </w:r>
          </w:p>
          <w:p w14:paraId="427533E5" w14:textId="3B7E9C24" w:rsidR="0073343E" w:rsidRPr="008113E7" w:rsidRDefault="0073343E" w:rsidP="0073343E">
            <w:pPr>
              <w:pStyle w:val="Lentekstasarial"/>
              <w:spacing w:before="0" w:after="0"/>
              <w:rPr>
                <w:sz w:val="24"/>
                <w:lang w:val="lt-LT"/>
              </w:rPr>
            </w:pPr>
            <w:r w:rsidRPr="06C7236C">
              <w:rPr>
                <w:sz w:val="24"/>
                <w:szCs w:val="24"/>
                <w:lang w:val="lt-LT"/>
              </w:rPr>
              <w:t>Duomenų migravimo veiklos gali būti vykdomos atskiru suderintu grafiku viso</w:t>
            </w:r>
            <w:r>
              <w:rPr>
                <w:sz w:val="24"/>
                <w:szCs w:val="24"/>
                <w:lang w:val="lt-LT"/>
              </w:rPr>
              <w:t>s</w:t>
            </w:r>
            <w:r w:rsidRPr="06C7236C">
              <w:rPr>
                <w:sz w:val="24"/>
                <w:szCs w:val="24"/>
                <w:lang w:val="lt-LT"/>
              </w:rPr>
              <w:t xml:space="preserve"> </w:t>
            </w:r>
            <w:r>
              <w:rPr>
                <w:sz w:val="24"/>
                <w:szCs w:val="24"/>
                <w:lang w:val="lt-LT"/>
              </w:rPr>
              <w:t xml:space="preserve">Sutarties vykdymo </w:t>
            </w:r>
            <w:r w:rsidRPr="06C7236C">
              <w:rPr>
                <w:sz w:val="24"/>
                <w:szCs w:val="24"/>
                <w:lang w:val="lt-LT"/>
              </w:rPr>
              <w:t>metu, tačiau turi būti baigtos iki bandomosios eksploatacijos pradžios.</w:t>
            </w:r>
          </w:p>
        </w:tc>
      </w:tr>
      <w:tr w:rsidR="0005249C" w:rsidRPr="00767AEE" w14:paraId="1F39F910" w14:textId="77777777" w:rsidTr="0CEC5AE6">
        <w:tc>
          <w:tcPr>
            <w:tcW w:w="334" w:type="pct"/>
          </w:tcPr>
          <w:p w14:paraId="3E24A43C" w14:textId="77777777" w:rsidR="0005249C" w:rsidRPr="008113E7" w:rsidRDefault="0005249C" w:rsidP="00444CEB">
            <w:pPr>
              <w:pStyle w:val="Sraopastraipa"/>
              <w:numPr>
                <w:ilvl w:val="1"/>
                <w:numId w:val="38"/>
              </w:numPr>
            </w:pPr>
          </w:p>
        </w:tc>
        <w:tc>
          <w:tcPr>
            <w:tcW w:w="605" w:type="pct"/>
          </w:tcPr>
          <w:p w14:paraId="1EBD5469" w14:textId="77777777" w:rsidR="0005249C" w:rsidRPr="008113E7" w:rsidRDefault="0005249C">
            <w:pPr>
              <w:pStyle w:val="Lentekstasarial"/>
              <w:spacing w:before="0" w:after="0"/>
              <w:rPr>
                <w:b/>
                <w:sz w:val="24"/>
                <w:lang w:val="lt-LT"/>
              </w:rPr>
            </w:pPr>
            <w:r w:rsidRPr="008113E7">
              <w:rPr>
                <w:b/>
                <w:sz w:val="24"/>
                <w:lang w:val="lt-LT"/>
              </w:rPr>
              <w:t>Mokymai</w:t>
            </w:r>
          </w:p>
        </w:tc>
        <w:tc>
          <w:tcPr>
            <w:tcW w:w="1621" w:type="pct"/>
          </w:tcPr>
          <w:p w14:paraId="605C05FA" w14:textId="77777777" w:rsidR="0005249C" w:rsidRPr="008113E7" w:rsidRDefault="0005249C">
            <w:pPr>
              <w:pStyle w:val="Lentekstasarial"/>
              <w:spacing w:before="0" w:after="0"/>
              <w:rPr>
                <w:sz w:val="24"/>
                <w:lang w:val="lt-LT"/>
              </w:rPr>
            </w:pPr>
            <w:r w:rsidRPr="008113E7">
              <w:rPr>
                <w:sz w:val="24"/>
                <w:lang w:val="lt-LT"/>
              </w:rPr>
              <w:t>Diegėjas atlieka šiuos darbus:</w:t>
            </w:r>
          </w:p>
          <w:p w14:paraId="455E2CC0"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parengia mokymų planą;</w:t>
            </w:r>
          </w:p>
          <w:p w14:paraId="48E78EED"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parengia mokymų medžiagą ir kitas reikalingas priemones;</w:t>
            </w:r>
          </w:p>
          <w:p w14:paraId="7662F761"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parengia mokymų aplinką testavimo aplinkoje;</w:t>
            </w:r>
          </w:p>
          <w:p w14:paraId="4DB949E9"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vykdo mokymus. </w:t>
            </w:r>
          </w:p>
          <w:p w14:paraId="58554B48" w14:textId="77777777" w:rsidR="0005249C" w:rsidRPr="008113E7" w:rsidRDefault="0005249C">
            <w:pPr>
              <w:pStyle w:val="LENBUL1arial"/>
              <w:tabs>
                <w:tab w:val="clear" w:pos="296"/>
              </w:tabs>
              <w:rPr>
                <w:sz w:val="24"/>
                <w:lang w:val="lt-LT"/>
              </w:rPr>
            </w:pPr>
          </w:p>
        </w:tc>
        <w:tc>
          <w:tcPr>
            <w:tcW w:w="1455" w:type="pct"/>
          </w:tcPr>
          <w:p w14:paraId="5B35E89D" w14:textId="2053CBD1" w:rsidR="0005249C" w:rsidRPr="008113E7" w:rsidRDefault="0005249C" w:rsidP="00B24111">
            <w:pPr>
              <w:pStyle w:val="LENBUL1arial"/>
              <w:numPr>
                <w:ilvl w:val="0"/>
                <w:numId w:val="45"/>
              </w:numPr>
              <w:tabs>
                <w:tab w:val="clear" w:pos="296"/>
              </w:tabs>
              <w:ind w:left="318" w:hanging="318"/>
              <w:rPr>
                <w:sz w:val="24"/>
                <w:lang w:val="lt-LT"/>
              </w:rPr>
            </w:pPr>
            <w:r w:rsidRPr="008113E7">
              <w:rPr>
                <w:b/>
                <w:sz w:val="24"/>
                <w:lang w:val="lt-LT"/>
              </w:rPr>
              <w:t xml:space="preserve">Parengtas mokymų planas. </w:t>
            </w:r>
            <w:r w:rsidRPr="008113E7">
              <w:rPr>
                <w:sz w:val="24"/>
                <w:lang w:val="lt-LT"/>
              </w:rPr>
              <w:t xml:space="preserve">Dokumente turi būti aprašytas mokymų kursų organizavimas, </w:t>
            </w:r>
            <w:r w:rsidR="0031229E">
              <w:rPr>
                <w:sz w:val="24"/>
                <w:lang w:val="lt-LT"/>
              </w:rPr>
              <w:t>mokymų turinys</w:t>
            </w:r>
            <w:r w:rsidRPr="008113E7">
              <w:rPr>
                <w:sz w:val="24"/>
                <w:lang w:val="lt-LT"/>
              </w:rPr>
              <w:t xml:space="preserve">,  mokymų </w:t>
            </w:r>
            <w:r w:rsidR="0031229E">
              <w:rPr>
                <w:sz w:val="24"/>
                <w:lang w:val="lt-LT"/>
              </w:rPr>
              <w:t>laikai ir vieto</w:t>
            </w:r>
            <w:r w:rsidRPr="008113E7">
              <w:rPr>
                <w:sz w:val="24"/>
                <w:lang w:val="lt-LT"/>
              </w:rPr>
              <w:t>s, nurodytos mokymų priemonės, resursai, pateiktas mokymų rengimų užduočių planas, mokymų kursų įvertinimo kriterijai.</w:t>
            </w:r>
          </w:p>
          <w:p w14:paraId="3E29B89C"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b/>
                <w:sz w:val="24"/>
                <w:lang w:val="lt-LT"/>
              </w:rPr>
              <w:t xml:space="preserve">Parengta mokymų medžiaga. </w:t>
            </w:r>
            <w:r w:rsidRPr="008113E7">
              <w:rPr>
                <w:sz w:val="24"/>
                <w:lang w:val="lt-LT"/>
              </w:rPr>
              <w:t>Dokumente turi būti pateikti mokymų pratimai.</w:t>
            </w:r>
          </w:p>
          <w:p w14:paraId="619C0FE3"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b/>
                <w:sz w:val="24"/>
                <w:lang w:val="lt-LT"/>
              </w:rPr>
              <w:t>Įvykdyti mokymai</w:t>
            </w:r>
            <w:r w:rsidRPr="008113E7">
              <w:rPr>
                <w:sz w:val="24"/>
                <w:lang w:val="lt-LT"/>
              </w:rPr>
              <w:t xml:space="preserve"> nurodytam naudotojų kiekiui.</w:t>
            </w:r>
          </w:p>
          <w:p w14:paraId="3B1A61CA" w14:textId="1D739C64"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Rezultatai turi būti suderinti su </w:t>
            </w:r>
            <w:r w:rsidR="00233382" w:rsidRPr="008113E7">
              <w:rPr>
                <w:sz w:val="24"/>
                <w:lang w:val="lt-LT"/>
              </w:rPr>
              <w:t>Perkančiąja organizacija</w:t>
            </w:r>
            <w:r w:rsidRPr="008113E7">
              <w:rPr>
                <w:sz w:val="24"/>
                <w:lang w:val="lt-LT"/>
              </w:rPr>
              <w:t>.</w:t>
            </w:r>
          </w:p>
        </w:tc>
        <w:tc>
          <w:tcPr>
            <w:tcW w:w="985" w:type="pct"/>
          </w:tcPr>
          <w:p w14:paraId="7E26528D" w14:textId="77777777" w:rsidR="0005249C" w:rsidRPr="008113E7" w:rsidRDefault="0005249C">
            <w:pPr>
              <w:pStyle w:val="Lentekstasarial"/>
              <w:spacing w:before="0" w:after="0"/>
              <w:rPr>
                <w:sz w:val="24"/>
                <w:lang w:val="lt-LT"/>
              </w:rPr>
            </w:pPr>
            <w:r w:rsidRPr="008113E7">
              <w:rPr>
                <w:sz w:val="24"/>
                <w:lang w:val="lt-LT"/>
              </w:rPr>
              <w:t>Mokymai turi būti įvykdyti iki bandomosios eksploatacijos pradžios.</w:t>
            </w:r>
          </w:p>
        </w:tc>
      </w:tr>
      <w:tr w:rsidR="0005249C" w:rsidRPr="001F551A" w14:paraId="3D0EAC43" w14:textId="77777777" w:rsidTr="0CEC5AE6">
        <w:tc>
          <w:tcPr>
            <w:tcW w:w="334" w:type="pct"/>
          </w:tcPr>
          <w:p w14:paraId="0E14AECF" w14:textId="77777777" w:rsidR="0005249C" w:rsidRPr="008113E7" w:rsidRDefault="0005249C" w:rsidP="00444CEB">
            <w:pPr>
              <w:pStyle w:val="Sraopastraipa"/>
              <w:numPr>
                <w:ilvl w:val="1"/>
                <w:numId w:val="38"/>
              </w:numPr>
            </w:pPr>
          </w:p>
        </w:tc>
        <w:tc>
          <w:tcPr>
            <w:tcW w:w="605" w:type="pct"/>
          </w:tcPr>
          <w:p w14:paraId="4A83066D" w14:textId="77777777" w:rsidR="0005249C" w:rsidRPr="008113E7" w:rsidRDefault="0005249C">
            <w:pPr>
              <w:pStyle w:val="Lentekstasarial"/>
              <w:spacing w:before="0" w:after="0"/>
              <w:rPr>
                <w:b/>
                <w:sz w:val="24"/>
                <w:lang w:val="lt-LT"/>
              </w:rPr>
            </w:pPr>
            <w:r w:rsidRPr="008113E7">
              <w:rPr>
                <w:b/>
                <w:sz w:val="24"/>
                <w:lang w:val="lt-LT"/>
              </w:rPr>
              <w:t>Bandomoji eksploatacija</w:t>
            </w:r>
          </w:p>
        </w:tc>
        <w:tc>
          <w:tcPr>
            <w:tcW w:w="1621" w:type="pct"/>
          </w:tcPr>
          <w:p w14:paraId="1F9A6B87" w14:textId="77777777" w:rsidR="0005249C" w:rsidRPr="008113E7" w:rsidRDefault="0005249C">
            <w:pPr>
              <w:pStyle w:val="Lentekstasarial"/>
              <w:spacing w:before="0" w:after="0"/>
              <w:rPr>
                <w:sz w:val="24"/>
                <w:lang w:val="lt-LT"/>
              </w:rPr>
            </w:pPr>
            <w:r w:rsidRPr="008113E7">
              <w:rPr>
                <w:sz w:val="24"/>
                <w:lang w:val="lt-LT"/>
              </w:rPr>
              <w:t>Diegėjas:</w:t>
            </w:r>
          </w:p>
          <w:p w14:paraId="021BCB0D"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teikia konsultacijas bandomosios eksploatacijos klausimais;</w:t>
            </w:r>
          </w:p>
          <w:p w14:paraId="7F495D41"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reaguoja ir pašalina eksploatacijos metu nustatytus defektus;</w:t>
            </w:r>
          </w:p>
          <w:p w14:paraId="3C8B74E9"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užtikrina ekspertų konsultavimą Perkančiosios organizacijos darbuotojams;</w:t>
            </w:r>
          </w:p>
          <w:p w14:paraId="4D10E795" w14:textId="003AAC61"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užtikrina </w:t>
            </w:r>
            <w:r w:rsidR="00A14A36" w:rsidRPr="008113E7">
              <w:rPr>
                <w:sz w:val="24"/>
                <w:lang w:val="lt-LT"/>
              </w:rPr>
              <w:t>KVR ir KPEPIS</w:t>
            </w:r>
            <w:r w:rsidRPr="008113E7">
              <w:rPr>
                <w:sz w:val="24"/>
                <w:lang w:val="lt-LT"/>
              </w:rPr>
              <w:t xml:space="preserve"> duomenų integralumą ir vientisumą;</w:t>
            </w:r>
          </w:p>
          <w:p w14:paraId="1C913046"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atlieka reikiamus pakeitimus atsižvelgiant į atsparumo įsilaužimams ir našumo testavimo rezultatus;</w:t>
            </w:r>
          </w:p>
          <w:p w14:paraId="53C2E397"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parengia garantinės priežiūros procedūros dokumentus.</w:t>
            </w:r>
          </w:p>
          <w:p w14:paraId="76A1E780" w14:textId="77435BCD" w:rsidR="0005249C" w:rsidRPr="008113E7" w:rsidRDefault="00233382">
            <w:pPr>
              <w:pStyle w:val="Lentekstasarial"/>
              <w:spacing w:before="0" w:after="0"/>
              <w:rPr>
                <w:sz w:val="24"/>
                <w:lang w:val="lt-LT"/>
              </w:rPr>
            </w:pPr>
            <w:r w:rsidRPr="008113E7">
              <w:rPr>
                <w:sz w:val="24"/>
                <w:lang w:val="lt-LT"/>
              </w:rPr>
              <w:t>Perkančioji organizacija</w:t>
            </w:r>
            <w:r w:rsidR="0005249C" w:rsidRPr="008113E7">
              <w:rPr>
                <w:sz w:val="24"/>
                <w:lang w:val="lt-LT"/>
              </w:rPr>
              <w:t xml:space="preserve"> (pagal kompetenciją):</w:t>
            </w:r>
          </w:p>
          <w:p w14:paraId="3C3B1CED" w14:textId="4F3EF5F8"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dirba su įdiegtu </w:t>
            </w:r>
            <w:r w:rsidR="00A14A36" w:rsidRPr="008113E7">
              <w:rPr>
                <w:sz w:val="24"/>
                <w:lang w:val="lt-LT"/>
              </w:rPr>
              <w:t>KVR ir KPEPIS</w:t>
            </w:r>
            <w:r w:rsidRPr="008113E7">
              <w:rPr>
                <w:sz w:val="24"/>
                <w:lang w:val="lt-LT"/>
              </w:rPr>
              <w:t>;</w:t>
            </w:r>
          </w:p>
          <w:p w14:paraId="42D17AA7"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registruoja bandomosios eksploatacijos metu nustatytas klaidas;</w:t>
            </w:r>
          </w:p>
          <w:p w14:paraId="795B283D"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vykdo bandomosios eksploatacijos metu nustatytų problemų šalinimo kontrolę.</w:t>
            </w:r>
          </w:p>
        </w:tc>
        <w:tc>
          <w:tcPr>
            <w:tcW w:w="1455" w:type="pct"/>
          </w:tcPr>
          <w:p w14:paraId="28088400" w14:textId="65E6A476" w:rsidR="0005249C" w:rsidRPr="008113E7" w:rsidRDefault="0005249C" w:rsidP="00B24111">
            <w:pPr>
              <w:pStyle w:val="LENBUL1arial"/>
              <w:numPr>
                <w:ilvl w:val="0"/>
                <w:numId w:val="45"/>
              </w:numPr>
              <w:tabs>
                <w:tab w:val="clear" w:pos="296"/>
              </w:tabs>
              <w:ind w:left="318" w:hanging="318"/>
              <w:rPr>
                <w:sz w:val="24"/>
                <w:lang w:val="lt-LT"/>
              </w:rPr>
            </w:pPr>
            <w:r w:rsidRPr="008113E7">
              <w:rPr>
                <w:b/>
                <w:sz w:val="24"/>
                <w:lang w:val="lt-LT"/>
              </w:rPr>
              <w:t>Pašalintos bandomosios eksploatacijos metu nustatytos klaidos</w:t>
            </w:r>
            <w:r w:rsidRPr="008113E7">
              <w:rPr>
                <w:sz w:val="24"/>
                <w:lang w:val="lt-LT"/>
              </w:rPr>
              <w:t xml:space="preserve">. Diegėjas bandomosios eksploatacijos metu pagal suderintą klaidų šalinimo grafiką turi šalinti visus </w:t>
            </w:r>
            <w:r w:rsidR="00A14A36" w:rsidRPr="008113E7">
              <w:rPr>
                <w:sz w:val="24"/>
                <w:lang w:val="lt-LT"/>
              </w:rPr>
              <w:t>KVR ir KPEPIS</w:t>
            </w:r>
            <w:r w:rsidRPr="008113E7">
              <w:rPr>
                <w:sz w:val="24"/>
                <w:lang w:val="lt-LT"/>
              </w:rPr>
              <w:t xml:space="preserve"> trūkumus, užregistruotus bandomosios eksploatacijos problemų registre;</w:t>
            </w:r>
          </w:p>
          <w:p w14:paraId="69BCBC3B"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b/>
                <w:sz w:val="24"/>
                <w:lang w:val="lt-LT"/>
              </w:rPr>
              <w:t>Suteiktos konsultacijos</w:t>
            </w:r>
            <w:r w:rsidRPr="008113E7">
              <w:rPr>
                <w:sz w:val="24"/>
                <w:lang w:val="lt-LT"/>
              </w:rPr>
              <w:t>;</w:t>
            </w:r>
          </w:p>
          <w:p w14:paraId="088E012C"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Sėkmingai </w:t>
            </w:r>
            <w:r w:rsidRPr="008113E7">
              <w:rPr>
                <w:b/>
                <w:sz w:val="24"/>
                <w:lang w:val="lt-LT"/>
              </w:rPr>
              <w:t>įvykdyta bandomoji eksploatacija</w:t>
            </w:r>
            <w:r w:rsidRPr="008113E7">
              <w:rPr>
                <w:sz w:val="24"/>
                <w:lang w:val="lt-LT"/>
              </w:rPr>
              <w:t>.</w:t>
            </w:r>
          </w:p>
          <w:p w14:paraId="4ACFB160" w14:textId="040C2DA1" w:rsidR="0005249C" w:rsidRPr="008113E7" w:rsidRDefault="0005249C" w:rsidP="00B24111">
            <w:pPr>
              <w:pStyle w:val="LENBUL1arial"/>
              <w:numPr>
                <w:ilvl w:val="0"/>
                <w:numId w:val="45"/>
              </w:numPr>
              <w:tabs>
                <w:tab w:val="clear" w:pos="296"/>
              </w:tabs>
              <w:ind w:left="318" w:hanging="318"/>
              <w:rPr>
                <w:sz w:val="24"/>
                <w:lang w:val="lt-LT"/>
              </w:rPr>
            </w:pPr>
            <w:r w:rsidRPr="008113E7">
              <w:rPr>
                <w:b/>
                <w:sz w:val="24"/>
                <w:lang w:val="lt-LT"/>
              </w:rPr>
              <w:t>Parengtas garantinės priežiūros procedūros dokumentas</w:t>
            </w:r>
            <w:r w:rsidRPr="008113E7">
              <w:rPr>
                <w:sz w:val="24"/>
                <w:lang w:val="lt-LT"/>
              </w:rPr>
              <w:t xml:space="preserve"> (įskaitant </w:t>
            </w:r>
            <w:r w:rsidR="00A14A36" w:rsidRPr="008113E7">
              <w:rPr>
                <w:sz w:val="24"/>
                <w:lang w:val="lt-LT"/>
              </w:rPr>
              <w:t>KVR ir KPEPIS</w:t>
            </w:r>
            <w:r w:rsidRPr="008113E7">
              <w:rPr>
                <w:sz w:val="24"/>
                <w:lang w:val="lt-LT"/>
              </w:rPr>
              <w:t xml:space="preserve"> pakeitimų valdymo procedūrą). Dokumente turi būti aprašytas garantinės priežiūros teikimo būdas, detalizuotos garantinės priežiūros teikimo sąlygos, Diegėjo atsakomybė, </w:t>
            </w:r>
            <w:r w:rsidR="00233382" w:rsidRPr="008113E7">
              <w:rPr>
                <w:sz w:val="24"/>
                <w:lang w:val="lt-LT"/>
              </w:rPr>
              <w:t>Perkančiosios organizacijos</w:t>
            </w:r>
            <w:r w:rsidRPr="008113E7">
              <w:rPr>
                <w:sz w:val="24"/>
                <w:lang w:val="lt-LT"/>
              </w:rPr>
              <w:t xml:space="preserve"> atsakomybė, kontaktinė informacija, papildomos tvarkos (eskalavimo, klaidų registravimo, konsultavimo)). Detalūs reikalavimai garantinei priežiūrai pateikti </w:t>
            </w:r>
            <w:r w:rsidR="00A6203D">
              <w:rPr>
                <w:sz w:val="24"/>
                <w:lang w:val="lt-LT"/>
              </w:rPr>
              <w:fldChar w:fldCharType="begin"/>
            </w:r>
            <w:r w:rsidR="00A6203D">
              <w:rPr>
                <w:sz w:val="24"/>
                <w:lang w:val="lt-LT"/>
              </w:rPr>
              <w:instrText xml:space="preserve"> REF _Ref179306372 \r \h </w:instrText>
            </w:r>
            <w:r w:rsidR="00A6203D">
              <w:rPr>
                <w:sz w:val="24"/>
                <w:lang w:val="lt-LT"/>
              </w:rPr>
            </w:r>
            <w:r w:rsidR="00A6203D">
              <w:rPr>
                <w:sz w:val="24"/>
                <w:lang w:val="lt-LT"/>
              </w:rPr>
              <w:fldChar w:fldCharType="separate"/>
            </w:r>
            <w:r w:rsidR="00A6203D">
              <w:rPr>
                <w:sz w:val="24"/>
                <w:lang w:val="lt-LT"/>
              </w:rPr>
              <w:t>7.9.9</w:t>
            </w:r>
            <w:r w:rsidR="00A6203D">
              <w:rPr>
                <w:sz w:val="24"/>
                <w:lang w:val="lt-LT"/>
              </w:rPr>
              <w:fldChar w:fldCharType="end"/>
            </w:r>
            <w:r w:rsidRPr="008113E7">
              <w:rPr>
                <w:sz w:val="24"/>
                <w:lang w:val="lt-LT"/>
              </w:rPr>
              <w:t xml:space="preserve"> skyrelyje.</w:t>
            </w:r>
          </w:p>
          <w:p w14:paraId="1CD49927"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b/>
                <w:sz w:val="24"/>
                <w:lang w:val="lt-LT"/>
              </w:rPr>
              <w:t>Atlikti reikiami pakeitimai</w:t>
            </w:r>
            <w:r w:rsidRPr="008113E7">
              <w:rPr>
                <w:sz w:val="24"/>
                <w:lang w:val="lt-LT"/>
              </w:rPr>
              <w:t xml:space="preserve"> atsižvelgiant į atsparumo įsilaužimams ir našumo testavimo rezultatus.</w:t>
            </w:r>
          </w:p>
          <w:p w14:paraId="491A3081"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Rezultatai turi būti suderinti su </w:t>
            </w:r>
            <w:r w:rsidR="00233382" w:rsidRPr="008113E7">
              <w:rPr>
                <w:sz w:val="24"/>
                <w:lang w:val="lt-LT"/>
              </w:rPr>
              <w:t>Perkančiąja organizacija</w:t>
            </w:r>
            <w:r w:rsidRPr="008113E7">
              <w:rPr>
                <w:sz w:val="24"/>
                <w:lang w:val="lt-LT"/>
              </w:rPr>
              <w:t>.</w:t>
            </w:r>
          </w:p>
          <w:p w14:paraId="23042883" w14:textId="4310D05F" w:rsidR="00181379" w:rsidRPr="008113E7" w:rsidRDefault="00A14A36" w:rsidP="00B24111">
            <w:pPr>
              <w:pStyle w:val="LENBUL1arial"/>
              <w:numPr>
                <w:ilvl w:val="0"/>
                <w:numId w:val="45"/>
              </w:numPr>
              <w:tabs>
                <w:tab w:val="clear" w:pos="296"/>
              </w:tabs>
              <w:ind w:left="318" w:hanging="318"/>
              <w:rPr>
                <w:sz w:val="24"/>
                <w:lang w:val="lt-LT"/>
              </w:rPr>
            </w:pPr>
            <w:r w:rsidRPr="008113E7">
              <w:rPr>
                <w:sz w:val="24"/>
                <w:lang w:val="lt-LT"/>
              </w:rPr>
              <w:t>KVR ir KPEPIS</w:t>
            </w:r>
            <w:r w:rsidR="00181379" w:rsidRPr="008113E7">
              <w:rPr>
                <w:sz w:val="24"/>
                <w:lang w:val="lt-LT"/>
              </w:rPr>
              <w:t xml:space="preserve"> paruoštas diegti į gamybinę aplinką.</w:t>
            </w:r>
          </w:p>
        </w:tc>
        <w:tc>
          <w:tcPr>
            <w:tcW w:w="985" w:type="pct"/>
          </w:tcPr>
          <w:p w14:paraId="7192FE08" w14:textId="77777777" w:rsidR="0005249C" w:rsidRPr="008113E7" w:rsidRDefault="0005249C">
            <w:pPr>
              <w:pStyle w:val="Lentekstasarial"/>
              <w:spacing w:after="0"/>
              <w:rPr>
                <w:sz w:val="24"/>
                <w:lang w:val="lt-LT"/>
              </w:rPr>
            </w:pPr>
            <w:r w:rsidRPr="008113E7">
              <w:rPr>
                <w:sz w:val="24"/>
                <w:lang w:val="lt-LT"/>
              </w:rPr>
              <w:t>Bandomoji eksploatacija turi trukti ne trumpiau nei 1 mėnesį.</w:t>
            </w:r>
          </w:p>
          <w:p w14:paraId="2F286DF2" w14:textId="1434D475" w:rsidR="0005249C" w:rsidRPr="008113E7" w:rsidRDefault="0005249C" w:rsidP="009313BC">
            <w:pPr>
              <w:pStyle w:val="Lentekstasarial"/>
              <w:spacing w:before="0" w:after="0"/>
              <w:rPr>
                <w:sz w:val="24"/>
                <w:lang w:val="lt-LT"/>
              </w:rPr>
            </w:pPr>
            <w:r w:rsidRPr="008113E7">
              <w:rPr>
                <w:sz w:val="24"/>
                <w:lang w:val="lt-LT"/>
              </w:rPr>
              <w:t xml:space="preserve">Garantinės priežiūros procedūros dokumentas turi būti pateiktas ir suderintas likus 1 mėnesiui iki </w:t>
            </w:r>
            <w:r w:rsidR="009313BC">
              <w:rPr>
                <w:sz w:val="24"/>
                <w:lang w:val="lt-LT"/>
              </w:rPr>
              <w:t>sutarties</w:t>
            </w:r>
            <w:r w:rsidRPr="008113E7">
              <w:rPr>
                <w:sz w:val="24"/>
                <w:lang w:val="lt-LT"/>
              </w:rPr>
              <w:t xml:space="preserve"> įgyvendinimo pabaigos.</w:t>
            </w:r>
          </w:p>
        </w:tc>
      </w:tr>
      <w:tr w:rsidR="0005249C" w:rsidRPr="00767AEE" w14:paraId="46281929" w14:textId="77777777" w:rsidTr="0CEC5AE6">
        <w:tc>
          <w:tcPr>
            <w:tcW w:w="334" w:type="pct"/>
          </w:tcPr>
          <w:p w14:paraId="76F36DE3" w14:textId="77777777" w:rsidR="0005249C" w:rsidRPr="008113E7" w:rsidRDefault="0005249C" w:rsidP="00444CEB">
            <w:pPr>
              <w:pStyle w:val="Sraopastraipa"/>
              <w:numPr>
                <w:ilvl w:val="1"/>
                <w:numId w:val="38"/>
              </w:numPr>
            </w:pPr>
          </w:p>
        </w:tc>
        <w:tc>
          <w:tcPr>
            <w:tcW w:w="605" w:type="pct"/>
          </w:tcPr>
          <w:p w14:paraId="73CB9EB7" w14:textId="3AFF95E6" w:rsidR="0005249C" w:rsidRPr="008113E7" w:rsidRDefault="00391EA4">
            <w:pPr>
              <w:pStyle w:val="Lentekstasarial"/>
              <w:spacing w:before="0" w:after="0"/>
              <w:rPr>
                <w:b/>
                <w:sz w:val="24"/>
                <w:lang w:val="lt-LT"/>
              </w:rPr>
            </w:pPr>
            <w:r>
              <w:rPr>
                <w:b/>
                <w:sz w:val="24"/>
                <w:lang w:val="lt-LT"/>
              </w:rPr>
              <w:t>KVR ir KPEPIS</w:t>
            </w:r>
            <w:r w:rsidR="0005249C" w:rsidRPr="008113E7">
              <w:rPr>
                <w:b/>
                <w:sz w:val="24"/>
                <w:lang w:val="lt-LT"/>
              </w:rPr>
              <w:t xml:space="preserve"> pridavimas</w:t>
            </w:r>
          </w:p>
        </w:tc>
        <w:tc>
          <w:tcPr>
            <w:tcW w:w="1621" w:type="pct"/>
          </w:tcPr>
          <w:p w14:paraId="6594B90E" w14:textId="77777777" w:rsidR="0005249C" w:rsidRPr="008113E7" w:rsidRDefault="0005249C">
            <w:pPr>
              <w:pStyle w:val="Lentekstasarial"/>
              <w:rPr>
                <w:rFonts w:cs="Times New Roman"/>
                <w:sz w:val="24"/>
                <w:szCs w:val="24"/>
                <w:lang w:val="lt-LT"/>
              </w:rPr>
            </w:pPr>
            <w:r w:rsidRPr="008113E7">
              <w:rPr>
                <w:rFonts w:cs="Times New Roman"/>
                <w:sz w:val="24"/>
                <w:szCs w:val="24"/>
                <w:lang w:val="lt-LT"/>
              </w:rPr>
              <w:t>Diegėjas:</w:t>
            </w:r>
          </w:p>
          <w:p w14:paraId="158C418E"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parengia ir pateikia galutinį perdavimo ir priėmimo aktą;</w:t>
            </w:r>
          </w:p>
          <w:p w14:paraId="40BB948A"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pateikia visų atnaujintų dokumentų galutines suderintas versijas;</w:t>
            </w:r>
          </w:p>
          <w:p w14:paraId="773E558F"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pateikia sukurtos programinės įrangos išeities tekstus.</w:t>
            </w:r>
          </w:p>
        </w:tc>
        <w:tc>
          <w:tcPr>
            <w:tcW w:w="1455" w:type="pct"/>
          </w:tcPr>
          <w:p w14:paraId="2D655094" w14:textId="77777777" w:rsidR="0005249C" w:rsidRPr="008113E7" w:rsidRDefault="0005249C">
            <w:pPr>
              <w:pStyle w:val="Lentekstasarial"/>
              <w:rPr>
                <w:rFonts w:cs="Times New Roman"/>
                <w:sz w:val="24"/>
                <w:szCs w:val="24"/>
                <w:lang w:val="lt-LT"/>
              </w:rPr>
            </w:pPr>
            <w:r w:rsidRPr="008113E7">
              <w:rPr>
                <w:rFonts w:cs="Times New Roman"/>
                <w:sz w:val="24"/>
                <w:szCs w:val="24"/>
                <w:lang w:val="lt-LT"/>
              </w:rPr>
              <w:t>Pasirašytas galutinis perdavimo ir priėmimo aktas.</w:t>
            </w:r>
          </w:p>
        </w:tc>
        <w:tc>
          <w:tcPr>
            <w:tcW w:w="985" w:type="pct"/>
          </w:tcPr>
          <w:p w14:paraId="22D0FA89" w14:textId="32569BB8" w:rsidR="0005249C" w:rsidRPr="008113E7" w:rsidRDefault="006047F2" w:rsidP="000354B0">
            <w:pPr>
              <w:pStyle w:val="Lentekstasarial"/>
              <w:spacing w:before="0" w:after="0"/>
              <w:rPr>
                <w:rFonts w:cs="Times New Roman"/>
                <w:sz w:val="24"/>
                <w:lang w:val="lt-LT"/>
              </w:rPr>
            </w:pPr>
            <w:r w:rsidRPr="008113E7">
              <w:rPr>
                <w:rFonts w:cs="Times New Roman"/>
                <w:sz w:val="24"/>
                <w:lang w:val="lt-LT"/>
              </w:rPr>
              <w:t>Tarpiniai išeities tekstai į repozitorija talpinami per 5 d.d. po kiekvieno prieaugio priėmimo testavimo, o galutiniai išeities tekstai per 5 d.</w:t>
            </w:r>
            <w:r w:rsidR="002C1131">
              <w:rPr>
                <w:rFonts w:cs="Times New Roman"/>
                <w:sz w:val="24"/>
                <w:lang w:val="lt-LT"/>
              </w:rPr>
              <w:t xml:space="preserve"> </w:t>
            </w:r>
            <w:r w:rsidRPr="008113E7">
              <w:rPr>
                <w:rFonts w:cs="Times New Roman"/>
                <w:sz w:val="24"/>
                <w:lang w:val="lt-LT"/>
              </w:rPr>
              <w:t xml:space="preserve">d. po </w:t>
            </w:r>
            <w:r w:rsidR="000354B0">
              <w:rPr>
                <w:rFonts w:cs="Times New Roman"/>
                <w:sz w:val="24"/>
                <w:lang w:val="lt-LT"/>
              </w:rPr>
              <w:t xml:space="preserve">visiškai </w:t>
            </w:r>
            <w:r w:rsidRPr="008113E7">
              <w:rPr>
                <w:rFonts w:cs="Times New Roman"/>
                <w:sz w:val="24"/>
                <w:lang w:val="lt-LT"/>
              </w:rPr>
              <w:t xml:space="preserve"> įvykdytos bandomosios eksploatacijos pabaigos.</w:t>
            </w:r>
          </w:p>
        </w:tc>
      </w:tr>
      <w:tr w:rsidR="0005249C" w:rsidRPr="005320CF" w14:paraId="4C8C1B59" w14:textId="77777777" w:rsidTr="0CEC5AE6">
        <w:tc>
          <w:tcPr>
            <w:tcW w:w="334" w:type="pct"/>
          </w:tcPr>
          <w:p w14:paraId="0B5A0700" w14:textId="77777777" w:rsidR="0005249C" w:rsidRPr="008113E7" w:rsidRDefault="0005249C" w:rsidP="00444CEB">
            <w:pPr>
              <w:pStyle w:val="Sraopastraipa"/>
              <w:numPr>
                <w:ilvl w:val="1"/>
                <w:numId w:val="38"/>
              </w:numPr>
            </w:pPr>
          </w:p>
        </w:tc>
        <w:tc>
          <w:tcPr>
            <w:tcW w:w="605" w:type="pct"/>
          </w:tcPr>
          <w:p w14:paraId="17CB3AF5" w14:textId="77777777" w:rsidR="0005249C" w:rsidRPr="008113E7" w:rsidRDefault="0005249C">
            <w:pPr>
              <w:pStyle w:val="Lentekstasarial"/>
              <w:spacing w:before="0" w:after="0"/>
              <w:rPr>
                <w:b/>
                <w:sz w:val="24"/>
                <w:lang w:val="lt-LT"/>
              </w:rPr>
            </w:pPr>
            <w:r w:rsidRPr="008113E7">
              <w:rPr>
                <w:b/>
                <w:sz w:val="24"/>
                <w:lang w:val="lt-LT"/>
              </w:rPr>
              <w:t>Garantinė priežiūra</w:t>
            </w:r>
          </w:p>
        </w:tc>
        <w:tc>
          <w:tcPr>
            <w:tcW w:w="1621" w:type="pct"/>
          </w:tcPr>
          <w:p w14:paraId="6AA18611" w14:textId="5CB2850D" w:rsidR="0005249C" w:rsidRPr="008113E7" w:rsidRDefault="0005249C">
            <w:pPr>
              <w:pStyle w:val="Lentekstasarial"/>
              <w:spacing w:before="0" w:after="0"/>
              <w:rPr>
                <w:sz w:val="24"/>
                <w:lang w:val="lt-LT"/>
              </w:rPr>
            </w:pPr>
            <w:r w:rsidRPr="008113E7">
              <w:rPr>
                <w:sz w:val="24"/>
                <w:lang w:val="lt-LT"/>
              </w:rPr>
              <w:t xml:space="preserve">Diegėjas suteikia ne trumpesnį nei </w:t>
            </w:r>
            <w:r w:rsidR="002C1131">
              <w:rPr>
                <w:sz w:val="24"/>
                <w:lang w:val="lt-LT"/>
              </w:rPr>
              <w:t>36</w:t>
            </w:r>
            <w:r w:rsidRPr="008113E7">
              <w:rPr>
                <w:sz w:val="24"/>
                <w:lang w:val="lt-LT"/>
              </w:rPr>
              <w:t xml:space="preserve"> mėnesių garantinį aptarnavimą.</w:t>
            </w:r>
          </w:p>
        </w:tc>
        <w:tc>
          <w:tcPr>
            <w:tcW w:w="1455" w:type="pct"/>
          </w:tcPr>
          <w:p w14:paraId="51A13BCD" w14:textId="77777777" w:rsidR="0005249C" w:rsidRPr="008113E7" w:rsidRDefault="0005249C">
            <w:pPr>
              <w:pStyle w:val="Lentekstasarial"/>
              <w:spacing w:before="0" w:after="0"/>
              <w:rPr>
                <w:sz w:val="24"/>
                <w:lang w:val="lt-LT"/>
              </w:rPr>
            </w:pPr>
            <w:r w:rsidRPr="008113E7">
              <w:rPr>
                <w:sz w:val="24"/>
                <w:lang w:val="lt-LT"/>
              </w:rPr>
              <w:t>Teikiami garantinės priežiūros įsipareigojimai.</w:t>
            </w:r>
          </w:p>
          <w:p w14:paraId="31800A74" w14:textId="47A72F78" w:rsidR="0005249C" w:rsidRPr="008113E7" w:rsidRDefault="0005249C">
            <w:pPr>
              <w:pStyle w:val="Lentekstasarial"/>
              <w:spacing w:before="0" w:after="0"/>
              <w:rPr>
                <w:sz w:val="24"/>
                <w:lang w:val="lt-LT"/>
              </w:rPr>
            </w:pPr>
          </w:p>
        </w:tc>
        <w:tc>
          <w:tcPr>
            <w:tcW w:w="985" w:type="pct"/>
          </w:tcPr>
          <w:p w14:paraId="181DDBF6" w14:textId="7D782FDF" w:rsidR="0005249C" w:rsidRPr="008113E7" w:rsidRDefault="002C1131">
            <w:pPr>
              <w:pStyle w:val="Lentekstasarial"/>
              <w:spacing w:before="0" w:after="0"/>
              <w:rPr>
                <w:sz w:val="24"/>
                <w:lang w:val="lt-LT"/>
              </w:rPr>
            </w:pPr>
            <w:r>
              <w:rPr>
                <w:sz w:val="24"/>
                <w:lang w:val="lt-LT"/>
              </w:rPr>
              <w:t>36</w:t>
            </w:r>
            <w:r w:rsidR="0005249C" w:rsidRPr="008113E7">
              <w:rPr>
                <w:sz w:val="24"/>
                <w:lang w:val="lt-LT"/>
              </w:rPr>
              <w:t xml:space="preserve"> mėnesiai nuo galutinio perdavimo ir priėmimo akto pasirašymo dienos.</w:t>
            </w:r>
          </w:p>
        </w:tc>
      </w:tr>
      <w:tr w:rsidR="0005249C" w:rsidRPr="008113E7" w14:paraId="66EFCEA7" w14:textId="77777777" w:rsidTr="0CEC5AE6">
        <w:tc>
          <w:tcPr>
            <w:tcW w:w="334" w:type="pct"/>
          </w:tcPr>
          <w:p w14:paraId="3601FAE7" w14:textId="77777777" w:rsidR="0005249C" w:rsidRPr="008113E7" w:rsidRDefault="0005249C">
            <w:pPr>
              <w:pStyle w:val="Lentekstasarial"/>
              <w:spacing w:before="0" w:after="0"/>
              <w:jc w:val="center"/>
              <w:rPr>
                <w:b/>
                <w:sz w:val="24"/>
                <w:lang w:val="lt-LT"/>
              </w:rPr>
            </w:pPr>
          </w:p>
        </w:tc>
        <w:tc>
          <w:tcPr>
            <w:tcW w:w="4666" w:type="pct"/>
            <w:gridSpan w:val="4"/>
          </w:tcPr>
          <w:p w14:paraId="05033408" w14:textId="77777777" w:rsidR="0005249C" w:rsidRPr="008113E7" w:rsidRDefault="0005249C">
            <w:pPr>
              <w:pStyle w:val="Lentekstasarial"/>
              <w:spacing w:before="0" w:after="0"/>
              <w:jc w:val="center"/>
              <w:rPr>
                <w:b/>
                <w:sz w:val="24"/>
                <w:lang w:val="lt-LT"/>
              </w:rPr>
            </w:pPr>
            <w:r w:rsidRPr="008113E7">
              <w:rPr>
                <w:b/>
                <w:sz w:val="24"/>
                <w:lang w:val="lt-LT"/>
              </w:rPr>
              <w:t>Viso projekto metu</w:t>
            </w:r>
          </w:p>
        </w:tc>
      </w:tr>
      <w:tr w:rsidR="0005249C" w:rsidRPr="00767AEE" w14:paraId="73C1F641" w14:textId="77777777" w:rsidTr="0CEC5AE6">
        <w:tc>
          <w:tcPr>
            <w:tcW w:w="334" w:type="pct"/>
          </w:tcPr>
          <w:p w14:paraId="18D7BBE8" w14:textId="77777777" w:rsidR="0005249C" w:rsidRPr="008113E7" w:rsidRDefault="0005249C" w:rsidP="00444CEB">
            <w:pPr>
              <w:pStyle w:val="Sraopastraipa"/>
              <w:numPr>
                <w:ilvl w:val="1"/>
                <w:numId w:val="38"/>
              </w:numPr>
            </w:pPr>
          </w:p>
        </w:tc>
        <w:tc>
          <w:tcPr>
            <w:tcW w:w="605" w:type="pct"/>
          </w:tcPr>
          <w:p w14:paraId="27506197" w14:textId="77777777" w:rsidR="0005249C" w:rsidRPr="008113E7" w:rsidRDefault="0005249C">
            <w:pPr>
              <w:pStyle w:val="Lentekstasarial"/>
              <w:spacing w:before="0" w:after="0"/>
              <w:rPr>
                <w:b/>
                <w:sz w:val="24"/>
                <w:lang w:val="lt-LT"/>
              </w:rPr>
            </w:pPr>
            <w:r w:rsidRPr="008113E7">
              <w:rPr>
                <w:b/>
                <w:sz w:val="24"/>
                <w:lang w:val="lt-LT"/>
              </w:rPr>
              <w:t>Ataskaitų rengimas</w:t>
            </w:r>
          </w:p>
        </w:tc>
        <w:tc>
          <w:tcPr>
            <w:tcW w:w="1621" w:type="pct"/>
          </w:tcPr>
          <w:p w14:paraId="51BC9B12" w14:textId="77777777" w:rsidR="0005249C" w:rsidRPr="008113E7" w:rsidRDefault="0005249C">
            <w:pPr>
              <w:pStyle w:val="Lentekstasarial"/>
              <w:spacing w:before="0" w:after="0"/>
              <w:rPr>
                <w:sz w:val="24"/>
                <w:lang w:val="lt-LT"/>
              </w:rPr>
            </w:pPr>
            <w:r w:rsidRPr="008113E7">
              <w:rPr>
                <w:sz w:val="24"/>
                <w:lang w:val="lt-LT"/>
              </w:rPr>
              <w:t>Diegėjas:</w:t>
            </w:r>
          </w:p>
          <w:p w14:paraId="4B95EABD" w14:textId="1A1692FB"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rengia </w:t>
            </w:r>
            <w:r w:rsidR="00A14A36" w:rsidRPr="008113E7">
              <w:rPr>
                <w:sz w:val="24"/>
                <w:lang w:val="lt-LT"/>
              </w:rPr>
              <w:t>KVR ir KPEPIS</w:t>
            </w:r>
            <w:r w:rsidRPr="008113E7">
              <w:rPr>
                <w:sz w:val="24"/>
                <w:lang w:val="lt-LT"/>
              </w:rPr>
              <w:t xml:space="preserve"> </w:t>
            </w:r>
            <w:r w:rsidR="00460E54">
              <w:rPr>
                <w:sz w:val="24"/>
                <w:lang w:val="lt-LT"/>
              </w:rPr>
              <w:t>modernizavimo</w:t>
            </w:r>
            <w:r w:rsidRPr="008113E7">
              <w:rPr>
                <w:sz w:val="24"/>
                <w:lang w:val="lt-LT"/>
              </w:rPr>
              <w:t xml:space="preserve"> ir diegimo eigos ataskaitą ne rečiau, kaip kartą per </w:t>
            </w:r>
            <w:r w:rsidR="002C1131">
              <w:rPr>
                <w:sz w:val="24"/>
                <w:lang w:val="lt-LT"/>
              </w:rPr>
              <w:t>tris</w:t>
            </w:r>
            <w:r w:rsidRPr="008113E7">
              <w:rPr>
                <w:sz w:val="24"/>
                <w:lang w:val="lt-LT"/>
              </w:rPr>
              <w:t xml:space="preserve"> mėnesius;</w:t>
            </w:r>
          </w:p>
          <w:p w14:paraId="515B2F66"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rengia galutinę Paslaugų įvykdymo ataskaitą (po bandomosios eksploatacijos).</w:t>
            </w:r>
          </w:p>
          <w:p w14:paraId="3236349F" w14:textId="76925E4D" w:rsidR="0005249C" w:rsidRPr="008113E7" w:rsidRDefault="00233382">
            <w:pPr>
              <w:pStyle w:val="Lentekstasarial"/>
              <w:spacing w:before="0" w:after="0"/>
              <w:rPr>
                <w:sz w:val="24"/>
                <w:lang w:val="lt-LT"/>
              </w:rPr>
            </w:pPr>
            <w:r w:rsidRPr="008113E7">
              <w:rPr>
                <w:sz w:val="24"/>
                <w:lang w:val="lt-LT"/>
              </w:rPr>
              <w:t>Perkančioji organizacija</w:t>
            </w:r>
            <w:r w:rsidR="0005249C" w:rsidRPr="008113E7">
              <w:rPr>
                <w:sz w:val="24"/>
                <w:lang w:val="lt-LT"/>
              </w:rPr>
              <w:t xml:space="preserve"> (pagal kompetenciją):</w:t>
            </w:r>
          </w:p>
          <w:p w14:paraId="648D860F"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pateikia pastabas ir rekomendacijas ataskaitoms.</w:t>
            </w:r>
          </w:p>
        </w:tc>
        <w:tc>
          <w:tcPr>
            <w:tcW w:w="1455" w:type="pct"/>
          </w:tcPr>
          <w:p w14:paraId="245CE689" w14:textId="77777777" w:rsidR="0005249C" w:rsidRPr="008113E7" w:rsidRDefault="0005249C">
            <w:pPr>
              <w:pStyle w:val="LENBUL1arial"/>
              <w:ind w:left="0" w:firstLine="0"/>
              <w:rPr>
                <w:sz w:val="24"/>
                <w:lang w:val="lt-LT"/>
              </w:rPr>
            </w:pPr>
            <w:r w:rsidRPr="008113E7">
              <w:rPr>
                <w:b/>
                <w:sz w:val="24"/>
                <w:lang w:val="lt-LT"/>
              </w:rPr>
              <w:t>Parengtos tarpinės ataskaitos</w:t>
            </w:r>
            <w:r w:rsidRPr="008113E7">
              <w:rPr>
                <w:sz w:val="24"/>
                <w:lang w:val="lt-LT"/>
              </w:rPr>
              <w:t>. Ataskaitose išdėstoma (neapsiribojant):</w:t>
            </w:r>
          </w:p>
          <w:p w14:paraId="1B04DDA1" w14:textId="180C6209"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 xml:space="preserve">pasiekti rezultatai, vykdomos veiklos ir jų progresas </w:t>
            </w:r>
            <w:r w:rsidR="00A14A36" w:rsidRPr="008113E7">
              <w:rPr>
                <w:sz w:val="24"/>
                <w:lang w:val="lt-LT"/>
              </w:rPr>
              <w:t>KVR ir KPEPIS</w:t>
            </w:r>
            <w:r w:rsidRPr="008113E7">
              <w:rPr>
                <w:sz w:val="24"/>
                <w:lang w:val="lt-LT"/>
              </w:rPr>
              <w:t xml:space="preserve"> sukūrimo grafiko atžvilgiu;</w:t>
            </w:r>
          </w:p>
          <w:p w14:paraId="24B72462"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sz w:val="24"/>
                <w:lang w:val="lt-LT"/>
              </w:rPr>
              <w:t>rizikos, kritiniai faktoriai ir numatomi veiksmai, prognozės ir kitos projekto įgyvendinimui svarbios aplinkybės;</w:t>
            </w:r>
          </w:p>
          <w:p w14:paraId="20FB949A" w14:textId="6F117914" w:rsidR="0005249C" w:rsidRPr="008113E7" w:rsidRDefault="00A14A36" w:rsidP="00B24111">
            <w:pPr>
              <w:pStyle w:val="LENBUL1arial"/>
              <w:numPr>
                <w:ilvl w:val="0"/>
                <w:numId w:val="45"/>
              </w:numPr>
              <w:tabs>
                <w:tab w:val="clear" w:pos="296"/>
              </w:tabs>
              <w:ind w:left="318" w:hanging="318"/>
              <w:rPr>
                <w:sz w:val="24"/>
                <w:lang w:val="lt-LT"/>
              </w:rPr>
            </w:pPr>
            <w:r w:rsidRPr="008113E7">
              <w:rPr>
                <w:sz w:val="24"/>
                <w:lang w:val="lt-LT"/>
              </w:rPr>
              <w:t>KVR ir KPEPIS</w:t>
            </w:r>
            <w:r w:rsidR="0005249C" w:rsidRPr="008113E7">
              <w:rPr>
                <w:sz w:val="24"/>
                <w:lang w:val="lt-LT"/>
              </w:rPr>
              <w:t xml:space="preserve"> </w:t>
            </w:r>
            <w:r w:rsidR="00460E54">
              <w:rPr>
                <w:sz w:val="24"/>
                <w:lang w:val="lt-LT"/>
              </w:rPr>
              <w:t>modernizavimo</w:t>
            </w:r>
            <w:r w:rsidR="0005249C" w:rsidRPr="008113E7">
              <w:rPr>
                <w:sz w:val="24"/>
                <w:lang w:val="lt-LT"/>
              </w:rPr>
              <w:t xml:space="preserve"> ir diegimo grafiko pakeitimai.</w:t>
            </w:r>
          </w:p>
          <w:p w14:paraId="6E8098FB" w14:textId="77777777" w:rsidR="0005249C" w:rsidRPr="008113E7" w:rsidRDefault="0005249C" w:rsidP="00B24111">
            <w:pPr>
              <w:pStyle w:val="LENBUL1arial"/>
              <w:numPr>
                <w:ilvl w:val="0"/>
                <w:numId w:val="45"/>
              </w:numPr>
              <w:tabs>
                <w:tab w:val="clear" w:pos="296"/>
              </w:tabs>
              <w:ind w:left="318" w:hanging="318"/>
              <w:rPr>
                <w:sz w:val="24"/>
                <w:lang w:val="lt-LT"/>
              </w:rPr>
            </w:pPr>
            <w:r w:rsidRPr="008113E7">
              <w:rPr>
                <w:b/>
                <w:sz w:val="24"/>
                <w:lang w:val="lt-LT"/>
              </w:rPr>
              <w:t>Galutinė paslaugų įvykdymo ataskaita</w:t>
            </w:r>
            <w:r w:rsidRPr="008113E7">
              <w:rPr>
                <w:sz w:val="24"/>
                <w:lang w:val="lt-LT"/>
              </w:rPr>
              <w:t>, kuri apima projekto eigos ir rezultatų vertinimą, faktinį rezultatų palyginimą su planu ir neatitikimų įvertinimą.</w:t>
            </w:r>
          </w:p>
          <w:p w14:paraId="5679C87F" w14:textId="6838A47C" w:rsidR="0005249C" w:rsidRPr="008113E7" w:rsidRDefault="0005249C">
            <w:pPr>
              <w:pStyle w:val="LENBUL1arial"/>
              <w:tabs>
                <w:tab w:val="clear" w:pos="296"/>
              </w:tabs>
              <w:ind w:left="0" w:firstLine="0"/>
              <w:rPr>
                <w:sz w:val="24"/>
                <w:lang w:val="lt-LT"/>
              </w:rPr>
            </w:pPr>
            <w:r w:rsidRPr="008113E7">
              <w:rPr>
                <w:sz w:val="24"/>
                <w:lang w:val="lt-LT"/>
              </w:rPr>
              <w:t xml:space="preserve">Rezultatai turi būti suderinti su </w:t>
            </w:r>
            <w:r w:rsidR="00233382" w:rsidRPr="008113E7">
              <w:rPr>
                <w:sz w:val="24"/>
                <w:lang w:val="lt-LT"/>
              </w:rPr>
              <w:t>Perkančiąja organizacija</w:t>
            </w:r>
            <w:r w:rsidRPr="008113E7">
              <w:rPr>
                <w:sz w:val="24"/>
                <w:lang w:val="lt-LT"/>
              </w:rPr>
              <w:t>.</w:t>
            </w:r>
          </w:p>
        </w:tc>
        <w:tc>
          <w:tcPr>
            <w:tcW w:w="985" w:type="pct"/>
          </w:tcPr>
          <w:p w14:paraId="190D9EF5" w14:textId="36508654" w:rsidR="0005249C" w:rsidRPr="008113E7" w:rsidRDefault="0005249C">
            <w:pPr>
              <w:pStyle w:val="Lentekstasarial"/>
              <w:spacing w:before="0" w:after="0"/>
              <w:rPr>
                <w:sz w:val="24"/>
                <w:lang w:val="lt-LT"/>
              </w:rPr>
            </w:pPr>
            <w:r w:rsidRPr="008113E7">
              <w:rPr>
                <w:sz w:val="24"/>
                <w:lang w:val="lt-LT"/>
              </w:rPr>
              <w:t xml:space="preserve">Visą </w:t>
            </w:r>
            <w:r w:rsidR="00A14A36" w:rsidRPr="008113E7">
              <w:rPr>
                <w:sz w:val="24"/>
                <w:lang w:val="lt-LT"/>
              </w:rPr>
              <w:t>KVR ir KPEPIS</w:t>
            </w:r>
            <w:r w:rsidRPr="008113E7">
              <w:rPr>
                <w:sz w:val="24"/>
                <w:lang w:val="lt-LT"/>
              </w:rPr>
              <w:t xml:space="preserve"> sukūrimo projekto laikotarpį.</w:t>
            </w:r>
          </w:p>
          <w:p w14:paraId="3A97E948" w14:textId="77777777" w:rsidR="0005249C" w:rsidRPr="008113E7" w:rsidRDefault="0005249C">
            <w:pPr>
              <w:pStyle w:val="Lentekstasarial"/>
              <w:spacing w:before="0" w:after="0"/>
              <w:rPr>
                <w:sz w:val="24"/>
                <w:lang w:val="lt-LT"/>
              </w:rPr>
            </w:pPr>
            <w:r w:rsidRPr="008113E7">
              <w:rPr>
                <w:sz w:val="24"/>
                <w:lang w:val="lt-LT"/>
              </w:rPr>
              <w:t>Galutinė paslaugų įvykdymo ataskaita teikiama per 5 darbo dienas nuo visų Paslaugų pagal šią Techninę specifikaciją suteikimo.</w:t>
            </w:r>
          </w:p>
          <w:p w14:paraId="70DD458C" w14:textId="77777777" w:rsidR="0005249C" w:rsidRPr="008113E7" w:rsidRDefault="0005249C">
            <w:pPr>
              <w:pStyle w:val="Lentekstasarial"/>
              <w:spacing w:before="0" w:after="0"/>
              <w:rPr>
                <w:sz w:val="24"/>
                <w:lang w:val="lt-LT"/>
              </w:rPr>
            </w:pPr>
          </w:p>
        </w:tc>
      </w:tr>
    </w:tbl>
    <w:p w14:paraId="7311191E" w14:textId="77777777" w:rsidR="0005249C" w:rsidRPr="008113E7" w:rsidRDefault="0005249C" w:rsidP="0005249C">
      <w:pPr>
        <w:pStyle w:val="Sraopastraipa"/>
        <w:numPr>
          <w:ilvl w:val="0"/>
          <w:numId w:val="0"/>
        </w:numPr>
        <w:rPr>
          <w:highlight w:val="yellow"/>
        </w:rPr>
      </w:pPr>
    </w:p>
    <w:p w14:paraId="71FD7753" w14:textId="77777777" w:rsidR="0005249C" w:rsidRPr="008113E7" w:rsidRDefault="0005249C" w:rsidP="00BB6160">
      <w:pPr>
        <w:pStyle w:val="Sraopastraipa"/>
        <w:rPr>
          <w:highlight w:val="yellow"/>
        </w:rPr>
        <w:sectPr w:rsidR="0005249C" w:rsidRPr="008113E7" w:rsidSect="00DE2AD7">
          <w:footerReference w:type="default" r:id="rId57"/>
          <w:pgSz w:w="16838" w:h="11906" w:orient="landscape"/>
          <w:pgMar w:top="1134" w:right="1134" w:bottom="567" w:left="1134" w:header="0" w:footer="284" w:gutter="0"/>
          <w:cols w:space="1296"/>
          <w:docGrid w:linePitch="360"/>
        </w:sectPr>
      </w:pPr>
    </w:p>
    <w:p w14:paraId="23D7ACDB" w14:textId="77777777" w:rsidR="0005249C" w:rsidRPr="008113E7" w:rsidRDefault="0005249C" w:rsidP="00BB6160">
      <w:pPr>
        <w:pStyle w:val="Antrat1"/>
        <w:rPr>
          <w:lang w:val="lt-LT"/>
        </w:rPr>
      </w:pPr>
      <w:bookmarkStart w:id="218" w:name="_Ref520124643"/>
      <w:bookmarkStart w:id="219" w:name="_Ref536801129"/>
      <w:bookmarkStart w:id="220" w:name="_Toc47027272"/>
      <w:bookmarkStart w:id="221" w:name="_Toc180500283"/>
      <w:bookmarkStart w:id="222" w:name="_Ref437976597"/>
      <w:bookmarkStart w:id="223" w:name="_Toc438129184"/>
      <w:bookmarkStart w:id="224" w:name="_Ref513641910"/>
      <w:r w:rsidRPr="008113E7">
        <w:rPr>
          <w:lang w:val="lt-LT"/>
        </w:rPr>
        <w:t>PRIEDAI</w:t>
      </w:r>
      <w:bookmarkEnd w:id="218"/>
      <w:bookmarkEnd w:id="219"/>
      <w:bookmarkEnd w:id="220"/>
      <w:bookmarkEnd w:id="221"/>
      <w:r w:rsidRPr="008113E7">
        <w:rPr>
          <w:lang w:val="lt-LT"/>
        </w:rPr>
        <w:t xml:space="preserve"> </w:t>
      </w:r>
    </w:p>
    <w:p w14:paraId="240F1139" w14:textId="77777777" w:rsidR="0005249C" w:rsidRPr="008113E7" w:rsidRDefault="0005249C" w:rsidP="00BB6160">
      <w:pPr>
        <w:pStyle w:val="Antrat2"/>
      </w:pPr>
      <w:bookmarkStart w:id="225" w:name="_Ref523133410"/>
      <w:bookmarkStart w:id="226" w:name="_Ref535585918"/>
      <w:bookmarkStart w:id="227" w:name="_Ref535824572"/>
      <w:bookmarkStart w:id="228" w:name="_Toc47027273"/>
      <w:bookmarkStart w:id="229" w:name="_Toc180500284"/>
      <w:bookmarkEnd w:id="222"/>
      <w:bookmarkEnd w:id="223"/>
      <w:bookmarkEnd w:id="224"/>
      <w:r w:rsidRPr="008113E7">
        <w:t>Priedas Nr. 1. BPMN notacija</w:t>
      </w:r>
      <w:bookmarkEnd w:id="225"/>
      <w:bookmarkEnd w:id="226"/>
      <w:bookmarkEnd w:id="227"/>
      <w:bookmarkEnd w:id="228"/>
      <w:bookmarkEnd w:id="229"/>
    </w:p>
    <w:p w14:paraId="71146C01" w14:textId="77777777" w:rsidR="0005249C" w:rsidRPr="008113E7" w:rsidRDefault="0005249C" w:rsidP="0005249C">
      <w:pPr>
        <w:rPr>
          <w:lang w:val="lt-LT" w:eastAsia="lt-LT"/>
        </w:rPr>
      </w:pPr>
      <w:r w:rsidRPr="008113E7">
        <w:rPr>
          <w:lang w:val="lt-LT" w:eastAsia="lt-LT"/>
        </w:rPr>
        <w:t>Principiniai paslaugų teikimo procesai analizuoti bei nubraižyti naudojant BPM (angl. Business Process Modeling) notaciją. Žemiau esančiame paveiksle pateikiamos supaprastintos BPM notacijos reikšmės, lentelėje – notacijos paaiškinimai.</w:t>
      </w:r>
    </w:p>
    <w:p w14:paraId="37805A53" w14:textId="77777777" w:rsidR="0005249C" w:rsidRPr="008113E7" w:rsidRDefault="0005249C" w:rsidP="0005249C">
      <w:pPr>
        <w:jc w:val="center"/>
        <w:rPr>
          <w:lang w:val="lt-LT" w:eastAsia="lt-LT"/>
        </w:rPr>
      </w:pPr>
      <w:r w:rsidRPr="008113E7">
        <w:rPr>
          <w:noProof/>
          <w:lang w:val="lt-LT" w:eastAsia="lt-LT"/>
        </w:rPr>
        <w:drawing>
          <wp:inline distT="0" distB="0" distL="0" distR="0" wp14:anchorId="35ADF97D" wp14:editId="6E48F7AA">
            <wp:extent cx="6120130" cy="3711575"/>
            <wp:effectExtent l="0" t="0" r="0" b="3175"/>
            <wp:docPr id="14" name="Paveikslėlis 14" descr="A screenshot of a cell phone  Description automatically generated"/>
            <wp:cNvGraphicFramePr/>
            <a:graphic xmlns:a="http://schemas.openxmlformats.org/drawingml/2006/main">
              <a:graphicData uri="http://schemas.openxmlformats.org/drawingml/2006/picture">
                <pic:pic xmlns:pic="http://schemas.openxmlformats.org/drawingml/2006/picture">
                  <pic:nvPicPr>
                    <pic:cNvPr id="5" name="Picture 5" descr="A screenshot of a cell phone  Description automatically generated"/>
                    <pic:cNvPicPr/>
                  </pic:nvPicPr>
                  <pic:blipFill>
                    <a:blip r:embed="rId58">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6120130" cy="3711575"/>
                    </a:xfrm>
                    <a:prstGeom prst="rect">
                      <a:avLst/>
                    </a:prstGeom>
                  </pic:spPr>
                </pic:pic>
              </a:graphicData>
            </a:graphic>
          </wp:inline>
        </w:drawing>
      </w:r>
    </w:p>
    <w:p w14:paraId="5215F4A6" w14:textId="2144EABC" w:rsidR="0005249C" w:rsidRPr="008113E7" w:rsidRDefault="0005249C" w:rsidP="0005249C">
      <w:pPr>
        <w:pStyle w:val="Pavpavadarial"/>
        <w:rPr>
          <w:noProof w:val="0"/>
        </w:rPr>
      </w:pPr>
      <w:r w:rsidRPr="008113E7">
        <w:rPr>
          <w:noProof w:val="0"/>
        </w:rPr>
        <w:fldChar w:fldCharType="begin"/>
      </w:r>
      <w:r w:rsidRPr="008113E7">
        <w:rPr>
          <w:noProof w:val="0"/>
        </w:rPr>
        <w:instrText xml:space="preserve"> STYLEREF 1 \s </w:instrText>
      </w:r>
      <w:r w:rsidRPr="008113E7">
        <w:rPr>
          <w:noProof w:val="0"/>
        </w:rPr>
        <w:fldChar w:fldCharType="separate"/>
      </w:r>
      <w:bookmarkStart w:id="230" w:name="_Toc114070140"/>
      <w:r w:rsidR="00634395">
        <w:t>8</w:t>
      </w:r>
      <w:r w:rsidRPr="008113E7">
        <w:rPr>
          <w:noProof w:val="0"/>
        </w:rPr>
        <w:fldChar w:fldCharType="end"/>
      </w:r>
      <w:r w:rsidRPr="008113E7">
        <w:rPr>
          <w:noProof w:val="0"/>
        </w:rPr>
        <w:t>.</w:t>
      </w:r>
      <w:r w:rsidRPr="008113E7">
        <w:rPr>
          <w:noProof w:val="0"/>
        </w:rPr>
        <w:fldChar w:fldCharType="begin"/>
      </w:r>
      <w:r w:rsidRPr="008113E7">
        <w:rPr>
          <w:noProof w:val="0"/>
        </w:rPr>
        <w:instrText xml:space="preserve"> SEQ Figūra \* ARABIC \s 1 </w:instrText>
      </w:r>
      <w:r w:rsidRPr="008113E7">
        <w:rPr>
          <w:noProof w:val="0"/>
        </w:rPr>
        <w:fldChar w:fldCharType="separate"/>
      </w:r>
      <w:r w:rsidR="00634395">
        <w:t>1</w:t>
      </w:r>
      <w:r w:rsidRPr="008113E7">
        <w:rPr>
          <w:noProof w:val="0"/>
        </w:rPr>
        <w:fldChar w:fldCharType="end"/>
      </w:r>
      <w:r w:rsidRPr="008113E7">
        <w:rPr>
          <w:noProof w:val="0"/>
        </w:rPr>
        <w:t xml:space="preserve"> pav. BPM notacijos supaprastinto paaiškinimo schema</w:t>
      </w:r>
      <w:bookmarkEnd w:id="230"/>
    </w:p>
    <w:p w14:paraId="2F575D9F" w14:textId="2E231C87" w:rsidR="0005249C" w:rsidRPr="008113E7" w:rsidRDefault="0005249C" w:rsidP="0005249C">
      <w:pPr>
        <w:pStyle w:val="Lenpavadarial"/>
        <w:rPr>
          <w:lang w:val="lt-LT"/>
        </w:rPr>
      </w:pPr>
      <w:r w:rsidRPr="008113E7">
        <w:rPr>
          <w:lang w:val="lt-LT"/>
        </w:rPr>
        <w:fldChar w:fldCharType="begin"/>
      </w:r>
      <w:r w:rsidRPr="008113E7">
        <w:rPr>
          <w:lang w:val="lt-LT"/>
        </w:rPr>
        <w:instrText xml:space="preserve"> STYLEREF 1 \s </w:instrText>
      </w:r>
      <w:r w:rsidRPr="008113E7">
        <w:rPr>
          <w:lang w:val="lt-LT"/>
        </w:rPr>
        <w:fldChar w:fldCharType="separate"/>
      </w:r>
      <w:bookmarkStart w:id="231" w:name="_Toc34669700"/>
      <w:bookmarkStart w:id="232" w:name="_Toc114070127"/>
      <w:r w:rsidR="00634395">
        <w:rPr>
          <w:noProof/>
          <w:lang w:val="lt-LT"/>
        </w:rPr>
        <w:t>8</w:t>
      </w:r>
      <w:r w:rsidRPr="008113E7">
        <w:rPr>
          <w:lang w:val="lt-LT"/>
        </w:rPr>
        <w:fldChar w:fldCharType="end"/>
      </w:r>
      <w:r w:rsidRPr="008113E7">
        <w:rPr>
          <w:lang w:val="lt-LT"/>
        </w:rPr>
        <w:t>.</w:t>
      </w:r>
      <w:r w:rsidRPr="008113E7">
        <w:rPr>
          <w:lang w:val="lt-LT"/>
        </w:rPr>
        <w:fldChar w:fldCharType="begin"/>
      </w:r>
      <w:r w:rsidRPr="008113E7">
        <w:rPr>
          <w:lang w:val="lt-LT"/>
        </w:rPr>
        <w:instrText xml:space="preserve"> SEQ lentelė \* ARABIC \s 1 </w:instrText>
      </w:r>
      <w:r w:rsidRPr="008113E7">
        <w:rPr>
          <w:lang w:val="lt-LT"/>
        </w:rPr>
        <w:fldChar w:fldCharType="separate"/>
      </w:r>
      <w:r w:rsidR="00634395">
        <w:rPr>
          <w:noProof/>
          <w:lang w:val="lt-LT"/>
        </w:rPr>
        <w:t>1</w:t>
      </w:r>
      <w:r w:rsidRPr="008113E7">
        <w:rPr>
          <w:lang w:val="lt-LT"/>
        </w:rPr>
        <w:fldChar w:fldCharType="end"/>
      </w:r>
      <w:r w:rsidRPr="008113E7">
        <w:rPr>
          <w:lang w:val="lt-LT"/>
        </w:rPr>
        <w:t xml:space="preserve"> lentelė. BPM notacijos aprašymas</w:t>
      </w:r>
      <w:bookmarkEnd w:id="231"/>
      <w:bookmarkEnd w:id="232"/>
    </w:p>
    <w:tbl>
      <w:tblPr>
        <w:tblStyle w:val="Lentelstinklelis"/>
        <w:tblW w:w="5000" w:type="pct"/>
        <w:tblLook w:val="04A0" w:firstRow="1" w:lastRow="0" w:firstColumn="1" w:lastColumn="0" w:noHBand="0" w:noVBand="1"/>
      </w:tblPr>
      <w:tblGrid>
        <w:gridCol w:w="5129"/>
        <w:gridCol w:w="16119"/>
      </w:tblGrid>
      <w:tr w:rsidR="0005249C" w:rsidRPr="008113E7" w14:paraId="41D7C8E7" w14:textId="77777777">
        <w:trPr>
          <w:tblHeader/>
        </w:trPr>
        <w:tc>
          <w:tcPr>
            <w:tcW w:w="1207" w:type="pct"/>
            <w:shd w:val="clear" w:color="auto" w:fill="D9D9D9" w:themeFill="background1" w:themeFillShade="D9"/>
          </w:tcPr>
          <w:p w14:paraId="45AF6405" w14:textId="77777777" w:rsidR="0005249C" w:rsidRPr="008113E7" w:rsidRDefault="0005249C">
            <w:pPr>
              <w:spacing w:before="60" w:after="60"/>
              <w:jc w:val="center"/>
              <w:rPr>
                <w:rFonts w:cs="Times New Roman"/>
                <w:b/>
                <w:bCs/>
                <w:sz w:val="22"/>
                <w:szCs w:val="22"/>
                <w:lang w:val="lt-LT"/>
              </w:rPr>
            </w:pPr>
            <w:r w:rsidRPr="008113E7">
              <w:rPr>
                <w:rFonts w:cs="Times New Roman"/>
                <w:b/>
                <w:bCs/>
                <w:sz w:val="22"/>
                <w:szCs w:val="22"/>
                <w:lang w:val="lt-LT"/>
              </w:rPr>
              <w:t>Žymėjimas</w:t>
            </w:r>
          </w:p>
        </w:tc>
        <w:tc>
          <w:tcPr>
            <w:tcW w:w="3793" w:type="pct"/>
            <w:shd w:val="clear" w:color="auto" w:fill="D9D9D9" w:themeFill="background1" w:themeFillShade="D9"/>
          </w:tcPr>
          <w:p w14:paraId="749CE3B0" w14:textId="77777777" w:rsidR="0005249C" w:rsidRPr="008113E7" w:rsidRDefault="0005249C">
            <w:pPr>
              <w:spacing w:before="60" w:after="60"/>
              <w:jc w:val="center"/>
              <w:rPr>
                <w:rFonts w:cs="Times New Roman"/>
                <w:b/>
                <w:bCs/>
                <w:sz w:val="22"/>
                <w:szCs w:val="22"/>
                <w:lang w:val="lt-LT"/>
              </w:rPr>
            </w:pPr>
            <w:r w:rsidRPr="008113E7">
              <w:rPr>
                <w:rFonts w:cs="Times New Roman"/>
                <w:b/>
                <w:bCs/>
                <w:sz w:val="22"/>
                <w:szCs w:val="22"/>
                <w:lang w:val="lt-LT"/>
              </w:rPr>
              <w:t>Paaiškinimas</w:t>
            </w:r>
          </w:p>
        </w:tc>
      </w:tr>
      <w:tr w:rsidR="0005249C" w:rsidRPr="008113E7" w14:paraId="41BE54C9" w14:textId="77777777">
        <w:tc>
          <w:tcPr>
            <w:tcW w:w="5000" w:type="pct"/>
            <w:gridSpan w:val="2"/>
            <w:shd w:val="clear" w:color="auto" w:fill="D9D9D9" w:themeFill="background1" w:themeFillShade="D9"/>
          </w:tcPr>
          <w:p w14:paraId="0E432A66" w14:textId="77777777" w:rsidR="0005249C" w:rsidRPr="008113E7" w:rsidRDefault="0005249C">
            <w:pPr>
              <w:spacing w:before="60" w:after="60"/>
              <w:jc w:val="center"/>
              <w:rPr>
                <w:rFonts w:cs="Times New Roman"/>
                <w:b/>
                <w:bCs/>
                <w:sz w:val="22"/>
                <w:szCs w:val="22"/>
                <w:lang w:val="lt-LT"/>
              </w:rPr>
            </w:pPr>
            <w:r w:rsidRPr="008113E7">
              <w:rPr>
                <w:rFonts w:cs="Times New Roman"/>
                <w:b/>
                <w:bCs/>
                <w:sz w:val="22"/>
                <w:szCs w:val="22"/>
                <w:lang w:val="lt-LT"/>
              </w:rPr>
              <w:t>Konteineriai ir juostos</w:t>
            </w:r>
          </w:p>
        </w:tc>
      </w:tr>
      <w:tr w:rsidR="0005249C" w:rsidRPr="00767AEE" w14:paraId="7D5FC079" w14:textId="77777777">
        <w:tc>
          <w:tcPr>
            <w:tcW w:w="1207" w:type="pct"/>
          </w:tcPr>
          <w:p w14:paraId="3DC772AB"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Konteineris</w:t>
            </w:r>
          </w:p>
        </w:tc>
        <w:tc>
          <w:tcPr>
            <w:tcW w:w="3793" w:type="pct"/>
          </w:tcPr>
          <w:p w14:paraId="2786E72F"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 xml:space="preserve">Konteineris (angl. </w:t>
            </w:r>
            <w:r w:rsidRPr="00293190">
              <w:rPr>
                <w:rFonts w:ascii="Times New Roman" w:hAnsi="Times New Roman" w:cs="Times New Roman"/>
                <w:i/>
              </w:rPr>
              <w:t>Pool</w:t>
            </w:r>
            <w:r w:rsidRPr="008113E7">
              <w:rPr>
                <w:rFonts w:ascii="Times New Roman" w:hAnsi="Times New Roman" w:cs="Times New Roman"/>
              </w:rPr>
              <w:t>), kuriame atvaizduojami tam tikro proceso dalyvio atliekami proceso žingsniai arba aplinka, kurioje šie proceso žingsniai yra atliekami, pavyzdžiui, informacinė sistema.</w:t>
            </w:r>
          </w:p>
        </w:tc>
      </w:tr>
      <w:tr w:rsidR="0005249C" w:rsidRPr="00767AEE" w14:paraId="51F09166" w14:textId="77777777">
        <w:tc>
          <w:tcPr>
            <w:tcW w:w="1207" w:type="pct"/>
          </w:tcPr>
          <w:p w14:paraId="5D67F052"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Juosta</w:t>
            </w:r>
          </w:p>
        </w:tc>
        <w:tc>
          <w:tcPr>
            <w:tcW w:w="3793" w:type="pct"/>
          </w:tcPr>
          <w:p w14:paraId="777B581F"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 xml:space="preserve">Konteineris padalintas į juostas (angl. </w:t>
            </w:r>
            <w:r w:rsidRPr="00293190">
              <w:rPr>
                <w:rFonts w:ascii="Times New Roman" w:hAnsi="Times New Roman" w:cs="Times New Roman"/>
                <w:i/>
              </w:rPr>
              <w:t>Lane</w:t>
            </w:r>
            <w:r w:rsidRPr="008113E7">
              <w:rPr>
                <w:rFonts w:ascii="Times New Roman" w:hAnsi="Times New Roman" w:cs="Times New Roman"/>
              </w:rPr>
              <w:t>), kuriose atvaizduojami tam tikroje aplinkoje, pavyzdžiui, tam tikros informacinės sistemos aplinkoje, tam tikrų dalyvių atliekami proceso žingsniai – padalintos juostos žymi dalyvius, kurie atlieka juostuose esančius proceso žingsnius.</w:t>
            </w:r>
          </w:p>
        </w:tc>
      </w:tr>
      <w:tr w:rsidR="0005249C" w:rsidRPr="008113E7" w14:paraId="448731A7" w14:textId="77777777">
        <w:tc>
          <w:tcPr>
            <w:tcW w:w="5000" w:type="pct"/>
            <w:gridSpan w:val="2"/>
            <w:shd w:val="clear" w:color="auto" w:fill="D9D9D9" w:themeFill="background1" w:themeFillShade="D9"/>
          </w:tcPr>
          <w:p w14:paraId="1506E4E0" w14:textId="77777777" w:rsidR="0005249C" w:rsidRPr="008113E7" w:rsidRDefault="0005249C">
            <w:pPr>
              <w:spacing w:before="60" w:after="60"/>
              <w:jc w:val="center"/>
              <w:rPr>
                <w:rFonts w:cs="Times New Roman"/>
                <w:b/>
                <w:bCs/>
                <w:sz w:val="22"/>
                <w:szCs w:val="22"/>
                <w:lang w:val="lt-LT"/>
              </w:rPr>
            </w:pPr>
            <w:r w:rsidRPr="008113E7">
              <w:rPr>
                <w:rFonts w:cs="Times New Roman"/>
                <w:b/>
                <w:bCs/>
                <w:sz w:val="22"/>
                <w:szCs w:val="22"/>
                <w:lang w:val="lt-LT"/>
              </w:rPr>
              <w:t>Sprendimai ir sąlygos</w:t>
            </w:r>
          </w:p>
        </w:tc>
      </w:tr>
      <w:tr w:rsidR="0005249C" w:rsidRPr="008113E7" w14:paraId="2F94BAFA" w14:textId="77777777">
        <w:tc>
          <w:tcPr>
            <w:tcW w:w="1207" w:type="pct"/>
          </w:tcPr>
          <w:p w14:paraId="1188AA10"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Sprendimas ar sujungimas</w:t>
            </w:r>
          </w:p>
        </w:tc>
        <w:tc>
          <w:tcPr>
            <w:tcW w:w="3793" w:type="pct"/>
          </w:tcPr>
          <w:p w14:paraId="42F0EBD9"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Sprendimas, sąlyga arba jų kelių susiejimas po sprendimo sąlygos. Procesas tęsiamas daugiau bei viena šaka, kurios sąlyga tenkinama.</w:t>
            </w:r>
          </w:p>
        </w:tc>
      </w:tr>
      <w:tr w:rsidR="0005249C" w:rsidRPr="001F551A" w14:paraId="664C08BC" w14:textId="77777777">
        <w:tc>
          <w:tcPr>
            <w:tcW w:w="1207" w:type="pct"/>
          </w:tcPr>
          <w:p w14:paraId="77D5C5CF"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Lygiagretus išskyrimas ar sujungimas</w:t>
            </w:r>
          </w:p>
        </w:tc>
        <w:tc>
          <w:tcPr>
            <w:tcW w:w="3793" w:type="pct"/>
          </w:tcPr>
          <w:p w14:paraId="5F1290DB"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Lygiagrečiai žingsnių išskyrimas arba susiejimas. Visos išėjusios sekos pradedamos vykdyti lygiagrečiai, kol pasibaigia arba yra sujungiamos. Sujungiant sekas yra laukiama kol visos susijungiančios sekos pasieks susiejimą.</w:t>
            </w:r>
          </w:p>
        </w:tc>
      </w:tr>
      <w:tr w:rsidR="0005249C" w:rsidRPr="008113E7" w14:paraId="7A3298AE" w14:textId="77777777">
        <w:tc>
          <w:tcPr>
            <w:tcW w:w="1207" w:type="pct"/>
          </w:tcPr>
          <w:p w14:paraId="0DF7F2B6"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Sprendimas ar sujungimas (ARBA)</w:t>
            </w:r>
          </w:p>
        </w:tc>
        <w:tc>
          <w:tcPr>
            <w:tcW w:w="3793" w:type="pct"/>
          </w:tcPr>
          <w:p w14:paraId="7C26DE7F"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Sprendimas, sąlyga arba jų kelių susiejimas po sprendimo sąlygos. Gali būti daugiau nei viena tinkanti sąlyga.</w:t>
            </w:r>
          </w:p>
        </w:tc>
      </w:tr>
      <w:tr w:rsidR="0005249C" w:rsidRPr="00767AEE" w14:paraId="3A7CC45B" w14:textId="77777777">
        <w:tc>
          <w:tcPr>
            <w:tcW w:w="1207" w:type="pct"/>
          </w:tcPr>
          <w:p w14:paraId="021856CE"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Įvykiais paremtas sprendimas ar sujungimas</w:t>
            </w:r>
          </w:p>
        </w:tc>
        <w:tc>
          <w:tcPr>
            <w:tcW w:w="3793" w:type="pct"/>
          </w:tcPr>
          <w:p w14:paraId="7AC6DF98"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Įvykiu paremta sąlyga. Tikrinama ar įvyko numatytas įvykis ir jam įvykus procesas vyksta numatyta seka.</w:t>
            </w:r>
          </w:p>
        </w:tc>
      </w:tr>
      <w:tr w:rsidR="0005249C" w:rsidRPr="008113E7" w14:paraId="0157959D" w14:textId="77777777">
        <w:tc>
          <w:tcPr>
            <w:tcW w:w="1207" w:type="pct"/>
          </w:tcPr>
          <w:p w14:paraId="5F85A475"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Sudėtingas sprendimas ar sujungimas (užpildytas)</w:t>
            </w:r>
          </w:p>
        </w:tc>
        <w:tc>
          <w:tcPr>
            <w:tcW w:w="3793" w:type="pct"/>
          </w:tcPr>
          <w:p w14:paraId="25030EB2"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Sprendimas, sąlyga arba jų kelių susiejimas po sprendimo sąlygos. Procesas tęsiamas tik viena šaka, kurios sąlyga tenkinama.</w:t>
            </w:r>
          </w:p>
        </w:tc>
      </w:tr>
      <w:tr w:rsidR="0005249C" w:rsidRPr="008113E7" w14:paraId="2A0E4AF8" w14:textId="77777777">
        <w:tc>
          <w:tcPr>
            <w:tcW w:w="5000" w:type="pct"/>
            <w:gridSpan w:val="2"/>
            <w:shd w:val="clear" w:color="auto" w:fill="D9D9D9" w:themeFill="background1" w:themeFillShade="D9"/>
          </w:tcPr>
          <w:p w14:paraId="18135E70" w14:textId="77777777" w:rsidR="0005249C" w:rsidRPr="008113E7" w:rsidRDefault="0005249C">
            <w:pPr>
              <w:spacing w:before="60" w:after="60"/>
              <w:jc w:val="center"/>
              <w:rPr>
                <w:rFonts w:cs="Times New Roman"/>
                <w:b/>
                <w:bCs/>
                <w:sz w:val="22"/>
                <w:szCs w:val="22"/>
                <w:lang w:val="lt-LT"/>
              </w:rPr>
            </w:pPr>
            <w:r w:rsidRPr="008113E7">
              <w:rPr>
                <w:rFonts w:cs="Times New Roman"/>
                <w:b/>
                <w:bCs/>
                <w:sz w:val="22"/>
                <w:szCs w:val="22"/>
                <w:lang w:val="lt-LT"/>
              </w:rPr>
              <w:t>Srautai</w:t>
            </w:r>
          </w:p>
          <w:p w14:paraId="3A1A9D38" w14:textId="77777777" w:rsidR="0005249C" w:rsidRPr="008113E7" w:rsidRDefault="0005249C">
            <w:pPr>
              <w:spacing w:before="60" w:after="60"/>
              <w:jc w:val="center"/>
              <w:rPr>
                <w:rFonts w:cs="Times New Roman"/>
                <w:sz w:val="22"/>
                <w:szCs w:val="22"/>
                <w:lang w:val="lt-LT"/>
              </w:rPr>
            </w:pPr>
            <w:r w:rsidRPr="008113E7">
              <w:rPr>
                <w:rFonts w:cs="Times New Roman"/>
                <w:b/>
                <w:bCs/>
                <w:sz w:val="22"/>
                <w:szCs w:val="22"/>
                <w:lang w:val="lt-LT"/>
              </w:rPr>
              <w:t>Nuorodos į kitus žingsnius</w:t>
            </w:r>
          </w:p>
        </w:tc>
      </w:tr>
      <w:tr w:rsidR="0005249C" w:rsidRPr="00E6778A" w14:paraId="5F38F4D0" w14:textId="77777777">
        <w:tc>
          <w:tcPr>
            <w:tcW w:w="1207" w:type="pct"/>
          </w:tcPr>
          <w:p w14:paraId="015ED12F"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Nuoroda į kitą žingsnį</w:t>
            </w:r>
          </w:p>
        </w:tc>
        <w:tc>
          <w:tcPr>
            <w:tcW w:w="3793" w:type="pct"/>
          </w:tcPr>
          <w:p w14:paraId="2D8B9752"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Nuoroda į kitą žingsnį tame pačiame procese.</w:t>
            </w:r>
          </w:p>
        </w:tc>
      </w:tr>
      <w:tr w:rsidR="0005249C" w:rsidRPr="001F551A" w14:paraId="1317E056" w14:textId="77777777">
        <w:tc>
          <w:tcPr>
            <w:tcW w:w="1207" w:type="pct"/>
          </w:tcPr>
          <w:p w14:paraId="2714B49B"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Nuoroda į kitą žingsnį kitame konteineryje</w:t>
            </w:r>
          </w:p>
        </w:tc>
        <w:tc>
          <w:tcPr>
            <w:tcW w:w="3793" w:type="pct"/>
          </w:tcPr>
          <w:p w14:paraId="606162CB"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Nuoroda į kitą žingsnį tame pačiame procese, tačiau kitame konteineryje</w:t>
            </w:r>
          </w:p>
        </w:tc>
      </w:tr>
      <w:tr w:rsidR="0005249C" w:rsidRPr="008113E7" w14:paraId="014EFA8F" w14:textId="77777777">
        <w:tc>
          <w:tcPr>
            <w:tcW w:w="5000" w:type="pct"/>
            <w:gridSpan w:val="2"/>
            <w:shd w:val="clear" w:color="auto" w:fill="D9D9D9" w:themeFill="background1" w:themeFillShade="D9"/>
          </w:tcPr>
          <w:p w14:paraId="16060DE0" w14:textId="77777777" w:rsidR="0005249C" w:rsidRPr="008113E7" w:rsidRDefault="0005249C">
            <w:pPr>
              <w:spacing w:before="60" w:after="60"/>
              <w:jc w:val="center"/>
              <w:rPr>
                <w:rFonts w:cs="Times New Roman"/>
                <w:b/>
                <w:bCs/>
                <w:sz w:val="22"/>
                <w:szCs w:val="22"/>
                <w:lang w:val="lt-LT"/>
              </w:rPr>
            </w:pPr>
            <w:r w:rsidRPr="008113E7">
              <w:rPr>
                <w:rFonts w:cs="Times New Roman"/>
                <w:b/>
                <w:bCs/>
                <w:sz w:val="22"/>
                <w:szCs w:val="22"/>
                <w:lang w:val="lt-LT"/>
              </w:rPr>
              <w:t>Įvykiai</w:t>
            </w:r>
          </w:p>
        </w:tc>
      </w:tr>
      <w:tr w:rsidR="0005249C" w:rsidRPr="008113E7" w14:paraId="749AC366" w14:textId="77777777">
        <w:tc>
          <w:tcPr>
            <w:tcW w:w="1207" w:type="pct"/>
          </w:tcPr>
          <w:p w14:paraId="4DEEEB8F"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 xml:space="preserve">Pradžios įvykis </w:t>
            </w:r>
          </w:p>
        </w:tc>
        <w:tc>
          <w:tcPr>
            <w:tcW w:w="3793" w:type="pct"/>
          </w:tcPr>
          <w:p w14:paraId="61CF9BD9"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Proceso pradžia.</w:t>
            </w:r>
          </w:p>
        </w:tc>
      </w:tr>
      <w:tr w:rsidR="0005249C" w:rsidRPr="001F551A" w14:paraId="6617DAD6" w14:textId="77777777">
        <w:tc>
          <w:tcPr>
            <w:tcW w:w="1207" w:type="pct"/>
          </w:tcPr>
          <w:p w14:paraId="70470BA6"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Tarpinis įvykis</w:t>
            </w:r>
          </w:p>
        </w:tc>
        <w:tc>
          <w:tcPr>
            <w:tcW w:w="3793" w:type="pct"/>
          </w:tcPr>
          <w:p w14:paraId="7096D936"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Proceso tarpinis įvykis, nurodantis, kad procesas tęsiamas įvykus tam tikram įvykiui.</w:t>
            </w:r>
          </w:p>
        </w:tc>
      </w:tr>
      <w:tr w:rsidR="0005249C" w:rsidRPr="001F551A" w14:paraId="657A24ED" w14:textId="77777777">
        <w:tc>
          <w:tcPr>
            <w:tcW w:w="1207" w:type="pct"/>
          </w:tcPr>
          <w:p w14:paraId="3C332513"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Tarpinis įvykis (laikmatis)</w:t>
            </w:r>
          </w:p>
        </w:tc>
        <w:tc>
          <w:tcPr>
            <w:tcW w:w="3793" w:type="pct"/>
          </w:tcPr>
          <w:p w14:paraId="112221DF"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Proceso tarpinis įvykis, nurodantis, kad tęsiama tam tikru laiku ar praėjus laiko intervalui.</w:t>
            </w:r>
          </w:p>
        </w:tc>
      </w:tr>
      <w:tr w:rsidR="0005249C" w:rsidRPr="00767AEE" w14:paraId="5A9FE697" w14:textId="77777777">
        <w:tc>
          <w:tcPr>
            <w:tcW w:w="1207" w:type="pct"/>
          </w:tcPr>
          <w:p w14:paraId="19E78BCA"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Tarpinis įvykis (atšaukimas)</w:t>
            </w:r>
          </w:p>
        </w:tc>
        <w:tc>
          <w:tcPr>
            <w:tcW w:w="3793" w:type="pct"/>
          </w:tcPr>
          <w:p w14:paraId="62EA893D"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 xml:space="preserve">Proceso tarpinis įvykis, nurodantis, kad žingsnio vykdymas nutraukiamas dėl tam tikrų aplinkybių. </w:t>
            </w:r>
          </w:p>
        </w:tc>
      </w:tr>
      <w:tr w:rsidR="0005249C" w:rsidRPr="008113E7" w14:paraId="433CDAEA" w14:textId="77777777">
        <w:tc>
          <w:tcPr>
            <w:tcW w:w="1207" w:type="pct"/>
          </w:tcPr>
          <w:p w14:paraId="435E0B3E"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Pabaigos įvykis</w:t>
            </w:r>
          </w:p>
        </w:tc>
        <w:tc>
          <w:tcPr>
            <w:tcW w:w="3793" w:type="pct"/>
          </w:tcPr>
          <w:p w14:paraId="09E221F1"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Proceso pabaiga</w:t>
            </w:r>
          </w:p>
        </w:tc>
      </w:tr>
      <w:tr w:rsidR="0005249C" w:rsidRPr="008113E7" w14:paraId="7635A090" w14:textId="77777777">
        <w:tc>
          <w:tcPr>
            <w:tcW w:w="5000" w:type="pct"/>
            <w:gridSpan w:val="2"/>
            <w:shd w:val="clear" w:color="auto" w:fill="D9D9D9" w:themeFill="background1" w:themeFillShade="D9"/>
          </w:tcPr>
          <w:p w14:paraId="10A71DF9" w14:textId="77777777" w:rsidR="0005249C" w:rsidRPr="008113E7" w:rsidRDefault="0005249C">
            <w:pPr>
              <w:spacing w:before="60" w:after="60"/>
              <w:jc w:val="center"/>
              <w:rPr>
                <w:rFonts w:cs="Times New Roman"/>
                <w:b/>
                <w:bCs/>
                <w:sz w:val="22"/>
                <w:szCs w:val="22"/>
                <w:lang w:val="lt-LT"/>
              </w:rPr>
            </w:pPr>
            <w:r w:rsidRPr="008113E7">
              <w:rPr>
                <w:rFonts w:cs="Times New Roman"/>
                <w:b/>
                <w:bCs/>
                <w:sz w:val="22"/>
                <w:szCs w:val="22"/>
                <w:lang w:val="lt-LT"/>
              </w:rPr>
              <w:t>Proceso žingsniai</w:t>
            </w:r>
          </w:p>
        </w:tc>
      </w:tr>
      <w:tr w:rsidR="0005249C" w:rsidRPr="008113E7" w14:paraId="386AC965" w14:textId="77777777">
        <w:tc>
          <w:tcPr>
            <w:tcW w:w="1207" w:type="pct"/>
          </w:tcPr>
          <w:p w14:paraId="025D9C9E"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Žingsnis</w:t>
            </w:r>
          </w:p>
        </w:tc>
        <w:tc>
          <w:tcPr>
            <w:tcW w:w="3793" w:type="pct"/>
          </w:tcPr>
          <w:p w14:paraId="5C4E06E1"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Proceso žingsnis.</w:t>
            </w:r>
          </w:p>
        </w:tc>
      </w:tr>
      <w:tr w:rsidR="0005249C" w:rsidRPr="001F551A" w14:paraId="1B68A090" w14:textId="77777777">
        <w:tc>
          <w:tcPr>
            <w:tcW w:w="1207" w:type="pct"/>
          </w:tcPr>
          <w:p w14:paraId="73BD087F"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Naudotojo žingsnis</w:t>
            </w:r>
          </w:p>
        </w:tc>
        <w:tc>
          <w:tcPr>
            <w:tcW w:w="3793" w:type="pct"/>
          </w:tcPr>
          <w:p w14:paraId="35FBE40D"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Proceso žingsnis, kai norima akcentuoti, kad žingsnis vykdomas naudotojo.</w:t>
            </w:r>
          </w:p>
        </w:tc>
      </w:tr>
      <w:tr w:rsidR="0005249C" w:rsidRPr="001F551A" w14:paraId="3358DE6A" w14:textId="77777777">
        <w:tc>
          <w:tcPr>
            <w:tcW w:w="1207" w:type="pct"/>
          </w:tcPr>
          <w:p w14:paraId="17E485FD"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Sistemos žingsnis</w:t>
            </w:r>
          </w:p>
        </w:tc>
        <w:tc>
          <w:tcPr>
            <w:tcW w:w="3793" w:type="pct"/>
          </w:tcPr>
          <w:p w14:paraId="34F4EDF0"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Proceso žingsnis, kai norima akcentuoti, kad žingsnis vykdomas sistemos automatiškai.</w:t>
            </w:r>
          </w:p>
        </w:tc>
      </w:tr>
      <w:tr w:rsidR="0005249C" w:rsidRPr="001F551A" w14:paraId="064FB676" w14:textId="77777777">
        <w:tc>
          <w:tcPr>
            <w:tcW w:w="1207" w:type="pct"/>
          </w:tcPr>
          <w:p w14:paraId="73595442"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Rankiniu būdu vykdomas žingsnis</w:t>
            </w:r>
          </w:p>
        </w:tc>
        <w:tc>
          <w:tcPr>
            <w:tcW w:w="3793" w:type="pct"/>
          </w:tcPr>
          <w:p w14:paraId="45025A51"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Proceso žingsnis, kai norima akcentuoti, kad žingsnis vykdomas rankiniu būdu ne sistemos priemonėmis.</w:t>
            </w:r>
          </w:p>
        </w:tc>
      </w:tr>
      <w:tr w:rsidR="0005249C" w:rsidRPr="001F551A" w14:paraId="1852DB66" w14:textId="77777777">
        <w:tc>
          <w:tcPr>
            <w:tcW w:w="1207" w:type="pct"/>
          </w:tcPr>
          <w:p w14:paraId="3B1788F6"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Iškviečiantis subprocesą žingsnis</w:t>
            </w:r>
          </w:p>
        </w:tc>
        <w:tc>
          <w:tcPr>
            <w:tcW w:w="3793" w:type="pct"/>
          </w:tcPr>
          <w:p w14:paraId="10EE12C5"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Subproceso žingsnis. Nurodoma, kad iškviečiamas subprocesas, kuris pavaizduotas kitoje diagramoje.</w:t>
            </w:r>
          </w:p>
        </w:tc>
      </w:tr>
      <w:tr w:rsidR="0005249C" w:rsidRPr="008113E7" w14:paraId="44683DFA" w14:textId="77777777">
        <w:tc>
          <w:tcPr>
            <w:tcW w:w="5000" w:type="pct"/>
            <w:gridSpan w:val="2"/>
            <w:shd w:val="clear" w:color="auto" w:fill="D9D9D9" w:themeFill="background1" w:themeFillShade="D9"/>
          </w:tcPr>
          <w:p w14:paraId="3DB784A3" w14:textId="77777777" w:rsidR="0005249C" w:rsidRPr="008113E7" w:rsidRDefault="0005249C">
            <w:pPr>
              <w:spacing w:before="60" w:after="60"/>
              <w:jc w:val="center"/>
              <w:rPr>
                <w:rFonts w:cs="Times New Roman"/>
                <w:b/>
                <w:bCs/>
                <w:sz w:val="22"/>
                <w:szCs w:val="22"/>
                <w:lang w:val="lt-LT"/>
              </w:rPr>
            </w:pPr>
            <w:r w:rsidRPr="008113E7">
              <w:rPr>
                <w:rFonts w:cs="Times New Roman"/>
                <w:b/>
                <w:bCs/>
                <w:sz w:val="22"/>
                <w:szCs w:val="22"/>
                <w:lang w:val="lt-LT"/>
              </w:rPr>
              <w:t>Artefaktai</w:t>
            </w:r>
          </w:p>
        </w:tc>
      </w:tr>
      <w:tr w:rsidR="0005249C" w:rsidRPr="005320CF" w14:paraId="6F838AC7" w14:textId="77777777">
        <w:tc>
          <w:tcPr>
            <w:tcW w:w="1207" w:type="pct"/>
          </w:tcPr>
          <w:p w14:paraId="6E1E74B6"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Komentaras</w:t>
            </w:r>
          </w:p>
        </w:tc>
        <w:tc>
          <w:tcPr>
            <w:tcW w:w="3793" w:type="pct"/>
          </w:tcPr>
          <w:p w14:paraId="2170629B" w14:textId="77777777" w:rsidR="0005249C" w:rsidRPr="008113E7" w:rsidRDefault="0005249C">
            <w:pPr>
              <w:pStyle w:val="InLenttekstas"/>
              <w:rPr>
                <w:rFonts w:ascii="Times New Roman" w:hAnsi="Times New Roman" w:cs="Times New Roman"/>
              </w:rPr>
            </w:pPr>
            <w:r w:rsidRPr="008113E7">
              <w:rPr>
                <w:rFonts w:ascii="Times New Roman" w:hAnsi="Times New Roman" w:cs="Times New Roman"/>
              </w:rPr>
              <w:t>Tekstinis komentaras, paaiškinimas ar kitoks apibūdinimas padedantis lengviau suprasti proceso eigą.</w:t>
            </w:r>
          </w:p>
        </w:tc>
      </w:tr>
    </w:tbl>
    <w:p w14:paraId="246FF685" w14:textId="77777777" w:rsidR="0005249C" w:rsidRPr="008113E7" w:rsidRDefault="0005249C" w:rsidP="0005249C">
      <w:pPr>
        <w:rPr>
          <w:lang w:val="lt-LT" w:eastAsia="lt-LT"/>
        </w:rPr>
      </w:pPr>
    </w:p>
    <w:p w14:paraId="76511A77" w14:textId="77777777" w:rsidR="0005249C" w:rsidRPr="008113E7" w:rsidRDefault="0005249C" w:rsidP="0005249C">
      <w:pPr>
        <w:rPr>
          <w:lang w:val="lt-LT" w:eastAsia="lt-LT"/>
        </w:rPr>
      </w:pPr>
    </w:p>
    <w:p w14:paraId="612EF4EE" w14:textId="77777777" w:rsidR="0068020F" w:rsidRPr="008113E7" w:rsidRDefault="0068020F">
      <w:pPr>
        <w:rPr>
          <w:lang w:val="lt-LT"/>
        </w:rPr>
      </w:pPr>
    </w:p>
    <w:p w14:paraId="1B4C76B7" w14:textId="77777777" w:rsidR="00381E07" w:rsidRDefault="00381E07">
      <w:pPr>
        <w:rPr>
          <w:lang w:val="lt-LT"/>
        </w:rPr>
      </w:pPr>
    </w:p>
    <w:p w14:paraId="5CEF4A5C" w14:textId="77777777" w:rsidR="00381E07" w:rsidRDefault="00381E07">
      <w:pPr>
        <w:rPr>
          <w:lang w:val="lt-LT"/>
        </w:rPr>
      </w:pPr>
    </w:p>
    <w:p w14:paraId="41521420" w14:textId="77777777" w:rsidR="00381E07" w:rsidRDefault="00381E07">
      <w:pPr>
        <w:rPr>
          <w:lang w:val="lt-LT"/>
        </w:rPr>
      </w:pPr>
    </w:p>
    <w:p w14:paraId="242ACE95" w14:textId="77777777" w:rsidR="00381E07" w:rsidRDefault="00381E07">
      <w:pPr>
        <w:rPr>
          <w:lang w:val="lt-LT"/>
        </w:rPr>
      </w:pPr>
    </w:p>
    <w:p w14:paraId="716377CE" w14:textId="77777777" w:rsidR="00381E07" w:rsidRDefault="00381E07">
      <w:pPr>
        <w:rPr>
          <w:lang w:val="lt-LT"/>
        </w:rPr>
      </w:pPr>
    </w:p>
    <w:p w14:paraId="4231E902" w14:textId="77777777" w:rsidR="00381E07" w:rsidRDefault="00381E07">
      <w:pPr>
        <w:rPr>
          <w:lang w:val="lt-LT"/>
        </w:rPr>
      </w:pPr>
    </w:p>
    <w:p w14:paraId="2C6AEB45" w14:textId="77777777" w:rsidR="00381E07" w:rsidRDefault="00381E07">
      <w:pPr>
        <w:rPr>
          <w:lang w:val="lt-LT"/>
        </w:rPr>
      </w:pPr>
    </w:p>
    <w:p w14:paraId="73954356" w14:textId="77777777" w:rsidR="00381E07" w:rsidRDefault="00381E07">
      <w:pPr>
        <w:rPr>
          <w:lang w:val="lt-LT"/>
        </w:rPr>
      </w:pPr>
    </w:p>
    <w:p w14:paraId="31F325F5" w14:textId="77777777" w:rsidR="00381E07" w:rsidRDefault="00381E07">
      <w:pPr>
        <w:rPr>
          <w:lang w:val="lt-LT"/>
        </w:rPr>
      </w:pPr>
    </w:p>
    <w:p w14:paraId="0D0A322F" w14:textId="77777777" w:rsidR="00381E07" w:rsidRDefault="00381E07">
      <w:pPr>
        <w:rPr>
          <w:lang w:val="lt-LT"/>
        </w:rPr>
      </w:pPr>
    </w:p>
    <w:p w14:paraId="7EF767AA" w14:textId="77777777" w:rsidR="00381E07" w:rsidRDefault="00381E07">
      <w:pPr>
        <w:rPr>
          <w:lang w:val="lt-LT"/>
        </w:rPr>
      </w:pPr>
    </w:p>
    <w:p w14:paraId="5515DBED" w14:textId="77777777" w:rsidR="00381E07" w:rsidRDefault="00381E07">
      <w:pPr>
        <w:rPr>
          <w:lang w:val="lt-LT"/>
        </w:rPr>
      </w:pPr>
    </w:p>
    <w:p w14:paraId="5BB6F6A1" w14:textId="77777777" w:rsidR="00381E07" w:rsidRDefault="00381E07">
      <w:pPr>
        <w:rPr>
          <w:lang w:val="lt-LT"/>
        </w:rPr>
      </w:pPr>
    </w:p>
    <w:p w14:paraId="007712A3" w14:textId="77777777" w:rsidR="00381E07" w:rsidRDefault="00381E07">
      <w:pPr>
        <w:rPr>
          <w:lang w:val="lt-LT"/>
        </w:rPr>
      </w:pPr>
    </w:p>
    <w:p w14:paraId="31251230" w14:textId="77777777" w:rsidR="00381E07" w:rsidRDefault="00381E07">
      <w:pPr>
        <w:rPr>
          <w:lang w:val="lt-LT"/>
        </w:rPr>
      </w:pPr>
    </w:p>
    <w:p w14:paraId="158048B7" w14:textId="77777777" w:rsidR="00381E07" w:rsidRDefault="00381E07">
      <w:pPr>
        <w:rPr>
          <w:lang w:val="lt-LT"/>
        </w:rPr>
      </w:pPr>
    </w:p>
    <w:p w14:paraId="581D60D8" w14:textId="77777777" w:rsidR="00381E07" w:rsidRDefault="00381E07">
      <w:pPr>
        <w:rPr>
          <w:lang w:val="lt-LT"/>
        </w:rPr>
      </w:pPr>
    </w:p>
    <w:p w14:paraId="129787F1" w14:textId="77777777" w:rsidR="00381E07" w:rsidRPr="008113E7" w:rsidRDefault="00381E07">
      <w:pPr>
        <w:rPr>
          <w:lang w:val="lt-LT"/>
        </w:rPr>
      </w:pPr>
    </w:p>
    <w:p w14:paraId="37CEBC1A" w14:textId="52E26261" w:rsidR="00477B15" w:rsidRPr="008113E7" w:rsidRDefault="00477B15" w:rsidP="00BB6160">
      <w:pPr>
        <w:pStyle w:val="Antrat2"/>
      </w:pPr>
      <w:bookmarkStart w:id="233" w:name="_Toc180500285"/>
      <w:r w:rsidRPr="008113E7">
        <w:t>KVR ir KPEPIS</w:t>
      </w:r>
      <w:r>
        <w:t xml:space="preserve"> veiklos procesai</w:t>
      </w:r>
      <w:bookmarkEnd w:id="233"/>
    </w:p>
    <w:p w14:paraId="1112F901" w14:textId="77777777" w:rsidR="00477B15" w:rsidRPr="00F16FEA" w:rsidRDefault="00477B15" w:rsidP="00BB6160">
      <w:pPr>
        <w:pStyle w:val="Antrat3"/>
      </w:pPr>
      <w:bookmarkStart w:id="234" w:name="_Ref100582591"/>
      <w:bookmarkStart w:id="235" w:name="_Toc180500286"/>
      <w:r w:rsidRPr="008113E7">
        <w:t>Reikalavim</w:t>
      </w:r>
      <w:r w:rsidRPr="00F16FEA">
        <w:t xml:space="preserve">ai </w:t>
      </w:r>
      <w:bookmarkEnd w:id="234"/>
      <w:r w:rsidRPr="00F16FEA">
        <w:t>dokumentų sudarymo ir išdavimo procesams</w:t>
      </w:r>
      <w:bookmarkEnd w:id="235"/>
    </w:p>
    <w:p w14:paraId="11FCC274" w14:textId="77777777" w:rsidR="00BA072C" w:rsidRPr="00F16FEA" w:rsidRDefault="00BA072C" w:rsidP="00B705CC">
      <w:pPr>
        <w:jc w:val="both"/>
        <w:rPr>
          <w:rFonts w:cs="Times New Roman"/>
          <w:b/>
          <w:szCs w:val="24"/>
          <w:lang w:val="lt-LT" w:eastAsia="lt-LT"/>
        </w:rPr>
      </w:pPr>
      <w:r w:rsidRPr="00F16FEA">
        <w:rPr>
          <w:rFonts w:cs="Times New Roman"/>
          <w:b/>
          <w:szCs w:val="24"/>
          <w:lang w:val="lt-LT" w:eastAsia="lt-LT"/>
        </w:rPr>
        <w:t xml:space="preserve">Proceso trumpas aprašymas: </w:t>
      </w:r>
      <w:r w:rsidRPr="00F16FEA">
        <w:rPr>
          <w:rFonts w:cs="Times New Roman"/>
          <w:szCs w:val="24"/>
          <w:lang w:val="lt-LT" w:eastAsia="lt-LT"/>
        </w:rPr>
        <w:t>procesas skirtas</w:t>
      </w:r>
      <w:r w:rsidRPr="00F16FEA">
        <w:rPr>
          <w:rFonts w:cs="Times New Roman"/>
          <w:b/>
          <w:szCs w:val="24"/>
          <w:lang w:val="lt-LT" w:eastAsia="lt-LT"/>
        </w:rPr>
        <w:t xml:space="preserve"> </w:t>
      </w:r>
      <w:r w:rsidRPr="00F16FEA">
        <w:rPr>
          <w:rFonts w:cs="Times New Roman"/>
          <w:szCs w:val="24"/>
          <w:lang w:val="lt-LT" w:eastAsia="lt-LT"/>
        </w:rPr>
        <w:t>kilnojamosios kultūros vertybės pasų, kilnojamųjų kultūros vertybių apsaugos reglamentų ir nekilnojamųjų kultūros vertybių individualių apsaugos reglamentų sudarymui ir išdavimui.</w:t>
      </w:r>
    </w:p>
    <w:p w14:paraId="28BC9829" w14:textId="77777777" w:rsidR="00BA072C" w:rsidRPr="00F16FEA" w:rsidRDefault="00BA072C" w:rsidP="00BA072C">
      <w:pPr>
        <w:rPr>
          <w:rFonts w:cs="Times New Roman"/>
          <w:b/>
          <w:szCs w:val="24"/>
          <w:lang w:val="lt-LT" w:eastAsia="lt-LT"/>
        </w:rPr>
      </w:pPr>
    </w:p>
    <w:p w14:paraId="66262353" w14:textId="77777777" w:rsidR="00BA072C" w:rsidRPr="00F16FEA" w:rsidRDefault="00BA072C" w:rsidP="00BA072C">
      <w:pPr>
        <w:rPr>
          <w:rFonts w:cs="Times New Roman"/>
          <w:b/>
          <w:szCs w:val="24"/>
          <w:lang w:val="lt-LT" w:eastAsia="lt-LT"/>
        </w:rPr>
      </w:pPr>
      <w:r w:rsidRPr="00F16FEA">
        <w:rPr>
          <w:rFonts w:cs="Times New Roman"/>
          <w:b/>
          <w:szCs w:val="24"/>
          <w:lang w:val="lt-LT" w:eastAsia="lt-LT"/>
        </w:rPr>
        <w:t xml:space="preserve">Proceso dalyviai (asmenys, organizacijos): </w:t>
      </w:r>
    </w:p>
    <w:p w14:paraId="60261D76" w14:textId="70AA3B39" w:rsidR="00BA072C" w:rsidRPr="00F16FEA" w:rsidRDefault="00BA072C"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Kilnojamosios vertybės ar nekilnojam</w:t>
      </w:r>
      <w:r w:rsidR="00A20817">
        <w:rPr>
          <w:rFonts w:ascii="Times New Roman" w:hAnsi="Times New Roman" w:cs="Times New Roman"/>
          <w:sz w:val="24"/>
          <w:szCs w:val="24"/>
        </w:rPr>
        <w:t>osios</w:t>
      </w:r>
      <w:r w:rsidRPr="00F16FEA">
        <w:rPr>
          <w:rFonts w:ascii="Times New Roman" w:hAnsi="Times New Roman" w:cs="Times New Roman"/>
          <w:sz w:val="24"/>
          <w:szCs w:val="24"/>
        </w:rPr>
        <w:t xml:space="preserve"> kultūros </w:t>
      </w:r>
      <w:r w:rsidR="00A20817">
        <w:rPr>
          <w:rFonts w:ascii="Times New Roman" w:hAnsi="Times New Roman" w:cs="Times New Roman"/>
          <w:sz w:val="24"/>
          <w:szCs w:val="24"/>
        </w:rPr>
        <w:t xml:space="preserve">vertybės </w:t>
      </w:r>
      <w:r w:rsidRPr="00F16FEA">
        <w:rPr>
          <w:rFonts w:ascii="Times New Roman" w:hAnsi="Times New Roman" w:cs="Times New Roman"/>
          <w:sz w:val="24"/>
          <w:szCs w:val="24"/>
        </w:rPr>
        <w:t>savininkas / valdytojas</w:t>
      </w:r>
    </w:p>
    <w:p w14:paraId="314530CD" w14:textId="77777777" w:rsidR="00BA072C" w:rsidRPr="00F16FEA" w:rsidRDefault="00BA072C"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Savivaldybių administracijų darbuotojai</w:t>
      </w:r>
    </w:p>
    <w:p w14:paraId="466E08C1" w14:textId="77777777" w:rsidR="00BA072C" w:rsidRPr="00F16FEA" w:rsidRDefault="00BA072C"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0652BD9E" w14:textId="77777777" w:rsidR="00BA072C" w:rsidRPr="00F16FEA" w:rsidRDefault="00BA072C"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Visuomenė</w:t>
      </w:r>
    </w:p>
    <w:p w14:paraId="2F410049" w14:textId="77777777" w:rsidR="00BA072C" w:rsidRPr="00F16FEA" w:rsidRDefault="00BA072C" w:rsidP="00BA072C">
      <w:pPr>
        <w:rPr>
          <w:rFonts w:cs="Times New Roman"/>
          <w:b/>
          <w:szCs w:val="24"/>
          <w:lang w:val="lt-LT" w:eastAsia="lt-LT"/>
        </w:rPr>
      </w:pPr>
    </w:p>
    <w:p w14:paraId="6BB4B899" w14:textId="77777777" w:rsidR="00BA072C" w:rsidRPr="00F16FEA" w:rsidRDefault="00BA072C" w:rsidP="00BA072C">
      <w:pPr>
        <w:rPr>
          <w:rFonts w:cs="Times New Roman"/>
          <w:b/>
          <w:szCs w:val="24"/>
          <w:lang w:val="lt-LT" w:eastAsia="lt-LT"/>
        </w:rPr>
      </w:pPr>
      <w:r w:rsidRPr="00F16FEA">
        <w:rPr>
          <w:rFonts w:cs="Times New Roman"/>
          <w:b/>
          <w:szCs w:val="24"/>
          <w:lang w:val="lt-LT" w:eastAsia="lt-LT"/>
        </w:rPr>
        <w:t>Susijusios IS / registrai:</w:t>
      </w:r>
    </w:p>
    <w:p w14:paraId="0F1ABBBF" w14:textId="77777777" w:rsidR="00BA072C" w:rsidRPr="00F16FEA" w:rsidRDefault="00BA072C"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0FA15319" w14:textId="77777777" w:rsidR="00BA072C" w:rsidRPr="00F16FEA" w:rsidRDefault="00BA072C"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3AFDAF36" w14:textId="77777777" w:rsidR="00BA072C" w:rsidRPr="00F16FEA" w:rsidRDefault="00BA072C"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31378F3F" w14:textId="77777777" w:rsidR="00BA072C" w:rsidRPr="00F16FEA" w:rsidRDefault="00BA072C"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NTR</w:t>
      </w:r>
    </w:p>
    <w:p w14:paraId="3B7F3B8E" w14:textId="77777777" w:rsidR="00BA072C" w:rsidRPr="00F16FEA" w:rsidRDefault="00BA072C"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AR</w:t>
      </w:r>
    </w:p>
    <w:p w14:paraId="1B1C7DFF" w14:textId="77777777" w:rsidR="00BA072C" w:rsidRPr="00F16FEA" w:rsidRDefault="00BA072C"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JAR</w:t>
      </w:r>
    </w:p>
    <w:p w14:paraId="2F1A5716" w14:textId="77777777" w:rsidR="00BA072C" w:rsidRPr="00F16FEA" w:rsidRDefault="00BA072C"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208BAA5B" w14:textId="77777777" w:rsidR="00BA072C" w:rsidRPr="00F16FEA" w:rsidRDefault="00BA072C" w:rsidP="00BA072C">
      <w:pPr>
        <w:rPr>
          <w:b/>
          <w:color w:val="7A4880"/>
          <w:lang w:val="lt-LT" w:eastAsia="lt-LT"/>
        </w:rPr>
      </w:pPr>
    </w:p>
    <w:p w14:paraId="291323DA" w14:textId="256DF914" w:rsidR="00BA072C" w:rsidRPr="00F16FEA" w:rsidRDefault="00BA072C" w:rsidP="00225935">
      <w:pPr>
        <w:pStyle w:val="Lenpavadarial"/>
        <w:rPr>
          <w:lang w:val="lt-LT"/>
        </w:rPr>
      </w:pPr>
      <w:r w:rsidRPr="00F16FEA">
        <w:rPr>
          <w:lang w:val="lt-LT"/>
        </w:rPr>
        <w:fldChar w:fldCharType="begin"/>
      </w:r>
      <w:r w:rsidRPr="00F16FEA">
        <w:rPr>
          <w:lang w:val="lt-LT"/>
        </w:rPr>
        <w:instrText xml:space="preserve"> STYLEREF 1 \s </w:instrText>
      </w:r>
      <w:r w:rsidRPr="00F16FEA">
        <w:rPr>
          <w:lang w:val="lt-LT"/>
        </w:rPr>
        <w:fldChar w:fldCharType="separate"/>
      </w:r>
      <w:bookmarkStart w:id="236" w:name="_Toc153390880"/>
      <w:r w:rsidR="00634395">
        <w:rPr>
          <w:noProof/>
          <w:lang w:val="lt-LT"/>
        </w:rPr>
        <w:t>8</w:t>
      </w:r>
      <w:r w:rsidRPr="00F16FEA">
        <w:rPr>
          <w:lang w:val="lt-LT"/>
        </w:rPr>
        <w:fldChar w:fldCharType="end"/>
      </w:r>
      <w:r w:rsidRPr="00F16FEA">
        <w:rPr>
          <w:lang w:val="lt-LT"/>
        </w:rPr>
        <w:t>.</w:t>
      </w:r>
      <w:r w:rsidRPr="00F16FEA">
        <w:rPr>
          <w:lang w:val="lt-LT"/>
        </w:rPr>
        <w:fldChar w:fldCharType="begin"/>
      </w:r>
      <w:r w:rsidRPr="00F16FEA">
        <w:rPr>
          <w:lang w:val="lt-LT"/>
        </w:rPr>
        <w:instrText xml:space="preserve"> SEQ lentelė \* ARABIC \s 1 </w:instrText>
      </w:r>
      <w:r w:rsidRPr="00F16FEA">
        <w:rPr>
          <w:lang w:val="lt-LT"/>
        </w:rPr>
        <w:fldChar w:fldCharType="separate"/>
      </w:r>
      <w:r w:rsidR="00634395">
        <w:rPr>
          <w:noProof/>
          <w:lang w:val="lt-LT"/>
        </w:rPr>
        <w:t>2</w:t>
      </w:r>
      <w:r w:rsidRPr="00F16FEA">
        <w:rPr>
          <w:lang w:val="lt-LT"/>
        </w:rPr>
        <w:fldChar w:fldCharType="end"/>
      </w:r>
      <w:r w:rsidRPr="00F16FEA">
        <w:rPr>
          <w:lang w:val="lt-LT"/>
        </w:rPr>
        <w:t xml:space="preserve"> lentelė. Proceso įeitis, rezultatas ir kita informacija</w:t>
      </w:r>
      <w:bookmarkEnd w:id="236"/>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6107"/>
        <w:gridCol w:w="7662"/>
        <w:gridCol w:w="7479"/>
      </w:tblGrid>
      <w:tr w:rsidR="00BA072C" w:rsidRPr="00767AEE" w14:paraId="6E497E43" w14:textId="77777777" w:rsidTr="004356BC">
        <w:trPr>
          <w:trHeight w:val="625"/>
          <w:tblHeader/>
        </w:trPr>
        <w:tc>
          <w:tcPr>
            <w:tcW w:w="143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531DE9" w14:textId="77777777" w:rsidR="00BA072C" w:rsidRPr="00F16FEA" w:rsidRDefault="00BA072C">
            <w:pPr>
              <w:pStyle w:val="Lenheadarial"/>
              <w:jc w:val="center"/>
              <w:rPr>
                <w:rFonts w:cs="Times New Roman"/>
                <w:b/>
                <w:color w:val="auto"/>
                <w:sz w:val="22"/>
                <w:szCs w:val="22"/>
                <w:lang w:val="lt-LT"/>
              </w:rPr>
            </w:pPr>
            <w:r w:rsidRPr="00F16FEA">
              <w:rPr>
                <w:rFonts w:cs="Times New Roman"/>
                <w:b/>
                <w:color w:val="auto"/>
                <w:sz w:val="22"/>
                <w:szCs w:val="22"/>
                <w:lang w:val="lt-LT"/>
              </w:rPr>
              <w:t xml:space="preserve">Proceso įeitis (angl. </w:t>
            </w:r>
            <w:r w:rsidRPr="00F16FEA">
              <w:rPr>
                <w:rFonts w:cs="Times New Roman"/>
                <w:b/>
                <w:i/>
                <w:color w:val="auto"/>
                <w:sz w:val="22"/>
                <w:szCs w:val="22"/>
                <w:lang w:val="lt-LT"/>
              </w:rPr>
              <w:t>input</w:t>
            </w:r>
            <w:r w:rsidRPr="00F16FEA">
              <w:rPr>
                <w:rFonts w:cs="Times New Roman"/>
                <w:b/>
                <w:color w:val="auto"/>
                <w:sz w:val="22"/>
                <w:szCs w:val="22"/>
                <w:lang w:val="lt-LT"/>
              </w:rPr>
              <w:t>)</w:t>
            </w:r>
          </w:p>
        </w:tc>
        <w:tc>
          <w:tcPr>
            <w:tcW w:w="180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AF6AEE" w14:textId="77777777" w:rsidR="00BA072C" w:rsidRPr="00F16FEA" w:rsidRDefault="00BA072C">
            <w:pPr>
              <w:pStyle w:val="Lenheadarial"/>
              <w:jc w:val="center"/>
              <w:rPr>
                <w:rFonts w:cs="Times New Roman"/>
                <w:b/>
                <w:color w:val="auto"/>
                <w:sz w:val="22"/>
                <w:szCs w:val="22"/>
                <w:lang w:val="lt-LT"/>
              </w:rPr>
            </w:pPr>
            <w:r w:rsidRPr="00F16FEA">
              <w:rPr>
                <w:rFonts w:cs="Times New Roman"/>
                <w:b/>
                <w:color w:val="auto"/>
                <w:sz w:val="22"/>
                <w:szCs w:val="22"/>
                <w:lang w:val="lt-LT"/>
              </w:rPr>
              <w:t xml:space="preserve">Proceso rezultatas (angl. </w:t>
            </w:r>
            <w:r w:rsidRPr="00F16FEA">
              <w:rPr>
                <w:rFonts w:cs="Times New Roman"/>
                <w:b/>
                <w:i/>
                <w:color w:val="auto"/>
                <w:sz w:val="22"/>
                <w:szCs w:val="22"/>
                <w:lang w:val="lt-LT"/>
              </w:rPr>
              <w:t>output</w:t>
            </w:r>
            <w:r w:rsidRPr="00F16FEA">
              <w:rPr>
                <w:rFonts w:cs="Times New Roman"/>
                <w:b/>
                <w:color w:val="auto"/>
                <w:sz w:val="22"/>
                <w:szCs w:val="22"/>
                <w:lang w:val="lt-LT"/>
              </w:rPr>
              <w:t>)</w:t>
            </w:r>
          </w:p>
        </w:tc>
        <w:tc>
          <w:tcPr>
            <w:tcW w:w="176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A60CE5" w14:textId="6A437627" w:rsidR="00BA072C" w:rsidRPr="00F16FEA" w:rsidRDefault="00BA072C" w:rsidP="00D96B48">
            <w:pPr>
              <w:pStyle w:val="Lenheadarial"/>
              <w:jc w:val="center"/>
              <w:rPr>
                <w:rFonts w:cs="Times New Roman"/>
                <w:b/>
                <w:color w:val="auto"/>
                <w:sz w:val="22"/>
                <w:szCs w:val="22"/>
                <w:lang w:val="lt-LT"/>
              </w:rPr>
            </w:pPr>
            <w:r w:rsidRPr="00F16FEA">
              <w:rPr>
                <w:rFonts w:cs="Times New Roman"/>
                <w:b/>
                <w:color w:val="auto"/>
                <w:sz w:val="22"/>
                <w:szCs w:val="22"/>
                <w:lang w:val="lt-LT"/>
              </w:rPr>
              <w:t>Procesą įtakojantys veiksmai / duomenys (veiklos apribojimai ir vykdymo taisyklės, saugos priemonės)</w:t>
            </w:r>
          </w:p>
        </w:tc>
      </w:tr>
      <w:tr w:rsidR="00BA072C" w:rsidRPr="001F551A" w14:paraId="7C04BD52" w14:textId="77777777" w:rsidTr="004356BC">
        <w:trPr>
          <w:trHeight w:val="203"/>
        </w:trPr>
        <w:tc>
          <w:tcPr>
            <w:tcW w:w="1437" w:type="pct"/>
            <w:tcBorders>
              <w:top w:val="single" w:sz="4" w:space="0" w:color="auto"/>
              <w:left w:val="single" w:sz="4" w:space="0" w:color="auto"/>
              <w:bottom w:val="single" w:sz="4" w:space="0" w:color="auto"/>
              <w:right w:val="single" w:sz="4" w:space="0" w:color="auto"/>
            </w:tcBorders>
            <w:shd w:val="clear" w:color="auto" w:fill="auto"/>
          </w:tcPr>
          <w:p w14:paraId="147DBEB6" w14:textId="2FF96CF1" w:rsidR="00BA072C" w:rsidRPr="00F16FEA" w:rsidRDefault="00BA072C">
            <w:pPr>
              <w:suppressAutoHyphens/>
              <w:spacing w:before="60"/>
              <w:ind w:left="29"/>
              <w:rPr>
                <w:rFonts w:cs="Times New Roman"/>
                <w:sz w:val="22"/>
                <w:szCs w:val="22"/>
                <w:lang w:val="lt-LT" w:eastAsia="zh-CN"/>
              </w:rPr>
            </w:pPr>
            <w:r w:rsidRPr="00F16FEA">
              <w:rPr>
                <w:rFonts w:cs="Times New Roman"/>
                <w:sz w:val="22"/>
                <w:szCs w:val="22"/>
                <w:lang w:val="lt-LT" w:eastAsia="zh-CN"/>
              </w:rPr>
              <w:t>Kilnojamoji kultūros vertybė ar nekilnojam</w:t>
            </w:r>
            <w:r w:rsidR="00A20817">
              <w:rPr>
                <w:rFonts w:cs="Times New Roman"/>
                <w:sz w:val="22"/>
                <w:szCs w:val="22"/>
                <w:lang w:val="lt-LT" w:eastAsia="zh-CN"/>
              </w:rPr>
              <w:t>oji</w:t>
            </w:r>
            <w:r w:rsidRPr="00F16FEA">
              <w:rPr>
                <w:rFonts w:cs="Times New Roman"/>
                <w:sz w:val="22"/>
                <w:szCs w:val="22"/>
                <w:lang w:val="lt-LT" w:eastAsia="zh-CN"/>
              </w:rPr>
              <w:t xml:space="preserve"> kultūros </w:t>
            </w:r>
            <w:r w:rsidR="00A20817">
              <w:rPr>
                <w:rFonts w:cs="Times New Roman"/>
                <w:sz w:val="22"/>
                <w:szCs w:val="22"/>
                <w:lang w:val="lt-LT" w:eastAsia="zh-CN"/>
              </w:rPr>
              <w:t xml:space="preserve">vertybė </w:t>
            </w:r>
            <w:r w:rsidRPr="00F16FEA">
              <w:rPr>
                <w:rFonts w:cs="Times New Roman"/>
                <w:sz w:val="22"/>
                <w:szCs w:val="22"/>
                <w:lang w:val="lt-LT" w:eastAsia="zh-CN"/>
              </w:rPr>
              <w:t>įtraukta į KVR arba pasikeitė vertybės duomenys.</w:t>
            </w:r>
          </w:p>
        </w:tc>
        <w:tc>
          <w:tcPr>
            <w:tcW w:w="1803" w:type="pct"/>
            <w:tcBorders>
              <w:top w:val="single" w:sz="4" w:space="0" w:color="auto"/>
              <w:left w:val="single" w:sz="4" w:space="0" w:color="auto"/>
              <w:bottom w:val="single" w:sz="4" w:space="0" w:color="auto"/>
              <w:right w:val="single" w:sz="4" w:space="0" w:color="auto"/>
            </w:tcBorders>
            <w:shd w:val="clear" w:color="auto" w:fill="auto"/>
          </w:tcPr>
          <w:p w14:paraId="370A1506" w14:textId="77777777" w:rsidR="00BA072C" w:rsidRPr="00F16FEA" w:rsidRDefault="00BA072C">
            <w:pPr>
              <w:suppressAutoHyphens/>
              <w:spacing w:before="60"/>
              <w:ind w:left="29"/>
              <w:rPr>
                <w:rFonts w:cs="Times New Roman"/>
                <w:sz w:val="22"/>
                <w:szCs w:val="22"/>
                <w:lang w:val="lt-LT" w:eastAsia="zh-CN"/>
              </w:rPr>
            </w:pPr>
            <w:r w:rsidRPr="00F16FEA">
              <w:rPr>
                <w:rFonts w:cs="Times New Roman"/>
                <w:sz w:val="22"/>
                <w:szCs w:val="22"/>
                <w:lang w:val="lt-LT" w:eastAsia="zh-CN"/>
              </w:rPr>
              <w:t>Išduotas kilnojamosios kultūros vertybės pasas ir apsaugos reglamentas.</w:t>
            </w:r>
          </w:p>
          <w:p w14:paraId="18D556E8" w14:textId="77777777" w:rsidR="00BA072C" w:rsidRPr="00F16FEA" w:rsidRDefault="00BA072C">
            <w:pPr>
              <w:suppressAutoHyphens/>
              <w:spacing w:before="60"/>
              <w:ind w:left="29"/>
              <w:rPr>
                <w:rFonts w:cs="Times New Roman"/>
                <w:sz w:val="22"/>
                <w:szCs w:val="22"/>
                <w:lang w:val="lt-LT" w:eastAsia="zh-CN"/>
              </w:rPr>
            </w:pPr>
            <w:r w:rsidRPr="00F16FEA">
              <w:rPr>
                <w:rFonts w:cs="Times New Roman"/>
                <w:sz w:val="22"/>
                <w:szCs w:val="22"/>
                <w:lang w:val="lt-LT" w:eastAsia="zh-CN"/>
              </w:rPr>
              <w:t>Išduotas nekilnojamojo kultūros paveldo objekto individualus apsaugos reglamentas.</w:t>
            </w:r>
          </w:p>
        </w:tc>
        <w:tc>
          <w:tcPr>
            <w:tcW w:w="1760" w:type="pct"/>
            <w:tcBorders>
              <w:top w:val="single" w:sz="4" w:space="0" w:color="auto"/>
              <w:left w:val="single" w:sz="4" w:space="0" w:color="auto"/>
              <w:bottom w:val="single" w:sz="4" w:space="0" w:color="auto"/>
              <w:right w:val="single" w:sz="4" w:space="0" w:color="auto"/>
            </w:tcBorders>
            <w:shd w:val="clear" w:color="auto" w:fill="auto"/>
          </w:tcPr>
          <w:p w14:paraId="4B73BFF2" w14:textId="77777777" w:rsidR="00BA072C" w:rsidRPr="00F16FEA" w:rsidRDefault="00BA072C">
            <w:pPr>
              <w:suppressAutoHyphens/>
              <w:spacing w:before="60"/>
              <w:ind w:left="29"/>
              <w:rPr>
                <w:rFonts w:cs="Times New Roman"/>
                <w:sz w:val="22"/>
                <w:szCs w:val="22"/>
                <w:lang w:val="lt-LT" w:eastAsia="zh-CN"/>
              </w:rPr>
            </w:pPr>
            <w:r w:rsidRPr="00F16FEA">
              <w:rPr>
                <w:rFonts w:cs="Times New Roman"/>
                <w:sz w:val="22"/>
                <w:szCs w:val="22"/>
                <w:lang w:val="lt-LT" w:eastAsia="zh-CN"/>
              </w:rPr>
              <w:t>KPEPIS naudotojas privalo turėti priemones asmens tapatybės nustatymui naudojant VIISP tapatybės nustatymo paslaugą.</w:t>
            </w:r>
          </w:p>
          <w:p w14:paraId="32979390" w14:textId="77777777" w:rsidR="00BA072C" w:rsidRPr="00F16FEA" w:rsidRDefault="00BA072C">
            <w:pPr>
              <w:suppressAutoHyphens/>
              <w:spacing w:before="60"/>
              <w:ind w:left="29"/>
              <w:rPr>
                <w:rFonts w:cs="Times New Roman"/>
                <w:sz w:val="22"/>
                <w:szCs w:val="22"/>
                <w:lang w:val="lt-LT" w:eastAsia="zh-CN"/>
              </w:rPr>
            </w:pPr>
            <w:r w:rsidRPr="00F16FEA">
              <w:rPr>
                <w:rFonts w:cs="Times New Roman"/>
                <w:sz w:val="22"/>
                <w:szCs w:val="22"/>
                <w:lang w:val="lt-LT" w:eastAsia="zh-CN"/>
              </w:rPr>
              <w:t>Proceso vykdymas priklausomas nuo išorinių informacinių sistemų / registrų (pvz., VIISP, DBSIS) veikimo.</w:t>
            </w:r>
          </w:p>
        </w:tc>
      </w:tr>
    </w:tbl>
    <w:p w14:paraId="59B94276" w14:textId="77777777" w:rsidR="00BA072C" w:rsidRPr="00F16FEA" w:rsidRDefault="00BA072C" w:rsidP="00BA072C">
      <w:pPr>
        <w:rPr>
          <w:lang w:val="lt-LT" w:eastAsia="lt-LT"/>
        </w:rPr>
      </w:pPr>
    </w:p>
    <w:p w14:paraId="54D8CFD4" w14:textId="77777777" w:rsidR="001241BB" w:rsidRPr="00F16FEA" w:rsidRDefault="001241BB" w:rsidP="00BA072C">
      <w:pPr>
        <w:rPr>
          <w:lang w:val="lt-LT" w:eastAsia="lt-LT"/>
        </w:rPr>
      </w:pPr>
    </w:p>
    <w:p w14:paraId="3AE464B9" w14:textId="77777777" w:rsidR="001241BB" w:rsidRPr="00F16FEA" w:rsidRDefault="001241BB" w:rsidP="00BA072C">
      <w:pPr>
        <w:rPr>
          <w:lang w:val="lt-LT" w:eastAsia="lt-LT"/>
        </w:rPr>
      </w:pPr>
    </w:p>
    <w:p w14:paraId="727A4EEC" w14:textId="77777777" w:rsidR="001241BB" w:rsidRPr="00F16FEA" w:rsidRDefault="001241BB" w:rsidP="00BA072C">
      <w:pPr>
        <w:rPr>
          <w:lang w:val="lt-LT" w:eastAsia="lt-LT"/>
        </w:rPr>
      </w:pPr>
    </w:p>
    <w:p w14:paraId="0617536E" w14:textId="77777777" w:rsidR="001241BB" w:rsidRPr="00F16FEA" w:rsidRDefault="001241BB" w:rsidP="00BA072C">
      <w:pPr>
        <w:rPr>
          <w:lang w:val="lt-LT" w:eastAsia="lt-LT"/>
        </w:rPr>
      </w:pPr>
    </w:p>
    <w:p w14:paraId="34941787" w14:textId="77777777" w:rsidR="001241BB" w:rsidRPr="00F16FEA" w:rsidRDefault="001241BB" w:rsidP="00BA072C">
      <w:pPr>
        <w:rPr>
          <w:lang w:val="lt-LT" w:eastAsia="lt-LT"/>
        </w:rPr>
      </w:pPr>
    </w:p>
    <w:p w14:paraId="24B6EAEC" w14:textId="77777777" w:rsidR="001241BB" w:rsidRPr="00F16FEA" w:rsidRDefault="001241BB" w:rsidP="00BA072C">
      <w:pPr>
        <w:rPr>
          <w:lang w:val="lt-LT" w:eastAsia="lt-LT"/>
        </w:rPr>
      </w:pPr>
    </w:p>
    <w:p w14:paraId="16C93E3E" w14:textId="77777777" w:rsidR="001241BB" w:rsidRPr="00F16FEA" w:rsidRDefault="001241BB" w:rsidP="00BA072C">
      <w:pPr>
        <w:rPr>
          <w:lang w:val="lt-LT" w:eastAsia="lt-LT"/>
        </w:rPr>
      </w:pPr>
    </w:p>
    <w:p w14:paraId="70EA0A1F" w14:textId="77777777" w:rsidR="001241BB" w:rsidRPr="00F16FEA" w:rsidRDefault="001241BB" w:rsidP="00BA072C">
      <w:pPr>
        <w:rPr>
          <w:lang w:val="lt-LT" w:eastAsia="lt-LT"/>
        </w:rPr>
      </w:pPr>
    </w:p>
    <w:p w14:paraId="76C78AF0" w14:textId="77777777" w:rsidR="001241BB" w:rsidRPr="00F16FEA" w:rsidRDefault="001241BB" w:rsidP="00BA072C">
      <w:pPr>
        <w:rPr>
          <w:lang w:val="lt-LT" w:eastAsia="lt-LT"/>
        </w:rPr>
      </w:pPr>
    </w:p>
    <w:p w14:paraId="46E9A802" w14:textId="77777777" w:rsidR="001241BB" w:rsidRPr="00F16FEA" w:rsidRDefault="001241BB" w:rsidP="00BA072C">
      <w:pPr>
        <w:rPr>
          <w:lang w:val="lt-LT" w:eastAsia="lt-LT"/>
        </w:rPr>
      </w:pPr>
    </w:p>
    <w:p w14:paraId="68D9648B" w14:textId="77777777" w:rsidR="001241BB" w:rsidRPr="00F16FEA" w:rsidRDefault="001241BB" w:rsidP="00BA072C">
      <w:pPr>
        <w:rPr>
          <w:lang w:val="lt-LT" w:eastAsia="lt-LT"/>
        </w:rPr>
      </w:pPr>
    </w:p>
    <w:p w14:paraId="685C18FC" w14:textId="77777777" w:rsidR="001241BB" w:rsidRPr="00F16FEA" w:rsidRDefault="001241BB" w:rsidP="00BA072C">
      <w:pPr>
        <w:rPr>
          <w:lang w:val="lt-LT" w:eastAsia="lt-LT"/>
        </w:rPr>
      </w:pPr>
    </w:p>
    <w:p w14:paraId="56F2FBB4" w14:textId="77777777" w:rsidR="001241BB" w:rsidRPr="00F16FEA" w:rsidRDefault="001241BB" w:rsidP="00BA072C">
      <w:pPr>
        <w:rPr>
          <w:lang w:val="lt-LT" w:eastAsia="lt-LT"/>
        </w:rPr>
      </w:pPr>
    </w:p>
    <w:p w14:paraId="505F92CF" w14:textId="77777777" w:rsidR="001241BB" w:rsidRPr="00F16FEA" w:rsidRDefault="001241BB" w:rsidP="00BA072C">
      <w:pPr>
        <w:rPr>
          <w:lang w:val="lt-LT" w:eastAsia="lt-LT"/>
        </w:rPr>
      </w:pPr>
    </w:p>
    <w:p w14:paraId="1786D84E" w14:textId="77777777" w:rsidR="001241BB" w:rsidRPr="00F16FEA" w:rsidRDefault="001241BB" w:rsidP="00BA072C">
      <w:pPr>
        <w:rPr>
          <w:lang w:val="lt-LT" w:eastAsia="lt-LT"/>
        </w:rPr>
      </w:pPr>
    </w:p>
    <w:p w14:paraId="40790794" w14:textId="77777777" w:rsidR="001241BB" w:rsidRPr="00F16FEA" w:rsidRDefault="001241BB" w:rsidP="00BA072C">
      <w:pPr>
        <w:rPr>
          <w:lang w:val="lt-LT" w:eastAsia="lt-LT"/>
        </w:rPr>
      </w:pPr>
    </w:p>
    <w:p w14:paraId="1FE760C0" w14:textId="1C1C0144" w:rsidR="00477B15" w:rsidRPr="00F16FEA" w:rsidRDefault="00035EFA" w:rsidP="00477B15">
      <w:pPr>
        <w:jc w:val="center"/>
        <w:rPr>
          <w:lang w:val="lt-LT" w:eastAsia="lt-LT"/>
        </w:rPr>
      </w:pPr>
      <w:r w:rsidRPr="00F16FEA">
        <w:rPr>
          <w:lang w:val="lt-LT"/>
        </w:rPr>
        <w:object w:dxaOrig="14089" w:dyaOrig="9852" w14:anchorId="17C92EFB">
          <v:shape id="_x0000_i1035" type="#_x0000_t75" style="width:871.5pt;height:605.25pt" o:ole="">
            <v:imagedata r:id="rId59" o:title=""/>
          </v:shape>
          <o:OLEObject Type="Embed" ProgID="Visio.Drawing.15" ShapeID="_x0000_i1035" DrawAspect="Content" ObjectID="_1795348633" r:id="rId60"/>
        </w:object>
      </w:r>
    </w:p>
    <w:p w14:paraId="5D674496" w14:textId="77777777" w:rsidR="00C32CE0" w:rsidRPr="00F16FEA" w:rsidRDefault="00C32CE0" w:rsidP="00477B15">
      <w:pPr>
        <w:jc w:val="center"/>
        <w:rPr>
          <w:lang w:val="lt-LT" w:eastAsia="lt-LT"/>
        </w:rPr>
      </w:pPr>
    </w:p>
    <w:p w14:paraId="0A7760DF" w14:textId="1FD0759C"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2</w:t>
      </w:r>
      <w:r w:rsidRPr="00F16FEA">
        <w:rPr>
          <w:sz w:val="22"/>
          <w:szCs w:val="22"/>
          <w:lang w:val="lt-LT"/>
        </w:rPr>
        <w:fldChar w:fldCharType="end"/>
      </w:r>
      <w:r w:rsidRPr="00F16FEA">
        <w:rPr>
          <w:sz w:val="22"/>
          <w:szCs w:val="22"/>
          <w:lang w:val="lt-LT"/>
        </w:rPr>
        <w:t xml:space="preserve"> pav. Proceso „Dokumentų sudarymas ir išdavimas (neteikiant prašymo)“ schema</w:t>
      </w:r>
    </w:p>
    <w:p w14:paraId="20CC0A8E" w14:textId="77777777" w:rsidR="00477B15" w:rsidRPr="00F16FEA" w:rsidRDefault="00477B15" w:rsidP="00477B15">
      <w:pPr>
        <w:pStyle w:val="Lentekstasarial"/>
        <w:jc w:val="center"/>
        <w:rPr>
          <w:sz w:val="22"/>
          <w:szCs w:val="22"/>
          <w:lang w:val="lt-LT"/>
        </w:rPr>
        <w:sectPr w:rsidR="00477B15" w:rsidRPr="00F16FEA" w:rsidSect="00DE2AD7">
          <w:headerReference w:type="default" r:id="rId61"/>
          <w:footerReference w:type="default" r:id="rId62"/>
          <w:headerReference w:type="first" r:id="rId63"/>
          <w:footerReference w:type="first" r:id="rId64"/>
          <w:pgSz w:w="23811" w:h="16838" w:orient="landscape" w:code="8"/>
          <w:pgMar w:top="851" w:right="1418" w:bottom="567" w:left="1135" w:header="567" w:footer="221" w:gutter="0"/>
          <w:cols w:space="1296"/>
          <w:docGrid w:linePitch="382"/>
        </w:sectPr>
      </w:pPr>
    </w:p>
    <w:p w14:paraId="4EBD9E43" w14:textId="113B74D8" w:rsidR="00477B15" w:rsidRPr="00F16FEA" w:rsidRDefault="00477B15" w:rsidP="00477B15">
      <w:pPr>
        <w:spacing w:before="240"/>
        <w:rPr>
          <w:szCs w:val="22"/>
          <w:lang w:val="lt-LT"/>
        </w:rPr>
      </w:pPr>
      <w:r w:rsidRPr="00F16FEA">
        <w:rPr>
          <w:rFonts w:eastAsia="Times New Roman"/>
          <w:iCs/>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STYLEREF 1 \s </w:instrText>
      </w:r>
      <w:r w:rsidRPr="00F16FEA">
        <w:rPr>
          <w:rFonts w:eastAsia="Times New Roman"/>
          <w:iCs/>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8</w:t>
      </w:r>
      <w:r w:rsidRPr="00F16FEA">
        <w:rPr>
          <w:rFonts w:eastAsia="Times New Roman"/>
          <w:iCs/>
          <w:color w:val="171717" w:themeColor="background2" w:themeShade="1A"/>
          <w:szCs w:val="22"/>
          <w:lang w:val="lt-LT" w:eastAsia="lt-LT"/>
        </w:rPr>
        <w:fldChar w:fldCharType="end"/>
      </w:r>
      <w:r w:rsidRPr="00F16FEA">
        <w:rPr>
          <w:rFonts w:eastAsia="Times New Roman"/>
          <w:iCs/>
          <w:color w:val="171717" w:themeColor="background2" w:themeShade="1A"/>
          <w:szCs w:val="22"/>
          <w:lang w:val="lt-LT" w:eastAsia="lt-LT"/>
        </w:rPr>
        <w:t>.</w:t>
      </w:r>
      <w:r w:rsidRPr="00F16FEA">
        <w:rPr>
          <w:rFonts w:eastAsia="Times New Roman"/>
          <w:iCs/>
          <w:color w:val="171717" w:themeColor="background2" w:themeShade="1A"/>
          <w:szCs w:val="22"/>
          <w:lang w:val="lt-LT" w:eastAsia="lt-LT"/>
        </w:rPr>
        <w:fldChar w:fldCharType="begin"/>
      </w:r>
      <w:r w:rsidRPr="00F16FEA">
        <w:rPr>
          <w:rFonts w:eastAsia="Times New Roman"/>
          <w:iCs/>
          <w:color w:val="171717" w:themeColor="background2" w:themeShade="1A"/>
          <w:szCs w:val="22"/>
          <w:lang w:val="lt-LT" w:eastAsia="lt-LT"/>
        </w:rPr>
        <w:instrText xml:space="preserve"> SEQ lentelė \* ARABIC \s 1 </w:instrText>
      </w:r>
      <w:r w:rsidRPr="00F16FEA">
        <w:rPr>
          <w:rFonts w:eastAsia="Times New Roman"/>
          <w:iCs/>
          <w:color w:val="171717" w:themeColor="background2" w:themeShade="1A"/>
          <w:szCs w:val="22"/>
          <w:lang w:val="lt-LT" w:eastAsia="lt-LT"/>
        </w:rPr>
        <w:fldChar w:fldCharType="separate"/>
      </w:r>
      <w:r w:rsidR="00634395">
        <w:rPr>
          <w:rFonts w:eastAsia="Times New Roman"/>
          <w:iCs/>
          <w:noProof/>
          <w:color w:val="171717" w:themeColor="background2" w:themeShade="1A"/>
          <w:szCs w:val="22"/>
          <w:lang w:val="lt-LT" w:eastAsia="lt-LT"/>
        </w:rPr>
        <w:t>3</w:t>
      </w:r>
      <w:r w:rsidRPr="00F16FEA">
        <w:rPr>
          <w:rFonts w:eastAsia="Times New Roman"/>
          <w:iCs/>
          <w:color w:val="171717" w:themeColor="background2" w:themeShade="1A"/>
          <w:szCs w:val="22"/>
          <w:lang w:val="lt-LT" w:eastAsia="lt-LT"/>
        </w:rPr>
        <w:fldChar w:fldCharType="end"/>
      </w:r>
      <w:r w:rsidRPr="00F16FEA">
        <w:rPr>
          <w:rFonts w:eastAsia="Times New Roman"/>
          <w:iCs/>
          <w:color w:val="171717" w:themeColor="background2" w:themeShade="1A"/>
          <w:szCs w:val="22"/>
          <w:lang w:val="lt-LT" w:eastAsia="lt-LT"/>
        </w:rPr>
        <w:t xml:space="preserve"> lentelė</w:t>
      </w:r>
      <w:r w:rsidRPr="00F16FEA">
        <w:rPr>
          <w:iCs/>
          <w:szCs w:val="22"/>
          <w:lang w:val="lt-LT"/>
        </w:rPr>
        <w:t>.</w:t>
      </w:r>
      <w:r w:rsidRPr="00F16FEA">
        <w:rPr>
          <w:szCs w:val="22"/>
          <w:lang w:val="lt-LT"/>
        </w:rPr>
        <w:t xml:space="preserve"> Proceso „Dokumentų sudarymas ir išdavimas (neteikiant prašymo)“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0"/>
        <w:gridCol w:w="3625"/>
        <w:gridCol w:w="2652"/>
        <w:gridCol w:w="13781"/>
      </w:tblGrid>
      <w:tr w:rsidR="007700D1" w:rsidRPr="00F16FEA" w14:paraId="59824B65" w14:textId="77777777" w:rsidTr="00DA32F2">
        <w:trPr>
          <w:trHeight w:val="95"/>
          <w:tblHeader/>
        </w:trPr>
        <w:tc>
          <w:tcPr>
            <w:tcW w:w="280" w:type="pct"/>
            <w:shd w:val="clear" w:color="auto" w:fill="D0CECE"/>
            <w:vAlign w:val="center"/>
          </w:tcPr>
          <w:p w14:paraId="5B6D3E6A" w14:textId="77777777" w:rsidR="00477B15" w:rsidRPr="00F16FEA" w:rsidRDefault="00477B15">
            <w:pPr>
              <w:pStyle w:val="Lenheadarial"/>
              <w:jc w:val="center"/>
              <w:rPr>
                <w:rFonts w:cs="Times New Roman"/>
                <w:b/>
                <w:color w:val="auto"/>
                <w:sz w:val="22"/>
                <w:szCs w:val="22"/>
                <w:lang w:val="lt-LT"/>
              </w:rPr>
            </w:pPr>
            <w:bookmarkStart w:id="237" w:name="_Hlk61523411"/>
            <w:r w:rsidRPr="00F16FEA">
              <w:rPr>
                <w:rFonts w:cs="Times New Roman"/>
                <w:b/>
                <w:color w:val="auto"/>
                <w:sz w:val="22"/>
                <w:szCs w:val="22"/>
                <w:lang w:val="lt-LT"/>
              </w:rPr>
              <w:t>Nr.</w:t>
            </w:r>
          </w:p>
        </w:tc>
        <w:tc>
          <w:tcPr>
            <w:tcW w:w="853" w:type="pct"/>
            <w:tcBorders>
              <w:bottom w:val="single" w:sz="4" w:space="0" w:color="auto"/>
            </w:tcBorders>
            <w:shd w:val="clear" w:color="auto" w:fill="D0CECE"/>
            <w:vAlign w:val="center"/>
          </w:tcPr>
          <w:p w14:paraId="09004CB1"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pavadinimas</w:t>
            </w:r>
          </w:p>
        </w:tc>
        <w:tc>
          <w:tcPr>
            <w:tcW w:w="624" w:type="pct"/>
            <w:shd w:val="clear" w:color="auto" w:fill="D0CECE"/>
            <w:vAlign w:val="center"/>
          </w:tcPr>
          <w:p w14:paraId="6B8AD028"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dalyvis</w:t>
            </w:r>
          </w:p>
        </w:tc>
        <w:tc>
          <w:tcPr>
            <w:tcW w:w="3243" w:type="pct"/>
            <w:shd w:val="clear" w:color="auto" w:fill="D0CECE"/>
            <w:vAlign w:val="center"/>
          </w:tcPr>
          <w:p w14:paraId="47606EAA"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Reikalavimai realizavimui</w:t>
            </w:r>
          </w:p>
        </w:tc>
      </w:tr>
      <w:tr w:rsidR="00CC28A7" w:rsidRPr="00767AEE" w14:paraId="7B13DC18" w14:textId="77777777" w:rsidTr="00DA32F2">
        <w:trPr>
          <w:trHeight w:val="298"/>
        </w:trPr>
        <w:tc>
          <w:tcPr>
            <w:tcW w:w="280" w:type="pct"/>
          </w:tcPr>
          <w:p w14:paraId="76934126" w14:textId="7EAFDDB1" w:rsidR="00477B15" w:rsidRPr="00F16FEA" w:rsidRDefault="00CE327C">
            <w:pPr>
              <w:rPr>
                <w:rFonts w:cs="Times New Roman"/>
                <w:sz w:val="22"/>
                <w:szCs w:val="22"/>
                <w:lang w:val="lt-LT"/>
              </w:rPr>
            </w:pPr>
            <w:r w:rsidRPr="00F16FEA">
              <w:rPr>
                <w:rFonts w:cs="Times New Roman"/>
                <w:sz w:val="22"/>
                <w:szCs w:val="22"/>
                <w:lang w:val="lt-LT"/>
              </w:rPr>
              <w:t>E1</w:t>
            </w:r>
          </w:p>
        </w:tc>
        <w:tc>
          <w:tcPr>
            <w:tcW w:w="853" w:type="pct"/>
            <w:tcBorders>
              <w:top w:val="single" w:sz="4" w:space="0" w:color="auto"/>
              <w:left w:val="dotted" w:sz="4" w:space="0" w:color="52847A"/>
              <w:bottom w:val="single" w:sz="4" w:space="0" w:color="auto"/>
              <w:right w:val="dotted" w:sz="4" w:space="0" w:color="52847A"/>
            </w:tcBorders>
            <w:shd w:val="clear" w:color="auto" w:fill="auto"/>
          </w:tcPr>
          <w:p w14:paraId="32744AA7" w14:textId="77777777" w:rsidR="006A5EDA" w:rsidRPr="00F16FEA" w:rsidRDefault="00CE327C" w:rsidP="006A5EDA">
            <w:pPr>
              <w:rPr>
                <w:sz w:val="22"/>
                <w:szCs w:val="22"/>
                <w:lang w:val="lt-LT"/>
              </w:rPr>
            </w:pPr>
            <w:r w:rsidRPr="00F16FEA">
              <w:rPr>
                <w:sz w:val="22"/>
                <w:szCs w:val="22"/>
                <w:lang w:val="lt-LT"/>
              </w:rPr>
              <w:t xml:space="preserve">Poreikis parengti </w:t>
            </w:r>
          </w:p>
          <w:p w14:paraId="037AB889" w14:textId="3260B8C4" w:rsidR="00477B15" w:rsidRPr="00F16FEA" w:rsidRDefault="00CE327C">
            <w:pPr>
              <w:rPr>
                <w:rFonts w:cs="Times New Roman"/>
                <w:sz w:val="22"/>
                <w:szCs w:val="22"/>
                <w:lang w:val="lt-LT"/>
              </w:rPr>
            </w:pPr>
            <w:r w:rsidRPr="00F16FEA">
              <w:rPr>
                <w:sz w:val="22"/>
                <w:szCs w:val="22"/>
                <w:lang w:val="lt-LT"/>
              </w:rPr>
              <w:t>dokumentą</w:t>
            </w:r>
          </w:p>
        </w:tc>
        <w:tc>
          <w:tcPr>
            <w:tcW w:w="624" w:type="pct"/>
            <w:shd w:val="clear" w:color="auto" w:fill="auto"/>
          </w:tcPr>
          <w:p w14:paraId="16060456" w14:textId="10DF4932" w:rsidR="00477B15" w:rsidRPr="00F16FEA" w:rsidRDefault="00CE327C">
            <w:pPr>
              <w:rPr>
                <w:rFonts w:cs="Times New Roman"/>
                <w:sz w:val="22"/>
                <w:szCs w:val="22"/>
                <w:lang w:val="lt-LT"/>
              </w:rPr>
            </w:pPr>
            <w:r w:rsidRPr="00F16FEA">
              <w:rPr>
                <w:rFonts w:cs="Times New Roman"/>
                <w:sz w:val="22"/>
                <w:szCs w:val="22"/>
                <w:lang w:val="lt-LT"/>
              </w:rPr>
              <w:t>Paslaugos teikėjas</w:t>
            </w:r>
          </w:p>
        </w:tc>
        <w:tc>
          <w:tcPr>
            <w:tcW w:w="3243" w:type="pct"/>
            <w:shd w:val="clear" w:color="auto" w:fill="auto"/>
          </w:tcPr>
          <w:p w14:paraId="7FE1234A" w14:textId="6107BA3C" w:rsidR="00477B15" w:rsidRPr="00F16FEA" w:rsidRDefault="00CE327C">
            <w:pPr>
              <w:suppressAutoHyphens/>
              <w:autoSpaceDN w:val="0"/>
              <w:textAlignment w:val="baseline"/>
              <w:rPr>
                <w:rFonts w:eastAsia="Times New Roman" w:cs="Times New Roman"/>
                <w:sz w:val="22"/>
                <w:szCs w:val="22"/>
                <w:lang w:val="lt-LT" w:eastAsia="zh-CN"/>
              </w:rPr>
            </w:pPr>
            <w:r w:rsidRPr="00F16FEA">
              <w:rPr>
                <w:rFonts w:cs="Times New Roman"/>
                <w:sz w:val="22"/>
                <w:szCs w:val="22"/>
                <w:lang w:val="lt-LT"/>
              </w:rPr>
              <w:t>Kyla poreikis parengti su kilnojamąja kultūros vertybes ar nekilnojamuoju kultūros paveldo objektu susijusius duomenis / dokumentus (pvz., įtraukus kilnojamąją vertybę į KVR).</w:t>
            </w:r>
          </w:p>
        </w:tc>
      </w:tr>
      <w:tr w:rsidR="00CC28A7" w:rsidRPr="00767AEE" w14:paraId="763EC5D0" w14:textId="77777777" w:rsidTr="00DA32F2">
        <w:trPr>
          <w:trHeight w:val="289"/>
        </w:trPr>
        <w:tc>
          <w:tcPr>
            <w:tcW w:w="280" w:type="pct"/>
          </w:tcPr>
          <w:p w14:paraId="43EF7BA1" w14:textId="00807D0C" w:rsidR="00477B15" w:rsidRPr="00F16FEA" w:rsidRDefault="00CE327C">
            <w:pPr>
              <w:rPr>
                <w:rFonts w:cs="Times New Roman"/>
                <w:sz w:val="22"/>
                <w:szCs w:val="22"/>
                <w:lang w:val="lt-LT"/>
              </w:rPr>
            </w:pPr>
            <w:r w:rsidRPr="00F16FEA">
              <w:rPr>
                <w:rFonts w:cs="Times New Roman"/>
                <w:sz w:val="22"/>
                <w:szCs w:val="22"/>
                <w:lang w:val="lt-LT"/>
              </w:rPr>
              <w:t>T1</w:t>
            </w:r>
          </w:p>
        </w:tc>
        <w:tc>
          <w:tcPr>
            <w:tcW w:w="853" w:type="pct"/>
            <w:tcBorders>
              <w:top w:val="single" w:sz="4" w:space="0" w:color="auto"/>
              <w:left w:val="dotted" w:sz="4" w:space="0" w:color="52847A"/>
              <w:bottom w:val="single" w:sz="4" w:space="0" w:color="auto"/>
              <w:right w:val="dotted" w:sz="4" w:space="0" w:color="52847A"/>
            </w:tcBorders>
            <w:shd w:val="clear" w:color="auto" w:fill="auto"/>
          </w:tcPr>
          <w:p w14:paraId="5566B384" w14:textId="439D17B6" w:rsidR="00477B15" w:rsidRPr="00F16FEA" w:rsidRDefault="00CE327C">
            <w:pPr>
              <w:rPr>
                <w:rFonts w:cs="Times New Roman"/>
                <w:sz w:val="22"/>
                <w:szCs w:val="22"/>
                <w:lang w:val="lt-LT"/>
              </w:rPr>
            </w:pPr>
            <w:r w:rsidRPr="00F16FEA">
              <w:rPr>
                <w:sz w:val="22"/>
                <w:szCs w:val="22"/>
                <w:lang w:val="lt-LT"/>
              </w:rPr>
              <w:t>Informuoti atsakingus asmenis / paskirti užduotis</w:t>
            </w:r>
          </w:p>
        </w:tc>
        <w:tc>
          <w:tcPr>
            <w:tcW w:w="624" w:type="pct"/>
            <w:shd w:val="clear" w:color="auto" w:fill="auto"/>
          </w:tcPr>
          <w:p w14:paraId="6001BB99" w14:textId="197EF68A" w:rsidR="00477B15" w:rsidRPr="00F16FEA" w:rsidRDefault="00CE327C">
            <w:pPr>
              <w:rPr>
                <w:rFonts w:cs="Times New Roman"/>
                <w:sz w:val="22"/>
                <w:szCs w:val="22"/>
                <w:lang w:val="lt-LT"/>
              </w:rPr>
            </w:pPr>
            <w:r w:rsidRPr="00F16FEA">
              <w:rPr>
                <w:rFonts w:cs="Times New Roman"/>
                <w:sz w:val="22"/>
                <w:szCs w:val="22"/>
                <w:lang w:val="lt-LT"/>
              </w:rPr>
              <w:t>Paslaugos teikėjas</w:t>
            </w:r>
          </w:p>
        </w:tc>
        <w:tc>
          <w:tcPr>
            <w:tcW w:w="3243" w:type="pct"/>
            <w:shd w:val="clear" w:color="auto" w:fill="auto"/>
          </w:tcPr>
          <w:p w14:paraId="3D86C4F5" w14:textId="36C4D3C4" w:rsidR="00477B15" w:rsidRPr="00F16FEA" w:rsidRDefault="00CE327C">
            <w:pPr>
              <w:suppressAutoHyphens/>
              <w:autoSpaceDN w:val="0"/>
              <w:textAlignment w:val="baseline"/>
              <w:rPr>
                <w:rFonts w:cs="Times New Roman"/>
                <w:sz w:val="22"/>
                <w:szCs w:val="22"/>
                <w:lang w:val="lt-LT"/>
              </w:rPr>
            </w:pPr>
            <w:r w:rsidRPr="00F16FEA">
              <w:rPr>
                <w:rFonts w:cs="Times New Roman"/>
                <w:sz w:val="22"/>
                <w:szCs w:val="22"/>
                <w:lang w:val="lt-LT"/>
              </w:rPr>
              <w:t xml:space="preserve">Paslaugos teikėjas informuoja atsakingus už dokumento rengimą asmenis ir / ar paskiria užduotis darbui atlikti. </w:t>
            </w:r>
            <w:r w:rsidRPr="00F16FEA">
              <w:rPr>
                <w:rFonts w:eastAsia="Times New Roman" w:cs="Times New Roman"/>
                <w:sz w:val="22"/>
                <w:szCs w:val="22"/>
                <w:lang w:val="lt-LT" w:eastAsia="zh-CN"/>
              </w:rPr>
              <w:t xml:space="preserve">Priklausomai nuo vidinės KPD tvarkos užduotys gali būti sukuriamos rankiniu būdu arba automatiškai, </w:t>
            </w:r>
            <w:r w:rsidRPr="00F16FEA">
              <w:rPr>
                <w:rFonts w:cs="Times New Roman"/>
                <w:sz w:val="22"/>
                <w:szCs w:val="22"/>
                <w:lang w:val="lt-LT"/>
              </w:rPr>
              <w:t>t. y. įvykus apibrėžtiems įvykiams sistema automatiškai vykdytų informavimą ir užduočių suformavimą.</w:t>
            </w:r>
          </w:p>
        </w:tc>
      </w:tr>
      <w:tr w:rsidR="00CC28A7" w:rsidRPr="00767AEE" w14:paraId="415486F6" w14:textId="77777777" w:rsidTr="00DA32F2">
        <w:trPr>
          <w:trHeight w:val="289"/>
        </w:trPr>
        <w:tc>
          <w:tcPr>
            <w:tcW w:w="280" w:type="pct"/>
          </w:tcPr>
          <w:p w14:paraId="6137C275" w14:textId="37FCD28E" w:rsidR="00477B15" w:rsidRPr="00F16FEA" w:rsidRDefault="00CE327C">
            <w:pPr>
              <w:rPr>
                <w:rFonts w:cs="Times New Roman"/>
                <w:sz w:val="22"/>
                <w:szCs w:val="22"/>
                <w:lang w:val="lt-LT"/>
              </w:rPr>
            </w:pPr>
            <w:r w:rsidRPr="00F16FEA">
              <w:rPr>
                <w:rFonts w:cs="Times New Roman"/>
                <w:sz w:val="22"/>
                <w:szCs w:val="22"/>
                <w:lang w:val="lt-LT"/>
              </w:rPr>
              <w:t>T2</w:t>
            </w:r>
          </w:p>
        </w:tc>
        <w:tc>
          <w:tcPr>
            <w:tcW w:w="853" w:type="pct"/>
            <w:tcBorders>
              <w:top w:val="single" w:sz="4" w:space="0" w:color="auto"/>
              <w:left w:val="dotted" w:sz="4" w:space="0" w:color="52847A"/>
              <w:bottom w:val="single" w:sz="4" w:space="0" w:color="auto"/>
              <w:right w:val="dotted" w:sz="4" w:space="0" w:color="52847A"/>
            </w:tcBorders>
            <w:shd w:val="clear" w:color="auto" w:fill="auto"/>
          </w:tcPr>
          <w:p w14:paraId="332BF31F" w14:textId="7CA37928" w:rsidR="00477B15" w:rsidRPr="00F16FEA" w:rsidRDefault="00CE327C">
            <w:pPr>
              <w:rPr>
                <w:rFonts w:cs="Times New Roman"/>
                <w:sz w:val="22"/>
                <w:szCs w:val="22"/>
                <w:lang w:val="lt-LT"/>
              </w:rPr>
            </w:pPr>
            <w:r w:rsidRPr="00F16FEA">
              <w:rPr>
                <w:sz w:val="22"/>
                <w:szCs w:val="22"/>
                <w:lang w:val="lt-LT"/>
              </w:rPr>
              <w:t>Pildyti duomenis</w:t>
            </w:r>
          </w:p>
        </w:tc>
        <w:tc>
          <w:tcPr>
            <w:tcW w:w="624" w:type="pct"/>
            <w:shd w:val="clear" w:color="auto" w:fill="auto"/>
          </w:tcPr>
          <w:p w14:paraId="381AC654" w14:textId="527B2031" w:rsidR="00477B15" w:rsidRPr="00F16FEA" w:rsidRDefault="00CE327C">
            <w:pPr>
              <w:rPr>
                <w:rFonts w:cs="Times New Roman"/>
                <w:sz w:val="22"/>
                <w:szCs w:val="22"/>
                <w:lang w:val="lt-LT"/>
              </w:rPr>
            </w:pPr>
            <w:r w:rsidRPr="00F16FEA">
              <w:rPr>
                <w:rFonts w:cs="Times New Roman"/>
                <w:sz w:val="22"/>
                <w:szCs w:val="22"/>
                <w:lang w:val="lt-LT"/>
              </w:rPr>
              <w:t>Paslaugos teikėjas</w:t>
            </w:r>
          </w:p>
        </w:tc>
        <w:tc>
          <w:tcPr>
            <w:tcW w:w="3243" w:type="pct"/>
            <w:shd w:val="clear" w:color="auto" w:fill="auto"/>
          </w:tcPr>
          <w:p w14:paraId="763744BA" w14:textId="588ECF64" w:rsidR="00477B15" w:rsidRPr="00F16FEA" w:rsidRDefault="00CE327C">
            <w:pPr>
              <w:suppressAutoHyphens/>
              <w:autoSpaceDN w:val="0"/>
              <w:textAlignment w:val="baseline"/>
              <w:rPr>
                <w:rFonts w:cs="Times New Roman"/>
                <w:sz w:val="22"/>
                <w:szCs w:val="22"/>
                <w:lang w:val="lt-LT"/>
              </w:rPr>
            </w:pPr>
            <w:r w:rsidRPr="00F16FEA">
              <w:rPr>
                <w:rFonts w:cs="Times New Roman"/>
                <w:sz w:val="22"/>
                <w:szCs w:val="22"/>
                <w:lang w:val="lt-LT"/>
              </w:rPr>
              <w:t>Paslaugos teikėjas KP tvarkytojų srityje pildo paslaugos rezultatui reikalingus duomenis, įkelia susijusią informaciją (pvz., fotofiksacijos rinkmenas). Atsižvelgiant į rengiamą dokumentą (pvz., individualus apsaugos reglamentas), dalis duomenų gali būti užpildomi automatiškai KVR / KPEPIS duomenų pagrindu su galimybe juos tikslinti. Priklausomai nuo rengiamo rezultato, duomenų pildymo metu gali būti naudojamos GIS priemonės (pvz., apsaugos zonos ribų nurodymui, objekto koordinačių pažymėjimui ir pan.).</w:t>
            </w:r>
          </w:p>
        </w:tc>
      </w:tr>
      <w:tr w:rsidR="00CC28A7" w:rsidRPr="00767AEE" w14:paraId="4504C4AB" w14:textId="77777777" w:rsidTr="00DA32F2">
        <w:trPr>
          <w:trHeight w:val="289"/>
        </w:trPr>
        <w:tc>
          <w:tcPr>
            <w:tcW w:w="280" w:type="pct"/>
          </w:tcPr>
          <w:p w14:paraId="62CA5AB7" w14:textId="79B71620" w:rsidR="00477B15" w:rsidRPr="00F16FEA" w:rsidRDefault="00CE327C">
            <w:pPr>
              <w:rPr>
                <w:rFonts w:cs="Times New Roman"/>
                <w:sz w:val="22"/>
                <w:szCs w:val="22"/>
                <w:lang w:val="lt-LT"/>
              </w:rPr>
            </w:pPr>
            <w:r w:rsidRPr="00F16FEA">
              <w:rPr>
                <w:rFonts w:cs="Times New Roman"/>
                <w:sz w:val="22"/>
                <w:szCs w:val="22"/>
                <w:lang w:val="lt-LT"/>
              </w:rPr>
              <w:t>E2</w:t>
            </w:r>
          </w:p>
        </w:tc>
        <w:tc>
          <w:tcPr>
            <w:tcW w:w="853" w:type="pct"/>
            <w:tcBorders>
              <w:top w:val="single" w:sz="4" w:space="0" w:color="auto"/>
              <w:left w:val="dotted" w:sz="4" w:space="0" w:color="52847A"/>
              <w:bottom w:val="single" w:sz="4" w:space="0" w:color="auto"/>
              <w:right w:val="dotted" w:sz="4" w:space="0" w:color="52847A"/>
            </w:tcBorders>
            <w:shd w:val="clear" w:color="auto" w:fill="auto"/>
          </w:tcPr>
          <w:p w14:paraId="266BDDC8" w14:textId="77777777" w:rsidR="006A5EDA" w:rsidRPr="00F16FEA" w:rsidRDefault="00CE327C" w:rsidP="006A5EDA">
            <w:pPr>
              <w:rPr>
                <w:sz w:val="22"/>
                <w:szCs w:val="22"/>
                <w:lang w:val="lt-LT"/>
              </w:rPr>
            </w:pPr>
            <w:r w:rsidRPr="00F16FEA">
              <w:rPr>
                <w:sz w:val="22"/>
                <w:szCs w:val="22"/>
                <w:lang w:val="lt-LT"/>
              </w:rPr>
              <w:t xml:space="preserve">Automatiškai </w:t>
            </w:r>
          </w:p>
          <w:p w14:paraId="13280B04" w14:textId="77777777" w:rsidR="006A5EDA" w:rsidRPr="00F16FEA" w:rsidRDefault="00CE327C" w:rsidP="006A5EDA">
            <w:pPr>
              <w:rPr>
                <w:sz w:val="22"/>
                <w:szCs w:val="22"/>
                <w:lang w:val="lt-LT"/>
              </w:rPr>
            </w:pPr>
            <w:r w:rsidRPr="00F16FEA">
              <w:rPr>
                <w:sz w:val="22"/>
                <w:szCs w:val="22"/>
                <w:lang w:val="lt-LT"/>
              </w:rPr>
              <w:t xml:space="preserve">suformuoti </w:t>
            </w:r>
          </w:p>
          <w:p w14:paraId="7C25C13F" w14:textId="023B4544" w:rsidR="00477B15" w:rsidRPr="00F16FEA" w:rsidRDefault="00CE327C">
            <w:pPr>
              <w:rPr>
                <w:rFonts w:cs="Times New Roman"/>
                <w:sz w:val="22"/>
                <w:szCs w:val="22"/>
                <w:lang w:val="lt-LT"/>
              </w:rPr>
            </w:pPr>
            <w:r w:rsidRPr="00F16FEA">
              <w:rPr>
                <w:sz w:val="22"/>
                <w:szCs w:val="22"/>
                <w:lang w:val="lt-LT"/>
              </w:rPr>
              <w:t>duomenys</w:t>
            </w:r>
          </w:p>
        </w:tc>
        <w:tc>
          <w:tcPr>
            <w:tcW w:w="624" w:type="pct"/>
            <w:shd w:val="clear" w:color="auto" w:fill="auto"/>
          </w:tcPr>
          <w:p w14:paraId="4F737A4F" w14:textId="4F4DEC66" w:rsidR="00477B15" w:rsidRPr="00F16FEA" w:rsidRDefault="00CE327C">
            <w:pPr>
              <w:rPr>
                <w:rFonts w:cs="Times New Roman"/>
                <w:sz w:val="22"/>
                <w:szCs w:val="22"/>
                <w:lang w:val="lt-LT"/>
              </w:rPr>
            </w:pPr>
            <w:r w:rsidRPr="00F16FEA">
              <w:rPr>
                <w:rFonts w:cs="Times New Roman"/>
                <w:sz w:val="22"/>
                <w:szCs w:val="22"/>
                <w:lang w:val="lt-LT"/>
              </w:rPr>
              <w:t>Paslaugos teikėjas</w:t>
            </w:r>
          </w:p>
        </w:tc>
        <w:tc>
          <w:tcPr>
            <w:tcW w:w="3243" w:type="pct"/>
            <w:shd w:val="clear" w:color="auto" w:fill="auto"/>
          </w:tcPr>
          <w:p w14:paraId="1C27FC3F" w14:textId="046FF6BF" w:rsidR="00477B15" w:rsidRPr="00F16FEA" w:rsidRDefault="00CE327C">
            <w:pPr>
              <w:suppressAutoHyphens/>
              <w:autoSpaceDN w:val="0"/>
              <w:textAlignment w:val="baseline"/>
              <w:rPr>
                <w:rFonts w:cs="Times New Roman"/>
                <w:sz w:val="22"/>
                <w:szCs w:val="22"/>
                <w:lang w:val="lt-LT"/>
              </w:rPr>
            </w:pPr>
            <w:r w:rsidRPr="00F16FEA">
              <w:rPr>
                <w:rFonts w:cs="Times New Roman"/>
                <w:sz w:val="22"/>
                <w:szCs w:val="22"/>
                <w:lang w:val="lt-LT"/>
              </w:rPr>
              <w:t>Tam tikrais atvejais dokumentų sudarymo ir išdavimo procesas inicijuojamas automatiškai, kai dokumentui sudaryti reikalingi duomenys įrašomi į KVR (pvz., kultūros vertybės pasų (išrašų) atveju).</w:t>
            </w:r>
          </w:p>
        </w:tc>
      </w:tr>
      <w:tr w:rsidR="00CC28A7" w:rsidRPr="001F551A" w14:paraId="54AE5ABF" w14:textId="77777777" w:rsidTr="00DA32F2">
        <w:trPr>
          <w:trHeight w:val="289"/>
        </w:trPr>
        <w:tc>
          <w:tcPr>
            <w:tcW w:w="280" w:type="pct"/>
          </w:tcPr>
          <w:p w14:paraId="62F9AE68" w14:textId="2C66A110" w:rsidR="00477B15" w:rsidRPr="00F16FEA" w:rsidRDefault="00CE327C">
            <w:pPr>
              <w:rPr>
                <w:rFonts w:cs="Times New Roman"/>
                <w:sz w:val="22"/>
                <w:szCs w:val="22"/>
                <w:lang w:val="lt-LT"/>
              </w:rPr>
            </w:pPr>
            <w:r w:rsidRPr="00F16FEA">
              <w:rPr>
                <w:rFonts w:cs="Times New Roman"/>
                <w:sz w:val="22"/>
                <w:szCs w:val="22"/>
                <w:lang w:val="lt-LT"/>
              </w:rPr>
              <w:t>T3</w:t>
            </w:r>
          </w:p>
        </w:tc>
        <w:tc>
          <w:tcPr>
            <w:tcW w:w="853" w:type="pct"/>
            <w:tcBorders>
              <w:top w:val="single" w:sz="4" w:space="0" w:color="auto"/>
              <w:left w:val="dotted" w:sz="4" w:space="0" w:color="52847A"/>
              <w:bottom w:val="single" w:sz="4" w:space="0" w:color="auto"/>
              <w:right w:val="dotted" w:sz="4" w:space="0" w:color="52847A"/>
            </w:tcBorders>
            <w:shd w:val="clear" w:color="auto" w:fill="auto"/>
          </w:tcPr>
          <w:p w14:paraId="1FA4C744" w14:textId="36DCE6A5" w:rsidR="00477B15" w:rsidRPr="00F16FEA" w:rsidRDefault="00CE327C">
            <w:pPr>
              <w:rPr>
                <w:rFonts w:cs="Times New Roman"/>
                <w:sz w:val="22"/>
                <w:szCs w:val="22"/>
                <w:lang w:val="lt-LT"/>
              </w:rPr>
            </w:pPr>
            <w:r w:rsidRPr="00F16FEA">
              <w:rPr>
                <w:sz w:val="22"/>
                <w:szCs w:val="22"/>
                <w:lang w:val="lt-LT"/>
              </w:rPr>
              <w:t>Dokumento rengimas, derinimas ir tvirtinimas</w:t>
            </w:r>
          </w:p>
        </w:tc>
        <w:tc>
          <w:tcPr>
            <w:tcW w:w="624" w:type="pct"/>
            <w:shd w:val="clear" w:color="auto" w:fill="auto"/>
          </w:tcPr>
          <w:p w14:paraId="0F7D3C5F" w14:textId="73A36287" w:rsidR="00477B15" w:rsidRPr="00F16FEA" w:rsidRDefault="00CE327C">
            <w:pPr>
              <w:rPr>
                <w:rFonts w:cs="Times New Roman"/>
                <w:sz w:val="22"/>
                <w:szCs w:val="22"/>
                <w:lang w:val="lt-LT"/>
              </w:rPr>
            </w:pPr>
            <w:r w:rsidRPr="00F16FEA">
              <w:rPr>
                <w:rFonts w:cs="Times New Roman"/>
                <w:sz w:val="22"/>
                <w:szCs w:val="22"/>
                <w:lang w:val="lt-LT"/>
              </w:rPr>
              <w:t>Paslaugos teikėjas</w:t>
            </w:r>
          </w:p>
        </w:tc>
        <w:tc>
          <w:tcPr>
            <w:tcW w:w="3243" w:type="pct"/>
            <w:shd w:val="clear" w:color="auto" w:fill="auto"/>
          </w:tcPr>
          <w:p w14:paraId="5281B29F" w14:textId="5E07C176" w:rsidR="00477B15" w:rsidRPr="00F16FEA" w:rsidRDefault="00CE327C">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 xml:space="preserve">Paslaugos teikėjo parengti rezultatai yra patvirtinami, t. y. rengiamas ir el. priemonėmis pasirašomas įvestų duomenų pagrindu suformuotas dokumentas (pvz., apsaugos reglamentas ar kt.). </w:t>
            </w:r>
            <w:r w:rsidRPr="00F16FEA">
              <w:rPr>
                <w:rFonts w:ascii="Times New Roman" w:hAnsi="Times New Roman" w:cs="Times New Roman"/>
                <w:sz w:val="22"/>
                <w:szCs w:val="22"/>
              </w:rPr>
              <w:t>Dokumento rengimui naudojamas DBSIS teikiamas funkcionalumas (el. dokumentų sudarymui, pasirašymui el. priemonėmis ir kt.).</w:t>
            </w:r>
          </w:p>
        </w:tc>
      </w:tr>
      <w:tr w:rsidR="00CC28A7" w:rsidRPr="001F551A" w14:paraId="5090E063" w14:textId="77777777" w:rsidTr="00DA32F2">
        <w:trPr>
          <w:trHeight w:val="289"/>
        </w:trPr>
        <w:tc>
          <w:tcPr>
            <w:tcW w:w="280" w:type="pct"/>
          </w:tcPr>
          <w:p w14:paraId="3FDC3B30" w14:textId="6853F6EB" w:rsidR="00477B15" w:rsidRPr="00F16FEA" w:rsidRDefault="00CE327C">
            <w:pPr>
              <w:rPr>
                <w:rFonts w:cs="Times New Roman"/>
                <w:sz w:val="22"/>
                <w:szCs w:val="22"/>
                <w:lang w:val="lt-LT"/>
              </w:rPr>
            </w:pPr>
            <w:r w:rsidRPr="00F16FEA">
              <w:rPr>
                <w:rFonts w:cs="Times New Roman"/>
                <w:sz w:val="22"/>
                <w:szCs w:val="22"/>
                <w:lang w:val="lt-LT"/>
              </w:rPr>
              <w:t>T4</w:t>
            </w:r>
          </w:p>
        </w:tc>
        <w:tc>
          <w:tcPr>
            <w:tcW w:w="853" w:type="pct"/>
            <w:tcBorders>
              <w:top w:val="single" w:sz="4" w:space="0" w:color="auto"/>
              <w:left w:val="dotted" w:sz="4" w:space="0" w:color="52847A"/>
              <w:bottom w:val="single" w:sz="4" w:space="0" w:color="auto"/>
              <w:right w:val="dotted" w:sz="4" w:space="0" w:color="52847A"/>
            </w:tcBorders>
            <w:shd w:val="clear" w:color="auto" w:fill="auto"/>
          </w:tcPr>
          <w:p w14:paraId="7ED76631" w14:textId="4C49DC34" w:rsidR="00477B15" w:rsidRPr="00F16FEA" w:rsidRDefault="00CE327C">
            <w:pPr>
              <w:rPr>
                <w:rFonts w:cs="Times New Roman"/>
                <w:sz w:val="22"/>
                <w:szCs w:val="22"/>
                <w:lang w:val="lt-LT"/>
              </w:rPr>
            </w:pPr>
            <w:r w:rsidRPr="00F16FEA">
              <w:rPr>
                <w:sz w:val="22"/>
                <w:szCs w:val="22"/>
                <w:lang w:val="lt-LT"/>
              </w:rPr>
              <w:t>Viešinti informaciją visuomenei</w:t>
            </w:r>
          </w:p>
        </w:tc>
        <w:tc>
          <w:tcPr>
            <w:tcW w:w="624" w:type="pct"/>
            <w:shd w:val="clear" w:color="auto" w:fill="auto"/>
          </w:tcPr>
          <w:p w14:paraId="28786A20" w14:textId="58C2B882" w:rsidR="00477B15" w:rsidRPr="00F16FEA" w:rsidRDefault="00CE327C">
            <w:pPr>
              <w:rPr>
                <w:rFonts w:cs="Times New Roman"/>
                <w:sz w:val="22"/>
                <w:szCs w:val="22"/>
                <w:lang w:val="lt-LT"/>
              </w:rPr>
            </w:pPr>
            <w:r w:rsidRPr="00F16FEA">
              <w:rPr>
                <w:rFonts w:cs="Times New Roman"/>
                <w:sz w:val="22"/>
                <w:szCs w:val="22"/>
                <w:lang w:val="lt-LT"/>
              </w:rPr>
              <w:t>Paslaugos teikėjas</w:t>
            </w:r>
          </w:p>
        </w:tc>
        <w:tc>
          <w:tcPr>
            <w:tcW w:w="3243" w:type="pct"/>
            <w:shd w:val="clear" w:color="auto" w:fill="auto"/>
          </w:tcPr>
          <w:p w14:paraId="2E8C1F13" w14:textId="412D31F0" w:rsidR="00477B15" w:rsidRPr="00F16FEA" w:rsidRDefault="00CE327C">
            <w:pPr>
              <w:suppressAutoHyphens/>
              <w:autoSpaceDN w:val="0"/>
              <w:textAlignment w:val="baseline"/>
              <w:rPr>
                <w:rFonts w:cs="Times New Roman"/>
                <w:sz w:val="22"/>
                <w:szCs w:val="22"/>
                <w:lang w:val="lt-LT"/>
              </w:rPr>
            </w:pPr>
            <w:r w:rsidRPr="00F16FEA">
              <w:rPr>
                <w:rFonts w:cs="Times New Roman"/>
                <w:sz w:val="22"/>
                <w:szCs w:val="22"/>
                <w:lang w:val="lt-LT"/>
              </w:rPr>
              <w:t>Esant poreikiui, patvirtinti duomenys / dokumentai gali būti viešinami. Sistema automatiškai paviešina informaciją reikiama apimtimi (pvz., laikantis BDAR reikalavimų neviešinant asmens duomenų) KPEPIS. Paviešinta informacija (žemėlapio sluoksniai / duomenys, dokumentai ar pan.) tampa prieinama visuomenei peržiūrai.</w:t>
            </w:r>
          </w:p>
        </w:tc>
      </w:tr>
      <w:tr w:rsidR="007700D1" w:rsidRPr="00F16FEA" w14:paraId="135281B8" w14:textId="77777777" w:rsidTr="00DA32F2">
        <w:trPr>
          <w:trHeight w:val="289"/>
        </w:trPr>
        <w:tc>
          <w:tcPr>
            <w:tcW w:w="280" w:type="pct"/>
          </w:tcPr>
          <w:p w14:paraId="60FD108D" w14:textId="74D45F4D" w:rsidR="00477B15" w:rsidRPr="00F16FEA" w:rsidRDefault="00CE327C">
            <w:pPr>
              <w:rPr>
                <w:rFonts w:cs="Times New Roman"/>
                <w:sz w:val="22"/>
                <w:szCs w:val="22"/>
                <w:lang w:val="lt-LT"/>
              </w:rPr>
            </w:pPr>
            <w:r w:rsidRPr="00F16FEA">
              <w:rPr>
                <w:rFonts w:cs="Times New Roman"/>
                <w:sz w:val="22"/>
                <w:szCs w:val="22"/>
                <w:lang w:val="lt-LT"/>
              </w:rPr>
              <w:t>T5</w:t>
            </w:r>
          </w:p>
        </w:tc>
        <w:tc>
          <w:tcPr>
            <w:tcW w:w="853" w:type="pct"/>
            <w:tcBorders>
              <w:top w:val="single" w:sz="4" w:space="0" w:color="auto"/>
              <w:left w:val="dotted" w:sz="4" w:space="0" w:color="52847A"/>
              <w:bottom w:val="single" w:sz="4" w:space="0" w:color="auto"/>
              <w:right w:val="dotted" w:sz="4" w:space="0" w:color="52847A"/>
            </w:tcBorders>
            <w:shd w:val="clear" w:color="auto" w:fill="auto"/>
          </w:tcPr>
          <w:p w14:paraId="6770E236" w14:textId="44AB020E" w:rsidR="00477B15" w:rsidRPr="00F16FEA" w:rsidRDefault="00CE327C">
            <w:pPr>
              <w:rPr>
                <w:rFonts w:cs="Times New Roman"/>
                <w:sz w:val="22"/>
                <w:szCs w:val="22"/>
                <w:lang w:val="lt-LT"/>
              </w:rPr>
            </w:pPr>
            <w:r w:rsidRPr="00F16FEA">
              <w:rPr>
                <w:sz w:val="22"/>
                <w:szCs w:val="22"/>
                <w:lang w:val="lt-LT"/>
              </w:rPr>
              <w:t>Vykdyti informavimą</w:t>
            </w:r>
          </w:p>
        </w:tc>
        <w:tc>
          <w:tcPr>
            <w:tcW w:w="624" w:type="pct"/>
            <w:shd w:val="clear" w:color="auto" w:fill="auto"/>
          </w:tcPr>
          <w:p w14:paraId="70A32E85" w14:textId="7A8CA96C" w:rsidR="00477B15" w:rsidRPr="00F16FEA" w:rsidRDefault="00CE327C">
            <w:pPr>
              <w:rPr>
                <w:rFonts w:cs="Times New Roman"/>
                <w:sz w:val="22"/>
                <w:szCs w:val="22"/>
                <w:lang w:val="lt-LT"/>
              </w:rPr>
            </w:pPr>
            <w:r w:rsidRPr="00F16FEA">
              <w:rPr>
                <w:rFonts w:cs="Times New Roman"/>
                <w:sz w:val="22"/>
                <w:szCs w:val="22"/>
                <w:lang w:val="lt-LT"/>
              </w:rPr>
              <w:t>Paslaugos teikėjas</w:t>
            </w:r>
          </w:p>
        </w:tc>
        <w:tc>
          <w:tcPr>
            <w:tcW w:w="3243" w:type="pct"/>
            <w:shd w:val="clear" w:color="auto" w:fill="auto"/>
          </w:tcPr>
          <w:p w14:paraId="3F3C9CA7" w14:textId="014C956A" w:rsidR="00477B15" w:rsidRPr="00F16FEA" w:rsidRDefault="00CE327C">
            <w:pPr>
              <w:suppressAutoHyphens/>
              <w:autoSpaceDN w:val="0"/>
              <w:textAlignment w:val="baseline"/>
              <w:rPr>
                <w:rFonts w:cs="Times New Roman"/>
                <w:sz w:val="22"/>
                <w:szCs w:val="22"/>
                <w:lang w:val="lt-LT"/>
              </w:rPr>
            </w:pPr>
            <w:r w:rsidRPr="00F16FEA">
              <w:rPr>
                <w:rFonts w:cs="Times New Roman"/>
                <w:sz w:val="22"/>
                <w:szCs w:val="22"/>
                <w:lang w:val="lt-LT"/>
              </w:rPr>
              <w:t>Esant poreikiui informuoti kitas institucijas apie parengtus duomenis / dokumentus (pvz., savivaldybes apie išduotus individualius apsaugos reglamentus), yra atliekamas informavimas – išsiunčiami automatiniai pranešimai institucijoms jų kontaktais. Informavimui naudojamas DBSIS teikiamas funkcionalumas.</w:t>
            </w:r>
          </w:p>
        </w:tc>
      </w:tr>
      <w:tr w:rsidR="007700D1" w:rsidRPr="00767AEE" w14:paraId="28CDDED5" w14:textId="77777777" w:rsidTr="00DA32F2">
        <w:trPr>
          <w:trHeight w:val="289"/>
        </w:trPr>
        <w:tc>
          <w:tcPr>
            <w:tcW w:w="280" w:type="pct"/>
          </w:tcPr>
          <w:p w14:paraId="5F473B85" w14:textId="720CBCAD" w:rsidR="00477B15" w:rsidRPr="00F16FEA" w:rsidRDefault="00CE327C">
            <w:pPr>
              <w:rPr>
                <w:rFonts w:cs="Times New Roman"/>
                <w:sz w:val="22"/>
                <w:szCs w:val="22"/>
                <w:lang w:val="lt-LT"/>
              </w:rPr>
            </w:pPr>
            <w:r w:rsidRPr="00F16FEA">
              <w:rPr>
                <w:rFonts w:cs="Times New Roman"/>
                <w:sz w:val="22"/>
                <w:szCs w:val="22"/>
                <w:lang w:val="lt-LT"/>
              </w:rPr>
              <w:t>E3</w:t>
            </w:r>
          </w:p>
        </w:tc>
        <w:tc>
          <w:tcPr>
            <w:tcW w:w="853" w:type="pct"/>
            <w:tcBorders>
              <w:top w:val="single" w:sz="4" w:space="0" w:color="auto"/>
              <w:left w:val="dotted" w:sz="4" w:space="0" w:color="52847A"/>
              <w:bottom w:val="single" w:sz="4" w:space="0" w:color="auto"/>
              <w:right w:val="dotted" w:sz="4" w:space="0" w:color="52847A"/>
            </w:tcBorders>
            <w:shd w:val="clear" w:color="auto" w:fill="auto"/>
          </w:tcPr>
          <w:p w14:paraId="4AC348B0" w14:textId="6F7AAD5F" w:rsidR="00477B15" w:rsidRPr="00F16FEA" w:rsidRDefault="00CE327C">
            <w:pPr>
              <w:rPr>
                <w:rFonts w:cs="Times New Roman"/>
                <w:sz w:val="22"/>
                <w:szCs w:val="22"/>
                <w:lang w:val="lt-LT"/>
              </w:rPr>
            </w:pPr>
            <w:r w:rsidRPr="00F16FEA">
              <w:rPr>
                <w:sz w:val="22"/>
                <w:szCs w:val="22"/>
                <w:lang w:val="lt-LT"/>
              </w:rPr>
              <w:t>Gauta informacija</w:t>
            </w:r>
          </w:p>
        </w:tc>
        <w:tc>
          <w:tcPr>
            <w:tcW w:w="624" w:type="pct"/>
            <w:shd w:val="clear" w:color="auto" w:fill="auto"/>
          </w:tcPr>
          <w:p w14:paraId="40C86CF1" w14:textId="73D3BFF6" w:rsidR="00477B15" w:rsidRPr="00F16FEA" w:rsidRDefault="00CE327C">
            <w:pPr>
              <w:rPr>
                <w:rFonts w:cs="Times New Roman"/>
                <w:sz w:val="22"/>
                <w:szCs w:val="22"/>
                <w:lang w:val="lt-LT"/>
              </w:rPr>
            </w:pPr>
            <w:r w:rsidRPr="00F16FEA">
              <w:rPr>
                <w:rFonts w:cs="Times New Roman"/>
                <w:sz w:val="22"/>
                <w:szCs w:val="22"/>
                <w:lang w:val="lt-LT"/>
              </w:rPr>
              <w:t>Paslaugos gavėjas</w:t>
            </w:r>
          </w:p>
        </w:tc>
        <w:tc>
          <w:tcPr>
            <w:tcW w:w="3243" w:type="pct"/>
            <w:shd w:val="clear" w:color="auto" w:fill="auto"/>
          </w:tcPr>
          <w:p w14:paraId="64082DB2" w14:textId="1D782A18" w:rsidR="00477B15" w:rsidRPr="00F16FEA" w:rsidRDefault="00CE327C">
            <w:pPr>
              <w:suppressAutoHyphens/>
              <w:autoSpaceDN w:val="0"/>
              <w:textAlignment w:val="baseline"/>
              <w:rPr>
                <w:rFonts w:cs="Times New Roman"/>
                <w:sz w:val="22"/>
                <w:szCs w:val="22"/>
                <w:lang w:val="lt-LT"/>
              </w:rPr>
            </w:pPr>
            <w:r w:rsidRPr="00F16FEA">
              <w:rPr>
                <w:rFonts w:cs="Times New Roman"/>
                <w:sz w:val="22"/>
                <w:szCs w:val="22"/>
                <w:lang w:val="lt-LT"/>
              </w:rPr>
              <w:t>Paslaugos gavėjas gauna su kilnojamąja kultūros vertybe ar nekilnojamuoju kultūros objektu susijusią informaciją (pvz., parengtas apsaugos reglamentas ar kt.).</w:t>
            </w:r>
          </w:p>
        </w:tc>
      </w:tr>
      <w:tr w:rsidR="007700D1" w:rsidRPr="001F551A" w14:paraId="1BE32882" w14:textId="77777777" w:rsidTr="00DA32F2">
        <w:trPr>
          <w:trHeight w:val="289"/>
        </w:trPr>
        <w:tc>
          <w:tcPr>
            <w:tcW w:w="280" w:type="pct"/>
          </w:tcPr>
          <w:p w14:paraId="453D02EA" w14:textId="25F39996" w:rsidR="00273BE8" w:rsidRPr="00F16FEA" w:rsidRDefault="00CE327C" w:rsidP="00273BE8">
            <w:pPr>
              <w:rPr>
                <w:rFonts w:cs="Times New Roman"/>
                <w:sz w:val="22"/>
                <w:szCs w:val="22"/>
                <w:lang w:val="lt-LT"/>
              </w:rPr>
            </w:pPr>
            <w:r w:rsidRPr="00F16FEA">
              <w:rPr>
                <w:rFonts w:cs="Times New Roman"/>
                <w:sz w:val="22"/>
                <w:szCs w:val="22"/>
                <w:lang w:val="lt-LT"/>
              </w:rPr>
              <w:t>T6</w:t>
            </w:r>
          </w:p>
        </w:tc>
        <w:tc>
          <w:tcPr>
            <w:tcW w:w="853" w:type="pct"/>
            <w:tcBorders>
              <w:top w:val="single" w:sz="4" w:space="0" w:color="auto"/>
              <w:left w:val="dotted" w:sz="4" w:space="0" w:color="52847A"/>
              <w:bottom w:val="single" w:sz="4" w:space="0" w:color="auto"/>
              <w:right w:val="dotted" w:sz="4" w:space="0" w:color="52847A"/>
            </w:tcBorders>
            <w:shd w:val="clear" w:color="auto" w:fill="auto"/>
          </w:tcPr>
          <w:p w14:paraId="50A597BC" w14:textId="505A10FE" w:rsidR="00273BE8" w:rsidRPr="00F16FEA" w:rsidRDefault="00CE327C" w:rsidP="00273BE8">
            <w:pPr>
              <w:rPr>
                <w:rFonts w:cs="Times New Roman"/>
                <w:sz w:val="22"/>
                <w:szCs w:val="22"/>
                <w:lang w:val="lt-LT"/>
              </w:rPr>
            </w:pPr>
            <w:r w:rsidRPr="00F16FEA">
              <w:rPr>
                <w:sz w:val="22"/>
                <w:szCs w:val="22"/>
                <w:lang w:val="lt-LT"/>
              </w:rPr>
              <w:t>Peržiūrėti duomenis / dokumentą</w:t>
            </w:r>
          </w:p>
        </w:tc>
        <w:tc>
          <w:tcPr>
            <w:tcW w:w="624" w:type="pct"/>
            <w:shd w:val="clear" w:color="auto" w:fill="auto"/>
          </w:tcPr>
          <w:p w14:paraId="7BBAE122" w14:textId="7D26FB82" w:rsidR="00273BE8" w:rsidRPr="00F16FEA" w:rsidRDefault="00CE327C" w:rsidP="00273BE8">
            <w:pPr>
              <w:rPr>
                <w:rFonts w:cs="Times New Roman"/>
                <w:sz w:val="22"/>
                <w:szCs w:val="22"/>
                <w:lang w:val="lt-LT"/>
              </w:rPr>
            </w:pPr>
            <w:r w:rsidRPr="00F16FEA">
              <w:rPr>
                <w:rFonts w:cs="Times New Roman"/>
                <w:sz w:val="22"/>
                <w:szCs w:val="22"/>
                <w:lang w:val="lt-LT"/>
              </w:rPr>
              <w:t>Paslaugos gavėjas</w:t>
            </w:r>
          </w:p>
        </w:tc>
        <w:tc>
          <w:tcPr>
            <w:tcW w:w="3243" w:type="pct"/>
            <w:shd w:val="clear" w:color="auto" w:fill="auto"/>
          </w:tcPr>
          <w:p w14:paraId="4B5BCD63" w14:textId="5B8BB165" w:rsidR="00273BE8" w:rsidRPr="00F16FEA" w:rsidRDefault="00CE327C" w:rsidP="00273BE8">
            <w:pPr>
              <w:suppressAutoHyphens/>
              <w:autoSpaceDN w:val="0"/>
              <w:textAlignment w:val="baseline"/>
              <w:rPr>
                <w:rFonts w:cs="Times New Roman"/>
                <w:sz w:val="22"/>
                <w:szCs w:val="22"/>
                <w:lang w:val="lt-LT"/>
              </w:rPr>
            </w:pPr>
            <w:r w:rsidRPr="00F16FEA">
              <w:rPr>
                <w:rFonts w:cs="Times New Roman"/>
                <w:sz w:val="22"/>
                <w:szCs w:val="22"/>
                <w:lang w:val="lt-LT"/>
              </w:rPr>
              <w:t>Paslaugos gavėjas (autentifikuotas KPEPIS naudotojas) peržiūri paslaugos teikėjo parengtus rezultatus (duomenis / dokumentus).</w:t>
            </w:r>
          </w:p>
        </w:tc>
      </w:tr>
      <w:bookmarkEnd w:id="237"/>
    </w:tbl>
    <w:p w14:paraId="2222FB2D" w14:textId="77777777" w:rsidR="00B73ABD" w:rsidRPr="00F16FEA" w:rsidRDefault="00B73ABD" w:rsidP="00477B15">
      <w:pPr>
        <w:rPr>
          <w:lang w:val="lt-LT" w:eastAsia="lt-LT"/>
        </w:rPr>
      </w:pPr>
    </w:p>
    <w:p w14:paraId="43408D25" w14:textId="77777777" w:rsidR="00477B15" w:rsidRPr="00F16FEA" w:rsidRDefault="00477B15" w:rsidP="00BB6160">
      <w:pPr>
        <w:pStyle w:val="Antrat3"/>
      </w:pPr>
      <w:bookmarkStart w:id="238" w:name="_Toc180500287"/>
      <w:r w:rsidRPr="00F16FEA">
        <w:t>Reikalavimai nekilnojamojo kultūros paveldo objektų apsaugos sutarčių sudarymo ir išdavimo procesams</w:t>
      </w:r>
      <w:bookmarkEnd w:id="238"/>
    </w:p>
    <w:p w14:paraId="44A95A09" w14:textId="77777777" w:rsidR="00F41495" w:rsidRPr="00F16FEA" w:rsidRDefault="00F41495" w:rsidP="00F41495">
      <w:pPr>
        <w:rPr>
          <w:rFonts w:cs="Times New Roman"/>
          <w:szCs w:val="24"/>
          <w:lang w:val="lt-LT" w:eastAsia="lt-LT"/>
        </w:rPr>
      </w:pPr>
      <w:r w:rsidRPr="00F16FEA">
        <w:rPr>
          <w:rFonts w:cs="Times New Roman"/>
          <w:b/>
          <w:szCs w:val="24"/>
          <w:lang w:val="lt-LT" w:eastAsia="lt-LT"/>
        </w:rPr>
        <w:t>Proceso trumpas aprašymas:</w:t>
      </w:r>
      <w:r w:rsidRPr="00F16FEA">
        <w:rPr>
          <w:rFonts w:cs="Times New Roman"/>
          <w:szCs w:val="24"/>
          <w:lang w:val="lt-LT" w:eastAsia="lt-LT"/>
        </w:rPr>
        <w:t xml:space="preserve"> procesas skirtas </w:t>
      </w:r>
      <w:bookmarkStart w:id="239" w:name="_Hlk162532246"/>
      <w:r w:rsidRPr="00F16FEA">
        <w:rPr>
          <w:rFonts w:cs="Times New Roman"/>
          <w:szCs w:val="24"/>
          <w:lang w:val="lt-LT" w:eastAsia="lt-LT"/>
        </w:rPr>
        <w:t xml:space="preserve">nekilnojamojo kultūros paveldo objektų apsaugos sutarčių </w:t>
      </w:r>
      <w:bookmarkEnd w:id="239"/>
      <w:r w:rsidRPr="00F16FEA">
        <w:rPr>
          <w:rFonts w:cs="Times New Roman"/>
          <w:szCs w:val="24"/>
          <w:lang w:val="lt-LT" w:eastAsia="lt-LT"/>
        </w:rPr>
        <w:t>sudarymui ir išdavimui.</w:t>
      </w:r>
    </w:p>
    <w:p w14:paraId="2FEFED34" w14:textId="77777777" w:rsidR="00F41495" w:rsidRPr="00F16FEA" w:rsidRDefault="00F41495" w:rsidP="00F41495">
      <w:pPr>
        <w:rPr>
          <w:rFonts w:cs="Times New Roman"/>
          <w:b/>
          <w:szCs w:val="24"/>
          <w:lang w:val="lt-LT" w:eastAsia="lt-LT"/>
        </w:rPr>
      </w:pPr>
    </w:p>
    <w:p w14:paraId="226BA6E1" w14:textId="77777777" w:rsidR="00F41495" w:rsidRPr="00F16FEA" w:rsidRDefault="00F41495" w:rsidP="00F41495">
      <w:pPr>
        <w:rPr>
          <w:rFonts w:cs="Times New Roman"/>
          <w:b/>
          <w:szCs w:val="24"/>
          <w:lang w:val="lt-LT" w:eastAsia="lt-LT"/>
        </w:rPr>
      </w:pPr>
      <w:r w:rsidRPr="00F16FEA">
        <w:rPr>
          <w:rFonts w:cs="Times New Roman"/>
          <w:b/>
          <w:szCs w:val="24"/>
          <w:lang w:val="lt-LT" w:eastAsia="lt-LT"/>
        </w:rPr>
        <w:t>Proceso dalyviai (asmenys, organizacijos):</w:t>
      </w:r>
    </w:p>
    <w:p w14:paraId="16EDC80D" w14:textId="77777777" w:rsidR="00F41495" w:rsidRPr="00F16FEA" w:rsidRDefault="00F4149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Nekilnojamojo kultūros paveldo objekto valdytojas</w:t>
      </w:r>
    </w:p>
    <w:p w14:paraId="3B206B0C" w14:textId="77777777" w:rsidR="00F41495" w:rsidRPr="00F16FEA" w:rsidRDefault="00F4149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Savivaldybių administracijų darbuotojai</w:t>
      </w:r>
    </w:p>
    <w:p w14:paraId="65B77A68" w14:textId="77777777" w:rsidR="00F41495" w:rsidRPr="00F16FEA" w:rsidRDefault="00F4149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4ADFD9D2" w14:textId="77777777" w:rsidR="00F41495" w:rsidRPr="00F16FEA" w:rsidRDefault="00F4149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Registrų centras</w:t>
      </w:r>
    </w:p>
    <w:p w14:paraId="08B438AA" w14:textId="77777777" w:rsidR="00F41495" w:rsidRPr="00F16FEA" w:rsidRDefault="00F4149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Visuomenė</w:t>
      </w:r>
    </w:p>
    <w:p w14:paraId="04EE9067" w14:textId="77777777" w:rsidR="00F41495" w:rsidRPr="00F16FEA" w:rsidRDefault="00F41495" w:rsidP="00F41495">
      <w:pPr>
        <w:rPr>
          <w:rFonts w:cs="Times New Roman"/>
          <w:b/>
          <w:szCs w:val="24"/>
          <w:lang w:val="lt-LT" w:eastAsia="lt-LT"/>
        </w:rPr>
      </w:pPr>
    </w:p>
    <w:p w14:paraId="4F266D33" w14:textId="77777777" w:rsidR="00F41495" w:rsidRPr="00F16FEA" w:rsidRDefault="00F41495" w:rsidP="00F41495">
      <w:pPr>
        <w:rPr>
          <w:rFonts w:cs="Times New Roman"/>
          <w:b/>
          <w:szCs w:val="24"/>
          <w:lang w:val="lt-LT" w:eastAsia="lt-LT"/>
        </w:rPr>
      </w:pPr>
      <w:r w:rsidRPr="00F16FEA">
        <w:rPr>
          <w:rFonts w:cs="Times New Roman"/>
          <w:b/>
          <w:szCs w:val="24"/>
          <w:lang w:val="lt-LT" w:eastAsia="lt-LT"/>
        </w:rPr>
        <w:t>Susijusios IS / registrai:</w:t>
      </w:r>
    </w:p>
    <w:p w14:paraId="103816B2" w14:textId="77777777" w:rsidR="00F41495" w:rsidRPr="00F16FEA" w:rsidRDefault="00F4149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52CB63FC" w14:textId="77777777" w:rsidR="00F41495" w:rsidRPr="00F16FEA" w:rsidRDefault="00F4149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5FC792A9" w14:textId="77777777" w:rsidR="00F41495" w:rsidRPr="00F16FEA" w:rsidRDefault="00F4149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06524E9D" w14:textId="77777777" w:rsidR="00F41495" w:rsidRPr="00F16FEA" w:rsidRDefault="00F4149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NTR</w:t>
      </w:r>
    </w:p>
    <w:p w14:paraId="1E9EA21F" w14:textId="77777777" w:rsidR="00F41495" w:rsidRPr="00F16FEA" w:rsidRDefault="00F4149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AR</w:t>
      </w:r>
    </w:p>
    <w:p w14:paraId="46BE44DF" w14:textId="77777777" w:rsidR="00F41495" w:rsidRPr="00F16FEA" w:rsidRDefault="00F4149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JAR</w:t>
      </w:r>
    </w:p>
    <w:p w14:paraId="0C64EF0A" w14:textId="77777777" w:rsidR="00F41495" w:rsidRPr="00F16FEA" w:rsidRDefault="00F4149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173305D0" w14:textId="77777777" w:rsidR="00F41495" w:rsidRPr="00F16FEA" w:rsidRDefault="00F41495" w:rsidP="00F41495">
      <w:pPr>
        <w:rPr>
          <w:b/>
          <w:color w:val="7A4880"/>
          <w:lang w:val="lt-LT" w:eastAsia="lt-LT"/>
        </w:rPr>
      </w:pPr>
    </w:p>
    <w:p w14:paraId="1B72B25D" w14:textId="0E4DB4D5" w:rsidR="00F41495" w:rsidRPr="00F16FEA" w:rsidRDefault="00F41495" w:rsidP="00F41495">
      <w:pPr>
        <w:pStyle w:val="ForITlentelespavadinimas"/>
        <w:rPr>
          <w:rFonts w:ascii="Times New Roman" w:hAnsi="Times New Roman"/>
          <w:sz w:val="24"/>
        </w:rPr>
      </w:pPr>
      <w:r w:rsidRPr="00F16FEA">
        <w:rPr>
          <w:rFonts w:ascii="Times New Roman" w:hAnsi="Times New Roman"/>
          <w:sz w:val="24"/>
        </w:rPr>
        <w:fldChar w:fldCharType="begin"/>
      </w:r>
      <w:r w:rsidRPr="00F16FEA">
        <w:rPr>
          <w:rFonts w:ascii="Times New Roman" w:hAnsi="Times New Roman"/>
          <w:sz w:val="24"/>
        </w:rPr>
        <w:instrText xml:space="preserve"> STYLEREF 1 \s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w:t>
      </w:r>
      <w:r w:rsidRPr="00F16FEA">
        <w:rPr>
          <w:rFonts w:ascii="Times New Roman" w:hAnsi="Times New Roman"/>
          <w:sz w:val="24"/>
        </w:rPr>
        <w:fldChar w:fldCharType="begin"/>
      </w:r>
      <w:r w:rsidRPr="00F16FEA">
        <w:rPr>
          <w:rFonts w:ascii="Times New Roman" w:hAnsi="Times New Roman"/>
          <w:sz w:val="24"/>
        </w:rPr>
        <w:instrText xml:space="preserve"> SEQ lentelė \* ARABIC \s 1 </w:instrText>
      </w:r>
      <w:r w:rsidRPr="00F16FEA">
        <w:rPr>
          <w:rFonts w:ascii="Times New Roman" w:hAnsi="Times New Roman"/>
          <w:sz w:val="24"/>
        </w:rPr>
        <w:fldChar w:fldCharType="separate"/>
      </w:r>
      <w:r w:rsidR="00634395">
        <w:rPr>
          <w:rFonts w:ascii="Times New Roman" w:hAnsi="Times New Roman"/>
          <w:noProof/>
          <w:sz w:val="24"/>
        </w:rPr>
        <w:t>4</w:t>
      </w:r>
      <w:r w:rsidRPr="00F16FEA">
        <w:rPr>
          <w:rFonts w:ascii="Times New Roman" w:hAnsi="Times New Roman"/>
          <w:sz w:val="24"/>
        </w:rPr>
        <w:fldChar w:fldCharType="end"/>
      </w:r>
      <w:r w:rsidRPr="00F16FEA">
        <w:rPr>
          <w:rFonts w:ascii="Times New Roman" w:hAnsi="Times New Roman"/>
          <w:sz w:val="24"/>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F41495" w:rsidRPr="00767AEE" w14:paraId="7184215F" w14:textId="77777777" w:rsidTr="002A3032">
        <w:trPr>
          <w:trHeight w:val="625"/>
          <w:tblHeader/>
        </w:trPr>
        <w:tc>
          <w:tcPr>
            <w:tcW w:w="1437" w:type="pct"/>
            <w:shd w:val="clear" w:color="auto" w:fill="D9D9D9" w:themeFill="background1" w:themeFillShade="D9"/>
            <w:vAlign w:val="center"/>
          </w:tcPr>
          <w:p w14:paraId="1A315D4C" w14:textId="77777777" w:rsidR="00F41495" w:rsidRPr="00F16FEA" w:rsidRDefault="00F41495">
            <w:pPr>
              <w:pStyle w:val="Lenheadarial"/>
              <w:jc w:val="center"/>
              <w:rPr>
                <w:rFonts w:cs="Times New Roman"/>
                <w:b/>
                <w:color w:val="auto"/>
                <w:sz w:val="22"/>
                <w:szCs w:val="22"/>
                <w:lang w:val="lt-LT"/>
              </w:rPr>
            </w:pPr>
            <w:r w:rsidRPr="00F16FEA">
              <w:rPr>
                <w:rFonts w:cs="Times New Roman"/>
                <w:b/>
                <w:color w:val="auto"/>
                <w:sz w:val="22"/>
                <w:szCs w:val="22"/>
                <w:lang w:val="lt-LT"/>
              </w:rPr>
              <w:t xml:space="preserve">Proceso įeitis (angl. </w:t>
            </w:r>
            <w:r w:rsidRPr="00F16FEA">
              <w:rPr>
                <w:rFonts w:cs="Times New Roman"/>
                <w:b/>
                <w:i/>
                <w:color w:val="auto"/>
                <w:sz w:val="22"/>
                <w:szCs w:val="22"/>
                <w:lang w:val="lt-LT"/>
              </w:rPr>
              <w:t>input</w:t>
            </w:r>
            <w:r w:rsidRPr="00F16FEA">
              <w:rPr>
                <w:rFonts w:cs="Times New Roman"/>
                <w:b/>
                <w:color w:val="auto"/>
                <w:sz w:val="22"/>
                <w:szCs w:val="22"/>
                <w:lang w:val="lt-LT"/>
              </w:rPr>
              <w:t>)</w:t>
            </w:r>
          </w:p>
        </w:tc>
        <w:tc>
          <w:tcPr>
            <w:tcW w:w="1803" w:type="pct"/>
            <w:shd w:val="clear" w:color="auto" w:fill="D9D9D9" w:themeFill="background1" w:themeFillShade="D9"/>
            <w:vAlign w:val="center"/>
          </w:tcPr>
          <w:p w14:paraId="72D4F955" w14:textId="77777777" w:rsidR="00F41495" w:rsidRPr="00F16FEA" w:rsidRDefault="00F41495">
            <w:pPr>
              <w:pStyle w:val="Lenheadarial"/>
              <w:jc w:val="center"/>
              <w:rPr>
                <w:rFonts w:cs="Times New Roman"/>
                <w:b/>
                <w:color w:val="auto"/>
                <w:sz w:val="22"/>
                <w:szCs w:val="22"/>
                <w:lang w:val="lt-LT"/>
              </w:rPr>
            </w:pPr>
            <w:r w:rsidRPr="00F16FEA">
              <w:rPr>
                <w:rFonts w:cs="Times New Roman"/>
                <w:b/>
                <w:color w:val="auto"/>
                <w:sz w:val="22"/>
                <w:szCs w:val="22"/>
                <w:lang w:val="lt-LT"/>
              </w:rPr>
              <w:t xml:space="preserve">Proceso rezultatas (angl. </w:t>
            </w:r>
            <w:r w:rsidRPr="00F16FEA">
              <w:rPr>
                <w:rFonts w:cs="Times New Roman"/>
                <w:b/>
                <w:i/>
                <w:color w:val="auto"/>
                <w:sz w:val="22"/>
                <w:szCs w:val="22"/>
                <w:lang w:val="lt-LT"/>
              </w:rPr>
              <w:t>output</w:t>
            </w:r>
            <w:r w:rsidRPr="00F16FEA">
              <w:rPr>
                <w:rFonts w:cs="Times New Roman"/>
                <w:b/>
                <w:color w:val="auto"/>
                <w:sz w:val="22"/>
                <w:szCs w:val="22"/>
                <w:lang w:val="lt-LT"/>
              </w:rPr>
              <w:t>)</w:t>
            </w:r>
          </w:p>
        </w:tc>
        <w:tc>
          <w:tcPr>
            <w:tcW w:w="1760" w:type="pct"/>
            <w:shd w:val="clear" w:color="auto" w:fill="D9D9D9" w:themeFill="background1" w:themeFillShade="D9"/>
          </w:tcPr>
          <w:p w14:paraId="6F6E3214" w14:textId="6CA45026" w:rsidR="00F41495" w:rsidRPr="00F16FEA" w:rsidRDefault="00F41495" w:rsidP="00213DCE">
            <w:pPr>
              <w:pStyle w:val="Lenheadarial"/>
              <w:jc w:val="center"/>
              <w:rPr>
                <w:rFonts w:cs="Times New Roman"/>
                <w:b/>
                <w:color w:val="auto"/>
                <w:sz w:val="22"/>
                <w:szCs w:val="22"/>
                <w:lang w:val="lt-LT"/>
              </w:rPr>
            </w:pPr>
            <w:r w:rsidRPr="00F16FEA">
              <w:rPr>
                <w:rFonts w:cs="Times New Roman"/>
                <w:b/>
                <w:color w:val="auto"/>
                <w:sz w:val="22"/>
                <w:szCs w:val="22"/>
                <w:lang w:val="lt-LT"/>
              </w:rPr>
              <w:t>Procesą įtakojantys veiksmai / duomenys (veiklos apribojimai ir vykdymo taisyklės, saugos priemonės)</w:t>
            </w:r>
          </w:p>
        </w:tc>
      </w:tr>
      <w:tr w:rsidR="00F41495" w:rsidRPr="001F551A" w14:paraId="17C9D0AB" w14:textId="77777777" w:rsidTr="002A3032">
        <w:trPr>
          <w:trHeight w:val="203"/>
        </w:trPr>
        <w:tc>
          <w:tcPr>
            <w:tcW w:w="1437" w:type="pct"/>
            <w:shd w:val="clear" w:color="auto" w:fill="auto"/>
          </w:tcPr>
          <w:p w14:paraId="7501404E" w14:textId="77777777" w:rsidR="00F41495" w:rsidRPr="00F16FEA" w:rsidRDefault="00F41495">
            <w:pPr>
              <w:suppressAutoHyphens/>
              <w:spacing w:before="60"/>
              <w:ind w:left="29"/>
              <w:rPr>
                <w:rFonts w:cs="Times New Roman"/>
                <w:sz w:val="22"/>
                <w:szCs w:val="22"/>
                <w:lang w:val="lt-LT" w:eastAsia="zh-CN"/>
              </w:rPr>
            </w:pPr>
            <w:r w:rsidRPr="00F16FEA">
              <w:rPr>
                <w:rFonts w:cs="Times New Roman"/>
                <w:sz w:val="22"/>
                <w:szCs w:val="22"/>
                <w:lang w:val="lt-LT" w:eastAsia="zh-CN"/>
              </w:rPr>
              <w:t>Pateiktas prašymas nekilnojamojo kultūros paveldo objekto apsaugos sutarties sudarymui</w:t>
            </w:r>
          </w:p>
        </w:tc>
        <w:tc>
          <w:tcPr>
            <w:tcW w:w="1803" w:type="pct"/>
            <w:shd w:val="clear" w:color="auto" w:fill="auto"/>
          </w:tcPr>
          <w:p w14:paraId="4C0CE7D9" w14:textId="77777777" w:rsidR="00F41495" w:rsidRPr="00F16FEA" w:rsidRDefault="00F41495">
            <w:pPr>
              <w:suppressAutoHyphens/>
              <w:spacing w:before="60"/>
              <w:ind w:left="29"/>
              <w:rPr>
                <w:rFonts w:cs="Times New Roman"/>
                <w:sz w:val="22"/>
                <w:szCs w:val="22"/>
                <w:lang w:val="lt-LT" w:eastAsia="zh-CN"/>
              </w:rPr>
            </w:pPr>
            <w:r w:rsidRPr="00F16FEA">
              <w:rPr>
                <w:rFonts w:cs="Times New Roman"/>
                <w:sz w:val="22"/>
                <w:szCs w:val="22"/>
                <w:lang w:val="lt-LT" w:eastAsia="zh-CN"/>
              </w:rPr>
              <w:t>Sudaryta nekilnojamojo kultūros paveldo objekto apsaugos sutartis</w:t>
            </w:r>
          </w:p>
        </w:tc>
        <w:tc>
          <w:tcPr>
            <w:tcW w:w="1760" w:type="pct"/>
            <w:shd w:val="clear" w:color="auto" w:fill="auto"/>
          </w:tcPr>
          <w:p w14:paraId="26273EE2" w14:textId="77777777" w:rsidR="00F41495" w:rsidRPr="00F16FEA" w:rsidRDefault="00F41495">
            <w:pPr>
              <w:suppressAutoHyphens/>
              <w:spacing w:before="60"/>
              <w:ind w:left="29"/>
              <w:rPr>
                <w:rFonts w:cs="Times New Roman"/>
                <w:sz w:val="22"/>
                <w:szCs w:val="22"/>
                <w:lang w:val="lt-LT" w:eastAsia="zh-CN"/>
              </w:rPr>
            </w:pPr>
            <w:r w:rsidRPr="00F16FEA">
              <w:rPr>
                <w:rFonts w:cs="Times New Roman"/>
                <w:sz w:val="22"/>
                <w:szCs w:val="22"/>
                <w:lang w:val="lt-LT" w:eastAsia="zh-CN"/>
              </w:rPr>
              <w:t>KPEPIS naudotojas privalo turėti priemones asmens tapatybės nustatymui naudojant VIISP tapatybės nustatymo paslaugą.</w:t>
            </w:r>
          </w:p>
          <w:p w14:paraId="4AA42FC7" w14:textId="77777777" w:rsidR="00F41495" w:rsidRPr="00F16FEA" w:rsidRDefault="00F41495">
            <w:pPr>
              <w:suppressAutoHyphens/>
              <w:spacing w:before="60"/>
              <w:ind w:left="29"/>
              <w:rPr>
                <w:rFonts w:cs="Times New Roman"/>
                <w:sz w:val="22"/>
                <w:szCs w:val="22"/>
                <w:lang w:val="lt-LT" w:eastAsia="zh-CN"/>
              </w:rPr>
            </w:pPr>
            <w:r w:rsidRPr="00F16FEA">
              <w:rPr>
                <w:rFonts w:cs="Times New Roman"/>
                <w:sz w:val="22"/>
                <w:szCs w:val="22"/>
                <w:lang w:val="lt-LT" w:eastAsia="zh-CN"/>
              </w:rPr>
              <w:t>Proceso vykdymas priklausomas nuo išorinių informacinių sistemų / registrų (pvz., VIISP, DBSIS) veikimo.</w:t>
            </w:r>
          </w:p>
        </w:tc>
      </w:tr>
    </w:tbl>
    <w:p w14:paraId="7638EB6C" w14:textId="77777777" w:rsidR="00F41495" w:rsidRPr="00F16FEA" w:rsidRDefault="00F41495" w:rsidP="00F41495">
      <w:pPr>
        <w:rPr>
          <w:lang w:val="lt-LT" w:eastAsia="lt-LT"/>
        </w:rPr>
      </w:pPr>
    </w:p>
    <w:p w14:paraId="1E738F4C" w14:textId="5DB99251" w:rsidR="00477B15" w:rsidRPr="00F16FEA" w:rsidRDefault="00120B79" w:rsidP="00477B15">
      <w:pPr>
        <w:jc w:val="center"/>
        <w:rPr>
          <w:lang w:val="lt-LT" w:eastAsia="lt-LT"/>
        </w:rPr>
      </w:pPr>
      <w:r w:rsidRPr="00F16FEA">
        <w:rPr>
          <w:lang w:val="lt-LT"/>
        </w:rPr>
        <w:object w:dxaOrig="13513" w:dyaOrig="10260" w14:anchorId="79CA3754">
          <v:shape id="_x0000_i1036" type="#_x0000_t75" style="width:842.25pt;height:640.5pt" o:ole="">
            <v:imagedata r:id="rId65" o:title=""/>
          </v:shape>
          <o:OLEObject Type="Embed" ProgID="Visio.Drawing.15" ShapeID="_x0000_i1036" DrawAspect="Content" ObjectID="_1795348634" r:id="rId66"/>
        </w:object>
      </w:r>
    </w:p>
    <w:p w14:paraId="524D1BB1" w14:textId="2AA551BF"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3</w:t>
      </w:r>
      <w:r w:rsidRPr="00F16FEA">
        <w:rPr>
          <w:sz w:val="22"/>
          <w:szCs w:val="22"/>
          <w:lang w:val="lt-LT"/>
        </w:rPr>
        <w:fldChar w:fldCharType="end"/>
      </w:r>
      <w:r w:rsidRPr="00F16FEA">
        <w:rPr>
          <w:sz w:val="22"/>
          <w:szCs w:val="22"/>
          <w:lang w:val="lt-LT"/>
        </w:rPr>
        <w:t xml:space="preserve"> pav. Proceso „Nekilnojamojo kultūros paveldo objektų apsaugos sutarčių sudarymas ir išdavimas“ schema</w:t>
      </w:r>
    </w:p>
    <w:p w14:paraId="732C4145" w14:textId="77777777" w:rsidR="00477B15" w:rsidRPr="00F16FEA" w:rsidRDefault="00477B15" w:rsidP="00477B15">
      <w:pPr>
        <w:pStyle w:val="Lentekstasarial"/>
        <w:jc w:val="center"/>
        <w:rPr>
          <w:sz w:val="22"/>
          <w:szCs w:val="22"/>
          <w:lang w:val="lt-LT"/>
        </w:rPr>
        <w:sectPr w:rsidR="00477B15" w:rsidRPr="00F16FEA" w:rsidSect="00DE2AD7">
          <w:headerReference w:type="default" r:id="rId67"/>
          <w:footerReference w:type="default" r:id="rId68"/>
          <w:headerReference w:type="first" r:id="rId69"/>
          <w:footerReference w:type="first" r:id="rId70"/>
          <w:pgSz w:w="23811" w:h="16838" w:orient="landscape" w:code="8"/>
          <w:pgMar w:top="851" w:right="1418" w:bottom="567" w:left="1135" w:header="567" w:footer="221" w:gutter="0"/>
          <w:cols w:space="1296"/>
          <w:docGrid w:linePitch="382"/>
        </w:sectPr>
      </w:pPr>
    </w:p>
    <w:p w14:paraId="03D0EA75" w14:textId="16A0484E" w:rsidR="00477B15" w:rsidRPr="00F16FEA" w:rsidRDefault="00477B15" w:rsidP="00477B15">
      <w:pPr>
        <w:spacing w:before="240"/>
        <w:rPr>
          <w:szCs w:val="22"/>
          <w:lang w:val="lt-LT"/>
        </w:rPr>
      </w:pPr>
      <w:r w:rsidRPr="00F16FEA">
        <w:rPr>
          <w:rFonts w:eastAsia="Times New Roman"/>
          <w:iCs/>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STYLEREF 1 \s </w:instrText>
      </w:r>
      <w:r w:rsidRPr="00F16FEA">
        <w:rPr>
          <w:rFonts w:eastAsia="Times New Roman"/>
          <w:iCs/>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8</w:t>
      </w:r>
      <w:r w:rsidRPr="00F16FEA">
        <w:rPr>
          <w:rFonts w:eastAsia="Times New Roman"/>
          <w:iCs/>
          <w:color w:val="171717" w:themeColor="background2" w:themeShade="1A"/>
          <w:szCs w:val="22"/>
          <w:lang w:val="lt-LT" w:eastAsia="lt-LT"/>
        </w:rPr>
        <w:fldChar w:fldCharType="end"/>
      </w:r>
      <w:r w:rsidRPr="00F16FEA">
        <w:rPr>
          <w:rFonts w:eastAsia="Times New Roman"/>
          <w:iCs/>
          <w:color w:val="171717" w:themeColor="background2" w:themeShade="1A"/>
          <w:szCs w:val="22"/>
          <w:lang w:val="lt-LT" w:eastAsia="lt-LT"/>
        </w:rPr>
        <w:t>.</w:t>
      </w:r>
      <w:r w:rsidRPr="00F16FEA">
        <w:rPr>
          <w:rFonts w:eastAsia="Times New Roman"/>
          <w:iCs/>
          <w:color w:val="171717" w:themeColor="background2" w:themeShade="1A"/>
          <w:szCs w:val="22"/>
          <w:lang w:val="lt-LT" w:eastAsia="lt-LT"/>
        </w:rPr>
        <w:fldChar w:fldCharType="begin"/>
      </w:r>
      <w:r w:rsidRPr="00F16FEA">
        <w:rPr>
          <w:rFonts w:eastAsia="Times New Roman"/>
          <w:iCs/>
          <w:color w:val="171717" w:themeColor="background2" w:themeShade="1A"/>
          <w:szCs w:val="22"/>
          <w:lang w:val="lt-LT" w:eastAsia="lt-LT"/>
        </w:rPr>
        <w:instrText xml:space="preserve"> SEQ lentelė \* ARABIC \s 1 </w:instrText>
      </w:r>
      <w:r w:rsidRPr="00F16FEA">
        <w:rPr>
          <w:rFonts w:eastAsia="Times New Roman"/>
          <w:iCs/>
          <w:color w:val="171717" w:themeColor="background2" w:themeShade="1A"/>
          <w:szCs w:val="22"/>
          <w:lang w:val="lt-LT" w:eastAsia="lt-LT"/>
        </w:rPr>
        <w:fldChar w:fldCharType="separate"/>
      </w:r>
      <w:r w:rsidR="00634395">
        <w:rPr>
          <w:rFonts w:eastAsia="Times New Roman"/>
          <w:iCs/>
          <w:noProof/>
          <w:color w:val="171717" w:themeColor="background2" w:themeShade="1A"/>
          <w:szCs w:val="22"/>
          <w:lang w:val="lt-LT" w:eastAsia="lt-LT"/>
        </w:rPr>
        <w:t>5</w:t>
      </w:r>
      <w:r w:rsidRPr="00F16FEA">
        <w:rPr>
          <w:rFonts w:eastAsia="Times New Roman"/>
          <w:iCs/>
          <w:color w:val="171717" w:themeColor="background2" w:themeShade="1A"/>
          <w:szCs w:val="22"/>
          <w:lang w:val="lt-LT" w:eastAsia="lt-LT"/>
        </w:rPr>
        <w:fldChar w:fldCharType="end"/>
      </w:r>
      <w:r w:rsidRPr="00F16FEA">
        <w:rPr>
          <w:rFonts w:eastAsia="Times New Roman"/>
          <w:iCs/>
          <w:color w:val="171717" w:themeColor="background2" w:themeShade="1A"/>
          <w:szCs w:val="22"/>
          <w:lang w:val="lt-LT" w:eastAsia="lt-LT"/>
        </w:rPr>
        <w:t xml:space="preserve"> lentelė</w:t>
      </w:r>
      <w:r w:rsidRPr="00F16FEA">
        <w:rPr>
          <w:iCs/>
          <w:szCs w:val="22"/>
          <w:lang w:val="lt-LT"/>
        </w:rPr>
        <w:t>.</w:t>
      </w:r>
      <w:r w:rsidRPr="00F16FEA">
        <w:rPr>
          <w:szCs w:val="22"/>
          <w:lang w:val="lt-LT"/>
        </w:rPr>
        <w:t xml:space="preserve"> Proceso „Nekilnojamojo kultūros paveldo objektų apsaugos sutarčių sudarymas ir išdavimas“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8"/>
        <w:gridCol w:w="3701"/>
        <w:gridCol w:w="2639"/>
        <w:gridCol w:w="13560"/>
      </w:tblGrid>
      <w:tr w:rsidR="00477B15" w:rsidRPr="00F16FEA" w14:paraId="5A7A545A" w14:textId="77777777" w:rsidTr="00673036">
        <w:trPr>
          <w:trHeight w:val="95"/>
          <w:tblHeader/>
        </w:trPr>
        <w:tc>
          <w:tcPr>
            <w:tcW w:w="317" w:type="pct"/>
            <w:shd w:val="clear" w:color="auto" w:fill="D0CECE"/>
            <w:vAlign w:val="center"/>
          </w:tcPr>
          <w:p w14:paraId="00BF3DAF"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Nr.</w:t>
            </w:r>
          </w:p>
        </w:tc>
        <w:tc>
          <w:tcPr>
            <w:tcW w:w="871" w:type="pct"/>
            <w:shd w:val="clear" w:color="auto" w:fill="D0CECE"/>
            <w:vAlign w:val="center"/>
          </w:tcPr>
          <w:p w14:paraId="43AE185F"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pavadinimas</w:t>
            </w:r>
          </w:p>
        </w:tc>
        <w:tc>
          <w:tcPr>
            <w:tcW w:w="621" w:type="pct"/>
            <w:shd w:val="clear" w:color="auto" w:fill="D0CECE"/>
            <w:vAlign w:val="center"/>
          </w:tcPr>
          <w:p w14:paraId="08E9DE64"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dalyvis</w:t>
            </w:r>
          </w:p>
        </w:tc>
        <w:tc>
          <w:tcPr>
            <w:tcW w:w="3191" w:type="pct"/>
            <w:shd w:val="clear" w:color="auto" w:fill="D0CECE"/>
            <w:vAlign w:val="center"/>
          </w:tcPr>
          <w:p w14:paraId="0F055429"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Reikalavimai realizavimui</w:t>
            </w:r>
          </w:p>
        </w:tc>
      </w:tr>
      <w:tr w:rsidR="00477B15" w:rsidRPr="00767AEE" w14:paraId="214D45F8" w14:textId="77777777" w:rsidTr="00A30BF4">
        <w:trPr>
          <w:trHeight w:val="298"/>
        </w:trPr>
        <w:tc>
          <w:tcPr>
            <w:tcW w:w="317" w:type="pct"/>
          </w:tcPr>
          <w:p w14:paraId="2202E806" w14:textId="4A4616A9" w:rsidR="00477B15" w:rsidRPr="00F16FEA" w:rsidRDefault="007D139D">
            <w:pPr>
              <w:rPr>
                <w:rFonts w:cs="Times New Roman"/>
                <w:sz w:val="22"/>
                <w:szCs w:val="22"/>
                <w:lang w:val="lt-LT"/>
              </w:rPr>
            </w:pPr>
            <w:r w:rsidRPr="00F16FEA">
              <w:rPr>
                <w:rFonts w:cs="Times New Roman"/>
                <w:sz w:val="22"/>
                <w:szCs w:val="22"/>
                <w:lang w:val="lt-LT"/>
              </w:rPr>
              <w:t>E1</w:t>
            </w:r>
          </w:p>
        </w:tc>
        <w:tc>
          <w:tcPr>
            <w:tcW w:w="871" w:type="pct"/>
            <w:shd w:val="clear" w:color="auto" w:fill="auto"/>
          </w:tcPr>
          <w:p w14:paraId="648BF429" w14:textId="0E0E2885" w:rsidR="00477B15" w:rsidRPr="00F16FEA" w:rsidRDefault="007D139D">
            <w:pPr>
              <w:rPr>
                <w:rFonts w:cs="Times New Roman"/>
                <w:sz w:val="22"/>
                <w:szCs w:val="22"/>
                <w:lang w:val="lt-LT"/>
              </w:rPr>
            </w:pPr>
            <w:r w:rsidRPr="00F16FEA">
              <w:rPr>
                <w:sz w:val="20"/>
                <w:lang w:val="lt-LT"/>
              </w:rPr>
              <w:t>Pradžia</w:t>
            </w:r>
          </w:p>
        </w:tc>
        <w:tc>
          <w:tcPr>
            <w:tcW w:w="621" w:type="pct"/>
            <w:shd w:val="clear" w:color="auto" w:fill="auto"/>
          </w:tcPr>
          <w:p w14:paraId="6822BBC2" w14:textId="1B7A3363" w:rsidR="00477B15" w:rsidRPr="00F16FEA" w:rsidRDefault="007D139D">
            <w:pPr>
              <w:rPr>
                <w:rFonts w:cs="Times New Roman"/>
                <w:sz w:val="22"/>
                <w:szCs w:val="22"/>
                <w:lang w:val="lt-LT"/>
              </w:rPr>
            </w:pPr>
            <w:r w:rsidRPr="00F16FEA">
              <w:rPr>
                <w:rFonts w:cs="Times New Roman"/>
                <w:sz w:val="22"/>
                <w:szCs w:val="22"/>
                <w:lang w:val="lt-LT"/>
              </w:rPr>
              <w:t>Paslaugos gavėjas</w:t>
            </w:r>
          </w:p>
        </w:tc>
        <w:tc>
          <w:tcPr>
            <w:tcW w:w="3191" w:type="pct"/>
            <w:shd w:val="clear" w:color="auto" w:fill="auto"/>
          </w:tcPr>
          <w:p w14:paraId="1789ECC7" w14:textId="3A121324" w:rsidR="00477B15" w:rsidRPr="00F16FEA" w:rsidRDefault="007D139D">
            <w:pPr>
              <w:suppressAutoHyphens/>
              <w:autoSpaceDN w:val="0"/>
              <w:textAlignment w:val="baseline"/>
              <w:rPr>
                <w:rFonts w:cs="Times New Roman"/>
                <w:sz w:val="22"/>
                <w:szCs w:val="22"/>
                <w:lang w:val="lt-LT"/>
              </w:rPr>
            </w:pPr>
            <w:r w:rsidRPr="00F16FEA">
              <w:rPr>
                <w:rFonts w:cs="Times New Roman"/>
                <w:sz w:val="22"/>
                <w:szCs w:val="22"/>
                <w:lang w:val="lt-LT"/>
              </w:rPr>
              <w:t xml:space="preserve">Kyla poreikis sudaryti </w:t>
            </w:r>
            <w:r w:rsidRPr="00F16FEA">
              <w:rPr>
                <w:rFonts w:cs="Times New Roman"/>
                <w:sz w:val="22"/>
                <w:szCs w:val="22"/>
                <w:lang w:val="lt-LT" w:eastAsia="zh-CN"/>
              </w:rPr>
              <w:t>nekilnojamojo kultūros paveldo objekto apsaugos sutartį.</w:t>
            </w:r>
          </w:p>
        </w:tc>
      </w:tr>
      <w:tr w:rsidR="00477B15" w:rsidRPr="00767AEE" w14:paraId="45B1A436" w14:textId="77777777" w:rsidTr="00A30BF4">
        <w:trPr>
          <w:trHeight w:val="298"/>
        </w:trPr>
        <w:tc>
          <w:tcPr>
            <w:tcW w:w="317" w:type="pct"/>
          </w:tcPr>
          <w:p w14:paraId="2C81ECFF" w14:textId="62750C11" w:rsidR="00477B15" w:rsidRPr="00F16FEA" w:rsidRDefault="007D139D">
            <w:pPr>
              <w:rPr>
                <w:rFonts w:cs="Times New Roman"/>
                <w:sz w:val="22"/>
                <w:szCs w:val="22"/>
                <w:lang w:val="lt-LT"/>
              </w:rPr>
            </w:pPr>
            <w:r w:rsidRPr="00F16FEA">
              <w:rPr>
                <w:rFonts w:cs="Times New Roman"/>
                <w:sz w:val="22"/>
                <w:szCs w:val="22"/>
                <w:lang w:val="lt-LT"/>
              </w:rPr>
              <w:t>T1</w:t>
            </w:r>
          </w:p>
        </w:tc>
        <w:tc>
          <w:tcPr>
            <w:tcW w:w="871" w:type="pct"/>
            <w:shd w:val="clear" w:color="auto" w:fill="auto"/>
          </w:tcPr>
          <w:p w14:paraId="0F6DCB6E" w14:textId="50353482" w:rsidR="00477B15" w:rsidRPr="00F16FEA" w:rsidRDefault="007D139D">
            <w:pPr>
              <w:rPr>
                <w:rFonts w:cs="Times New Roman"/>
                <w:sz w:val="22"/>
                <w:szCs w:val="22"/>
                <w:lang w:val="lt-LT"/>
              </w:rPr>
            </w:pPr>
            <w:r w:rsidRPr="00F16FEA">
              <w:rPr>
                <w:sz w:val="20"/>
                <w:lang w:val="lt-LT"/>
              </w:rPr>
              <w:t>Pildyti / tikslinti ir pateikti prašymą</w:t>
            </w:r>
          </w:p>
        </w:tc>
        <w:tc>
          <w:tcPr>
            <w:tcW w:w="621" w:type="pct"/>
            <w:shd w:val="clear" w:color="auto" w:fill="auto"/>
          </w:tcPr>
          <w:p w14:paraId="0221F7CF" w14:textId="653E1D1B" w:rsidR="00477B15" w:rsidRPr="00F16FEA" w:rsidRDefault="007D139D">
            <w:pPr>
              <w:rPr>
                <w:rFonts w:cs="Times New Roman"/>
                <w:sz w:val="22"/>
                <w:szCs w:val="22"/>
                <w:lang w:val="lt-LT"/>
              </w:rPr>
            </w:pPr>
            <w:r w:rsidRPr="00F16FEA">
              <w:rPr>
                <w:rFonts w:cs="Times New Roman"/>
                <w:sz w:val="22"/>
                <w:szCs w:val="22"/>
                <w:lang w:val="lt-LT"/>
              </w:rPr>
              <w:t>Paslaugos gavėjas</w:t>
            </w:r>
          </w:p>
        </w:tc>
        <w:tc>
          <w:tcPr>
            <w:tcW w:w="3191" w:type="pct"/>
            <w:shd w:val="clear" w:color="auto" w:fill="auto"/>
          </w:tcPr>
          <w:p w14:paraId="1AEF7B3D" w14:textId="77777777" w:rsidR="007D139D" w:rsidRPr="00F16FEA" w:rsidRDefault="007D139D" w:rsidP="007D139D">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Paslaugos gavėjas (autentifikuotas naudotojas) užpildo ir pateikia prašymo formą. Prie prašymo gali būti prisegami paslaugai gauti reikalingi dokumentai.</w:t>
            </w:r>
          </w:p>
          <w:p w14:paraId="7D732725" w14:textId="7057923F" w:rsidR="00477B15" w:rsidRPr="00F16FEA" w:rsidRDefault="007D139D">
            <w:pPr>
              <w:pStyle w:val="Foritlentelstekstas"/>
              <w:jc w:val="both"/>
              <w:rPr>
                <w:rFonts w:ascii="Times New Roman" w:eastAsia="Calibri" w:hAnsi="Times New Roman" w:cs="Times New Roman"/>
                <w:sz w:val="22"/>
                <w:szCs w:val="22"/>
                <w:lang w:eastAsia="en-US"/>
              </w:rPr>
            </w:pPr>
            <w:r w:rsidRPr="00F16FEA">
              <w:rPr>
                <w:rFonts w:ascii="Times New Roman" w:hAnsi="Times New Roman" w:cs="Times New Roman"/>
                <w:sz w:val="22"/>
                <w:szCs w:val="22"/>
              </w:rPr>
              <w:t>Žingsnis taip pat gali būti vykdomas, kai pateiktas prašymas turi būti patikslinamas atsižvelgiant į paslaugos teikėjo nurodytus trūkumus.</w:t>
            </w:r>
          </w:p>
        </w:tc>
      </w:tr>
      <w:tr w:rsidR="00477B15" w:rsidRPr="00767AEE" w14:paraId="6285C424" w14:textId="77777777" w:rsidTr="00A30BF4">
        <w:trPr>
          <w:trHeight w:val="298"/>
        </w:trPr>
        <w:tc>
          <w:tcPr>
            <w:tcW w:w="317" w:type="pct"/>
          </w:tcPr>
          <w:p w14:paraId="4AF58981" w14:textId="6A9278D7" w:rsidR="00477B15" w:rsidRPr="00F16FEA" w:rsidRDefault="007D139D">
            <w:pPr>
              <w:rPr>
                <w:rFonts w:cs="Times New Roman"/>
                <w:sz w:val="22"/>
                <w:szCs w:val="22"/>
                <w:lang w:val="lt-LT"/>
              </w:rPr>
            </w:pPr>
            <w:r w:rsidRPr="00F16FEA">
              <w:rPr>
                <w:rFonts w:cs="Times New Roman"/>
                <w:sz w:val="22"/>
                <w:szCs w:val="22"/>
                <w:lang w:val="lt-LT"/>
              </w:rPr>
              <w:t>E2</w:t>
            </w:r>
          </w:p>
        </w:tc>
        <w:tc>
          <w:tcPr>
            <w:tcW w:w="871" w:type="pct"/>
            <w:shd w:val="clear" w:color="auto" w:fill="auto"/>
          </w:tcPr>
          <w:p w14:paraId="48A8E431" w14:textId="242C2FED" w:rsidR="00477B15" w:rsidRPr="00F16FEA" w:rsidRDefault="007D139D">
            <w:pPr>
              <w:rPr>
                <w:rFonts w:cs="Times New Roman"/>
                <w:sz w:val="22"/>
                <w:szCs w:val="22"/>
                <w:lang w:val="lt-LT"/>
              </w:rPr>
            </w:pPr>
            <w:r w:rsidRPr="00F16FEA">
              <w:rPr>
                <w:sz w:val="20"/>
                <w:lang w:val="lt-LT"/>
              </w:rPr>
              <w:t>Gautas prašymas</w:t>
            </w:r>
          </w:p>
        </w:tc>
        <w:tc>
          <w:tcPr>
            <w:tcW w:w="621" w:type="pct"/>
            <w:shd w:val="clear" w:color="auto" w:fill="auto"/>
          </w:tcPr>
          <w:p w14:paraId="12470CD6" w14:textId="04A2A416" w:rsidR="00477B15" w:rsidRPr="00F16FEA" w:rsidRDefault="007D139D">
            <w:pPr>
              <w:rPr>
                <w:rFonts w:cs="Times New Roman"/>
                <w:sz w:val="22"/>
                <w:szCs w:val="22"/>
                <w:lang w:val="lt-LT"/>
              </w:rPr>
            </w:pPr>
            <w:r w:rsidRPr="00F16FEA">
              <w:rPr>
                <w:rFonts w:cs="Times New Roman"/>
                <w:sz w:val="22"/>
                <w:szCs w:val="22"/>
                <w:lang w:val="lt-LT"/>
              </w:rPr>
              <w:t>Paslaugos teikėjas</w:t>
            </w:r>
          </w:p>
        </w:tc>
        <w:tc>
          <w:tcPr>
            <w:tcW w:w="3191" w:type="pct"/>
            <w:shd w:val="clear" w:color="auto" w:fill="auto"/>
          </w:tcPr>
          <w:p w14:paraId="4AC429D6" w14:textId="6E7D9EDB" w:rsidR="00477B15" w:rsidRPr="00F16FEA" w:rsidRDefault="007D139D">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KP tvarkytojo srityje gautas per KPEPIS pateiktas prašymas. Priklausomai nuo vidinės KPD tvarkos gauti prašymai gali būti automatiškai arba rankiniu būdu priskiriami atsakingam asmeniui nagrinėjimui.</w:t>
            </w:r>
          </w:p>
        </w:tc>
      </w:tr>
      <w:tr w:rsidR="00477B15" w:rsidRPr="00767AEE" w14:paraId="00622F7C" w14:textId="77777777" w:rsidTr="00A30BF4">
        <w:trPr>
          <w:trHeight w:val="289"/>
        </w:trPr>
        <w:tc>
          <w:tcPr>
            <w:tcW w:w="317" w:type="pct"/>
          </w:tcPr>
          <w:p w14:paraId="40C28B45" w14:textId="6444209B" w:rsidR="00477B15" w:rsidRPr="00F16FEA" w:rsidRDefault="007D139D">
            <w:pPr>
              <w:rPr>
                <w:rFonts w:cs="Times New Roman"/>
                <w:sz w:val="22"/>
                <w:szCs w:val="22"/>
                <w:lang w:val="lt-LT"/>
              </w:rPr>
            </w:pPr>
            <w:r w:rsidRPr="00F16FEA">
              <w:rPr>
                <w:rFonts w:cs="Times New Roman"/>
                <w:sz w:val="22"/>
                <w:szCs w:val="22"/>
                <w:lang w:val="lt-LT"/>
              </w:rPr>
              <w:t>T2</w:t>
            </w:r>
          </w:p>
        </w:tc>
        <w:tc>
          <w:tcPr>
            <w:tcW w:w="871" w:type="pct"/>
            <w:shd w:val="clear" w:color="auto" w:fill="auto"/>
          </w:tcPr>
          <w:p w14:paraId="0265A904" w14:textId="4E3762A0" w:rsidR="00477B15" w:rsidRPr="00F16FEA" w:rsidRDefault="007D139D">
            <w:pPr>
              <w:rPr>
                <w:rFonts w:cs="Times New Roman"/>
                <w:sz w:val="22"/>
                <w:szCs w:val="22"/>
                <w:lang w:val="lt-LT"/>
              </w:rPr>
            </w:pPr>
            <w:r w:rsidRPr="00F16FEA">
              <w:rPr>
                <w:sz w:val="20"/>
                <w:lang w:val="lt-LT"/>
              </w:rPr>
              <w:t>Priimti ir peržiūrėti prašymą</w:t>
            </w:r>
          </w:p>
        </w:tc>
        <w:tc>
          <w:tcPr>
            <w:tcW w:w="621" w:type="pct"/>
            <w:shd w:val="clear" w:color="auto" w:fill="auto"/>
          </w:tcPr>
          <w:p w14:paraId="1111B4DB" w14:textId="3B143B82" w:rsidR="00477B15" w:rsidRPr="00F16FEA" w:rsidRDefault="007D139D">
            <w:pPr>
              <w:rPr>
                <w:rFonts w:cs="Times New Roman"/>
                <w:sz w:val="22"/>
                <w:szCs w:val="22"/>
                <w:lang w:val="lt-LT"/>
              </w:rPr>
            </w:pPr>
            <w:r w:rsidRPr="00F16FEA">
              <w:rPr>
                <w:rFonts w:cs="Times New Roman"/>
                <w:sz w:val="22"/>
                <w:szCs w:val="22"/>
                <w:lang w:val="lt-LT"/>
              </w:rPr>
              <w:t>Paslaugos teikėjas</w:t>
            </w:r>
          </w:p>
        </w:tc>
        <w:tc>
          <w:tcPr>
            <w:tcW w:w="3191" w:type="pct"/>
            <w:shd w:val="clear" w:color="auto" w:fill="auto"/>
          </w:tcPr>
          <w:p w14:paraId="6F53E417" w14:textId="123BAF8A" w:rsidR="00477B15" w:rsidRPr="00F16FEA" w:rsidRDefault="007D139D">
            <w:pPr>
              <w:suppressAutoHyphens/>
              <w:autoSpaceDN w:val="0"/>
              <w:textAlignment w:val="baseline"/>
              <w:rPr>
                <w:rFonts w:cs="Times New Roman"/>
                <w:sz w:val="22"/>
                <w:szCs w:val="22"/>
                <w:lang w:val="lt-LT"/>
              </w:rPr>
            </w:pPr>
            <w:r w:rsidRPr="00F16FEA">
              <w:rPr>
                <w:rFonts w:cs="Times New Roman"/>
                <w:sz w:val="22"/>
                <w:szCs w:val="22"/>
                <w:lang w:val="lt-LT"/>
              </w:rPr>
              <w:t>Paslaugos teikėjas peržiūri iš KPEPIS gautą prašymą ir susipažįsta su prašymo turiniu.</w:t>
            </w:r>
          </w:p>
        </w:tc>
      </w:tr>
      <w:tr w:rsidR="00477B15" w:rsidRPr="00767AEE" w14:paraId="48C4EE88" w14:textId="77777777" w:rsidTr="00A30BF4">
        <w:trPr>
          <w:trHeight w:val="289"/>
        </w:trPr>
        <w:tc>
          <w:tcPr>
            <w:tcW w:w="317" w:type="pct"/>
          </w:tcPr>
          <w:p w14:paraId="51C45587" w14:textId="16C9F549" w:rsidR="00477B15" w:rsidRPr="00F16FEA" w:rsidRDefault="007D139D">
            <w:pPr>
              <w:rPr>
                <w:rFonts w:cs="Times New Roman"/>
                <w:sz w:val="22"/>
                <w:szCs w:val="22"/>
                <w:lang w:val="lt-LT"/>
              </w:rPr>
            </w:pPr>
            <w:r w:rsidRPr="00F16FEA">
              <w:rPr>
                <w:rFonts w:cs="Times New Roman"/>
                <w:sz w:val="22"/>
                <w:szCs w:val="22"/>
                <w:lang w:val="lt-LT"/>
              </w:rPr>
              <w:t>T3</w:t>
            </w:r>
          </w:p>
        </w:tc>
        <w:tc>
          <w:tcPr>
            <w:tcW w:w="871" w:type="pct"/>
            <w:shd w:val="clear" w:color="auto" w:fill="auto"/>
          </w:tcPr>
          <w:p w14:paraId="7411FFB2" w14:textId="3DCF7190" w:rsidR="00477B15" w:rsidRPr="00F16FEA" w:rsidRDefault="007D139D">
            <w:pPr>
              <w:rPr>
                <w:rFonts w:cs="Times New Roman"/>
                <w:sz w:val="22"/>
                <w:szCs w:val="22"/>
                <w:lang w:val="lt-LT"/>
              </w:rPr>
            </w:pPr>
            <w:r w:rsidRPr="00F16FEA">
              <w:rPr>
                <w:sz w:val="20"/>
                <w:lang w:val="lt-LT"/>
              </w:rPr>
              <w:t>Nurodyti trūkumus ir grąžinti tikslinimui</w:t>
            </w:r>
          </w:p>
        </w:tc>
        <w:tc>
          <w:tcPr>
            <w:tcW w:w="621" w:type="pct"/>
            <w:shd w:val="clear" w:color="auto" w:fill="auto"/>
          </w:tcPr>
          <w:p w14:paraId="718B4E37" w14:textId="40DA8060" w:rsidR="00477B15" w:rsidRPr="00F16FEA" w:rsidRDefault="007D139D">
            <w:pPr>
              <w:rPr>
                <w:rFonts w:cs="Times New Roman"/>
                <w:sz w:val="22"/>
                <w:szCs w:val="22"/>
                <w:lang w:val="lt-LT"/>
              </w:rPr>
            </w:pPr>
            <w:r w:rsidRPr="00F16FEA">
              <w:rPr>
                <w:rFonts w:cs="Times New Roman"/>
                <w:sz w:val="22"/>
                <w:szCs w:val="22"/>
                <w:lang w:val="lt-LT"/>
              </w:rPr>
              <w:t>Paslaugos teikėjas</w:t>
            </w:r>
          </w:p>
        </w:tc>
        <w:tc>
          <w:tcPr>
            <w:tcW w:w="3191" w:type="pct"/>
            <w:shd w:val="clear" w:color="auto" w:fill="auto"/>
          </w:tcPr>
          <w:p w14:paraId="08448C3E" w14:textId="197BB479" w:rsidR="00477B15" w:rsidRPr="00F16FEA" w:rsidRDefault="007D139D">
            <w:pPr>
              <w:suppressAutoHyphens/>
              <w:autoSpaceDN w:val="0"/>
              <w:textAlignment w:val="baseline"/>
              <w:rPr>
                <w:rFonts w:cs="Times New Roman"/>
                <w:sz w:val="22"/>
                <w:szCs w:val="22"/>
                <w:lang w:val="lt-LT"/>
              </w:rPr>
            </w:pPr>
            <w:r w:rsidRPr="00F16FEA">
              <w:rPr>
                <w:rFonts w:cs="Times New Roman"/>
                <w:sz w:val="22"/>
                <w:szCs w:val="22"/>
                <w:lang w:val="lt-LT"/>
              </w:rPr>
              <w:t>Esant poreikiui, paslaugos teikėjas gali pateiktą prašymą grąžinti tikslinimui nurodant nustatytus trūkumus (pvz., pateikti ne visi paslaugai suteikti reikalingi duomenys / dokumentai).</w:t>
            </w:r>
          </w:p>
        </w:tc>
      </w:tr>
      <w:tr w:rsidR="00477B15" w:rsidRPr="001F551A" w14:paraId="752B231C" w14:textId="77777777" w:rsidTr="00A30BF4">
        <w:trPr>
          <w:trHeight w:val="289"/>
        </w:trPr>
        <w:tc>
          <w:tcPr>
            <w:tcW w:w="317" w:type="pct"/>
          </w:tcPr>
          <w:p w14:paraId="45FFA03D" w14:textId="39C75861" w:rsidR="00477B15" w:rsidRPr="00F16FEA" w:rsidRDefault="007D139D">
            <w:pPr>
              <w:rPr>
                <w:rFonts w:cs="Times New Roman"/>
                <w:sz w:val="22"/>
                <w:szCs w:val="22"/>
                <w:lang w:val="lt-LT"/>
              </w:rPr>
            </w:pPr>
            <w:r w:rsidRPr="00F16FEA">
              <w:rPr>
                <w:rFonts w:cs="Times New Roman"/>
                <w:sz w:val="22"/>
                <w:szCs w:val="22"/>
                <w:lang w:val="lt-LT"/>
              </w:rPr>
              <w:t>T4</w:t>
            </w:r>
          </w:p>
        </w:tc>
        <w:tc>
          <w:tcPr>
            <w:tcW w:w="871" w:type="pct"/>
            <w:shd w:val="clear" w:color="auto" w:fill="auto"/>
          </w:tcPr>
          <w:p w14:paraId="7AB30CEA" w14:textId="5A446832" w:rsidR="00477B15" w:rsidRPr="00F16FEA" w:rsidRDefault="007D139D">
            <w:pPr>
              <w:rPr>
                <w:rFonts w:cs="Times New Roman"/>
                <w:sz w:val="22"/>
                <w:szCs w:val="22"/>
                <w:lang w:val="lt-LT"/>
              </w:rPr>
            </w:pPr>
            <w:r w:rsidRPr="00F16FEA">
              <w:rPr>
                <w:sz w:val="20"/>
                <w:lang w:val="lt-LT"/>
              </w:rPr>
              <w:t>Pildyti apsaugos sutarties duomenis</w:t>
            </w:r>
          </w:p>
        </w:tc>
        <w:tc>
          <w:tcPr>
            <w:tcW w:w="621" w:type="pct"/>
            <w:shd w:val="clear" w:color="auto" w:fill="auto"/>
          </w:tcPr>
          <w:p w14:paraId="42035529" w14:textId="35116CDF" w:rsidR="00477B15" w:rsidRPr="00F16FEA" w:rsidRDefault="007D139D">
            <w:pPr>
              <w:rPr>
                <w:rFonts w:cs="Times New Roman"/>
                <w:sz w:val="22"/>
                <w:szCs w:val="22"/>
                <w:lang w:val="lt-LT"/>
              </w:rPr>
            </w:pPr>
            <w:r w:rsidRPr="00F16FEA">
              <w:rPr>
                <w:rFonts w:cs="Times New Roman"/>
                <w:sz w:val="22"/>
                <w:szCs w:val="22"/>
                <w:lang w:val="lt-LT"/>
              </w:rPr>
              <w:t>Paslaugos teikėjas</w:t>
            </w:r>
          </w:p>
        </w:tc>
        <w:tc>
          <w:tcPr>
            <w:tcW w:w="3191" w:type="pct"/>
            <w:shd w:val="clear" w:color="auto" w:fill="auto"/>
          </w:tcPr>
          <w:p w14:paraId="14E6CBF5" w14:textId="788A7682" w:rsidR="00477B15" w:rsidRPr="00F16FEA" w:rsidRDefault="007D139D">
            <w:pPr>
              <w:suppressAutoHyphens/>
              <w:autoSpaceDN w:val="0"/>
              <w:textAlignment w:val="baseline"/>
              <w:rPr>
                <w:rFonts w:cs="Times New Roman"/>
                <w:sz w:val="22"/>
                <w:szCs w:val="22"/>
                <w:lang w:val="lt-LT"/>
              </w:rPr>
            </w:pPr>
            <w:r w:rsidRPr="00F16FEA">
              <w:rPr>
                <w:rFonts w:cs="Times New Roman"/>
                <w:sz w:val="22"/>
                <w:szCs w:val="22"/>
                <w:lang w:val="lt-LT"/>
              </w:rPr>
              <w:t>Paslaugos teikėjas KP tvarkytojų srityje užpildo apsaugos sutarties duomenis, įkelia susijusią informaciją (pvz., rinkmenas). Dalis formos duomenų yra automatiškai užpildoma KVR saugomais ar iš išorinių IS / registrų gautais duomenimis.</w:t>
            </w:r>
          </w:p>
        </w:tc>
      </w:tr>
      <w:tr w:rsidR="00477B15" w:rsidRPr="001F551A" w14:paraId="6EB9C907" w14:textId="77777777" w:rsidTr="00A30BF4">
        <w:trPr>
          <w:trHeight w:val="289"/>
        </w:trPr>
        <w:tc>
          <w:tcPr>
            <w:tcW w:w="317" w:type="pct"/>
          </w:tcPr>
          <w:p w14:paraId="12EED05A" w14:textId="72F14EB6" w:rsidR="00477B15" w:rsidRPr="00F16FEA" w:rsidRDefault="007D139D">
            <w:pPr>
              <w:rPr>
                <w:rFonts w:cs="Times New Roman"/>
                <w:sz w:val="22"/>
                <w:szCs w:val="22"/>
                <w:lang w:val="lt-LT"/>
              </w:rPr>
            </w:pPr>
            <w:r w:rsidRPr="00F16FEA">
              <w:rPr>
                <w:rFonts w:cs="Times New Roman"/>
                <w:sz w:val="22"/>
                <w:szCs w:val="22"/>
                <w:lang w:val="lt-LT"/>
              </w:rPr>
              <w:t>T5</w:t>
            </w:r>
          </w:p>
        </w:tc>
        <w:tc>
          <w:tcPr>
            <w:tcW w:w="871" w:type="pct"/>
            <w:shd w:val="clear" w:color="auto" w:fill="auto"/>
          </w:tcPr>
          <w:p w14:paraId="6EBBC4D0" w14:textId="0D5E1990" w:rsidR="00477B15" w:rsidRPr="00F16FEA" w:rsidRDefault="007D139D">
            <w:pPr>
              <w:rPr>
                <w:rFonts w:cs="Times New Roman"/>
                <w:sz w:val="22"/>
                <w:szCs w:val="22"/>
                <w:lang w:val="lt-LT"/>
              </w:rPr>
            </w:pPr>
            <w:r w:rsidRPr="00F16FEA">
              <w:rPr>
                <w:sz w:val="20"/>
                <w:lang w:val="lt-LT"/>
              </w:rPr>
              <w:t>Dokumento rengimas, derinimas ir tvirtinimas</w:t>
            </w:r>
          </w:p>
        </w:tc>
        <w:tc>
          <w:tcPr>
            <w:tcW w:w="621" w:type="pct"/>
            <w:shd w:val="clear" w:color="auto" w:fill="auto"/>
          </w:tcPr>
          <w:p w14:paraId="347A61A4" w14:textId="0A16D3F4" w:rsidR="00477B15" w:rsidRPr="00F16FEA" w:rsidRDefault="007D139D">
            <w:pPr>
              <w:rPr>
                <w:rFonts w:cs="Times New Roman"/>
                <w:sz w:val="22"/>
                <w:szCs w:val="22"/>
                <w:lang w:val="lt-LT"/>
              </w:rPr>
            </w:pPr>
            <w:r w:rsidRPr="00F16FEA">
              <w:rPr>
                <w:rFonts w:cs="Times New Roman"/>
                <w:sz w:val="22"/>
                <w:szCs w:val="22"/>
                <w:lang w:val="lt-LT"/>
              </w:rPr>
              <w:t>Paslaugos teikėjas</w:t>
            </w:r>
          </w:p>
        </w:tc>
        <w:tc>
          <w:tcPr>
            <w:tcW w:w="3191" w:type="pct"/>
            <w:shd w:val="clear" w:color="auto" w:fill="auto"/>
          </w:tcPr>
          <w:p w14:paraId="560090A4" w14:textId="6963CC8E" w:rsidR="00477B15" w:rsidRPr="00F16FEA" w:rsidRDefault="007D139D">
            <w:pPr>
              <w:suppressAutoHyphens/>
              <w:autoSpaceDN w:val="0"/>
              <w:textAlignment w:val="baseline"/>
              <w:rPr>
                <w:rFonts w:cs="Times New Roman"/>
                <w:sz w:val="22"/>
                <w:szCs w:val="22"/>
                <w:lang w:val="lt-LT"/>
              </w:rPr>
            </w:pPr>
            <w:r w:rsidRPr="00F16FEA">
              <w:rPr>
                <w:rFonts w:cs="Times New Roman"/>
                <w:sz w:val="22"/>
                <w:szCs w:val="22"/>
                <w:lang w:val="lt-LT"/>
              </w:rPr>
              <w:t xml:space="preserve">Paslaugos teikėjo įvestų duomenų pagrindu yra suformuojami apsaugos sutarčių projektai, kurie el. priemonėmis yra suderinami su prašymo teikėju, vizuojami (derinami) su atsakingais KPD darbuotojais. Suderintas dokumentas yra patvirtinamas ir atsakingų asmenų pasirašomas el. priemonėmis (taip pat ir paslaugų gavėjo). </w:t>
            </w:r>
            <w:r w:rsidR="00230C35">
              <w:rPr>
                <w:rFonts w:cs="Times New Roman"/>
                <w:sz w:val="22"/>
                <w:szCs w:val="22"/>
                <w:lang w:val="lt-LT"/>
              </w:rPr>
              <w:t xml:space="preserve">Dokumentas yra registruojamas. </w:t>
            </w:r>
            <w:r w:rsidRPr="00F16FEA">
              <w:rPr>
                <w:rFonts w:cs="Times New Roman"/>
                <w:sz w:val="22"/>
                <w:szCs w:val="22"/>
                <w:lang w:val="lt-LT"/>
              </w:rPr>
              <w:t>Dokumento rengimui naudojamas DBSIS teikiamas funkcionalumas (el. dokumentų sudarymui, pasirašymui el. priemonėmis ir kt.).</w:t>
            </w:r>
          </w:p>
        </w:tc>
      </w:tr>
      <w:tr w:rsidR="00477B15" w:rsidRPr="001F551A" w14:paraId="095BB7C5" w14:textId="77777777" w:rsidTr="00A30BF4">
        <w:trPr>
          <w:trHeight w:val="289"/>
        </w:trPr>
        <w:tc>
          <w:tcPr>
            <w:tcW w:w="317" w:type="pct"/>
          </w:tcPr>
          <w:p w14:paraId="68620F7F" w14:textId="71FA2BCB" w:rsidR="00477B15" w:rsidRPr="00F16FEA" w:rsidRDefault="007D139D">
            <w:pPr>
              <w:rPr>
                <w:rFonts w:cs="Times New Roman"/>
                <w:sz w:val="22"/>
                <w:szCs w:val="22"/>
                <w:lang w:val="lt-LT"/>
              </w:rPr>
            </w:pPr>
            <w:r w:rsidRPr="00F16FEA">
              <w:rPr>
                <w:rFonts w:cs="Times New Roman"/>
                <w:sz w:val="22"/>
                <w:szCs w:val="22"/>
                <w:lang w:val="lt-LT"/>
              </w:rPr>
              <w:t>T6</w:t>
            </w:r>
          </w:p>
        </w:tc>
        <w:tc>
          <w:tcPr>
            <w:tcW w:w="871" w:type="pct"/>
            <w:shd w:val="clear" w:color="auto" w:fill="auto"/>
          </w:tcPr>
          <w:p w14:paraId="14F96204" w14:textId="6E076328" w:rsidR="00477B15" w:rsidRPr="00F16FEA" w:rsidRDefault="007D139D">
            <w:pPr>
              <w:rPr>
                <w:rFonts w:cs="Times New Roman"/>
                <w:sz w:val="22"/>
                <w:szCs w:val="22"/>
                <w:lang w:val="lt-LT"/>
              </w:rPr>
            </w:pPr>
            <w:r w:rsidRPr="00F16FEA">
              <w:rPr>
                <w:sz w:val="20"/>
                <w:lang w:val="lt-LT"/>
              </w:rPr>
              <w:t>Viešinti informaciją visuomenei</w:t>
            </w:r>
          </w:p>
        </w:tc>
        <w:tc>
          <w:tcPr>
            <w:tcW w:w="621" w:type="pct"/>
            <w:shd w:val="clear" w:color="auto" w:fill="auto"/>
          </w:tcPr>
          <w:p w14:paraId="3E31F5FD" w14:textId="2EA80DC0" w:rsidR="00477B15" w:rsidRPr="00F16FEA" w:rsidRDefault="007D139D">
            <w:pPr>
              <w:rPr>
                <w:rFonts w:cs="Times New Roman"/>
                <w:sz w:val="22"/>
                <w:szCs w:val="22"/>
                <w:lang w:val="lt-LT"/>
              </w:rPr>
            </w:pPr>
            <w:r w:rsidRPr="00F16FEA">
              <w:rPr>
                <w:rFonts w:cs="Times New Roman"/>
                <w:sz w:val="22"/>
                <w:szCs w:val="22"/>
                <w:lang w:val="lt-LT"/>
              </w:rPr>
              <w:t>Paslaugos teikėjas</w:t>
            </w:r>
          </w:p>
        </w:tc>
        <w:tc>
          <w:tcPr>
            <w:tcW w:w="3191" w:type="pct"/>
            <w:shd w:val="clear" w:color="auto" w:fill="auto"/>
          </w:tcPr>
          <w:p w14:paraId="1DB6D024" w14:textId="00243FA4" w:rsidR="00477B15" w:rsidRPr="00F16FEA" w:rsidRDefault="007D139D">
            <w:pPr>
              <w:suppressAutoHyphens/>
              <w:autoSpaceDN w:val="0"/>
              <w:textAlignment w:val="baseline"/>
              <w:rPr>
                <w:rFonts w:cs="Times New Roman"/>
                <w:sz w:val="22"/>
                <w:szCs w:val="22"/>
                <w:lang w:val="lt-LT"/>
              </w:rPr>
            </w:pPr>
            <w:r w:rsidRPr="00F16FEA">
              <w:rPr>
                <w:rFonts w:cs="Times New Roman"/>
                <w:sz w:val="22"/>
                <w:szCs w:val="22"/>
                <w:lang w:val="lt-LT"/>
              </w:rPr>
              <w:t>Esant poreikiui parengtus duomenis / dokumentus galima automatiškai viešinti. Sistema automatiškai paviešina informaciją reikiama apimtimi (pvz., laikantis BDAR reikalavimų) KVR / KPEPIS, kai tai galima atlikti (pvz., paslaugos gavėjas patvirtina susipažinimą su duomenimis / dokumentu). Paviešinta informacija (žemėlapio sluoksniai / duomenys, dokumentai ar pan.) tampa prieinama visuomenei peržiūrai.</w:t>
            </w:r>
          </w:p>
        </w:tc>
      </w:tr>
      <w:tr w:rsidR="00477B15" w:rsidRPr="00767AEE" w14:paraId="5E9A5679" w14:textId="77777777" w:rsidTr="00A30BF4">
        <w:trPr>
          <w:trHeight w:val="289"/>
        </w:trPr>
        <w:tc>
          <w:tcPr>
            <w:tcW w:w="317" w:type="pct"/>
          </w:tcPr>
          <w:p w14:paraId="1EA5A702" w14:textId="0A49A969" w:rsidR="00477B15" w:rsidRPr="00F16FEA" w:rsidRDefault="007D139D">
            <w:pPr>
              <w:rPr>
                <w:rFonts w:cs="Times New Roman"/>
                <w:sz w:val="22"/>
                <w:szCs w:val="22"/>
                <w:lang w:val="lt-LT"/>
              </w:rPr>
            </w:pPr>
            <w:r w:rsidRPr="00F16FEA">
              <w:rPr>
                <w:rFonts w:cs="Times New Roman"/>
                <w:sz w:val="22"/>
                <w:szCs w:val="22"/>
                <w:lang w:val="lt-LT"/>
              </w:rPr>
              <w:t>T7</w:t>
            </w:r>
          </w:p>
        </w:tc>
        <w:tc>
          <w:tcPr>
            <w:tcW w:w="871" w:type="pct"/>
            <w:shd w:val="clear" w:color="auto" w:fill="auto"/>
          </w:tcPr>
          <w:p w14:paraId="5404B22B" w14:textId="2C73D810" w:rsidR="00477B15" w:rsidRPr="00F16FEA" w:rsidRDefault="007D139D">
            <w:pPr>
              <w:rPr>
                <w:rFonts w:cs="Times New Roman"/>
                <w:sz w:val="22"/>
                <w:szCs w:val="22"/>
                <w:lang w:val="lt-LT"/>
              </w:rPr>
            </w:pPr>
            <w:r w:rsidRPr="00F16FEA">
              <w:rPr>
                <w:sz w:val="20"/>
                <w:lang w:val="lt-LT"/>
              </w:rPr>
              <w:t>Pateikti duomenis / dokumentus</w:t>
            </w:r>
          </w:p>
        </w:tc>
        <w:tc>
          <w:tcPr>
            <w:tcW w:w="621" w:type="pct"/>
            <w:shd w:val="clear" w:color="auto" w:fill="auto"/>
          </w:tcPr>
          <w:p w14:paraId="53340F89" w14:textId="37B35EC6" w:rsidR="00477B15" w:rsidRPr="00F16FEA" w:rsidRDefault="007D139D">
            <w:pPr>
              <w:rPr>
                <w:rFonts w:cs="Times New Roman"/>
                <w:sz w:val="22"/>
                <w:szCs w:val="22"/>
                <w:lang w:val="lt-LT"/>
              </w:rPr>
            </w:pPr>
            <w:r w:rsidRPr="00F16FEA">
              <w:rPr>
                <w:rFonts w:cs="Times New Roman"/>
                <w:sz w:val="22"/>
                <w:szCs w:val="22"/>
                <w:lang w:val="lt-LT"/>
              </w:rPr>
              <w:t>Paslaugos teikėjas</w:t>
            </w:r>
          </w:p>
        </w:tc>
        <w:tc>
          <w:tcPr>
            <w:tcW w:w="3191" w:type="pct"/>
            <w:shd w:val="clear" w:color="auto" w:fill="auto"/>
          </w:tcPr>
          <w:p w14:paraId="0F44D489" w14:textId="7747A0C0" w:rsidR="00477B15" w:rsidRPr="00F16FEA" w:rsidRDefault="007D139D">
            <w:pPr>
              <w:suppressAutoHyphens/>
              <w:autoSpaceDN w:val="0"/>
              <w:textAlignment w:val="baseline"/>
              <w:rPr>
                <w:rFonts w:cs="Times New Roman"/>
                <w:sz w:val="22"/>
                <w:szCs w:val="22"/>
                <w:lang w:val="lt-LT"/>
              </w:rPr>
            </w:pPr>
            <w:r w:rsidRPr="00F16FEA">
              <w:rPr>
                <w:rFonts w:cs="Times New Roman"/>
                <w:sz w:val="22"/>
                <w:szCs w:val="22"/>
                <w:lang w:val="lt-LT"/>
              </w:rPr>
              <w:t>Patvirtinti duomenys / dokumentai (nekilnojamojo kultūros paveldo objektų apsaugos sutartis ar sutarties duomenys) teikiami NTR – vykdomas automatinis duomenų teikimas į NTR per realizuotas integracines sąsajas.</w:t>
            </w:r>
          </w:p>
        </w:tc>
      </w:tr>
      <w:tr w:rsidR="00477B15" w:rsidRPr="00767AEE" w14:paraId="60478B11" w14:textId="77777777" w:rsidTr="00A30BF4">
        <w:trPr>
          <w:trHeight w:val="289"/>
        </w:trPr>
        <w:tc>
          <w:tcPr>
            <w:tcW w:w="317" w:type="pct"/>
          </w:tcPr>
          <w:p w14:paraId="61F43D77" w14:textId="11EEE941" w:rsidR="00477B15" w:rsidRPr="00F16FEA" w:rsidRDefault="007D139D">
            <w:pPr>
              <w:rPr>
                <w:rFonts w:cs="Times New Roman"/>
                <w:sz w:val="22"/>
                <w:szCs w:val="22"/>
                <w:lang w:val="lt-LT"/>
              </w:rPr>
            </w:pPr>
            <w:r w:rsidRPr="00F16FEA">
              <w:rPr>
                <w:rFonts w:cs="Times New Roman"/>
                <w:sz w:val="22"/>
                <w:szCs w:val="22"/>
                <w:lang w:val="lt-LT"/>
              </w:rPr>
              <w:t>E3</w:t>
            </w:r>
          </w:p>
        </w:tc>
        <w:tc>
          <w:tcPr>
            <w:tcW w:w="871" w:type="pct"/>
            <w:shd w:val="clear" w:color="auto" w:fill="auto"/>
          </w:tcPr>
          <w:p w14:paraId="71E6F271" w14:textId="7334B241" w:rsidR="00477B15" w:rsidRPr="00F16FEA" w:rsidRDefault="007D139D">
            <w:pPr>
              <w:rPr>
                <w:rFonts w:cs="Times New Roman"/>
                <w:sz w:val="22"/>
                <w:szCs w:val="22"/>
                <w:lang w:val="lt-LT"/>
              </w:rPr>
            </w:pPr>
            <w:r w:rsidRPr="00F16FEA">
              <w:rPr>
                <w:sz w:val="20"/>
                <w:lang w:val="lt-LT"/>
              </w:rPr>
              <w:t>Gauta informacija</w:t>
            </w:r>
          </w:p>
        </w:tc>
        <w:tc>
          <w:tcPr>
            <w:tcW w:w="621" w:type="pct"/>
            <w:shd w:val="clear" w:color="auto" w:fill="auto"/>
          </w:tcPr>
          <w:p w14:paraId="43EFCEB0" w14:textId="13555084" w:rsidR="00477B15" w:rsidRPr="00F16FEA" w:rsidRDefault="007D139D">
            <w:pPr>
              <w:rPr>
                <w:rFonts w:cs="Times New Roman"/>
                <w:sz w:val="22"/>
                <w:szCs w:val="22"/>
                <w:lang w:val="lt-LT"/>
              </w:rPr>
            </w:pPr>
            <w:r w:rsidRPr="00F16FEA">
              <w:rPr>
                <w:rFonts w:cs="Times New Roman"/>
                <w:sz w:val="22"/>
                <w:szCs w:val="22"/>
                <w:lang w:val="lt-LT"/>
              </w:rPr>
              <w:t>Paslaugos gavėjas</w:t>
            </w:r>
          </w:p>
        </w:tc>
        <w:tc>
          <w:tcPr>
            <w:tcW w:w="3191" w:type="pct"/>
            <w:shd w:val="clear" w:color="auto" w:fill="auto"/>
          </w:tcPr>
          <w:p w14:paraId="61D916AB" w14:textId="4AFE8C2E" w:rsidR="00477B15" w:rsidRPr="00F16FEA" w:rsidRDefault="007D139D">
            <w:pPr>
              <w:suppressAutoHyphens/>
              <w:autoSpaceDN w:val="0"/>
              <w:textAlignment w:val="baseline"/>
              <w:rPr>
                <w:rFonts w:cs="Times New Roman"/>
                <w:sz w:val="22"/>
                <w:szCs w:val="22"/>
                <w:lang w:val="lt-LT"/>
              </w:rPr>
            </w:pPr>
            <w:r w:rsidRPr="00F16FEA">
              <w:rPr>
                <w:rFonts w:cs="Times New Roman"/>
                <w:sz w:val="22"/>
                <w:szCs w:val="22"/>
                <w:lang w:val="lt-LT"/>
              </w:rPr>
              <w:t>Paslaugos gavėjas (autentifikuotas KPEPIS naudotojas) gauna su prašymu susijusią informaciją (pvz., priimtas sprendimas ar kt.).</w:t>
            </w:r>
          </w:p>
        </w:tc>
      </w:tr>
      <w:tr w:rsidR="00477B15" w:rsidRPr="001F551A" w14:paraId="18AF50E4" w14:textId="77777777" w:rsidTr="00A30BF4">
        <w:trPr>
          <w:trHeight w:val="289"/>
        </w:trPr>
        <w:tc>
          <w:tcPr>
            <w:tcW w:w="317" w:type="pct"/>
          </w:tcPr>
          <w:p w14:paraId="33AEE910" w14:textId="22548B57" w:rsidR="00477B15" w:rsidRPr="00F16FEA" w:rsidRDefault="007D139D">
            <w:pPr>
              <w:rPr>
                <w:rFonts w:cs="Times New Roman"/>
                <w:sz w:val="22"/>
                <w:szCs w:val="22"/>
                <w:lang w:val="lt-LT"/>
              </w:rPr>
            </w:pPr>
            <w:r w:rsidRPr="00F16FEA">
              <w:rPr>
                <w:rFonts w:cs="Times New Roman"/>
                <w:sz w:val="22"/>
                <w:szCs w:val="22"/>
                <w:lang w:val="lt-LT"/>
              </w:rPr>
              <w:t>T8</w:t>
            </w:r>
          </w:p>
        </w:tc>
        <w:tc>
          <w:tcPr>
            <w:tcW w:w="871" w:type="pct"/>
            <w:shd w:val="clear" w:color="auto" w:fill="auto"/>
          </w:tcPr>
          <w:p w14:paraId="582FD524" w14:textId="47A75CA7" w:rsidR="00477B15" w:rsidRPr="00F16FEA" w:rsidRDefault="007D139D">
            <w:pPr>
              <w:rPr>
                <w:rFonts w:cs="Times New Roman"/>
                <w:sz w:val="22"/>
                <w:szCs w:val="22"/>
                <w:lang w:val="lt-LT"/>
              </w:rPr>
            </w:pPr>
            <w:r w:rsidRPr="00F16FEA">
              <w:rPr>
                <w:sz w:val="20"/>
                <w:lang w:val="lt-LT"/>
              </w:rPr>
              <w:t>Peržiūrėti duomenis / dokumentą</w:t>
            </w:r>
          </w:p>
        </w:tc>
        <w:tc>
          <w:tcPr>
            <w:tcW w:w="621" w:type="pct"/>
            <w:shd w:val="clear" w:color="auto" w:fill="auto"/>
          </w:tcPr>
          <w:p w14:paraId="3E10A71C" w14:textId="5EB906C6" w:rsidR="00477B15" w:rsidRPr="00F16FEA" w:rsidRDefault="007D139D">
            <w:pPr>
              <w:rPr>
                <w:rFonts w:cs="Times New Roman"/>
                <w:sz w:val="22"/>
                <w:szCs w:val="22"/>
                <w:lang w:val="lt-LT"/>
              </w:rPr>
            </w:pPr>
            <w:r w:rsidRPr="00F16FEA">
              <w:rPr>
                <w:rFonts w:cs="Times New Roman"/>
                <w:sz w:val="22"/>
                <w:szCs w:val="22"/>
                <w:lang w:val="lt-LT"/>
              </w:rPr>
              <w:t>Paslaugos gavėjas</w:t>
            </w:r>
          </w:p>
        </w:tc>
        <w:tc>
          <w:tcPr>
            <w:tcW w:w="3191" w:type="pct"/>
            <w:shd w:val="clear" w:color="auto" w:fill="auto"/>
          </w:tcPr>
          <w:p w14:paraId="1FE7BFA1" w14:textId="7B45CF30" w:rsidR="00477B15" w:rsidRPr="00F16FEA" w:rsidRDefault="007D139D">
            <w:pPr>
              <w:suppressAutoHyphens/>
              <w:autoSpaceDN w:val="0"/>
              <w:textAlignment w:val="baseline"/>
              <w:rPr>
                <w:rFonts w:cs="Times New Roman"/>
                <w:sz w:val="22"/>
                <w:szCs w:val="22"/>
                <w:lang w:val="lt-LT"/>
              </w:rPr>
            </w:pPr>
            <w:r w:rsidRPr="00F16FEA">
              <w:rPr>
                <w:rFonts w:cs="Times New Roman"/>
                <w:sz w:val="22"/>
                <w:szCs w:val="22"/>
                <w:lang w:val="lt-LT"/>
              </w:rPr>
              <w:t>Paslaugos gavėjas (autentifikuotas KPEPIS naudotojas) peržiūri paslaugos teikėjo parengtus rezultatus (duomenis / dokumentus) arba kitą informaciją.</w:t>
            </w:r>
          </w:p>
        </w:tc>
      </w:tr>
    </w:tbl>
    <w:p w14:paraId="18BF06A9" w14:textId="77777777" w:rsidR="00477B15" w:rsidRPr="00F16FEA" w:rsidRDefault="00477B15" w:rsidP="00477B15">
      <w:pPr>
        <w:rPr>
          <w:lang w:val="lt-LT" w:eastAsia="lt-LT"/>
        </w:rPr>
      </w:pPr>
    </w:p>
    <w:p w14:paraId="736F2DF9" w14:textId="77777777" w:rsidR="00477B15" w:rsidRPr="00F16FEA" w:rsidRDefault="00477B15" w:rsidP="00BB6160">
      <w:pPr>
        <w:pStyle w:val="Antrat3"/>
      </w:pPr>
      <w:bookmarkStart w:id="240" w:name="_Toc180500288"/>
      <w:r w:rsidRPr="00F16FEA">
        <w:t>Reikalavimai Leidimų vertybių išvežimui išdavimo procesams</w:t>
      </w:r>
      <w:bookmarkEnd w:id="240"/>
    </w:p>
    <w:p w14:paraId="495D1267" w14:textId="77777777" w:rsidR="00BF7064" w:rsidRPr="00F16FEA" w:rsidRDefault="00BF7064" w:rsidP="00AD27A7">
      <w:pPr>
        <w:jc w:val="both"/>
        <w:rPr>
          <w:rFonts w:cs="Times New Roman"/>
          <w:b/>
          <w:szCs w:val="24"/>
          <w:lang w:val="lt-LT" w:eastAsia="lt-LT"/>
        </w:rPr>
      </w:pPr>
      <w:r w:rsidRPr="00F16FEA">
        <w:rPr>
          <w:rFonts w:cs="Times New Roman"/>
          <w:b/>
          <w:szCs w:val="24"/>
          <w:lang w:val="lt-LT" w:eastAsia="lt-LT"/>
        </w:rPr>
        <w:t xml:space="preserve">Proceso trumpas aprašymas: </w:t>
      </w:r>
      <w:r w:rsidRPr="00F16FEA">
        <w:rPr>
          <w:rFonts w:cs="Times New Roman"/>
          <w:szCs w:val="24"/>
          <w:lang w:val="lt-LT" w:eastAsia="lt-LT"/>
        </w:rPr>
        <w:t>procesas skirtas leidimų</w:t>
      </w:r>
      <w:r w:rsidRPr="00F16FEA">
        <w:rPr>
          <w:rFonts w:cs="Times New Roman"/>
          <w:b/>
          <w:szCs w:val="24"/>
          <w:lang w:val="lt-LT" w:eastAsia="lt-LT"/>
        </w:rPr>
        <w:t xml:space="preserve"> </w:t>
      </w:r>
      <w:r w:rsidRPr="00F16FEA">
        <w:rPr>
          <w:rFonts w:cs="Times New Roman"/>
          <w:szCs w:val="24"/>
          <w:lang w:val="lt-LT" w:eastAsia="lt-LT"/>
        </w:rPr>
        <w:t>išvežti kilnojamąsias kultūros vertybes ir antikvarinius daiktus iš Lietuvos Respublikos į kitas Europos Sąjungos valstybes nares ar iš Lietuvos Respublikos į trečiąsias šalis (apimant ir brangias kilnojamąsias kultūros vertybes ir antikvarinius daiktus) išdavimui.</w:t>
      </w:r>
    </w:p>
    <w:p w14:paraId="1297DAD4" w14:textId="77777777" w:rsidR="00BF7064" w:rsidRPr="00F16FEA" w:rsidRDefault="00BF7064" w:rsidP="00BF7064">
      <w:pPr>
        <w:rPr>
          <w:rFonts w:cs="Times New Roman"/>
          <w:b/>
          <w:szCs w:val="24"/>
          <w:lang w:val="lt-LT" w:eastAsia="lt-LT"/>
        </w:rPr>
      </w:pPr>
    </w:p>
    <w:p w14:paraId="66B2AF96" w14:textId="77777777" w:rsidR="00BF7064" w:rsidRPr="00F16FEA" w:rsidRDefault="00BF7064" w:rsidP="00BF7064">
      <w:pPr>
        <w:rPr>
          <w:rFonts w:cs="Times New Roman"/>
          <w:b/>
          <w:szCs w:val="24"/>
          <w:lang w:val="lt-LT" w:eastAsia="lt-LT"/>
        </w:rPr>
      </w:pPr>
      <w:r w:rsidRPr="00F16FEA">
        <w:rPr>
          <w:rFonts w:cs="Times New Roman"/>
          <w:b/>
          <w:szCs w:val="24"/>
          <w:lang w:val="lt-LT" w:eastAsia="lt-LT"/>
        </w:rPr>
        <w:t>Proceso dalyviai (asmenys, organizacijos):</w:t>
      </w:r>
    </w:p>
    <w:p w14:paraId="7006ECA6" w14:textId="77777777" w:rsidR="00BF7064" w:rsidRPr="00F16FEA" w:rsidRDefault="00BF706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Prašymo teikėjas (FA, JA ar kt.)</w:t>
      </w:r>
    </w:p>
    <w:p w14:paraId="54B1905E" w14:textId="77777777" w:rsidR="00BF7064" w:rsidRPr="00F16FEA" w:rsidRDefault="00BF706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3AFC4DED" w14:textId="77777777" w:rsidR="00BF7064" w:rsidRPr="00F16FEA" w:rsidRDefault="00BF706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KKVAT</w:t>
      </w:r>
    </w:p>
    <w:p w14:paraId="7C464686" w14:textId="77777777" w:rsidR="00BF7064" w:rsidRPr="00F16FEA" w:rsidRDefault="00BF706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Muitinės departamentas</w:t>
      </w:r>
    </w:p>
    <w:p w14:paraId="2F0C832F" w14:textId="77777777" w:rsidR="00BF7064" w:rsidRPr="00F16FEA" w:rsidRDefault="00BF7064" w:rsidP="00BF7064">
      <w:pPr>
        <w:pStyle w:val="FORITBulletsL1"/>
        <w:numPr>
          <w:ilvl w:val="0"/>
          <w:numId w:val="0"/>
        </w:numPr>
        <w:ind w:left="1080"/>
        <w:rPr>
          <w:rFonts w:ascii="Times New Roman" w:hAnsi="Times New Roman" w:cs="Times New Roman"/>
          <w:sz w:val="24"/>
          <w:szCs w:val="24"/>
        </w:rPr>
      </w:pPr>
    </w:p>
    <w:p w14:paraId="0E116956" w14:textId="77777777" w:rsidR="00BF7064" w:rsidRPr="00F16FEA" w:rsidRDefault="00BF7064" w:rsidP="00BF7064">
      <w:pPr>
        <w:rPr>
          <w:rFonts w:cs="Times New Roman"/>
          <w:b/>
          <w:szCs w:val="24"/>
          <w:lang w:val="lt-LT" w:eastAsia="lt-LT"/>
        </w:rPr>
      </w:pPr>
      <w:r w:rsidRPr="00F16FEA">
        <w:rPr>
          <w:rFonts w:cs="Times New Roman"/>
          <w:b/>
          <w:szCs w:val="24"/>
          <w:lang w:val="lt-LT" w:eastAsia="lt-LT"/>
        </w:rPr>
        <w:t>Susijusios IS / registrai:</w:t>
      </w:r>
    </w:p>
    <w:p w14:paraId="4D02B1C1" w14:textId="77777777" w:rsidR="00BF7064" w:rsidRPr="00F16FEA" w:rsidRDefault="00BF706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7B6A04B6" w14:textId="77777777" w:rsidR="00BF7064" w:rsidRPr="00F16FEA" w:rsidRDefault="00BF706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2D43C4E3" w14:textId="77777777" w:rsidR="00BF7064" w:rsidRPr="00F16FEA" w:rsidRDefault="00BF706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1BE4FB3A" w14:textId="77777777" w:rsidR="00BF7064" w:rsidRPr="00F16FEA" w:rsidRDefault="00BF706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IMIS</w:t>
      </w:r>
    </w:p>
    <w:p w14:paraId="3A86B3D7" w14:textId="77777777" w:rsidR="00BF7064" w:rsidRPr="00F16FEA" w:rsidRDefault="00BF706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ID-art mobili programėlė</w:t>
      </w:r>
    </w:p>
    <w:p w14:paraId="5CAE1BCA" w14:textId="77777777" w:rsidR="00BF7064" w:rsidRPr="00F16FEA" w:rsidRDefault="00BF706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Dingusių Lietuvos kilnojamųjų kultūros vertybių sąrašas</w:t>
      </w:r>
    </w:p>
    <w:p w14:paraId="1E6D08AD" w14:textId="77777777" w:rsidR="00BF7064" w:rsidRPr="00F16FEA" w:rsidRDefault="00BF706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AR</w:t>
      </w:r>
    </w:p>
    <w:p w14:paraId="57F284BA" w14:textId="77777777" w:rsidR="00BF7064" w:rsidRPr="00F16FEA" w:rsidRDefault="00BF706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JAR</w:t>
      </w:r>
    </w:p>
    <w:p w14:paraId="0DDAB009" w14:textId="77777777" w:rsidR="00BF7064" w:rsidRPr="00F16FEA" w:rsidRDefault="00BF706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19A0024B" w14:textId="77777777" w:rsidR="00BF7064" w:rsidRPr="00F16FEA" w:rsidRDefault="00BF7064" w:rsidP="00BF7064">
      <w:pPr>
        <w:rPr>
          <w:b/>
          <w:color w:val="7A4880"/>
          <w:lang w:val="lt-LT" w:eastAsia="lt-LT"/>
        </w:rPr>
      </w:pPr>
    </w:p>
    <w:p w14:paraId="2A84B37D" w14:textId="16EDEA35" w:rsidR="00BF7064" w:rsidRPr="00F16FEA" w:rsidRDefault="00BF7064" w:rsidP="00BF7064">
      <w:pPr>
        <w:pStyle w:val="ForITlentelespavadinimas"/>
        <w:rPr>
          <w:rFonts w:ascii="Times New Roman" w:hAnsi="Times New Roman"/>
          <w:sz w:val="24"/>
        </w:rPr>
      </w:pPr>
      <w:r w:rsidRPr="00F16FEA">
        <w:rPr>
          <w:rFonts w:ascii="Times New Roman" w:hAnsi="Times New Roman"/>
          <w:sz w:val="24"/>
        </w:rPr>
        <w:fldChar w:fldCharType="begin"/>
      </w:r>
      <w:r w:rsidRPr="00F16FEA">
        <w:rPr>
          <w:rFonts w:ascii="Times New Roman" w:hAnsi="Times New Roman"/>
          <w:sz w:val="24"/>
        </w:rPr>
        <w:instrText xml:space="preserve"> STYLEREF 1 \s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w:t>
      </w:r>
      <w:r w:rsidRPr="00F16FEA">
        <w:rPr>
          <w:rFonts w:ascii="Times New Roman" w:hAnsi="Times New Roman"/>
          <w:sz w:val="24"/>
        </w:rPr>
        <w:fldChar w:fldCharType="begin"/>
      </w:r>
      <w:r w:rsidRPr="00F16FEA">
        <w:rPr>
          <w:rFonts w:ascii="Times New Roman" w:hAnsi="Times New Roman"/>
          <w:sz w:val="24"/>
        </w:rPr>
        <w:instrText xml:space="preserve"> SEQ lentelė \* ARABIC \s 1 </w:instrText>
      </w:r>
      <w:r w:rsidRPr="00F16FEA">
        <w:rPr>
          <w:rFonts w:ascii="Times New Roman" w:hAnsi="Times New Roman"/>
          <w:sz w:val="24"/>
        </w:rPr>
        <w:fldChar w:fldCharType="separate"/>
      </w:r>
      <w:r w:rsidR="00634395">
        <w:rPr>
          <w:rFonts w:ascii="Times New Roman" w:hAnsi="Times New Roman"/>
          <w:noProof/>
          <w:sz w:val="24"/>
        </w:rPr>
        <w:t>6</w:t>
      </w:r>
      <w:r w:rsidRPr="00F16FEA">
        <w:rPr>
          <w:rFonts w:ascii="Times New Roman" w:hAnsi="Times New Roman"/>
          <w:sz w:val="24"/>
        </w:rPr>
        <w:fldChar w:fldCharType="end"/>
      </w:r>
      <w:r w:rsidRPr="00F16FEA">
        <w:rPr>
          <w:rFonts w:ascii="Times New Roman" w:hAnsi="Times New Roman"/>
          <w:sz w:val="24"/>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BF7064" w:rsidRPr="00767AEE" w14:paraId="4A768CE8" w14:textId="77777777" w:rsidTr="000770B9">
        <w:trPr>
          <w:trHeight w:val="625"/>
          <w:tblHeader/>
        </w:trPr>
        <w:tc>
          <w:tcPr>
            <w:tcW w:w="1437" w:type="pct"/>
            <w:shd w:val="clear" w:color="auto" w:fill="D9D9D9" w:themeFill="background1" w:themeFillShade="D9"/>
            <w:vAlign w:val="center"/>
          </w:tcPr>
          <w:p w14:paraId="3FE69DC0" w14:textId="77777777" w:rsidR="00BF7064" w:rsidRPr="00F16FEA" w:rsidRDefault="00BF7064">
            <w:pPr>
              <w:pStyle w:val="Lenheadarial"/>
              <w:jc w:val="center"/>
              <w:rPr>
                <w:rFonts w:cs="Times New Roman"/>
                <w:b/>
                <w:color w:val="auto"/>
                <w:sz w:val="22"/>
                <w:szCs w:val="22"/>
                <w:lang w:val="lt-LT"/>
              </w:rPr>
            </w:pPr>
            <w:r w:rsidRPr="00F16FEA">
              <w:rPr>
                <w:rFonts w:cs="Times New Roman"/>
                <w:b/>
                <w:color w:val="auto"/>
                <w:sz w:val="22"/>
                <w:szCs w:val="22"/>
                <w:lang w:val="lt-LT"/>
              </w:rPr>
              <w:t xml:space="preserve">Proceso įeitis (angl. </w:t>
            </w:r>
            <w:r w:rsidRPr="00F16FEA">
              <w:rPr>
                <w:rFonts w:cs="Times New Roman"/>
                <w:b/>
                <w:i/>
                <w:color w:val="auto"/>
                <w:sz w:val="22"/>
                <w:szCs w:val="22"/>
                <w:lang w:val="lt-LT"/>
              </w:rPr>
              <w:t>input</w:t>
            </w:r>
            <w:r w:rsidRPr="00F16FEA">
              <w:rPr>
                <w:rFonts w:cs="Times New Roman"/>
                <w:b/>
                <w:color w:val="auto"/>
                <w:sz w:val="22"/>
                <w:szCs w:val="22"/>
                <w:lang w:val="lt-LT"/>
              </w:rPr>
              <w:t>)</w:t>
            </w:r>
          </w:p>
        </w:tc>
        <w:tc>
          <w:tcPr>
            <w:tcW w:w="1803" w:type="pct"/>
            <w:shd w:val="clear" w:color="auto" w:fill="D9D9D9" w:themeFill="background1" w:themeFillShade="D9"/>
            <w:vAlign w:val="center"/>
          </w:tcPr>
          <w:p w14:paraId="0D3E9257" w14:textId="77777777" w:rsidR="00BF7064" w:rsidRPr="00F16FEA" w:rsidRDefault="00BF7064">
            <w:pPr>
              <w:pStyle w:val="Lenheadarial"/>
              <w:jc w:val="center"/>
              <w:rPr>
                <w:rFonts w:cs="Times New Roman"/>
                <w:b/>
                <w:color w:val="auto"/>
                <w:sz w:val="22"/>
                <w:szCs w:val="22"/>
                <w:lang w:val="lt-LT"/>
              </w:rPr>
            </w:pPr>
            <w:r w:rsidRPr="00F16FEA">
              <w:rPr>
                <w:rFonts w:cs="Times New Roman"/>
                <w:b/>
                <w:color w:val="auto"/>
                <w:sz w:val="22"/>
                <w:szCs w:val="22"/>
                <w:lang w:val="lt-LT"/>
              </w:rPr>
              <w:t xml:space="preserve">Proceso rezultatas (angl. </w:t>
            </w:r>
            <w:r w:rsidRPr="00F16FEA">
              <w:rPr>
                <w:rFonts w:cs="Times New Roman"/>
                <w:b/>
                <w:i/>
                <w:color w:val="auto"/>
                <w:sz w:val="22"/>
                <w:szCs w:val="22"/>
                <w:lang w:val="lt-LT"/>
              </w:rPr>
              <w:t>output</w:t>
            </w:r>
            <w:r w:rsidRPr="00F16FEA">
              <w:rPr>
                <w:rFonts w:cs="Times New Roman"/>
                <w:b/>
                <w:color w:val="auto"/>
                <w:sz w:val="22"/>
                <w:szCs w:val="22"/>
                <w:lang w:val="lt-LT"/>
              </w:rPr>
              <w:t>)</w:t>
            </w:r>
          </w:p>
        </w:tc>
        <w:tc>
          <w:tcPr>
            <w:tcW w:w="1760" w:type="pct"/>
            <w:shd w:val="clear" w:color="auto" w:fill="D9D9D9" w:themeFill="background1" w:themeFillShade="D9"/>
            <w:vAlign w:val="center"/>
          </w:tcPr>
          <w:p w14:paraId="3480C0F0" w14:textId="77777777" w:rsidR="00BF7064" w:rsidRPr="00F16FEA" w:rsidRDefault="00BF7064" w:rsidP="007C6300">
            <w:pPr>
              <w:pStyle w:val="Lenheadarial"/>
              <w:jc w:val="center"/>
              <w:rPr>
                <w:rFonts w:cs="Times New Roman"/>
                <w:b/>
                <w:color w:val="auto"/>
                <w:sz w:val="22"/>
                <w:szCs w:val="22"/>
                <w:lang w:val="lt-LT"/>
              </w:rPr>
            </w:pPr>
            <w:r w:rsidRPr="00F16FEA">
              <w:rPr>
                <w:rFonts w:cs="Times New Roman"/>
                <w:b/>
                <w:color w:val="auto"/>
                <w:sz w:val="22"/>
                <w:szCs w:val="22"/>
                <w:lang w:val="lt-LT"/>
              </w:rPr>
              <w:t>Procesą įtakojantys veiksmai / duomenys (veiklos apribojimai ir vykdymo taisyklės, saugos priemonės)</w:t>
            </w:r>
          </w:p>
        </w:tc>
      </w:tr>
      <w:tr w:rsidR="00BF7064" w:rsidRPr="001F551A" w14:paraId="2B6DDC81" w14:textId="77777777" w:rsidTr="000770B9">
        <w:trPr>
          <w:trHeight w:val="203"/>
        </w:trPr>
        <w:tc>
          <w:tcPr>
            <w:tcW w:w="1437" w:type="pct"/>
            <w:shd w:val="clear" w:color="auto" w:fill="auto"/>
          </w:tcPr>
          <w:p w14:paraId="41087254" w14:textId="77777777" w:rsidR="00BF7064" w:rsidRPr="00F16FEA" w:rsidRDefault="00BF7064">
            <w:pPr>
              <w:suppressAutoHyphens/>
              <w:spacing w:before="60"/>
              <w:ind w:left="29"/>
              <w:rPr>
                <w:rFonts w:cs="Times New Roman"/>
                <w:sz w:val="22"/>
                <w:szCs w:val="22"/>
                <w:lang w:val="lt-LT" w:eastAsia="zh-CN"/>
              </w:rPr>
            </w:pPr>
            <w:r w:rsidRPr="00F16FEA">
              <w:rPr>
                <w:rFonts w:cs="Times New Roman"/>
                <w:sz w:val="22"/>
                <w:szCs w:val="22"/>
                <w:lang w:val="lt-LT" w:eastAsia="zh-CN"/>
              </w:rPr>
              <w:t>Pateiktas prašymas gauti leidimui išvežti kilnojamąsias kultūros vertybes ir antikvarinius daiktus iš Lietuvos Respublikos</w:t>
            </w:r>
          </w:p>
        </w:tc>
        <w:tc>
          <w:tcPr>
            <w:tcW w:w="1803" w:type="pct"/>
            <w:shd w:val="clear" w:color="auto" w:fill="auto"/>
          </w:tcPr>
          <w:p w14:paraId="7C16D661" w14:textId="77777777" w:rsidR="00BF7064" w:rsidRPr="00F16FEA" w:rsidRDefault="00BF7064">
            <w:pPr>
              <w:suppressAutoHyphens/>
              <w:spacing w:before="60"/>
              <w:ind w:left="29"/>
              <w:rPr>
                <w:rFonts w:cs="Times New Roman"/>
                <w:sz w:val="22"/>
                <w:szCs w:val="22"/>
                <w:lang w:val="lt-LT" w:eastAsia="zh-CN"/>
              </w:rPr>
            </w:pPr>
            <w:r w:rsidRPr="00F16FEA">
              <w:rPr>
                <w:rFonts w:cs="Times New Roman"/>
                <w:sz w:val="22"/>
                <w:szCs w:val="22"/>
                <w:lang w:val="lt-LT" w:eastAsia="zh-CN"/>
              </w:rPr>
              <w:t>Išduotas leidimas išvežti kilnojamąsias kultūros vertybes ir antikvarinius daiktus iš Lietuvos Respublikos</w:t>
            </w:r>
          </w:p>
        </w:tc>
        <w:tc>
          <w:tcPr>
            <w:tcW w:w="1760" w:type="pct"/>
            <w:shd w:val="clear" w:color="auto" w:fill="auto"/>
          </w:tcPr>
          <w:p w14:paraId="132B4D96" w14:textId="77777777" w:rsidR="00BF7064" w:rsidRPr="00F16FEA" w:rsidRDefault="00BF7064">
            <w:pPr>
              <w:suppressAutoHyphens/>
              <w:spacing w:before="60"/>
              <w:ind w:left="29"/>
              <w:rPr>
                <w:rFonts w:cs="Times New Roman"/>
                <w:sz w:val="22"/>
                <w:szCs w:val="22"/>
                <w:lang w:val="lt-LT" w:eastAsia="zh-CN"/>
              </w:rPr>
            </w:pPr>
            <w:r w:rsidRPr="00F16FEA">
              <w:rPr>
                <w:rFonts w:cs="Times New Roman"/>
                <w:sz w:val="22"/>
                <w:szCs w:val="22"/>
                <w:lang w:val="lt-LT" w:eastAsia="zh-CN"/>
              </w:rPr>
              <w:t>KPEPIS naudotojas privalo turėti priemones asmens tapatybės nustatymui naudojant VIISP tapatybės nustatymo paslaugą.</w:t>
            </w:r>
          </w:p>
          <w:p w14:paraId="7F4C4130" w14:textId="77777777" w:rsidR="00BF7064" w:rsidRPr="00F16FEA" w:rsidRDefault="00BF7064">
            <w:pPr>
              <w:suppressAutoHyphens/>
              <w:spacing w:before="60"/>
              <w:ind w:left="29"/>
              <w:rPr>
                <w:rFonts w:cs="Times New Roman"/>
                <w:sz w:val="22"/>
                <w:szCs w:val="22"/>
                <w:lang w:val="lt-LT" w:eastAsia="zh-CN"/>
              </w:rPr>
            </w:pPr>
            <w:r w:rsidRPr="00F16FEA">
              <w:rPr>
                <w:rFonts w:cs="Times New Roman"/>
                <w:sz w:val="22"/>
                <w:szCs w:val="22"/>
                <w:lang w:val="lt-LT" w:eastAsia="zh-CN"/>
              </w:rPr>
              <w:t>Proceso vykdymas priklausomas nuo išorinių informacinių sistemų / registrų (pvz., VIISP, DBSIS) veikimo.</w:t>
            </w:r>
          </w:p>
        </w:tc>
      </w:tr>
    </w:tbl>
    <w:p w14:paraId="3743F3B2" w14:textId="77777777" w:rsidR="00BF7064" w:rsidRPr="00F16FEA" w:rsidRDefault="00BF7064" w:rsidP="00B73ABD">
      <w:pPr>
        <w:rPr>
          <w:lang w:val="lt-LT" w:eastAsia="lt-LT"/>
        </w:rPr>
      </w:pPr>
    </w:p>
    <w:p w14:paraId="0B43AC96" w14:textId="0FD2995A" w:rsidR="00477B15" w:rsidRPr="00F16FEA" w:rsidRDefault="009456DB" w:rsidP="00477B15">
      <w:pPr>
        <w:jc w:val="center"/>
        <w:rPr>
          <w:lang w:val="lt-LT" w:eastAsia="lt-LT"/>
        </w:rPr>
      </w:pPr>
      <w:r>
        <w:rPr>
          <w:lang w:val="lt-LT"/>
        </w:rPr>
        <w:pict w14:anchorId="1E787FFC">
          <v:shape id="_x0000_i1037" type="#_x0000_t75" style="width:957.75pt;height:604.5pt">
            <v:imagedata r:id="rId71" o:title=""/>
          </v:shape>
        </w:pict>
      </w:r>
    </w:p>
    <w:p w14:paraId="3E40A52C" w14:textId="1EF711FD"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4</w:t>
      </w:r>
      <w:r w:rsidRPr="00F16FEA">
        <w:rPr>
          <w:sz w:val="22"/>
          <w:szCs w:val="22"/>
          <w:lang w:val="lt-LT"/>
        </w:rPr>
        <w:fldChar w:fldCharType="end"/>
      </w:r>
      <w:r w:rsidRPr="00F16FEA">
        <w:rPr>
          <w:sz w:val="22"/>
          <w:szCs w:val="22"/>
          <w:lang w:val="lt-LT"/>
        </w:rPr>
        <w:t xml:space="preserve"> pav. Proceso „Leidimų vertybių išvežimui išdavimas“ schema</w:t>
      </w:r>
    </w:p>
    <w:p w14:paraId="510D690B" w14:textId="77777777" w:rsidR="00477B15" w:rsidRPr="00F16FEA" w:rsidRDefault="00477B15" w:rsidP="00477B15">
      <w:pPr>
        <w:pStyle w:val="Lentekstasarial"/>
        <w:jc w:val="center"/>
        <w:rPr>
          <w:sz w:val="22"/>
          <w:szCs w:val="22"/>
          <w:lang w:val="lt-LT"/>
        </w:rPr>
        <w:sectPr w:rsidR="00477B15" w:rsidRPr="00F16FEA" w:rsidSect="00DE2AD7">
          <w:headerReference w:type="default" r:id="rId72"/>
          <w:footerReference w:type="default" r:id="rId73"/>
          <w:headerReference w:type="first" r:id="rId74"/>
          <w:footerReference w:type="first" r:id="rId75"/>
          <w:pgSz w:w="23811" w:h="16838" w:orient="landscape" w:code="8"/>
          <w:pgMar w:top="851" w:right="1418" w:bottom="567" w:left="1135" w:header="567" w:footer="221" w:gutter="0"/>
          <w:cols w:space="1296"/>
          <w:docGrid w:linePitch="382"/>
        </w:sectPr>
      </w:pPr>
    </w:p>
    <w:p w14:paraId="0A839F98" w14:textId="7A15FB1F" w:rsidR="00477B15" w:rsidRPr="00F16FEA" w:rsidRDefault="00477B15" w:rsidP="00477B15">
      <w:pPr>
        <w:spacing w:before="240"/>
        <w:rPr>
          <w:szCs w:val="22"/>
          <w:lang w:val="lt-LT"/>
        </w:rPr>
      </w:pPr>
      <w:r w:rsidRPr="00F16FEA">
        <w:rPr>
          <w:rFonts w:eastAsia="Times New Roman"/>
          <w:iCs/>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STYLEREF 1 \s </w:instrText>
      </w:r>
      <w:r w:rsidRPr="00F16FEA">
        <w:rPr>
          <w:rFonts w:eastAsia="Times New Roman"/>
          <w:iCs/>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8</w:t>
      </w:r>
      <w:r w:rsidRPr="00F16FEA">
        <w:rPr>
          <w:rFonts w:eastAsia="Times New Roman"/>
          <w:iCs/>
          <w:color w:val="171717" w:themeColor="background2" w:themeShade="1A"/>
          <w:szCs w:val="22"/>
          <w:lang w:val="lt-LT" w:eastAsia="lt-LT"/>
        </w:rPr>
        <w:fldChar w:fldCharType="end"/>
      </w:r>
      <w:r w:rsidRPr="00F16FEA">
        <w:rPr>
          <w:rFonts w:eastAsia="Times New Roman"/>
          <w:iCs/>
          <w:color w:val="171717" w:themeColor="background2" w:themeShade="1A"/>
          <w:szCs w:val="22"/>
          <w:lang w:val="lt-LT" w:eastAsia="lt-LT"/>
        </w:rPr>
        <w:t>.</w:t>
      </w:r>
      <w:r w:rsidRPr="00F16FEA">
        <w:rPr>
          <w:rFonts w:eastAsia="Times New Roman"/>
          <w:iCs/>
          <w:color w:val="171717" w:themeColor="background2" w:themeShade="1A"/>
          <w:szCs w:val="22"/>
          <w:lang w:val="lt-LT" w:eastAsia="lt-LT"/>
        </w:rPr>
        <w:fldChar w:fldCharType="begin"/>
      </w:r>
      <w:r w:rsidRPr="00F16FEA">
        <w:rPr>
          <w:rFonts w:eastAsia="Times New Roman"/>
          <w:iCs/>
          <w:color w:val="171717" w:themeColor="background2" w:themeShade="1A"/>
          <w:szCs w:val="22"/>
          <w:lang w:val="lt-LT" w:eastAsia="lt-LT"/>
        </w:rPr>
        <w:instrText xml:space="preserve"> SEQ lentelė \* ARABIC \s 1 </w:instrText>
      </w:r>
      <w:r w:rsidRPr="00F16FEA">
        <w:rPr>
          <w:rFonts w:eastAsia="Times New Roman"/>
          <w:iCs/>
          <w:color w:val="171717" w:themeColor="background2" w:themeShade="1A"/>
          <w:szCs w:val="22"/>
          <w:lang w:val="lt-LT" w:eastAsia="lt-LT"/>
        </w:rPr>
        <w:fldChar w:fldCharType="separate"/>
      </w:r>
      <w:r w:rsidR="00634395">
        <w:rPr>
          <w:rFonts w:eastAsia="Times New Roman"/>
          <w:iCs/>
          <w:noProof/>
          <w:color w:val="171717" w:themeColor="background2" w:themeShade="1A"/>
          <w:szCs w:val="22"/>
          <w:lang w:val="lt-LT" w:eastAsia="lt-LT"/>
        </w:rPr>
        <w:t>7</w:t>
      </w:r>
      <w:r w:rsidRPr="00F16FEA">
        <w:rPr>
          <w:rFonts w:eastAsia="Times New Roman"/>
          <w:iCs/>
          <w:color w:val="171717" w:themeColor="background2" w:themeShade="1A"/>
          <w:szCs w:val="22"/>
          <w:lang w:val="lt-LT" w:eastAsia="lt-LT"/>
        </w:rPr>
        <w:fldChar w:fldCharType="end"/>
      </w:r>
      <w:r w:rsidRPr="00F16FEA">
        <w:rPr>
          <w:rFonts w:eastAsia="Times New Roman"/>
          <w:iCs/>
          <w:color w:val="171717" w:themeColor="background2" w:themeShade="1A"/>
          <w:szCs w:val="22"/>
          <w:lang w:val="lt-LT" w:eastAsia="lt-LT"/>
        </w:rPr>
        <w:t xml:space="preserve"> lentelė</w:t>
      </w:r>
      <w:r w:rsidRPr="00F16FEA">
        <w:rPr>
          <w:iCs/>
          <w:szCs w:val="22"/>
          <w:lang w:val="lt-LT"/>
        </w:rPr>
        <w:t>.</w:t>
      </w:r>
      <w:r w:rsidRPr="00F16FEA">
        <w:rPr>
          <w:szCs w:val="22"/>
          <w:lang w:val="lt-LT"/>
        </w:rPr>
        <w:t xml:space="preserve"> Proceso „Leidimų vertybių išvežimui išdavimas“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48"/>
        <w:gridCol w:w="3200"/>
        <w:gridCol w:w="2648"/>
        <w:gridCol w:w="13752"/>
      </w:tblGrid>
      <w:tr w:rsidR="00477B15" w:rsidRPr="00F16FEA" w14:paraId="480CD590" w14:textId="77777777" w:rsidTr="00921917">
        <w:trPr>
          <w:trHeight w:val="95"/>
          <w:tblHeader/>
        </w:trPr>
        <w:tc>
          <w:tcPr>
            <w:tcW w:w="388" w:type="pct"/>
            <w:tcBorders>
              <w:bottom w:val="single" w:sz="4" w:space="0" w:color="auto"/>
            </w:tcBorders>
            <w:shd w:val="clear" w:color="auto" w:fill="D0CECE"/>
            <w:vAlign w:val="center"/>
          </w:tcPr>
          <w:p w14:paraId="768E4077" w14:textId="77777777" w:rsidR="00477B15" w:rsidRPr="00F16FEA" w:rsidRDefault="00477B15">
            <w:pPr>
              <w:pStyle w:val="Lenheadarial"/>
              <w:jc w:val="center"/>
              <w:rPr>
                <w:b/>
                <w:bCs/>
                <w:color w:val="auto"/>
                <w:sz w:val="20"/>
                <w:lang w:val="lt-LT"/>
              </w:rPr>
            </w:pPr>
            <w:r w:rsidRPr="00F16FEA">
              <w:rPr>
                <w:b/>
                <w:bCs/>
                <w:color w:val="auto"/>
                <w:sz w:val="20"/>
                <w:lang w:val="lt-LT"/>
              </w:rPr>
              <w:t>Nr.</w:t>
            </w:r>
          </w:p>
        </w:tc>
        <w:tc>
          <w:tcPr>
            <w:tcW w:w="753" w:type="pct"/>
            <w:tcBorders>
              <w:bottom w:val="single" w:sz="4" w:space="0" w:color="auto"/>
            </w:tcBorders>
            <w:shd w:val="clear" w:color="auto" w:fill="D0CECE"/>
            <w:vAlign w:val="center"/>
          </w:tcPr>
          <w:p w14:paraId="4A4C028D" w14:textId="77777777" w:rsidR="00477B15" w:rsidRPr="00F16FEA" w:rsidRDefault="00477B15">
            <w:pPr>
              <w:pStyle w:val="Lenheadarial"/>
              <w:jc w:val="center"/>
              <w:rPr>
                <w:b/>
                <w:bCs/>
                <w:color w:val="auto"/>
                <w:sz w:val="20"/>
                <w:lang w:val="lt-LT"/>
              </w:rPr>
            </w:pPr>
            <w:r w:rsidRPr="00F16FEA">
              <w:rPr>
                <w:b/>
                <w:bCs/>
                <w:color w:val="auto"/>
                <w:sz w:val="20"/>
                <w:lang w:val="lt-LT"/>
              </w:rPr>
              <w:t>Proceso pavadinimas</w:t>
            </w:r>
          </w:p>
        </w:tc>
        <w:tc>
          <w:tcPr>
            <w:tcW w:w="623" w:type="pct"/>
            <w:tcBorders>
              <w:bottom w:val="single" w:sz="4" w:space="0" w:color="auto"/>
            </w:tcBorders>
            <w:shd w:val="clear" w:color="auto" w:fill="D0CECE"/>
            <w:vAlign w:val="center"/>
          </w:tcPr>
          <w:p w14:paraId="610AB5A9" w14:textId="77777777" w:rsidR="00477B15" w:rsidRPr="00F16FEA" w:rsidRDefault="00477B15">
            <w:pPr>
              <w:pStyle w:val="Lenheadarial"/>
              <w:jc w:val="center"/>
              <w:rPr>
                <w:b/>
                <w:bCs/>
                <w:color w:val="auto"/>
                <w:sz w:val="20"/>
                <w:lang w:val="lt-LT"/>
              </w:rPr>
            </w:pPr>
            <w:r w:rsidRPr="00F16FEA">
              <w:rPr>
                <w:b/>
                <w:bCs/>
                <w:color w:val="auto"/>
                <w:sz w:val="20"/>
                <w:lang w:val="lt-LT"/>
              </w:rPr>
              <w:t>Proceso dalyvis</w:t>
            </w:r>
          </w:p>
        </w:tc>
        <w:tc>
          <w:tcPr>
            <w:tcW w:w="3236" w:type="pct"/>
            <w:tcBorders>
              <w:bottom w:val="single" w:sz="4" w:space="0" w:color="auto"/>
            </w:tcBorders>
            <w:shd w:val="clear" w:color="auto" w:fill="D0CECE"/>
            <w:vAlign w:val="center"/>
          </w:tcPr>
          <w:p w14:paraId="72E7F772" w14:textId="77777777" w:rsidR="00477B15" w:rsidRPr="00F16FEA" w:rsidRDefault="00477B15">
            <w:pPr>
              <w:pStyle w:val="Lenheadarial"/>
              <w:jc w:val="center"/>
              <w:rPr>
                <w:b/>
                <w:bCs/>
                <w:color w:val="auto"/>
                <w:sz w:val="20"/>
                <w:lang w:val="lt-LT"/>
              </w:rPr>
            </w:pPr>
            <w:r w:rsidRPr="00F16FEA">
              <w:rPr>
                <w:b/>
                <w:bCs/>
                <w:color w:val="auto"/>
                <w:sz w:val="20"/>
                <w:lang w:val="lt-LT"/>
              </w:rPr>
              <w:t>Reikalavimai realizavimui</w:t>
            </w:r>
          </w:p>
        </w:tc>
      </w:tr>
      <w:tr w:rsidR="00477B15" w:rsidRPr="00767AEE" w14:paraId="14CF367A" w14:textId="77777777" w:rsidTr="00D773E9">
        <w:trPr>
          <w:trHeight w:val="298"/>
        </w:trPr>
        <w:tc>
          <w:tcPr>
            <w:tcW w:w="388" w:type="pct"/>
            <w:tcBorders>
              <w:top w:val="single" w:sz="4" w:space="0" w:color="auto"/>
              <w:left w:val="single" w:sz="4" w:space="0" w:color="auto"/>
              <w:bottom w:val="single" w:sz="4" w:space="0" w:color="auto"/>
              <w:right w:val="single" w:sz="4" w:space="0" w:color="auto"/>
            </w:tcBorders>
          </w:tcPr>
          <w:p w14:paraId="2F69C69C" w14:textId="2FA8E17E" w:rsidR="00477B15" w:rsidRPr="00F16FEA" w:rsidRDefault="00477B15">
            <w:pPr>
              <w:rPr>
                <w:rFonts w:cs="Times New Roman"/>
                <w:sz w:val="22"/>
                <w:szCs w:val="22"/>
                <w:lang w:val="lt-LT"/>
              </w:rPr>
            </w:pPr>
            <w:r w:rsidRPr="00F16FEA">
              <w:rPr>
                <w:rFonts w:cs="Times New Roman"/>
                <w:sz w:val="22"/>
                <w:szCs w:val="22"/>
                <w:lang w:val="lt-LT"/>
              </w:rPr>
              <w:t>E1</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07F52B96" w14:textId="45E25388" w:rsidR="00477B15" w:rsidRPr="00F16FEA" w:rsidRDefault="00477B15">
            <w:pPr>
              <w:rPr>
                <w:rFonts w:cs="Times New Roman"/>
                <w:sz w:val="22"/>
                <w:szCs w:val="22"/>
                <w:lang w:val="lt-LT"/>
              </w:rPr>
            </w:pPr>
            <w:r w:rsidRPr="00F16FEA">
              <w:rPr>
                <w:sz w:val="22"/>
                <w:szCs w:val="22"/>
                <w:lang w:val="lt-LT"/>
              </w:rPr>
              <w:t>Pradžia</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6395D5F5" w14:textId="200F7FA8"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063E0840" w14:textId="0DA102E9"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cs="Times New Roman"/>
                <w:sz w:val="22"/>
                <w:szCs w:val="22"/>
                <w:lang w:val="lt-LT"/>
              </w:rPr>
              <w:t>Kyla poreikis inicijuoti prašymo teikimą KPD dėl leidimo vertybės išvežimui gavimo.</w:t>
            </w:r>
          </w:p>
        </w:tc>
      </w:tr>
      <w:tr w:rsidR="00477B15" w:rsidRPr="00767AEE" w14:paraId="2D41F456"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6C6994C6" w14:textId="74F964EE" w:rsidR="00477B15" w:rsidRPr="00F16FEA" w:rsidRDefault="00477B15">
            <w:pPr>
              <w:rPr>
                <w:rFonts w:cs="Times New Roman"/>
                <w:sz w:val="22"/>
                <w:szCs w:val="22"/>
                <w:lang w:val="lt-LT"/>
              </w:rPr>
            </w:pPr>
            <w:r w:rsidRPr="00F16FEA">
              <w:rPr>
                <w:rFonts w:cs="Times New Roman"/>
                <w:sz w:val="22"/>
                <w:szCs w:val="22"/>
                <w:lang w:val="lt-LT"/>
              </w:rPr>
              <w:t>T1</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297D6173" w14:textId="16AB731C" w:rsidR="00477B15" w:rsidRPr="00F16FEA" w:rsidRDefault="00477B15">
            <w:pPr>
              <w:rPr>
                <w:rFonts w:cs="Times New Roman"/>
                <w:sz w:val="22"/>
                <w:szCs w:val="22"/>
                <w:lang w:val="lt-LT"/>
              </w:rPr>
            </w:pPr>
            <w:r w:rsidRPr="00F16FEA">
              <w:rPr>
                <w:sz w:val="22"/>
                <w:szCs w:val="22"/>
                <w:lang w:val="lt-LT"/>
              </w:rPr>
              <w:t>Pildyti / tikslinti ir pateikti prašymą</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4A103372" w14:textId="46D35B98"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356D9EC0" w14:textId="77777777"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Paslaugos gavėjas (autentifikuotas naudotojas) užpildo ir pateikia prašymo formą. Prie prašymo gali būti prisegami paslaugai gauti reikalingi dokumentai.</w:t>
            </w:r>
          </w:p>
          <w:p w14:paraId="1119FE6A" w14:textId="496FFEFF"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Žingsnis taip pat gali būti vykdomas, kai pateiktas prašymas turi būti patikslinamas atsižvelgiant į paslaugos teikėjo nurodytus trūkumus.</w:t>
            </w:r>
          </w:p>
        </w:tc>
      </w:tr>
      <w:tr w:rsidR="00477B15" w:rsidRPr="00767AEE" w14:paraId="0BFC9DE6"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56475A30" w14:textId="68964EE8" w:rsidR="00477B15" w:rsidRPr="00F16FEA" w:rsidRDefault="00477B15">
            <w:pPr>
              <w:rPr>
                <w:rFonts w:cs="Times New Roman"/>
                <w:sz w:val="22"/>
                <w:szCs w:val="22"/>
                <w:lang w:val="lt-LT"/>
              </w:rPr>
            </w:pPr>
            <w:r w:rsidRPr="00F16FEA">
              <w:rPr>
                <w:rFonts w:cs="Times New Roman"/>
                <w:sz w:val="22"/>
                <w:szCs w:val="22"/>
                <w:lang w:val="lt-LT"/>
              </w:rPr>
              <w:t>E2</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0A5BC034" w14:textId="4A6BAAED" w:rsidR="00477B15" w:rsidRPr="00F16FEA" w:rsidRDefault="00477B15">
            <w:pPr>
              <w:rPr>
                <w:rFonts w:cs="Times New Roman"/>
                <w:sz w:val="22"/>
                <w:szCs w:val="22"/>
                <w:lang w:val="lt-LT"/>
              </w:rPr>
            </w:pPr>
            <w:r w:rsidRPr="00F16FEA">
              <w:rPr>
                <w:sz w:val="22"/>
                <w:szCs w:val="22"/>
                <w:lang w:val="lt-LT"/>
              </w:rPr>
              <w:t>Gautas prašymas</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7CE9396B" w14:textId="56F4BDB4"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1A4CB65C" w14:textId="061E9782"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KP tvarkytojo srityje gautas per KPEPIS pateiktas prašymas. Priklausomai nuo vidinės KPD tvarkos gauti prašymai gali būti automatiškai arba rankiniu būdu priskiriami atsakingam asmeniui nagrinėjimui.</w:t>
            </w:r>
          </w:p>
        </w:tc>
      </w:tr>
      <w:tr w:rsidR="00477B15" w:rsidRPr="00767AEE" w14:paraId="648D2215"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7542360D" w14:textId="5EA70607" w:rsidR="00477B15" w:rsidRPr="00F16FEA" w:rsidRDefault="00477B15">
            <w:pPr>
              <w:rPr>
                <w:rFonts w:cs="Times New Roman"/>
                <w:sz w:val="22"/>
                <w:szCs w:val="22"/>
                <w:lang w:val="lt-LT"/>
              </w:rPr>
            </w:pPr>
            <w:r w:rsidRPr="00F16FEA">
              <w:rPr>
                <w:rFonts w:cs="Times New Roman"/>
                <w:sz w:val="22"/>
                <w:szCs w:val="22"/>
                <w:lang w:val="lt-LT"/>
              </w:rPr>
              <w:t>T2</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08208517" w14:textId="1F8910F4" w:rsidR="00477B15" w:rsidRPr="00F16FEA" w:rsidRDefault="00477B15">
            <w:pPr>
              <w:rPr>
                <w:rFonts w:cs="Times New Roman"/>
                <w:sz w:val="22"/>
                <w:szCs w:val="22"/>
                <w:lang w:val="lt-LT"/>
              </w:rPr>
            </w:pPr>
            <w:r w:rsidRPr="00F16FEA">
              <w:rPr>
                <w:sz w:val="22"/>
                <w:szCs w:val="22"/>
                <w:lang w:val="lt-LT"/>
              </w:rPr>
              <w:t>Priimti ir peržiūrėti prašymą</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629E7A47" w14:textId="1EF6CA90"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74C5D519" w14:textId="7CC5B22D"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 peržiūri iš KPEPIS gautą prašymą ir susipažįsta su prašymo turiniu.</w:t>
            </w:r>
          </w:p>
        </w:tc>
      </w:tr>
      <w:tr w:rsidR="00477B15" w:rsidRPr="00767AEE" w14:paraId="628D91B5"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15615F2A" w14:textId="47516D92" w:rsidR="00477B15" w:rsidRPr="00F16FEA" w:rsidRDefault="00477B15">
            <w:pPr>
              <w:rPr>
                <w:rFonts w:cs="Times New Roman"/>
                <w:sz w:val="22"/>
                <w:szCs w:val="22"/>
                <w:lang w:val="lt-LT"/>
              </w:rPr>
            </w:pPr>
            <w:r w:rsidRPr="00F16FEA">
              <w:rPr>
                <w:rFonts w:cs="Times New Roman"/>
                <w:sz w:val="22"/>
                <w:szCs w:val="22"/>
                <w:lang w:val="lt-LT"/>
              </w:rPr>
              <w:t>T3</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538C9870" w14:textId="685C25B9" w:rsidR="00477B15" w:rsidRPr="00F16FEA" w:rsidRDefault="00477B15">
            <w:pPr>
              <w:rPr>
                <w:rFonts w:cs="Times New Roman"/>
                <w:sz w:val="22"/>
                <w:szCs w:val="22"/>
                <w:lang w:val="lt-LT"/>
              </w:rPr>
            </w:pPr>
            <w:r w:rsidRPr="00F16FEA">
              <w:rPr>
                <w:sz w:val="22"/>
                <w:szCs w:val="22"/>
                <w:lang w:val="lt-LT"/>
              </w:rPr>
              <w:t>Nurodyti trūkumus ir grąžinti tikslinimui</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53C0D3C8" w14:textId="0D963300"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27898A5B" w14:textId="562F3FB8"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Esant poreikiui, paslaugos teikėjas gali pateiktą prašymą grąžinti tikslinimui nurodant nustatytus trūkumus (pvz., pateikti ne visi paslaugai suteikti reikalingi duomenys / dokumentai).</w:t>
            </w:r>
          </w:p>
        </w:tc>
      </w:tr>
      <w:tr w:rsidR="00477B15" w:rsidRPr="00767AEE" w14:paraId="29756DC2"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6C1BC5FC" w14:textId="6DAC62F0" w:rsidR="00477B15" w:rsidRPr="00F16FEA" w:rsidRDefault="00477B15">
            <w:pPr>
              <w:rPr>
                <w:rFonts w:cs="Times New Roman"/>
                <w:sz w:val="22"/>
                <w:szCs w:val="22"/>
                <w:lang w:val="lt-LT"/>
              </w:rPr>
            </w:pPr>
            <w:r w:rsidRPr="00F16FEA">
              <w:rPr>
                <w:rFonts w:cs="Times New Roman"/>
                <w:sz w:val="22"/>
                <w:szCs w:val="22"/>
                <w:lang w:val="lt-LT"/>
              </w:rPr>
              <w:t>T4</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008750B5" w14:textId="3220162E" w:rsidR="00477B15" w:rsidRPr="00F16FEA" w:rsidRDefault="00477B15">
            <w:pPr>
              <w:rPr>
                <w:rFonts w:cs="Times New Roman"/>
                <w:sz w:val="22"/>
                <w:szCs w:val="22"/>
                <w:lang w:val="lt-LT"/>
              </w:rPr>
            </w:pPr>
            <w:r w:rsidRPr="00F16FEA">
              <w:rPr>
                <w:sz w:val="22"/>
                <w:szCs w:val="22"/>
                <w:lang w:val="lt-LT"/>
              </w:rPr>
              <w:t>Tarybos darbas</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622FE27B" w14:textId="3C349E41"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62106166" w14:textId="21A61195"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Gautas prašymas yra nagrinėjamas, nagrinėjimą atlieka specialiai suformuota taryba (Kilnojamųjų kultūros vertybių </w:t>
            </w:r>
            <w:r w:rsidR="004D550F">
              <w:rPr>
                <w:rFonts w:cs="Times New Roman"/>
                <w:sz w:val="22"/>
                <w:szCs w:val="22"/>
                <w:lang w:val="lt-LT"/>
              </w:rPr>
              <w:t>apsaugos</w:t>
            </w:r>
            <w:r w:rsidR="004D550F" w:rsidRPr="00F16FEA">
              <w:rPr>
                <w:rFonts w:cs="Times New Roman"/>
                <w:sz w:val="22"/>
                <w:szCs w:val="22"/>
                <w:lang w:val="lt-LT"/>
              </w:rPr>
              <w:t xml:space="preserve"> </w:t>
            </w:r>
            <w:r w:rsidRPr="00F16FEA">
              <w:rPr>
                <w:rFonts w:cs="Times New Roman"/>
                <w:sz w:val="22"/>
                <w:szCs w:val="22"/>
                <w:lang w:val="lt-LT"/>
              </w:rPr>
              <w:t>taryba). Tarybos nariai visą su prašymu susijusią informaciją pasieks KP tvarkytojų erdvėje</w:t>
            </w:r>
            <w:r w:rsidR="00F1155C" w:rsidRPr="00F16FEA">
              <w:rPr>
                <w:rFonts w:cs="Times New Roman"/>
                <w:sz w:val="22"/>
                <w:szCs w:val="22"/>
                <w:lang w:val="lt-LT"/>
              </w:rPr>
              <w:t>. Esant poreikiui, darbo organizavimui gali būti panaudojamas</w:t>
            </w:r>
            <w:r w:rsidRPr="00F16FEA">
              <w:rPr>
                <w:rFonts w:cs="Times New Roman"/>
                <w:sz w:val="22"/>
                <w:szCs w:val="22"/>
                <w:lang w:val="lt-LT"/>
              </w:rPr>
              <w:t xml:space="preserve"> komisijų valdymo </w:t>
            </w:r>
            <w:r w:rsidR="00F1155C" w:rsidRPr="00F16FEA">
              <w:rPr>
                <w:rFonts w:cs="Times New Roman"/>
                <w:sz w:val="22"/>
                <w:szCs w:val="22"/>
                <w:lang w:val="lt-LT"/>
              </w:rPr>
              <w:t xml:space="preserve">funkcionalumas (pvz., posėdžių planavimui ir organizavimui) </w:t>
            </w:r>
            <w:r w:rsidRPr="00F16FEA">
              <w:rPr>
                <w:rFonts w:cs="Times New Roman"/>
                <w:sz w:val="22"/>
                <w:szCs w:val="22"/>
                <w:lang w:val="lt-LT"/>
              </w:rPr>
              <w:t>ir kiti KP tvarkytojų srities funkcionalumai (pvz., užduočių valdymas ir pan.).</w:t>
            </w:r>
          </w:p>
        </w:tc>
      </w:tr>
      <w:tr w:rsidR="00477B15" w:rsidRPr="00767AEE" w14:paraId="15FE41B4"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19006DF1" w14:textId="492F654B" w:rsidR="00477B15" w:rsidRPr="00F16FEA" w:rsidRDefault="00477B15">
            <w:pPr>
              <w:rPr>
                <w:rFonts w:cs="Times New Roman"/>
                <w:sz w:val="22"/>
                <w:szCs w:val="22"/>
                <w:lang w:val="lt-LT"/>
              </w:rPr>
            </w:pPr>
            <w:r w:rsidRPr="00F16FEA">
              <w:rPr>
                <w:rFonts w:cs="Times New Roman"/>
                <w:sz w:val="22"/>
                <w:szCs w:val="22"/>
                <w:lang w:val="lt-LT"/>
              </w:rPr>
              <w:t>T5</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40866E73" w14:textId="13FFB2BD" w:rsidR="00477B15" w:rsidRPr="00F16FEA" w:rsidRDefault="00477B15">
            <w:pPr>
              <w:rPr>
                <w:rFonts w:cs="Times New Roman"/>
                <w:sz w:val="22"/>
                <w:szCs w:val="22"/>
                <w:lang w:val="lt-LT"/>
              </w:rPr>
            </w:pPr>
            <w:r w:rsidRPr="00F16FEA">
              <w:rPr>
                <w:sz w:val="22"/>
                <w:szCs w:val="22"/>
                <w:lang w:val="lt-LT"/>
              </w:rPr>
              <w:t>Įvesti atsisakymo išduoti leidimą informaciją</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0047F897" w14:textId="52C5BF66"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64185EEB" w14:textId="074C93E9"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Jei išnagrinėjus prašymą nusprendžiama, kad paslaugos rezultatas (leidimas) paslaugos gavėjui nebus išduodamas, paslaugos teikėjas KP tvarkytojų srityje įveda atitinkamą informaciją ir nurodo atsisakymo išduoti paslaugos rezultatus priežastis.</w:t>
            </w:r>
          </w:p>
        </w:tc>
      </w:tr>
      <w:tr w:rsidR="00477B15" w:rsidRPr="00767AEE" w14:paraId="319E700D"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562B6092" w14:textId="1FD2FBAE" w:rsidR="00477B15" w:rsidRPr="00F16FEA" w:rsidRDefault="00477B15">
            <w:pPr>
              <w:rPr>
                <w:rFonts w:cs="Times New Roman"/>
                <w:sz w:val="22"/>
                <w:szCs w:val="22"/>
                <w:lang w:val="lt-LT"/>
              </w:rPr>
            </w:pPr>
            <w:r w:rsidRPr="00F16FEA">
              <w:rPr>
                <w:rFonts w:cs="Times New Roman"/>
                <w:sz w:val="22"/>
                <w:szCs w:val="22"/>
                <w:lang w:val="lt-LT"/>
              </w:rPr>
              <w:t>T6</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59249422" w14:textId="5378AFD6" w:rsidR="00477B15" w:rsidRPr="00F16FEA" w:rsidRDefault="00477B15">
            <w:pPr>
              <w:rPr>
                <w:rFonts w:cs="Times New Roman"/>
                <w:sz w:val="22"/>
                <w:szCs w:val="22"/>
                <w:lang w:val="lt-LT"/>
              </w:rPr>
            </w:pPr>
            <w:r w:rsidRPr="00F16FEA">
              <w:rPr>
                <w:sz w:val="22"/>
                <w:szCs w:val="22"/>
                <w:lang w:val="lt-LT"/>
              </w:rPr>
              <w:t>Pildyti duomenis</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6B53C70C" w14:textId="43C456FD"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5E4A13BB" w14:textId="77777777"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Jei išnagrinėjus prašymą nusprendžiama, kad prašymas yra tenkinamas ir paslaugos gavėjui gali būti išduodamas paslaugos rezultatas (leidimas), paslaugos teikėjas KP tvarkytojų srityje užpildo / įveda paslaugos rezultatus. Prašymo teikėjui taip pat gali būti išduodama pažyma, jei nustatoma, kad vertybės / daikto išvežimui leidimas nereikalingas. </w:t>
            </w:r>
          </w:p>
          <w:p w14:paraId="3782D7D2" w14:textId="5AE3D562"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Duomenų pildymo metu (arba kituose proceso etapuose) gali būti atliekami papildomi rankiniai </w:t>
            </w:r>
            <w:r w:rsidR="00F1155C" w:rsidRPr="00F16FEA">
              <w:rPr>
                <w:rFonts w:cs="Times New Roman"/>
                <w:sz w:val="22"/>
                <w:szCs w:val="22"/>
                <w:lang w:val="lt-LT"/>
              </w:rPr>
              <w:t xml:space="preserve">duomenų tikrinimai išorinėse IS / registruose (ID-art mobili programėlė) </w:t>
            </w:r>
            <w:r w:rsidRPr="00F16FEA">
              <w:rPr>
                <w:rFonts w:cs="Times New Roman"/>
                <w:sz w:val="22"/>
                <w:szCs w:val="22"/>
                <w:lang w:val="lt-LT"/>
              </w:rPr>
              <w:t xml:space="preserve">ar automatiniai duomenų tikrinimai </w:t>
            </w:r>
            <w:r w:rsidR="00F1155C" w:rsidRPr="00F16FEA">
              <w:rPr>
                <w:rFonts w:cs="Times New Roman"/>
                <w:sz w:val="22"/>
                <w:szCs w:val="22"/>
                <w:lang w:val="lt-LT"/>
              </w:rPr>
              <w:t>KPEPIS / KVR (</w:t>
            </w:r>
            <w:r w:rsidRPr="00F16FEA">
              <w:rPr>
                <w:rFonts w:cs="Times New Roman"/>
                <w:sz w:val="22"/>
                <w:szCs w:val="22"/>
                <w:lang w:val="lt-LT"/>
              </w:rPr>
              <w:t>pvz., siekiant nustatyti, ar vertybė nėra įtraukta į dingusių vertybių sąrašus).</w:t>
            </w:r>
          </w:p>
        </w:tc>
      </w:tr>
      <w:tr w:rsidR="00477B15" w:rsidRPr="00767AEE" w14:paraId="187FA81E"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263D779E" w14:textId="717DF261" w:rsidR="00477B15" w:rsidRPr="00F16FEA" w:rsidRDefault="00477B15">
            <w:pPr>
              <w:rPr>
                <w:rFonts w:cs="Times New Roman"/>
                <w:sz w:val="22"/>
                <w:szCs w:val="22"/>
                <w:lang w:val="lt-LT"/>
              </w:rPr>
            </w:pPr>
            <w:r w:rsidRPr="00F16FEA">
              <w:rPr>
                <w:rFonts w:cs="Times New Roman"/>
                <w:sz w:val="22"/>
                <w:szCs w:val="22"/>
                <w:lang w:val="lt-LT"/>
              </w:rPr>
              <w:t>E3</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57FE80E7" w14:textId="77777777" w:rsidR="00477B15" w:rsidRPr="00F16FEA" w:rsidRDefault="00477B15">
            <w:pPr>
              <w:rPr>
                <w:sz w:val="22"/>
                <w:szCs w:val="22"/>
                <w:lang w:val="lt-LT"/>
              </w:rPr>
            </w:pPr>
            <w:r w:rsidRPr="00F16FEA">
              <w:rPr>
                <w:sz w:val="22"/>
                <w:szCs w:val="22"/>
                <w:lang w:val="lt-LT"/>
              </w:rPr>
              <w:t xml:space="preserve">Informuoti </w:t>
            </w:r>
          </w:p>
          <w:p w14:paraId="59A407CA" w14:textId="77777777" w:rsidR="00477B15" w:rsidRPr="00F16FEA" w:rsidRDefault="00477B15">
            <w:pPr>
              <w:rPr>
                <w:sz w:val="22"/>
                <w:szCs w:val="22"/>
                <w:lang w:val="lt-LT"/>
              </w:rPr>
            </w:pPr>
            <w:r w:rsidRPr="00F16FEA">
              <w:rPr>
                <w:sz w:val="22"/>
                <w:szCs w:val="22"/>
                <w:lang w:val="lt-LT"/>
              </w:rPr>
              <w:t xml:space="preserve">apie reikalingą </w:t>
            </w:r>
          </w:p>
          <w:p w14:paraId="2FB47D08" w14:textId="04CBC37A" w:rsidR="00477B15" w:rsidRPr="00F16FEA" w:rsidRDefault="00477B15">
            <w:pPr>
              <w:rPr>
                <w:rFonts w:cs="Times New Roman"/>
                <w:sz w:val="22"/>
                <w:szCs w:val="22"/>
                <w:lang w:val="lt-LT"/>
              </w:rPr>
            </w:pPr>
            <w:r w:rsidRPr="00F16FEA">
              <w:rPr>
                <w:sz w:val="22"/>
                <w:szCs w:val="22"/>
                <w:lang w:val="lt-LT"/>
              </w:rPr>
              <w:t>mokėjimą</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3A2D69E8" w14:textId="4EAD5911"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7B44C67D" w14:textId="6B3EAFB3"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Po priimto teigiamo sprendimo paslaugos gavėjas yra automatiškai informuojamas (el. laišku, sisteminiu pranešimu ar kt.) apie reikalingą apmokėjimą už leidimo išdavimą.</w:t>
            </w:r>
          </w:p>
        </w:tc>
      </w:tr>
      <w:tr w:rsidR="00477B15" w:rsidRPr="00767AEE" w14:paraId="360B08CD"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7461405E" w14:textId="5EE74DA7" w:rsidR="00477B15" w:rsidRPr="00F16FEA" w:rsidRDefault="00477B15">
            <w:pPr>
              <w:rPr>
                <w:rFonts w:cs="Times New Roman"/>
                <w:sz w:val="22"/>
                <w:szCs w:val="22"/>
                <w:lang w:val="lt-LT"/>
              </w:rPr>
            </w:pPr>
            <w:r w:rsidRPr="00F16FEA">
              <w:rPr>
                <w:rFonts w:cs="Times New Roman"/>
                <w:sz w:val="22"/>
                <w:szCs w:val="22"/>
                <w:lang w:val="lt-LT"/>
              </w:rPr>
              <w:t>E4</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1816D2CC" w14:textId="77777777" w:rsidR="00477B15" w:rsidRPr="00F16FEA" w:rsidRDefault="00477B15">
            <w:pPr>
              <w:rPr>
                <w:sz w:val="22"/>
                <w:szCs w:val="22"/>
                <w:lang w:val="lt-LT"/>
              </w:rPr>
            </w:pPr>
            <w:r w:rsidRPr="00F16FEA">
              <w:rPr>
                <w:sz w:val="22"/>
                <w:szCs w:val="22"/>
                <w:lang w:val="lt-LT"/>
              </w:rPr>
              <w:t xml:space="preserve">Reikalingas </w:t>
            </w:r>
          </w:p>
          <w:p w14:paraId="61E559A6" w14:textId="3EA1ADC8" w:rsidR="00477B15" w:rsidRPr="00F16FEA" w:rsidRDefault="00477B15">
            <w:pPr>
              <w:rPr>
                <w:rFonts w:cs="Times New Roman"/>
                <w:sz w:val="22"/>
                <w:szCs w:val="22"/>
                <w:lang w:val="lt-LT"/>
              </w:rPr>
            </w:pPr>
            <w:r w:rsidRPr="00F16FEA">
              <w:rPr>
                <w:sz w:val="22"/>
                <w:szCs w:val="22"/>
                <w:lang w:val="lt-LT"/>
              </w:rPr>
              <w:t>apmokėjimas</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36AD2F70" w14:textId="33B0FA23"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2D01B860" w14:textId="2778E10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inicijuoja mokėjimo už leidimo išdavimą veiksmus.</w:t>
            </w:r>
          </w:p>
        </w:tc>
      </w:tr>
      <w:tr w:rsidR="00477B15" w:rsidRPr="00767AEE" w14:paraId="1CB5D82C"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605D76B7" w14:textId="635E0BAE" w:rsidR="00477B15" w:rsidRPr="00F16FEA" w:rsidRDefault="00477B15">
            <w:pPr>
              <w:rPr>
                <w:rFonts w:cs="Times New Roman"/>
                <w:sz w:val="22"/>
                <w:szCs w:val="22"/>
                <w:lang w:val="lt-LT"/>
              </w:rPr>
            </w:pPr>
            <w:r w:rsidRPr="00F16FEA">
              <w:rPr>
                <w:rFonts w:cs="Times New Roman"/>
                <w:sz w:val="22"/>
                <w:szCs w:val="22"/>
                <w:lang w:val="lt-LT"/>
              </w:rPr>
              <w:t>T7</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7CA026F0" w14:textId="5B94AB0B" w:rsidR="00477B15" w:rsidRPr="00F16FEA" w:rsidRDefault="00477B15">
            <w:pPr>
              <w:rPr>
                <w:rFonts w:cs="Times New Roman"/>
                <w:sz w:val="22"/>
                <w:szCs w:val="22"/>
                <w:lang w:val="lt-LT"/>
              </w:rPr>
            </w:pPr>
            <w:r w:rsidRPr="00F16FEA">
              <w:rPr>
                <w:sz w:val="22"/>
                <w:szCs w:val="22"/>
                <w:lang w:val="lt-LT"/>
              </w:rPr>
              <w:t>Apmokėti paslaugą</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2702CAF0" w14:textId="6AF6F69F"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31301582" w14:textId="1F6016C4"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įvykdo apmokėjimą už paslaugą. Mokėjimams KPEPIS naudojamas VIISP teikiamas funkcionalumas. Esant poreikiui, apmokėjimo faktas ir kiti duomenys gali būti įvedami paslaugos teikėjo.</w:t>
            </w:r>
          </w:p>
        </w:tc>
      </w:tr>
      <w:tr w:rsidR="00477B15" w:rsidRPr="00767AEE" w14:paraId="5F036247"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0732CF74" w14:textId="44563159" w:rsidR="00477B15" w:rsidRPr="00F16FEA" w:rsidRDefault="00477B15">
            <w:pPr>
              <w:rPr>
                <w:rFonts w:cs="Times New Roman"/>
                <w:sz w:val="22"/>
                <w:szCs w:val="22"/>
                <w:lang w:val="lt-LT"/>
              </w:rPr>
            </w:pPr>
            <w:r w:rsidRPr="00F16FEA">
              <w:rPr>
                <w:rFonts w:cs="Times New Roman"/>
                <w:sz w:val="22"/>
                <w:szCs w:val="22"/>
                <w:lang w:val="lt-LT"/>
              </w:rPr>
              <w:t>E5</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7172B995" w14:textId="77777777" w:rsidR="00D773E9" w:rsidRPr="00F16FEA" w:rsidRDefault="00477B15" w:rsidP="00D773E9">
            <w:pPr>
              <w:rPr>
                <w:sz w:val="22"/>
                <w:szCs w:val="22"/>
                <w:lang w:val="lt-LT"/>
              </w:rPr>
            </w:pPr>
            <w:r w:rsidRPr="00F16FEA">
              <w:rPr>
                <w:sz w:val="22"/>
                <w:szCs w:val="22"/>
                <w:lang w:val="lt-LT"/>
              </w:rPr>
              <w:t xml:space="preserve">Gautas </w:t>
            </w:r>
          </w:p>
          <w:p w14:paraId="060A5108" w14:textId="59467B3E" w:rsidR="00477B15" w:rsidRPr="00F16FEA" w:rsidRDefault="00477B15">
            <w:pPr>
              <w:rPr>
                <w:rFonts w:cs="Times New Roman"/>
                <w:sz w:val="22"/>
                <w:szCs w:val="22"/>
                <w:lang w:val="lt-LT"/>
              </w:rPr>
            </w:pPr>
            <w:r w:rsidRPr="00F16FEA">
              <w:rPr>
                <w:sz w:val="22"/>
                <w:szCs w:val="22"/>
                <w:lang w:val="lt-LT"/>
              </w:rPr>
              <w:t>apmokėjimas</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54D35D59" w14:textId="6E461767"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4BB0F713" w14:textId="11FCBBA3"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 yra automatiškai informuojamas (el. laišku, sisteminiu pranešimu ar kt.) apie gautą apmokėjimą už leidimo išdavimą.</w:t>
            </w:r>
          </w:p>
        </w:tc>
      </w:tr>
      <w:tr w:rsidR="00477B15" w:rsidRPr="001F551A" w14:paraId="68261937"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1FDE177C" w14:textId="27B72160" w:rsidR="00477B15" w:rsidRPr="00F16FEA" w:rsidRDefault="00477B15">
            <w:pPr>
              <w:rPr>
                <w:rFonts w:cs="Times New Roman"/>
                <w:sz w:val="22"/>
                <w:szCs w:val="22"/>
                <w:lang w:val="lt-LT"/>
              </w:rPr>
            </w:pPr>
            <w:r w:rsidRPr="00F16FEA">
              <w:rPr>
                <w:rFonts w:cs="Times New Roman"/>
                <w:sz w:val="22"/>
                <w:szCs w:val="22"/>
                <w:lang w:val="lt-LT"/>
              </w:rPr>
              <w:t>T8</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2637B3C9" w14:textId="7FF2EBEF" w:rsidR="00477B15" w:rsidRPr="00F16FEA" w:rsidRDefault="00477B15">
            <w:pPr>
              <w:rPr>
                <w:rFonts w:cs="Times New Roman"/>
                <w:sz w:val="22"/>
                <w:szCs w:val="22"/>
                <w:lang w:val="lt-LT"/>
              </w:rPr>
            </w:pPr>
            <w:r w:rsidRPr="00F16FEA">
              <w:rPr>
                <w:sz w:val="22"/>
                <w:szCs w:val="22"/>
                <w:lang w:val="lt-LT"/>
              </w:rPr>
              <w:t>Dokumento rengimas, derinimas ir tvirtinimas</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41F8E14A" w14:textId="7E1E2A0A"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03E7A15D" w14:textId="663FC1E8"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 xml:space="preserve">Paslaugos teikėjo parengti rezultatai yra patvirtinami, t. y. rengiamas ir el. priemonėmis pasirašomas įvestų duomenų pagrindu suformuotas dokumentas (pvz., leidimas, sprendimas neišduoti leidimo). </w:t>
            </w:r>
            <w:r w:rsidRPr="00F16FEA">
              <w:rPr>
                <w:rFonts w:ascii="Times New Roman" w:hAnsi="Times New Roman" w:cs="Times New Roman"/>
                <w:sz w:val="22"/>
                <w:szCs w:val="22"/>
              </w:rPr>
              <w:t>Dokumento rengimui naudojamas DBSIS teikiamas funkcionalumas (el. dokumentų sudarymui, pasirašymui el. priemonėmis ir kt.).</w:t>
            </w:r>
          </w:p>
        </w:tc>
      </w:tr>
      <w:tr w:rsidR="00477B15" w:rsidRPr="001F551A" w14:paraId="235675D4"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18A2482C" w14:textId="36FEE049" w:rsidR="00477B15" w:rsidRPr="00F16FEA" w:rsidRDefault="00477B15">
            <w:pPr>
              <w:rPr>
                <w:rFonts w:cs="Times New Roman"/>
                <w:sz w:val="22"/>
                <w:szCs w:val="22"/>
                <w:lang w:val="lt-LT"/>
              </w:rPr>
            </w:pPr>
            <w:r w:rsidRPr="00F16FEA">
              <w:rPr>
                <w:rFonts w:cs="Times New Roman"/>
                <w:sz w:val="22"/>
                <w:szCs w:val="22"/>
                <w:lang w:val="lt-LT"/>
              </w:rPr>
              <w:t>T9</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24B776C2" w14:textId="25523E0A" w:rsidR="00477B15" w:rsidRPr="00F16FEA" w:rsidRDefault="00477B15">
            <w:pPr>
              <w:rPr>
                <w:rFonts w:cs="Times New Roman"/>
                <w:sz w:val="22"/>
                <w:szCs w:val="22"/>
                <w:lang w:val="lt-LT"/>
              </w:rPr>
            </w:pPr>
            <w:r w:rsidRPr="00F16FEA">
              <w:rPr>
                <w:sz w:val="22"/>
                <w:szCs w:val="22"/>
                <w:lang w:val="lt-LT"/>
              </w:rPr>
              <w:t>Atspausdinti ir įteikti leidimą</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2D53C1DA" w14:textId="738984FB"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014085B7" w14:textId="7DBF7FD9"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Parengtas rezultatas (leidimas) yra atspausdinamas, patvirtinamas (parašu, spaudu) ir fiziškai įteikiamas paslaugos gavėjui.</w:t>
            </w:r>
          </w:p>
        </w:tc>
      </w:tr>
      <w:tr w:rsidR="00477B15" w:rsidRPr="001F551A" w14:paraId="6FF252FE"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46F31045" w14:textId="3698B2FA" w:rsidR="00477B15" w:rsidRPr="00F16FEA" w:rsidRDefault="00477B15">
            <w:pPr>
              <w:rPr>
                <w:rFonts w:cs="Times New Roman"/>
                <w:sz w:val="22"/>
                <w:szCs w:val="22"/>
                <w:lang w:val="lt-LT"/>
              </w:rPr>
            </w:pPr>
            <w:r w:rsidRPr="00F16FEA">
              <w:rPr>
                <w:rFonts w:cs="Times New Roman"/>
                <w:sz w:val="22"/>
                <w:szCs w:val="22"/>
                <w:lang w:val="lt-LT"/>
              </w:rPr>
              <w:t>T10</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75C40CA1" w14:textId="5F22D62E" w:rsidR="00477B15" w:rsidRPr="00F16FEA" w:rsidRDefault="00477B15">
            <w:pPr>
              <w:rPr>
                <w:rFonts w:cs="Times New Roman"/>
                <w:sz w:val="22"/>
                <w:szCs w:val="22"/>
                <w:lang w:val="lt-LT"/>
              </w:rPr>
            </w:pPr>
            <w:r w:rsidRPr="00F16FEA">
              <w:rPr>
                <w:sz w:val="22"/>
                <w:szCs w:val="22"/>
                <w:lang w:val="lt-LT"/>
              </w:rPr>
              <w:t>Pateikti duomenis / dokumentus</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7D2571AC" w14:textId="57A164D9"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2086D6FC" w14:textId="65A6B345"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Patvirtinti duomenys / dokumentai (leidimas, pažyma) automatiškai teikiami į IMIS (Muitinės IS) per realizuotas integracines sąsajas.</w:t>
            </w:r>
          </w:p>
        </w:tc>
      </w:tr>
      <w:tr w:rsidR="00477B15" w:rsidRPr="00767AEE" w14:paraId="175B025B"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3E66C51F" w14:textId="4738411F" w:rsidR="00477B15" w:rsidRPr="00F16FEA" w:rsidRDefault="00477B15">
            <w:pPr>
              <w:rPr>
                <w:rFonts w:cs="Times New Roman"/>
                <w:sz w:val="22"/>
                <w:szCs w:val="22"/>
                <w:lang w:val="lt-LT"/>
              </w:rPr>
            </w:pPr>
            <w:r w:rsidRPr="00F16FEA">
              <w:rPr>
                <w:rFonts w:cs="Times New Roman"/>
                <w:sz w:val="22"/>
                <w:szCs w:val="22"/>
                <w:lang w:val="lt-LT"/>
              </w:rPr>
              <w:t>E6</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567F86AA" w14:textId="77777777" w:rsidR="00477B15" w:rsidRPr="00F16FEA" w:rsidRDefault="00477B15">
            <w:pPr>
              <w:rPr>
                <w:sz w:val="22"/>
                <w:szCs w:val="22"/>
                <w:lang w:val="lt-LT"/>
              </w:rPr>
            </w:pPr>
            <w:r w:rsidRPr="00F16FEA">
              <w:rPr>
                <w:sz w:val="22"/>
                <w:szCs w:val="22"/>
                <w:lang w:val="lt-LT"/>
              </w:rPr>
              <w:t xml:space="preserve">Gauta </w:t>
            </w:r>
          </w:p>
          <w:p w14:paraId="628A0590" w14:textId="755E0D6F" w:rsidR="00477B15" w:rsidRPr="00F16FEA" w:rsidRDefault="00477B15">
            <w:pPr>
              <w:rPr>
                <w:rFonts w:cs="Times New Roman"/>
                <w:sz w:val="22"/>
                <w:szCs w:val="22"/>
                <w:lang w:val="lt-LT"/>
              </w:rPr>
            </w:pPr>
            <w:r w:rsidRPr="00F16FEA">
              <w:rPr>
                <w:sz w:val="22"/>
                <w:szCs w:val="22"/>
                <w:lang w:val="lt-LT"/>
              </w:rPr>
              <w:t>informacija</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640459F9" w14:textId="2FD61C13"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15FC9E8B" w14:textId="43FFC591"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(autentifikuotas KPEPIS naudotojas) gauna su prašymu susijusią informaciją (pvz., priimtas sprendimas ar kt.).</w:t>
            </w:r>
          </w:p>
        </w:tc>
      </w:tr>
      <w:tr w:rsidR="00477B15" w:rsidRPr="00767AEE" w14:paraId="28323714"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197617F4" w14:textId="464B1C26" w:rsidR="00477B15" w:rsidRPr="00F16FEA" w:rsidRDefault="00477B15">
            <w:pPr>
              <w:rPr>
                <w:rFonts w:cs="Times New Roman"/>
                <w:sz w:val="22"/>
                <w:szCs w:val="22"/>
                <w:lang w:val="lt-LT"/>
              </w:rPr>
            </w:pPr>
            <w:r w:rsidRPr="00F16FEA">
              <w:rPr>
                <w:rFonts w:cs="Times New Roman"/>
                <w:sz w:val="22"/>
                <w:szCs w:val="22"/>
                <w:lang w:val="lt-LT"/>
              </w:rPr>
              <w:t>T11</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6281BCA3" w14:textId="343647D2" w:rsidR="00477B15" w:rsidRPr="00F16FEA" w:rsidRDefault="00477B15">
            <w:pPr>
              <w:rPr>
                <w:rFonts w:cs="Times New Roman"/>
                <w:sz w:val="22"/>
                <w:szCs w:val="22"/>
                <w:lang w:val="lt-LT"/>
              </w:rPr>
            </w:pPr>
            <w:r w:rsidRPr="00F16FEA">
              <w:rPr>
                <w:sz w:val="22"/>
                <w:szCs w:val="22"/>
                <w:lang w:val="lt-LT"/>
              </w:rPr>
              <w:t>Peržiūrėti duomenis / dokumentą</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262EA09E" w14:textId="3AA1C12F"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65D49A59" w14:textId="6A7CEDD5"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peržiūri paslaugos teikėjo parengtus rezultatus (duomenis / dokumentus) arba kitą informaciją (pvz., sprendimą neišduoti leidimo).</w:t>
            </w:r>
          </w:p>
        </w:tc>
      </w:tr>
      <w:tr w:rsidR="00477B15" w:rsidRPr="001F551A" w14:paraId="11FA54C4"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2977BF93" w14:textId="55BCE257" w:rsidR="00477B15" w:rsidRPr="00F16FEA" w:rsidRDefault="00477B15">
            <w:pPr>
              <w:rPr>
                <w:rFonts w:cs="Times New Roman"/>
                <w:sz w:val="22"/>
                <w:szCs w:val="22"/>
                <w:lang w:val="lt-LT"/>
              </w:rPr>
            </w:pPr>
            <w:r w:rsidRPr="00F16FEA">
              <w:rPr>
                <w:rFonts w:cs="Times New Roman"/>
                <w:sz w:val="22"/>
                <w:szCs w:val="22"/>
                <w:lang w:val="lt-LT"/>
              </w:rPr>
              <w:t>E7</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216E1DBB" w14:textId="77777777" w:rsidR="00D773E9" w:rsidRPr="00F16FEA" w:rsidRDefault="00477B15" w:rsidP="00D773E9">
            <w:pPr>
              <w:rPr>
                <w:sz w:val="22"/>
                <w:szCs w:val="22"/>
                <w:lang w:val="lt-LT"/>
              </w:rPr>
            </w:pPr>
            <w:r w:rsidRPr="00F16FEA">
              <w:rPr>
                <w:sz w:val="22"/>
                <w:szCs w:val="22"/>
                <w:lang w:val="lt-LT"/>
              </w:rPr>
              <w:t xml:space="preserve">Vertybė </w:t>
            </w:r>
          </w:p>
          <w:p w14:paraId="18774BA1" w14:textId="77777777" w:rsidR="00D773E9" w:rsidRPr="00F16FEA" w:rsidRDefault="00477B15" w:rsidP="00D773E9">
            <w:pPr>
              <w:rPr>
                <w:sz w:val="22"/>
                <w:szCs w:val="22"/>
                <w:lang w:val="lt-LT"/>
              </w:rPr>
            </w:pPr>
            <w:r w:rsidRPr="00F16FEA">
              <w:rPr>
                <w:sz w:val="22"/>
                <w:szCs w:val="22"/>
                <w:lang w:val="lt-LT"/>
              </w:rPr>
              <w:t xml:space="preserve">grąžinta </w:t>
            </w:r>
          </w:p>
          <w:p w14:paraId="51CCA0A5" w14:textId="339D17E9" w:rsidR="00477B15" w:rsidRPr="00F16FEA" w:rsidRDefault="00477B15">
            <w:pPr>
              <w:rPr>
                <w:rFonts w:cs="Times New Roman"/>
                <w:sz w:val="22"/>
                <w:szCs w:val="22"/>
                <w:lang w:val="lt-LT"/>
              </w:rPr>
            </w:pPr>
            <w:r w:rsidRPr="00F16FEA">
              <w:rPr>
                <w:sz w:val="22"/>
                <w:szCs w:val="22"/>
                <w:lang w:val="lt-LT"/>
              </w:rPr>
              <w:t>į Lietuvą</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323BB282" w14:textId="2C7C87B6"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373BF387" w14:textId="406F2EB4"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Kyla poreikis informuoti KPD apie į Lietuvą grąžintą vertybę.</w:t>
            </w:r>
          </w:p>
        </w:tc>
      </w:tr>
      <w:tr w:rsidR="00477B15" w:rsidRPr="00767AEE" w14:paraId="5546291E" w14:textId="77777777" w:rsidTr="00D773E9">
        <w:trPr>
          <w:trHeight w:val="289"/>
        </w:trPr>
        <w:tc>
          <w:tcPr>
            <w:tcW w:w="388" w:type="pct"/>
            <w:tcBorders>
              <w:top w:val="single" w:sz="4" w:space="0" w:color="auto"/>
              <w:left w:val="single" w:sz="4" w:space="0" w:color="auto"/>
              <w:bottom w:val="single" w:sz="4" w:space="0" w:color="auto"/>
              <w:right w:val="single" w:sz="4" w:space="0" w:color="auto"/>
            </w:tcBorders>
          </w:tcPr>
          <w:p w14:paraId="4B92AB0F" w14:textId="045F8437" w:rsidR="00477B15" w:rsidRPr="00F16FEA" w:rsidRDefault="00477B15">
            <w:pPr>
              <w:rPr>
                <w:rFonts w:cs="Times New Roman"/>
                <w:sz w:val="22"/>
                <w:szCs w:val="22"/>
                <w:lang w:val="lt-LT"/>
              </w:rPr>
            </w:pPr>
            <w:r w:rsidRPr="00F16FEA">
              <w:rPr>
                <w:rFonts w:cs="Times New Roman"/>
                <w:sz w:val="22"/>
                <w:szCs w:val="22"/>
                <w:lang w:val="lt-LT"/>
              </w:rPr>
              <w:t>T12</w:t>
            </w:r>
          </w:p>
        </w:tc>
        <w:tc>
          <w:tcPr>
            <w:tcW w:w="753" w:type="pct"/>
            <w:tcBorders>
              <w:top w:val="single" w:sz="4" w:space="0" w:color="auto"/>
              <w:left w:val="dotted" w:sz="4" w:space="0" w:color="52847A"/>
              <w:bottom w:val="single" w:sz="4" w:space="0" w:color="auto"/>
              <w:right w:val="dotted" w:sz="4" w:space="0" w:color="52847A"/>
            </w:tcBorders>
            <w:shd w:val="clear" w:color="auto" w:fill="auto"/>
          </w:tcPr>
          <w:p w14:paraId="54B93FB5" w14:textId="2CAB16DE" w:rsidR="00477B15" w:rsidRPr="00F16FEA" w:rsidRDefault="00477B15">
            <w:pPr>
              <w:rPr>
                <w:rFonts w:cs="Times New Roman"/>
                <w:sz w:val="22"/>
                <w:szCs w:val="22"/>
                <w:lang w:val="lt-LT"/>
              </w:rPr>
            </w:pPr>
            <w:r w:rsidRPr="00F16FEA">
              <w:rPr>
                <w:sz w:val="22"/>
                <w:szCs w:val="22"/>
                <w:lang w:val="lt-LT"/>
              </w:rPr>
              <w:t>Pažymėti vertybės grąžinimo į Lietuvą faktą</w:t>
            </w:r>
          </w:p>
        </w:tc>
        <w:tc>
          <w:tcPr>
            <w:tcW w:w="623" w:type="pct"/>
            <w:tcBorders>
              <w:top w:val="single" w:sz="4" w:space="0" w:color="auto"/>
              <w:left w:val="single" w:sz="4" w:space="0" w:color="auto"/>
              <w:bottom w:val="single" w:sz="4" w:space="0" w:color="auto"/>
              <w:right w:val="single" w:sz="4" w:space="0" w:color="auto"/>
            </w:tcBorders>
            <w:shd w:val="clear" w:color="auto" w:fill="auto"/>
          </w:tcPr>
          <w:p w14:paraId="61CDD3C0" w14:textId="7ABF2485"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236" w:type="pct"/>
            <w:tcBorders>
              <w:top w:val="single" w:sz="4" w:space="0" w:color="auto"/>
              <w:left w:val="single" w:sz="4" w:space="0" w:color="auto"/>
              <w:bottom w:val="single" w:sz="4" w:space="0" w:color="auto"/>
              <w:right w:val="single" w:sz="4" w:space="0" w:color="auto"/>
            </w:tcBorders>
            <w:shd w:val="clear" w:color="auto" w:fill="auto"/>
          </w:tcPr>
          <w:p w14:paraId="30415427" w14:textId="11E9042C"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(autentifikuotas KPEPIS naudotojas) pažymi vertybės grąžinimo į Lietuvą faktą ir įveda kitus duomenis (pvz., grąžinimo datą). Informacija apie grąžinimą ir kiti duomenys automatiškai perduodami į KP tvarkytojų sritį apie tai informuojant atsakingus naudotojus.</w:t>
            </w:r>
          </w:p>
        </w:tc>
      </w:tr>
    </w:tbl>
    <w:p w14:paraId="7FA452A4" w14:textId="77777777" w:rsidR="00477B15" w:rsidRPr="00F16FEA" w:rsidRDefault="00477B15" w:rsidP="00477B15">
      <w:pPr>
        <w:rPr>
          <w:lang w:val="lt-LT" w:eastAsia="lt-LT"/>
        </w:rPr>
      </w:pPr>
    </w:p>
    <w:p w14:paraId="5E034940" w14:textId="77777777" w:rsidR="00477B15" w:rsidRPr="00F16FEA" w:rsidRDefault="00477B15" w:rsidP="00BB6160">
      <w:pPr>
        <w:pStyle w:val="Antrat3"/>
      </w:pPr>
      <w:bookmarkStart w:id="241" w:name="_Toc180500289"/>
      <w:r w:rsidRPr="00F16FEA">
        <w:t>Reikalavimai Leidimų ir licencijų išdavimo (nedalyvaujant komisijoms) procesams</w:t>
      </w:r>
      <w:bookmarkEnd w:id="241"/>
    </w:p>
    <w:p w14:paraId="248369C4" w14:textId="77777777" w:rsidR="00FB76EE" w:rsidRPr="00F16FEA" w:rsidRDefault="00FB76EE" w:rsidP="00FB76EE">
      <w:pPr>
        <w:rPr>
          <w:rFonts w:cs="Times New Roman"/>
          <w:szCs w:val="24"/>
          <w:lang w:val="lt-LT" w:eastAsia="lt-LT"/>
        </w:rPr>
      </w:pPr>
      <w:r w:rsidRPr="00F16FEA">
        <w:rPr>
          <w:rFonts w:cs="Times New Roman"/>
          <w:b/>
          <w:szCs w:val="24"/>
          <w:lang w:val="lt-LT"/>
        </w:rPr>
        <w:t xml:space="preserve">Proceso trumpas aprašymas: </w:t>
      </w:r>
      <w:r w:rsidRPr="00F16FEA">
        <w:rPr>
          <w:rFonts w:cs="Times New Roman"/>
          <w:szCs w:val="24"/>
          <w:lang w:val="lt-LT" w:eastAsia="lt-LT"/>
        </w:rPr>
        <w:t>procesas skirtas licencijų prekiauti antikvariniais daiktais ar leidimų atlikti ardomuosius tyrimus išdavimui.</w:t>
      </w:r>
    </w:p>
    <w:p w14:paraId="607D4337" w14:textId="77777777" w:rsidR="00FB76EE" w:rsidRPr="00F16FEA" w:rsidRDefault="00FB76EE" w:rsidP="00FB76EE">
      <w:pPr>
        <w:rPr>
          <w:rFonts w:cs="Times New Roman"/>
          <w:b/>
          <w:szCs w:val="24"/>
          <w:lang w:val="lt-LT" w:eastAsia="lt-LT"/>
        </w:rPr>
      </w:pPr>
    </w:p>
    <w:p w14:paraId="40888BF8" w14:textId="77777777" w:rsidR="00FB76EE" w:rsidRPr="00F16FEA" w:rsidRDefault="00FB76EE" w:rsidP="00FB76EE">
      <w:pPr>
        <w:rPr>
          <w:rFonts w:cs="Times New Roman"/>
          <w:b/>
          <w:szCs w:val="24"/>
          <w:lang w:val="lt-LT" w:eastAsia="lt-LT"/>
        </w:rPr>
      </w:pPr>
      <w:r w:rsidRPr="00F16FEA">
        <w:rPr>
          <w:rFonts w:cs="Times New Roman"/>
          <w:b/>
          <w:szCs w:val="24"/>
          <w:lang w:val="lt-LT" w:eastAsia="lt-LT"/>
        </w:rPr>
        <w:t>Proceso dalyviai (asmenys, organizacijos):</w:t>
      </w:r>
    </w:p>
    <w:p w14:paraId="516E6DA7" w14:textId="77777777" w:rsidR="00FB76EE" w:rsidRPr="00F16FEA" w:rsidRDefault="00FB76E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Ūkio subjektas (FA, JA)</w:t>
      </w:r>
    </w:p>
    <w:p w14:paraId="1471813A" w14:textId="77777777" w:rsidR="00FB76EE" w:rsidRPr="00F16FEA" w:rsidRDefault="00FB76E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Tyrėjas</w:t>
      </w:r>
    </w:p>
    <w:p w14:paraId="61775493" w14:textId="77777777" w:rsidR="00FB76EE" w:rsidRPr="00F16FEA" w:rsidRDefault="00FB76E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39F488AF" w14:textId="77777777" w:rsidR="00FB76EE" w:rsidRPr="00F16FEA" w:rsidRDefault="00FB76EE" w:rsidP="00FB76EE">
      <w:pPr>
        <w:rPr>
          <w:rFonts w:cs="Times New Roman"/>
          <w:b/>
          <w:szCs w:val="24"/>
          <w:lang w:val="lt-LT" w:eastAsia="lt-LT"/>
        </w:rPr>
      </w:pPr>
    </w:p>
    <w:p w14:paraId="752C7005" w14:textId="77777777" w:rsidR="00FB76EE" w:rsidRPr="00F16FEA" w:rsidRDefault="00FB76EE" w:rsidP="00FB76EE">
      <w:pPr>
        <w:rPr>
          <w:rFonts w:cs="Times New Roman"/>
          <w:b/>
          <w:szCs w:val="24"/>
          <w:lang w:val="lt-LT" w:eastAsia="lt-LT"/>
        </w:rPr>
      </w:pPr>
      <w:r w:rsidRPr="00F16FEA">
        <w:rPr>
          <w:rFonts w:cs="Times New Roman"/>
          <w:b/>
          <w:szCs w:val="24"/>
          <w:lang w:val="lt-LT" w:eastAsia="lt-LT"/>
        </w:rPr>
        <w:t>Susijusios IS / registrai:</w:t>
      </w:r>
    </w:p>
    <w:p w14:paraId="44D276D6" w14:textId="77777777" w:rsidR="00FB76EE" w:rsidRPr="00F16FEA" w:rsidRDefault="00FB76E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5925D5DE" w14:textId="77777777" w:rsidR="00FB76EE" w:rsidRPr="00F16FEA" w:rsidRDefault="00FB76E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1B8A9598" w14:textId="77777777" w:rsidR="00FB76EE" w:rsidRPr="00F16FEA" w:rsidRDefault="00FB76E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2E99A9EF" w14:textId="77777777" w:rsidR="00FB76EE" w:rsidRPr="00F16FEA" w:rsidRDefault="00FB76E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ĮKNR</w:t>
      </w:r>
    </w:p>
    <w:p w14:paraId="5818F4C3" w14:textId="77777777" w:rsidR="00FB76EE" w:rsidRPr="00F16FEA" w:rsidRDefault="00FB76E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NTR</w:t>
      </w:r>
    </w:p>
    <w:p w14:paraId="5072CCDB" w14:textId="77777777" w:rsidR="00FB76EE" w:rsidRPr="00F16FEA" w:rsidRDefault="00FB76E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LIS</w:t>
      </w:r>
    </w:p>
    <w:p w14:paraId="5F29DC9A" w14:textId="77777777" w:rsidR="00FB76EE" w:rsidRPr="00F16FEA" w:rsidRDefault="00FB76E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AR</w:t>
      </w:r>
    </w:p>
    <w:p w14:paraId="6400E120" w14:textId="77777777" w:rsidR="00FB76EE" w:rsidRPr="00F16FEA" w:rsidRDefault="00FB76E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JAR</w:t>
      </w:r>
    </w:p>
    <w:p w14:paraId="10C97905" w14:textId="77777777" w:rsidR="00FB76EE" w:rsidRPr="00F16FEA" w:rsidRDefault="00FB76E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1C3479FA" w14:textId="77777777" w:rsidR="00FB76EE" w:rsidRPr="00F16FEA" w:rsidRDefault="00FB76EE" w:rsidP="00FB76EE">
      <w:pPr>
        <w:rPr>
          <w:b/>
          <w:color w:val="7A4880"/>
          <w:lang w:val="lt-LT" w:eastAsia="lt-LT"/>
        </w:rPr>
      </w:pPr>
    </w:p>
    <w:p w14:paraId="24383866" w14:textId="6C1BE01A" w:rsidR="00FB76EE" w:rsidRPr="00F16FEA" w:rsidRDefault="00FB76EE" w:rsidP="00FB76EE">
      <w:pPr>
        <w:pStyle w:val="ForITlentelespavadinimas"/>
        <w:rPr>
          <w:rFonts w:ascii="Times New Roman" w:hAnsi="Times New Roman"/>
          <w:sz w:val="24"/>
        </w:rPr>
      </w:pPr>
      <w:r w:rsidRPr="00F16FEA">
        <w:rPr>
          <w:rFonts w:ascii="Times New Roman" w:hAnsi="Times New Roman"/>
          <w:sz w:val="24"/>
        </w:rPr>
        <w:fldChar w:fldCharType="begin"/>
      </w:r>
      <w:r w:rsidRPr="00F16FEA">
        <w:rPr>
          <w:rFonts w:ascii="Times New Roman" w:hAnsi="Times New Roman"/>
          <w:sz w:val="24"/>
        </w:rPr>
        <w:instrText xml:space="preserve"> STYLEREF 1 \s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w:t>
      </w:r>
      <w:r w:rsidRPr="00F16FEA">
        <w:rPr>
          <w:rFonts w:ascii="Times New Roman" w:hAnsi="Times New Roman"/>
          <w:sz w:val="24"/>
        </w:rPr>
        <w:fldChar w:fldCharType="begin"/>
      </w:r>
      <w:r w:rsidRPr="00F16FEA">
        <w:rPr>
          <w:rFonts w:ascii="Times New Roman" w:hAnsi="Times New Roman"/>
          <w:sz w:val="24"/>
        </w:rPr>
        <w:instrText xml:space="preserve"> SEQ lentelė \* ARABIC \s 1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437E44" w:rsidRPr="00767AEE" w14:paraId="22B7445C" w14:textId="77777777" w:rsidTr="00437E44">
        <w:trPr>
          <w:trHeight w:val="625"/>
          <w:tblHeader/>
        </w:trPr>
        <w:tc>
          <w:tcPr>
            <w:tcW w:w="1437" w:type="pct"/>
            <w:shd w:val="clear" w:color="auto" w:fill="D9D9D9" w:themeFill="background1" w:themeFillShade="D9"/>
            <w:vAlign w:val="center"/>
          </w:tcPr>
          <w:p w14:paraId="1BD86CF6" w14:textId="77777777" w:rsidR="00FB76EE" w:rsidRPr="00F16FEA" w:rsidRDefault="00FB76EE" w:rsidP="007C6300">
            <w:pPr>
              <w:pStyle w:val="Lenheadarial"/>
              <w:jc w:val="center"/>
              <w:rPr>
                <w:b/>
                <w:bCs/>
                <w:color w:val="auto"/>
                <w:sz w:val="22"/>
                <w:szCs w:val="22"/>
                <w:lang w:val="lt-LT"/>
              </w:rPr>
            </w:pPr>
            <w:r w:rsidRPr="00F16FEA">
              <w:rPr>
                <w:b/>
                <w:bCs/>
                <w:color w:val="auto"/>
                <w:sz w:val="22"/>
                <w:szCs w:val="22"/>
                <w:lang w:val="lt-LT"/>
              </w:rPr>
              <w:t xml:space="preserve">Proceso įeitis (angl. </w:t>
            </w:r>
            <w:r w:rsidRPr="00F16FEA">
              <w:rPr>
                <w:b/>
                <w:bCs/>
                <w:i/>
                <w:iCs/>
                <w:color w:val="auto"/>
                <w:sz w:val="22"/>
                <w:szCs w:val="22"/>
                <w:lang w:val="lt-LT"/>
              </w:rPr>
              <w:t>input</w:t>
            </w:r>
            <w:r w:rsidRPr="00F16FEA">
              <w:rPr>
                <w:b/>
                <w:bCs/>
                <w:color w:val="auto"/>
                <w:sz w:val="22"/>
                <w:szCs w:val="22"/>
                <w:lang w:val="lt-LT"/>
              </w:rPr>
              <w:t>)</w:t>
            </w:r>
          </w:p>
        </w:tc>
        <w:tc>
          <w:tcPr>
            <w:tcW w:w="1803" w:type="pct"/>
            <w:shd w:val="clear" w:color="auto" w:fill="D9D9D9" w:themeFill="background1" w:themeFillShade="D9"/>
            <w:vAlign w:val="center"/>
          </w:tcPr>
          <w:p w14:paraId="58D8CCEB" w14:textId="77777777" w:rsidR="00FB76EE" w:rsidRPr="00F16FEA" w:rsidRDefault="00FB76EE" w:rsidP="007C6300">
            <w:pPr>
              <w:pStyle w:val="Lenheadarial"/>
              <w:jc w:val="center"/>
              <w:rPr>
                <w:b/>
                <w:bCs/>
                <w:color w:val="auto"/>
                <w:sz w:val="22"/>
                <w:szCs w:val="22"/>
                <w:lang w:val="lt-LT"/>
              </w:rPr>
            </w:pPr>
            <w:r w:rsidRPr="00F16FEA">
              <w:rPr>
                <w:b/>
                <w:bCs/>
                <w:color w:val="auto"/>
                <w:sz w:val="22"/>
                <w:szCs w:val="22"/>
                <w:lang w:val="lt-LT"/>
              </w:rPr>
              <w:t xml:space="preserve">Proceso rezultatas (angl. </w:t>
            </w:r>
            <w:r w:rsidRPr="00F16FEA">
              <w:rPr>
                <w:b/>
                <w:bCs/>
                <w:i/>
                <w:iCs/>
                <w:color w:val="auto"/>
                <w:sz w:val="22"/>
                <w:szCs w:val="22"/>
                <w:lang w:val="lt-LT"/>
              </w:rPr>
              <w:t>output</w:t>
            </w:r>
            <w:r w:rsidRPr="00F16FEA">
              <w:rPr>
                <w:b/>
                <w:bCs/>
                <w:color w:val="auto"/>
                <w:sz w:val="22"/>
                <w:szCs w:val="22"/>
                <w:lang w:val="lt-LT"/>
              </w:rPr>
              <w:t>)</w:t>
            </w:r>
          </w:p>
        </w:tc>
        <w:tc>
          <w:tcPr>
            <w:tcW w:w="1760" w:type="pct"/>
            <w:shd w:val="clear" w:color="auto" w:fill="D9D9D9" w:themeFill="background1" w:themeFillShade="D9"/>
          </w:tcPr>
          <w:p w14:paraId="103A2C04" w14:textId="4A96F861" w:rsidR="00FB76EE" w:rsidRPr="00F16FEA" w:rsidRDefault="00FB76EE" w:rsidP="007C6300">
            <w:pPr>
              <w:pStyle w:val="Lenheadarial"/>
              <w:jc w:val="center"/>
              <w:rPr>
                <w:b/>
                <w:bCs/>
                <w:color w:val="auto"/>
                <w:sz w:val="22"/>
                <w:szCs w:val="22"/>
                <w:lang w:val="lt-LT"/>
              </w:rPr>
            </w:pPr>
            <w:r w:rsidRPr="00F16FEA">
              <w:rPr>
                <w:b/>
                <w:bCs/>
                <w:color w:val="auto"/>
                <w:sz w:val="22"/>
                <w:szCs w:val="22"/>
                <w:lang w:val="lt-LT"/>
              </w:rPr>
              <w:t>Procesą įtakojantys veiksmai / duomenys (veiklos apribojimai ir vykdymo taisyklės, saugos priemonės)</w:t>
            </w:r>
          </w:p>
        </w:tc>
      </w:tr>
      <w:tr w:rsidR="00437E44" w:rsidRPr="001F551A" w14:paraId="32AEBE11" w14:textId="77777777" w:rsidTr="00437E44">
        <w:trPr>
          <w:trHeight w:val="203"/>
        </w:trPr>
        <w:tc>
          <w:tcPr>
            <w:tcW w:w="1437" w:type="pct"/>
            <w:shd w:val="clear" w:color="auto" w:fill="auto"/>
          </w:tcPr>
          <w:p w14:paraId="6BC64C05" w14:textId="77777777" w:rsidR="00FB76EE" w:rsidRPr="00F16FEA" w:rsidRDefault="00FB76EE">
            <w:pPr>
              <w:suppressAutoHyphens/>
              <w:spacing w:before="60"/>
              <w:ind w:left="29"/>
              <w:rPr>
                <w:sz w:val="22"/>
                <w:szCs w:val="22"/>
                <w:lang w:val="lt-LT" w:eastAsia="zh-CN"/>
              </w:rPr>
            </w:pPr>
            <w:r w:rsidRPr="00F16FEA">
              <w:rPr>
                <w:sz w:val="22"/>
                <w:szCs w:val="22"/>
                <w:lang w:val="lt-LT" w:eastAsia="zh-CN"/>
              </w:rPr>
              <w:t>Pateiktas prašymas licencijų prekiauti antikvariniais daiktais ar leidimų atlikti ardomuosius tyrimus išdavimui</w:t>
            </w:r>
          </w:p>
        </w:tc>
        <w:tc>
          <w:tcPr>
            <w:tcW w:w="1803" w:type="pct"/>
            <w:shd w:val="clear" w:color="auto" w:fill="auto"/>
          </w:tcPr>
          <w:p w14:paraId="315F4A69" w14:textId="77777777" w:rsidR="00FB76EE" w:rsidRPr="00F16FEA" w:rsidRDefault="00FB76EE">
            <w:pPr>
              <w:suppressAutoHyphens/>
              <w:spacing w:before="60"/>
              <w:ind w:left="29"/>
              <w:rPr>
                <w:sz w:val="22"/>
                <w:szCs w:val="22"/>
                <w:lang w:val="lt-LT" w:eastAsia="zh-CN"/>
              </w:rPr>
            </w:pPr>
            <w:r w:rsidRPr="00F16FEA">
              <w:rPr>
                <w:sz w:val="22"/>
                <w:szCs w:val="22"/>
                <w:lang w:val="lt-LT" w:eastAsia="zh-CN"/>
              </w:rPr>
              <w:t>Išduota licencija prekiauti antikvariniais daiktais.</w:t>
            </w:r>
          </w:p>
          <w:p w14:paraId="2FB67BE2" w14:textId="77777777" w:rsidR="00FB76EE" w:rsidRPr="00F16FEA" w:rsidRDefault="00FB76EE">
            <w:pPr>
              <w:suppressAutoHyphens/>
              <w:spacing w:before="60"/>
              <w:ind w:left="29"/>
              <w:rPr>
                <w:sz w:val="22"/>
                <w:szCs w:val="22"/>
                <w:lang w:val="lt-LT" w:eastAsia="zh-CN"/>
              </w:rPr>
            </w:pPr>
            <w:r w:rsidRPr="00F16FEA">
              <w:rPr>
                <w:sz w:val="22"/>
                <w:szCs w:val="22"/>
                <w:lang w:val="lt-LT" w:eastAsia="zh-CN"/>
              </w:rPr>
              <w:t>Išduotas leidimas atlikti ardomuosius tyrimus.</w:t>
            </w:r>
          </w:p>
        </w:tc>
        <w:tc>
          <w:tcPr>
            <w:tcW w:w="1760" w:type="pct"/>
            <w:shd w:val="clear" w:color="auto" w:fill="auto"/>
          </w:tcPr>
          <w:p w14:paraId="06BB497F" w14:textId="77777777" w:rsidR="00FB76EE" w:rsidRPr="00F16FEA" w:rsidRDefault="00FB76EE">
            <w:pPr>
              <w:suppressAutoHyphens/>
              <w:spacing w:before="60"/>
              <w:ind w:left="29"/>
              <w:rPr>
                <w:sz w:val="22"/>
                <w:szCs w:val="22"/>
                <w:lang w:val="lt-LT" w:eastAsia="zh-CN"/>
              </w:rPr>
            </w:pPr>
            <w:r w:rsidRPr="00F16FEA">
              <w:rPr>
                <w:sz w:val="22"/>
                <w:szCs w:val="22"/>
                <w:lang w:val="lt-LT" w:eastAsia="zh-CN"/>
              </w:rPr>
              <w:t>KPEPIS naudotojas privalo turėti priemones asmens tapatybės nustatymui naudojant VIISP tapatybės nustatymo paslaugą.</w:t>
            </w:r>
          </w:p>
          <w:p w14:paraId="59FF500C" w14:textId="77777777" w:rsidR="00FB76EE" w:rsidRPr="00F16FEA" w:rsidRDefault="00FB76EE">
            <w:pPr>
              <w:suppressAutoHyphens/>
              <w:spacing w:before="60"/>
              <w:ind w:left="29"/>
              <w:rPr>
                <w:sz w:val="22"/>
                <w:szCs w:val="22"/>
                <w:lang w:val="lt-LT" w:eastAsia="zh-CN"/>
              </w:rPr>
            </w:pPr>
            <w:r w:rsidRPr="00F16FEA">
              <w:rPr>
                <w:sz w:val="22"/>
                <w:szCs w:val="22"/>
                <w:lang w:val="lt-LT" w:eastAsia="zh-CN"/>
              </w:rPr>
              <w:t>Proceso vykdymas priklausomas nuo išorinių informacinių sistemų / registrų (pvz., VIISP, DBSIS) veikimo.</w:t>
            </w:r>
          </w:p>
        </w:tc>
      </w:tr>
    </w:tbl>
    <w:p w14:paraId="4F3C1ABB" w14:textId="77777777" w:rsidR="006B2AB0" w:rsidRPr="00F16FEA" w:rsidRDefault="006B2AB0" w:rsidP="006B2AB0">
      <w:pPr>
        <w:rPr>
          <w:lang w:val="lt-LT" w:eastAsia="lt-LT"/>
        </w:rPr>
      </w:pPr>
    </w:p>
    <w:p w14:paraId="3F1DF6D7" w14:textId="5F8AE4DB" w:rsidR="00477B15" w:rsidRPr="00F16FEA" w:rsidRDefault="004030E0" w:rsidP="00477B15">
      <w:pPr>
        <w:jc w:val="center"/>
        <w:rPr>
          <w:lang w:val="lt-LT" w:eastAsia="lt-LT"/>
        </w:rPr>
      </w:pPr>
      <w:r w:rsidRPr="00F16FEA">
        <w:rPr>
          <w:lang w:val="lt-LT"/>
        </w:rPr>
        <w:object w:dxaOrig="15504" w:dyaOrig="10345" w14:anchorId="7ACE832A">
          <v:shape id="_x0000_i1038" type="#_x0000_t75" style="width:904.5pt;height:603pt" o:ole="">
            <v:imagedata r:id="rId76" o:title=""/>
          </v:shape>
          <o:OLEObject Type="Embed" ProgID="Visio.Drawing.15" ShapeID="_x0000_i1038" DrawAspect="Content" ObjectID="_1795348635" r:id="rId77"/>
        </w:object>
      </w:r>
    </w:p>
    <w:p w14:paraId="7B9360BB" w14:textId="6CDF4490"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5</w:t>
      </w:r>
      <w:r w:rsidRPr="00F16FEA">
        <w:rPr>
          <w:sz w:val="22"/>
          <w:szCs w:val="22"/>
          <w:lang w:val="lt-LT"/>
        </w:rPr>
        <w:fldChar w:fldCharType="end"/>
      </w:r>
      <w:r w:rsidRPr="00F16FEA">
        <w:rPr>
          <w:sz w:val="22"/>
          <w:szCs w:val="22"/>
          <w:lang w:val="lt-LT"/>
        </w:rPr>
        <w:t xml:space="preserve"> pav. Proceso „Leidimų ir licencijų išdavimas (nedalyvaujant komisijoms)“ schema</w:t>
      </w:r>
    </w:p>
    <w:p w14:paraId="5FF2E2D6" w14:textId="77777777" w:rsidR="00477B15" w:rsidRPr="00F16FEA" w:rsidRDefault="00477B15" w:rsidP="00477B15">
      <w:pPr>
        <w:pStyle w:val="Lentekstasarial"/>
        <w:jc w:val="center"/>
        <w:rPr>
          <w:sz w:val="22"/>
          <w:szCs w:val="22"/>
          <w:lang w:val="lt-LT"/>
        </w:rPr>
        <w:sectPr w:rsidR="00477B15" w:rsidRPr="00F16FEA" w:rsidSect="00DE2AD7">
          <w:headerReference w:type="default" r:id="rId78"/>
          <w:footerReference w:type="default" r:id="rId79"/>
          <w:headerReference w:type="first" r:id="rId80"/>
          <w:footerReference w:type="first" r:id="rId81"/>
          <w:pgSz w:w="23811" w:h="16838" w:orient="landscape" w:code="8"/>
          <w:pgMar w:top="851" w:right="1418" w:bottom="567" w:left="1135" w:header="567" w:footer="221" w:gutter="0"/>
          <w:cols w:space="1296"/>
          <w:docGrid w:linePitch="382"/>
        </w:sectPr>
      </w:pPr>
    </w:p>
    <w:p w14:paraId="03F52428" w14:textId="6127BC02" w:rsidR="00477B15" w:rsidRPr="00F16FEA" w:rsidRDefault="00477B15" w:rsidP="00477B15">
      <w:pPr>
        <w:spacing w:before="240"/>
        <w:rPr>
          <w:rFonts w:cs="Times New Roman"/>
          <w:szCs w:val="24"/>
          <w:lang w:val="lt-LT"/>
        </w:rPr>
      </w:pPr>
      <w:r w:rsidRPr="00F16FEA">
        <w:rPr>
          <w:rFonts w:eastAsia="Times New Roman" w:cs="Times New Roman"/>
          <w:color w:val="171717" w:themeColor="background2" w:themeShade="1A"/>
          <w:szCs w:val="24"/>
          <w:lang w:val="lt-LT" w:eastAsia="lt-LT"/>
        </w:rPr>
        <w:fldChar w:fldCharType="begin"/>
      </w:r>
      <w:r w:rsidRPr="00F16FEA">
        <w:rPr>
          <w:rFonts w:eastAsia="Times New Roman" w:cs="Times New Roman"/>
          <w:color w:val="171717" w:themeColor="background2" w:themeShade="1A"/>
          <w:szCs w:val="24"/>
          <w:lang w:val="lt-LT" w:eastAsia="lt-LT"/>
        </w:rPr>
        <w:instrText xml:space="preserve"> STYLEREF 1 \s </w:instrText>
      </w:r>
      <w:r w:rsidRPr="00F16FEA">
        <w:rPr>
          <w:rFonts w:eastAsia="Times New Roman" w:cs="Times New Roman"/>
          <w:color w:val="171717" w:themeColor="background2" w:themeShade="1A"/>
          <w:szCs w:val="24"/>
          <w:lang w:val="lt-LT" w:eastAsia="lt-LT"/>
        </w:rPr>
        <w:fldChar w:fldCharType="separate"/>
      </w:r>
      <w:r w:rsidR="00634395">
        <w:rPr>
          <w:rFonts w:eastAsia="Times New Roman" w:cs="Times New Roman"/>
          <w:noProof/>
          <w:color w:val="171717" w:themeColor="background2" w:themeShade="1A"/>
          <w:szCs w:val="24"/>
          <w:lang w:val="lt-LT" w:eastAsia="lt-LT"/>
        </w:rPr>
        <w:t>8</w:t>
      </w:r>
      <w:r w:rsidRPr="00F16FEA">
        <w:rPr>
          <w:rFonts w:eastAsia="Times New Roman" w:cs="Times New Roman"/>
          <w:color w:val="171717" w:themeColor="background2" w:themeShade="1A"/>
          <w:szCs w:val="24"/>
          <w:lang w:val="lt-LT" w:eastAsia="lt-LT"/>
        </w:rPr>
        <w:fldChar w:fldCharType="end"/>
      </w:r>
      <w:r w:rsidRPr="00F16FEA">
        <w:rPr>
          <w:rFonts w:eastAsia="Times New Roman" w:cs="Times New Roman"/>
          <w:color w:val="171717" w:themeColor="background2" w:themeShade="1A"/>
          <w:szCs w:val="24"/>
          <w:lang w:val="lt-LT" w:eastAsia="lt-LT"/>
        </w:rPr>
        <w:t>.</w:t>
      </w:r>
      <w:r w:rsidRPr="00F16FEA">
        <w:rPr>
          <w:rFonts w:eastAsia="Times New Roman" w:cs="Times New Roman"/>
          <w:color w:val="171717" w:themeColor="background2" w:themeShade="1A"/>
          <w:szCs w:val="24"/>
          <w:lang w:val="lt-LT" w:eastAsia="lt-LT"/>
        </w:rPr>
        <w:fldChar w:fldCharType="begin"/>
      </w:r>
      <w:r w:rsidRPr="00F16FEA">
        <w:rPr>
          <w:rFonts w:eastAsia="Times New Roman" w:cs="Times New Roman"/>
          <w:color w:val="171717" w:themeColor="background2" w:themeShade="1A"/>
          <w:szCs w:val="24"/>
          <w:lang w:val="lt-LT" w:eastAsia="lt-LT"/>
        </w:rPr>
        <w:instrText xml:space="preserve"> SEQ lentelė \* ARABIC \s 1 </w:instrText>
      </w:r>
      <w:r w:rsidRPr="00F16FEA">
        <w:rPr>
          <w:rFonts w:eastAsia="Times New Roman" w:cs="Times New Roman"/>
          <w:color w:val="171717" w:themeColor="background2" w:themeShade="1A"/>
          <w:szCs w:val="24"/>
          <w:lang w:val="lt-LT" w:eastAsia="lt-LT"/>
        </w:rPr>
        <w:fldChar w:fldCharType="separate"/>
      </w:r>
      <w:r w:rsidR="00634395">
        <w:rPr>
          <w:rFonts w:eastAsia="Times New Roman" w:cs="Times New Roman"/>
          <w:noProof/>
          <w:color w:val="171717" w:themeColor="background2" w:themeShade="1A"/>
          <w:szCs w:val="24"/>
          <w:lang w:val="lt-LT" w:eastAsia="lt-LT"/>
        </w:rPr>
        <w:t>9</w:t>
      </w:r>
      <w:r w:rsidRPr="00F16FEA">
        <w:rPr>
          <w:rFonts w:eastAsia="Times New Roman" w:cs="Times New Roman"/>
          <w:color w:val="171717" w:themeColor="background2" w:themeShade="1A"/>
          <w:szCs w:val="24"/>
          <w:lang w:val="lt-LT" w:eastAsia="lt-LT"/>
        </w:rPr>
        <w:fldChar w:fldCharType="end"/>
      </w:r>
      <w:r w:rsidRPr="00F16FEA">
        <w:rPr>
          <w:rFonts w:eastAsia="Times New Roman" w:cs="Times New Roman"/>
          <w:color w:val="171717" w:themeColor="background2" w:themeShade="1A"/>
          <w:szCs w:val="24"/>
          <w:lang w:val="lt-LT" w:eastAsia="lt-LT"/>
        </w:rPr>
        <w:t xml:space="preserve"> lentelė</w:t>
      </w:r>
      <w:r w:rsidRPr="00F16FEA">
        <w:rPr>
          <w:rFonts w:cs="Times New Roman"/>
          <w:szCs w:val="24"/>
          <w:lang w:val="lt-LT"/>
        </w:rPr>
        <w:t>. Proceso „Leidimų ir licencijų išdavimas (nedalyvaujant komisijoms)“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1"/>
        <w:gridCol w:w="3429"/>
        <w:gridCol w:w="2639"/>
        <w:gridCol w:w="13909"/>
      </w:tblGrid>
      <w:tr w:rsidR="00477B15" w:rsidRPr="00F16FEA" w14:paraId="68D297AA" w14:textId="77777777" w:rsidTr="00682843">
        <w:trPr>
          <w:trHeight w:val="95"/>
          <w:tblHeader/>
        </w:trPr>
        <w:tc>
          <w:tcPr>
            <w:tcW w:w="299" w:type="pct"/>
            <w:shd w:val="clear" w:color="auto" w:fill="D0CECE"/>
            <w:vAlign w:val="center"/>
          </w:tcPr>
          <w:p w14:paraId="6E78C209"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Nr.</w:t>
            </w:r>
          </w:p>
        </w:tc>
        <w:tc>
          <w:tcPr>
            <w:tcW w:w="807" w:type="pct"/>
            <w:tcBorders>
              <w:bottom w:val="single" w:sz="4" w:space="0" w:color="auto"/>
            </w:tcBorders>
            <w:shd w:val="clear" w:color="auto" w:fill="D0CECE"/>
            <w:vAlign w:val="center"/>
          </w:tcPr>
          <w:p w14:paraId="29B8B341"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pavadinimas</w:t>
            </w:r>
          </w:p>
        </w:tc>
        <w:tc>
          <w:tcPr>
            <w:tcW w:w="621" w:type="pct"/>
            <w:shd w:val="clear" w:color="auto" w:fill="D0CECE"/>
            <w:vAlign w:val="center"/>
          </w:tcPr>
          <w:p w14:paraId="2DC19251"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dalyvis</w:t>
            </w:r>
          </w:p>
        </w:tc>
        <w:tc>
          <w:tcPr>
            <w:tcW w:w="3273" w:type="pct"/>
            <w:shd w:val="clear" w:color="auto" w:fill="D0CECE"/>
            <w:vAlign w:val="center"/>
          </w:tcPr>
          <w:p w14:paraId="7616EEC3"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Reikalavimai realizavimui</w:t>
            </w:r>
          </w:p>
        </w:tc>
      </w:tr>
      <w:tr w:rsidR="00477B15" w:rsidRPr="00767AEE" w14:paraId="0BFA3688" w14:textId="77777777" w:rsidTr="00682843">
        <w:trPr>
          <w:trHeight w:val="298"/>
        </w:trPr>
        <w:tc>
          <w:tcPr>
            <w:tcW w:w="299" w:type="pct"/>
          </w:tcPr>
          <w:p w14:paraId="72113317" w14:textId="17DC0CC3" w:rsidR="00477B15" w:rsidRPr="00F16FEA" w:rsidRDefault="00477B15">
            <w:pPr>
              <w:rPr>
                <w:rFonts w:cs="Times New Roman"/>
                <w:sz w:val="22"/>
                <w:szCs w:val="22"/>
                <w:lang w:val="lt-LT"/>
              </w:rPr>
            </w:pPr>
            <w:r w:rsidRPr="00F16FEA">
              <w:rPr>
                <w:rFonts w:cs="Times New Roman"/>
                <w:sz w:val="22"/>
                <w:szCs w:val="22"/>
                <w:lang w:val="lt-LT"/>
              </w:rPr>
              <w:t>E1</w:t>
            </w:r>
          </w:p>
        </w:tc>
        <w:tc>
          <w:tcPr>
            <w:tcW w:w="807" w:type="pct"/>
            <w:tcBorders>
              <w:top w:val="single" w:sz="4" w:space="0" w:color="auto"/>
              <w:left w:val="dotted" w:sz="4" w:space="0" w:color="52847A"/>
              <w:bottom w:val="single" w:sz="4" w:space="0" w:color="auto"/>
              <w:right w:val="dotted" w:sz="4" w:space="0" w:color="52847A"/>
            </w:tcBorders>
            <w:shd w:val="clear" w:color="auto" w:fill="auto"/>
          </w:tcPr>
          <w:p w14:paraId="18E1ED7F" w14:textId="187095CB" w:rsidR="00477B15" w:rsidRPr="00F16FEA" w:rsidRDefault="00477B15">
            <w:pPr>
              <w:rPr>
                <w:rFonts w:cs="Times New Roman"/>
                <w:sz w:val="22"/>
                <w:szCs w:val="22"/>
                <w:lang w:val="lt-LT"/>
              </w:rPr>
            </w:pPr>
            <w:r w:rsidRPr="00F16FEA">
              <w:rPr>
                <w:sz w:val="22"/>
                <w:szCs w:val="22"/>
                <w:lang w:val="lt-LT"/>
              </w:rPr>
              <w:t>Pradžia</w:t>
            </w:r>
          </w:p>
        </w:tc>
        <w:tc>
          <w:tcPr>
            <w:tcW w:w="621" w:type="pct"/>
            <w:shd w:val="clear" w:color="auto" w:fill="auto"/>
          </w:tcPr>
          <w:p w14:paraId="2E60E998" w14:textId="5AEB2FD5"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273" w:type="pct"/>
            <w:shd w:val="clear" w:color="auto" w:fill="auto"/>
          </w:tcPr>
          <w:p w14:paraId="56EE387F" w14:textId="0B96E735"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cs="Times New Roman"/>
                <w:sz w:val="22"/>
                <w:szCs w:val="22"/>
                <w:lang w:val="lt-LT"/>
              </w:rPr>
              <w:t>Kyla poreikis inicijuoti prašymo teikimą KPD dėl licencijų prekiauti antikvariniais daiktais ar leidimų atlikti ardomuosius tyrimus išdavimo.</w:t>
            </w:r>
          </w:p>
        </w:tc>
      </w:tr>
      <w:tr w:rsidR="00477B15" w:rsidRPr="00767AEE" w14:paraId="5F882A6C" w14:textId="77777777" w:rsidTr="00682843">
        <w:trPr>
          <w:trHeight w:val="289"/>
        </w:trPr>
        <w:tc>
          <w:tcPr>
            <w:tcW w:w="299" w:type="pct"/>
          </w:tcPr>
          <w:p w14:paraId="190AC372" w14:textId="37309427" w:rsidR="00477B15" w:rsidRPr="00F16FEA" w:rsidRDefault="00477B15">
            <w:pPr>
              <w:rPr>
                <w:rFonts w:cs="Times New Roman"/>
                <w:sz w:val="22"/>
                <w:szCs w:val="22"/>
                <w:lang w:val="lt-LT"/>
              </w:rPr>
            </w:pPr>
            <w:r w:rsidRPr="00F16FEA">
              <w:rPr>
                <w:rFonts w:cs="Times New Roman"/>
                <w:sz w:val="22"/>
                <w:szCs w:val="22"/>
                <w:lang w:val="lt-LT"/>
              </w:rPr>
              <w:t>T1</w:t>
            </w:r>
          </w:p>
        </w:tc>
        <w:tc>
          <w:tcPr>
            <w:tcW w:w="807" w:type="pct"/>
            <w:tcBorders>
              <w:top w:val="single" w:sz="4" w:space="0" w:color="auto"/>
              <w:left w:val="dotted" w:sz="4" w:space="0" w:color="52847A"/>
              <w:bottom w:val="single" w:sz="4" w:space="0" w:color="auto"/>
              <w:right w:val="dotted" w:sz="4" w:space="0" w:color="52847A"/>
            </w:tcBorders>
            <w:shd w:val="clear" w:color="auto" w:fill="auto"/>
          </w:tcPr>
          <w:p w14:paraId="4CF89D31" w14:textId="322F5222" w:rsidR="00477B15" w:rsidRPr="00F16FEA" w:rsidRDefault="00477B15">
            <w:pPr>
              <w:rPr>
                <w:rFonts w:cs="Times New Roman"/>
                <w:sz w:val="22"/>
                <w:szCs w:val="22"/>
                <w:lang w:val="lt-LT"/>
              </w:rPr>
            </w:pPr>
            <w:r w:rsidRPr="00F16FEA">
              <w:rPr>
                <w:sz w:val="22"/>
                <w:szCs w:val="22"/>
                <w:lang w:val="lt-LT"/>
              </w:rPr>
              <w:t>Pildyti / tikslinti ir pateikti prašymą</w:t>
            </w:r>
          </w:p>
        </w:tc>
        <w:tc>
          <w:tcPr>
            <w:tcW w:w="621" w:type="pct"/>
            <w:shd w:val="clear" w:color="auto" w:fill="auto"/>
          </w:tcPr>
          <w:p w14:paraId="78B34427" w14:textId="52D1DD3F"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273" w:type="pct"/>
            <w:shd w:val="clear" w:color="auto" w:fill="auto"/>
          </w:tcPr>
          <w:p w14:paraId="58219E37" w14:textId="77777777"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Paslaugos gavėjas (autentifikuotas naudotojas) užpildo ir pateikia prašymo formą. Prie prašymo gali būti prisegami paslaugai gauti reikalingi dokumentai.</w:t>
            </w:r>
          </w:p>
          <w:p w14:paraId="162333D5" w14:textId="1CBF8624"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Žingsnis taip pat gali būti vykdomas, kai pateiktas prašymas turi būti patikslinamas atsižvelgiant į paslaugos teikėjo nurodytus trūkumus.</w:t>
            </w:r>
          </w:p>
        </w:tc>
      </w:tr>
      <w:tr w:rsidR="00477B15" w:rsidRPr="00767AEE" w14:paraId="2199740E" w14:textId="77777777" w:rsidTr="00682843">
        <w:trPr>
          <w:trHeight w:val="289"/>
        </w:trPr>
        <w:tc>
          <w:tcPr>
            <w:tcW w:w="299" w:type="pct"/>
          </w:tcPr>
          <w:p w14:paraId="05D06C58" w14:textId="7A89C49A" w:rsidR="00477B15" w:rsidRPr="00F16FEA" w:rsidRDefault="00477B15">
            <w:pPr>
              <w:rPr>
                <w:rFonts w:cs="Times New Roman"/>
                <w:sz w:val="22"/>
                <w:szCs w:val="22"/>
                <w:lang w:val="lt-LT"/>
              </w:rPr>
            </w:pPr>
            <w:r w:rsidRPr="00F16FEA">
              <w:rPr>
                <w:rFonts w:cs="Times New Roman"/>
                <w:sz w:val="22"/>
                <w:szCs w:val="22"/>
                <w:lang w:val="lt-LT"/>
              </w:rPr>
              <w:t>E2</w:t>
            </w:r>
          </w:p>
        </w:tc>
        <w:tc>
          <w:tcPr>
            <w:tcW w:w="807" w:type="pct"/>
            <w:tcBorders>
              <w:top w:val="single" w:sz="4" w:space="0" w:color="auto"/>
              <w:left w:val="dotted" w:sz="4" w:space="0" w:color="52847A"/>
              <w:bottom w:val="single" w:sz="4" w:space="0" w:color="auto"/>
              <w:right w:val="dotted" w:sz="4" w:space="0" w:color="52847A"/>
            </w:tcBorders>
            <w:shd w:val="clear" w:color="auto" w:fill="auto"/>
          </w:tcPr>
          <w:p w14:paraId="5C6E9D78" w14:textId="77777777" w:rsidR="00477B15" w:rsidRPr="00F16FEA" w:rsidRDefault="00477B15">
            <w:pPr>
              <w:rPr>
                <w:sz w:val="22"/>
                <w:szCs w:val="22"/>
                <w:lang w:val="lt-LT"/>
              </w:rPr>
            </w:pPr>
            <w:r w:rsidRPr="00F16FEA">
              <w:rPr>
                <w:sz w:val="22"/>
                <w:szCs w:val="22"/>
                <w:lang w:val="lt-LT"/>
              </w:rPr>
              <w:t>Gautas</w:t>
            </w:r>
          </w:p>
          <w:p w14:paraId="52192D3F" w14:textId="1A9BEA80" w:rsidR="00477B15" w:rsidRPr="00F16FEA" w:rsidRDefault="00477B15">
            <w:pPr>
              <w:rPr>
                <w:rFonts w:cs="Times New Roman"/>
                <w:sz w:val="22"/>
                <w:szCs w:val="22"/>
                <w:lang w:val="lt-LT"/>
              </w:rPr>
            </w:pPr>
            <w:r w:rsidRPr="00F16FEA">
              <w:rPr>
                <w:sz w:val="22"/>
                <w:szCs w:val="22"/>
                <w:lang w:val="lt-LT"/>
              </w:rPr>
              <w:t>prašymas</w:t>
            </w:r>
          </w:p>
        </w:tc>
        <w:tc>
          <w:tcPr>
            <w:tcW w:w="621" w:type="pct"/>
            <w:shd w:val="clear" w:color="auto" w:fill="auto"/>
          </w:tcPr>
          <w:p w14:paraId="2AE9A500" w14:textId="5746E71A"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73" w:type="pct"/>
            <w:shd w:val="clear" w:color="auto" w:fill="auto"/>
          </w:tcPr>
          <w:p w14:paraId="606BC60B" w14:textId="561CAB2F"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KP tvarkytojo srityje gautas per KPEPIS pateiktas prašymas. Priklausomai nuo vidinės KPD tvarkos gauti prašymai gali būti automatiškai arba rankiniu būdu priskiriami atsakingam asmeniui nagrinėjimui.</w:t>
            </w:r>
          </w:p>
        </w:tc>
      </w:tr>
      <w:tr w:rsidR="00477B15" w:rsidRPr="00767AEE" w14:paraId="1BAB7D82" w14:textId="77777777" w:rsidTr="00682843">
        <w:trPr>
          <w:trHeight w:val="289"/>
        </w:trPr>
        <w:tc>
          <w:tcPr>
            <w:tcW w:w="299" w:type="pct"/>
          </w:tcPr>
          <w:p w14:paraId="170611AF" w14:textId="24E002A4" w:rsidR="00477B15" w:rsidRPr="00F16FEA" w:rsidRDefault="00477B15">
            <w:pPr>
              <w:rPr>
                <w:rFonts w:cs="Times New Roman"/>
                <w:sz w:val="22"/>
                <w:szCs w:val="22"/>
                <w:lang w:val="lt-LT"/>
              </w:rPr>
            </w:pPr>
            <w:r w:rsidRPr="00F16FEA">
              <w:rPr>
                <w:rFonts w:cs="Times New Roman"/>
                <w:sz w:val="22"/>
                <w:szCs w:val="22"/>
                <w:lang w:val="lt-LT"/>
              </w:rPr>
              <w:t>T2</w:t>
            </w:r>
          </w:p>
        </w:tc>
        <w:tc>
          <w:tcPr>
            <w:tcW w:w="807" w:type="pct"/>
            <w:tcBorders>
              <w:top w:val="single" w:sz="4" w:space="0" w:color="auto"/>
              <w:left w:val="dotted" w:sz="4" w:space="0" w:color="52847A"/>
              <w:bottom w:val="single" w:sz="4" w:space="0" w:color="auto"/>
              <w:right w:val="dotted" w:sz="4" w:space="0" w:color="52847A"/>
            </w:tcBorders>
            <w:shd w:val="clear" w:color="auto" w:fill="auto"/>
          </w:tcPr>
          <w:p w14:paraId="5EE11CD2" w14:textId="6A7FE52C" w:rsidR="00477B15" w:rsidRPr="00F16FEA" w:rsidRDefault="00477B15">
            <w:pPr>
              <w:rPr>
                <w:rFonts w:cs="Times New Roman"/>
                <w:sz w:val="22"/>
                <w:szCs w:val="22"/>
                <w:lang w:val="lt-LT"/>
              </w:rPr>
            </w:pPr>
            <w:r w:rsidRPr="00F16FEA">
              <w:rPr>
                <w:sz w:val="22"/>
                <w:szCs w:val="22"/>
                <w:lang w:val="lt-LT"/>
              </w:rPr>
              <w:t>Priimti ir peržiūrėti prašymą</w:t>
            </w:r>
          </w:p>
        </w:tc>
        <w:tc>
          <w:tcPr>
            <w:tcW w:w="621" w:type="pct"/>
            <w:shd w:val="clear" w:color="auto" w:fill="auto"/>
          </w:tcPr>
          <w:p w14:paraId="7D1B919B" w14:textId="57845975"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73" w:type="pct"/>
            <w:shd w:val="clear" w:color="auto" w:fill="auto"/>
          </w:tcPr>
          <w:p w14:paraId="25ADE80A" w14:textId="0B68CBB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 peržiūri iš KPEPIS gautą prašymą ir susipažįsta su prašymo turiniu.</w:t>
            </w:r>
          </w:p>
        </w:tc>
      </w:tr>
      <w:tr w:rsidR="00477B15" w:rsidRPr="00767AEE" w14:paraId="3F55DAEF" w14:textId="77777777" w:rsidTr="00682843">
        <w:trPr>
          <w:trHeight w:val="289"/>
        </w:trPr>
        <w:tc>
          <w:tcPr>
            <w:tcW w:w="299" w:type="pct"/>
          </w:tcPr>
          <w:p w14:paraId="1CFAAEB5" w14:textId="4E5C5977" w:rsidR="00477B15" w:rsidRPr="00F16FEA" w:rsidRDefault="00477B15">
            <w:pPr>
              <w:rPr>
                <w:rFonts w:cs="Times New Roman"/>
                <w:sz w:val="22"/>
                <w:szCs w:val="22"/>
                <w:lang w:val="lt-LT"/>
              </w:rPr>
            </w:pPr>
            <w:r w:rsidRPr="00F16FEA">
              <w:rPr>
                <w:rFonts w:cs="Times New Roman"/>
                <w:sz w:val="22"/>
                <w:szCs w:val="22"/>
                <w:lang w:val="lt-LT"/>
              </w:rPr>
              <w:t>T3</w:t>
            </w:r>
          </w:p>
        </w:tc>
        <w:tc>
          <w:tcPr>
            <w:tcW w:w="807" w:type="pct"/>
            <w:tcBorders>
              <w:top w:val="single" w:sz="4" w:space="0" w:color="auto"/>
              <w:left w:val="dotted" w:sz="4" w:space="0" w:color="52847A"/>
              <w:bottom w:val="single" w:sz="4" w:space="0" w:color="auto"/>
              <w:right w:val="dotted" w:sz="4" w:space="0" w:color="52847A"/>
            </w:tcBorders>
            <w:shd w:val="clear" w:color="auto" w:fill="auto"/>
          </w:tcPr>
          <w:p w14:paraId="580D1E5C" w14:textId="4787BD6C" w:rsidR="00477B15" w:rsidRPr="00F16FEA" w:rsidRDefault="00477B15">
            <w:pPr>
              <w:rPr>
                <w:rFonts w:cs="Times New Roman"/>
                <w:sz w:val="22"/>
                <w:szCs w:val="22"/>
                <w:lang w:val="lt-LT"/>
              </w:rPr>
            </w:pPr>
            <w:r w:rsidRPr="00F16FEA">
              <w:rPr>
                <w:sz w:val="22"/>
                <w:szCs w:val="22"/>
                <w:lang w:val="lt-LT"/>
              </w:rPr>
              <w:t>Nurodyti trūkumus ir grąžinti tikslinimui</w:t>
            </w:r>
          </w:p>
        </w:tc>
        <w:tc>
          <w:tcPr>
            <w:tcW w:w="621" w:type="pct"/>
            <w:shd w:val="clear" w:color="auto" w:fill="auto"/>
          </w:tcPr>
          <w:p w14:paraId="0A5289A4" w14:textId="1D12C779"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73" w:type="pct"/>
            <w:shd w:val="clear" w:color="auto" w:fill="auto"/>
          </w:tcPr>
          <w:p w14:paraId="1B77005E" w14:textId="747B39E8"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Esant poreikiui, paslaugos teikėjas gali pateiktą prašymą grąžinti tikslinimui nurodant nustatytus trūkumus (pvz., pateikti ne visi paslaugai suteikti reikalingi duomenys / dokumentai).</w:t>
            </w:r>
          </w:p>
        </w:tc>
      </w:tr>
      <w:tr w:rsidR="00477B15" w:rsidRPr="00767AEE" w14:paraId="7EE25D62" w14:textId="77777777" w:rsidTr="00682843">
        <w:trPr>
          <w:trHeight w:val="289"/>
        </w:trPr>
        <w:tc>
          <w:tcPr>
            <w:tcW w:w="299" w:type="pct"/>
          </w:tcPr>
          <w:p w14:paraId="5BBCD2EC" w14:textId="36696807" w:rsidR="00477B15" w:rsidRPr="00F16FEA" w:rsidRDefault="00477B15">
            <w:pPr>
              <w:rPr>
                <w:rFonts w:cs="Times New Roman"/>
                <w:sz w:val="22"/>
                <w:szCs w:val="22"/>
                <w:lang w:val="lt-LT"/>
              </w:rPr>
            </w:pPr>
            <w:r w:rsidRPr="00F16FEA">
              <w:rPr>
                <w:rFonts w:cs="Times New Roman"/>
                <w:sz w:val="22"/>
                <w:szCs w:val="22"/>
                <w:lang w:val="lt-LT"/>
              </w:rPr>
              <w:t>T4</w:t>
            </w:r>
          </w:p>
        </w:tc>
        <w:tc>
          <w:tcPr>
            <w:tcW w:w="807" w:type="pct"/>
            <w:tcBorders>
              <w:top w:val="single" w:sz="4" w:space="0" w:color="auto"/>
              <w:left w:val="dotted" w:sz="4" w:space="0" w:color="52847A"/>
              <w:bottom w:val="single" w:sz="4" w:space="0" w:color="auto"/>
              <w:right w:val="dotted" w:sz="4" w:space="0" w:color="52847A"/>
            </w:tcBorders>
            <w:shd w:val="clear" w:color="auto" w:fill="auto"/>
          </w:tcPr>
          <w:p w14:paraId="75F4883D" w14:textId="3D7ABC6A" w:rsidR="00477B15" w:rsidRPr="00F16FEA" w:rsidRDefault="00477B15">
            <w:pPr>
              <w:rPr>
                <w:rFonts w:cs="Times New Roman"/>
                <w:sz w:val="22"/>
                <w:szCs w:val="22"/>
                <w:lang w:val="lt-LT"/>
              </w:rPr>
            </w:pPr>
            <w:r w:rsidRPr="00F16FEA">
              <w:rPr>
                <w:sz w:val="22"/>
                <w:szCs w:val="22"/>
                <w:lang w:val="lt-LT"/>
              </w:rPr>
              <w:t>Nagrinėti prašymą</w:t>
            </w:r>
          </w:p>
        </w:tc>
        <w:tc>
          <w:tcPr>
            <w:tcW w:w="621" w:type="pct"/>
            <w:shd w:val="clear" w:color="auto" w:fill="auto"/>
          </w:tcPr>
          <w:p w14:paraId="411B8A90" w14:textId="1EC8DA74"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73" w:type="pct"/>
            <w:shd w:val="clear" w:color="auto" w:fill="auto"/>
          </w:tcPr>
          <w:p w14:paraId="589FA0A2" w14:textId="1A714F90"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Paslaugos teikėjas nagrinėja gautą prašymą. Šio žingsnio metu gali būti atliekama paieška </w:t>
            </w:r>
            <w:r w:rsidR="00682843" w:rsidRPr="00F16FEA">
              <w:rPr>
                <w:rFonts w:cs="Times New Roman"/>
                <w:sz w:val="22"/>
                <w:szCs w:val="22"/>
                <w:lang w:val="lt-LT"/>
              </w:rPr>
              <w:t xml:space="preserve">KPEPIS / KVR ar </w:t>
            </w:r>
            <w:r w:rsidRPr="00F16FEA">
              <w:rPr>
                <w:rFonts w:cs="Times New Roman"/>
                <w:sz w:val="22"/>
                <w:szCs w:val="22"/>
                <w:lang w:val="lt-LT"/>
              </w:rPr>
              <w:t xml:space="preserve">gaunami duomenys iš išorinių IS / registrų per realizuotas integracines sąsajas (ĮKNR), duomenys surenkami iš kitų duomenų šaltinių </w:t>
            </w:r>
            <w:r w:rsidR="00682843" w:rsidRPr="00F16FEA">
              <w:rPr>
                <w:rFonts w:cs="Times New Roman"/>
                <w:sz w:val="22"/>
                <w:szCs w:val="22"/>
                <w:lang w:val="lt-LT"/>
              </w:rPr>
              <w:t xml:space="preserve">(el. pašto, duomenų saugyklų ar kt.) </w:t>
            </w:r>
            <w:r w:rsidRPr="00F16FEA">
              <w:rPr>
                <w:rFonts w:cs="Times New Roman"/>
                <w:sz w:val="22"/>
                <w:szCs w:val="22"/>
                <w:lang w:val="lt-LT"/>
              </w:rPr>
              <w:t>ir pan.</w:t>
            </w:r>
          </w:p>
        </w:tc>
      </w:tr>
      <w:tr w:rsidR="00477B15" w:rsidRPr="00767AEE" w14:paraId="39EC3E3D" w14:textId="77777777" w:rsidTr="00682843">
        <w:trPr>
          <w:trHeight w:val="289"/>
        </w:trPr>
        <w:tc>
          <w:tcPr>
            <w:tcW w:w="299" w:type="pct"/>
          </w:tcPr>
          <w:p w14:paraId="4D258671" w14:textId="0805FC5E" w:rsidR="00477B15" w:rsidRPr="00F16FEA" w:rsidRDefault="00477B15">
            <w:pPr>
              <w:rPr>
                <w:rFonts w:cs="Times New Roman"/>
                <w:sz w:val="22"/>
                <w:szCs w:val="22"/>
                <w:lang w:val="lt-LT"/>
              </w:rPr>
            </w:pPr>
            <w:r w:rsidRPr="00F16FEA">
              <w:rPr>
                <w:rFonts w:cs="Times New Roman"/>
                <w:sz w:val="22"/>
                <w:szCs w:val="22"/>
                <w:lang w:val="lt-LT"/>
              </w:rPr>
              <w:t>T5</w:t>
            </w:r>
          </w:p>
        </w:tc>
        <w:tc>
          <w:tcPr>
            <w:tcW w:w="807" w:type="pct"/>
            <w:tcBorders>
              <w:top w:val="single" w:sz="4" w:space="0" w:color="auto"/>
              <w:left w:val="dotted" w:sz="4" w:space="0" w:color="52847A"/>
              <w:bottom w:val="single" w:sz="4" w:space="0" w:color="auto"/>
              <w:right w:val="dotted" w:sz="4" w:space="0" w:color="52847A"/>
            </w:tcBorders>
            <w:shd w:val="clear" w:color="auto" w:fill="auto"/>
          </w:tcPr>
          <w:p w14:paraId="33A3710C" w14:textId="289B02BB" w:rsidR="00477B15" w:rsidRPr="00F16FEA" w:rsidRDefault="00477B15">
            <w:pPr>
              <w:rPr>
                <w:rFonts w:cs="Times New Roman"/>
                <w:sz w:val="22"/>
                <w:szCs w:val="22"/>
                <w:lang w:val="lt-LT"/>
              </w:rPr>
            </w:pPr>
            <w:r w:rsidRPr="00F16FEA">
              <w:rPr>
                <w:sz w:val="22"/>
                <w:szCs w:val="22"/>
                <w:lang w:val="lt-LT"/>
              </w:rPr>
              <w:t>Įvesti atsisakymo išduoti paslaugos rezultatus informaciją</w:t>
            </w:r>
          </w:p>
        </w:tc>
        <w:tc>
          <w:tcPr>
            <w:tcW w:w="621" w:type="pct"/>
            <w:shd w:val="clear" w:color="auto" w:fill="auto"/>
          </w:tcPr>
          <w:p w14:paraId="2034A497" w14:textId="272A472E"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73" w:type="pct"/>
            <w:shd w:val="clear" w:color="auto" w:fill="auto"/>
          </w:tcPr>
          <w:p w14:paraId="1E9AF66C" w14:textId="1BF985CE"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Jei išnagrinėjus prašymą nusprendžiama, kad paslaugos rezultatas (leidimas / licencija) paslaugos gavėjui nebus išduodamas, paslaugos teikėjas KP tvarkytojų srityje įveda atitinkamą informaciją ir nurodo atsisakymo išduoti paslaugos rezultatus priežastis.</w:t>
            </w:r>
          </w:p>
        </w:tc>
      </w:tr>
      <w:tr w:rsidR="00477B15" w:rsidRPr="00767AEE" w14:paraId="591EE5BC" w14:textId="77777777" w:rsidTr="00682843">
        <w:trPr>
          <w:trHeight w:val="289"/>
        </w:trPr>
        <w:tc>
          <w:tcPr>
            <w:tcW w:w="299" w:type="pct"/>
          </w:tcPr>
          <w:p w14:paraId="371C7C0F" w14:textId="4E8EFE5C" w:rsidR="00477B15" w:rsidRPr="00F16FEA" w:rsidRDefault="00477B15">
            <w:pPr>
              <w:rPr>
                <w:rFonts w:cs="Times New Roman"/>
                <w:sz w:val="22"/>
                <w:szCs w:val="22"/>
                <w:lang w:val="lt-LT"/>
              </w:rPr>
            </w:pPr>
            <w:r w:rsidRPr="00F16FEA">
              <w:rPr>
                <w:rFonts w:cs="Times New Roman"/>
                <w:sz w:val="22"/>
                <w:szCs w:val="22"/>
                <w:lang w:val="lt-LT"/>
              </w:rPr>
              <w:t>T6</w:t>
            </w:r>
          </w:p>
        </w:tc>
        <w:tc>
          <w:tcPr>
            <w:tcW w:w="807" w:type="pct"/>
            <w:tcBorders>
              <w:top w:val="single" w:sz="4" w:space="0" w:color="auto"/>
              <w:left w:val="dotted" w:sz="4" w:space="0" w:color="52847A"/>
              <w:bottom w:val="single" w:sz="4" w:space="0" w:color="auto"/>
              <w:right w:val="dotted" w:sz="4" w:space="0" w:color="52847A"/>
            </w:tcBorders>
            <w:shd w:val="clear" w:color="auto" w:fill="auto"/>
          </w:tcPr>
          <w:p w14:paraId="5AD01361" w14:textId="5DC479B4" w:rsidR="00477B15" w:rsidRPr="00F16FEA" w:rsidRDefault="00477B15">
            <w:pPr>
              <w:rPr>
                <w:rFonts w:cs="Times New Roman"/>
                <w:sz w:val="22"/>
                <w:szCs w:val="22"/>
                <w:lang w:val="lt-LT"/>
              </w:rPr>
            </w:pPr>
            <w:r w:rsidRPr="00F16FEA">
              <w:rPr>
                <w:sz w:val="22"/>
                <w:szCs w:val="22"/>
                <w:lang w:val="lt-LT"/>
              </w:rPr>
              <w:t>Įvesti leidimo / licencijos duomenis</w:t>
            </w:r>
          </w:p>
        </w:tc>
        <w:tc>
          <w:tcPr>
            <w:tcW w:w="621" w:type="pct"/>
            <w:shd w:val="clear" w:color="auto" w:fill="auto"/>
          </w:tcPr>
          <w:p w14:paraId="7B845876" w14:textId="2BD26938"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73" w:type="pct"/>
            <w:shd w:val="clear" w:color="auto" w:fill="auto"/>
          </w:tcPr>
          <w:p w14:paraId="1F429A1C" w14:textId="421B455D"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Jei išnagrinėjus prašymą nusprendžiama, kad prašymas yra tenkinamas ir paslaugos gavėjui gali būti išduodamas paslaugos rezultatas (leidimas / licencija), paslaugos teikėjas KP tvarkytojų srityje užpildo / įveda paslaugos rezultatus.</w:t>
            </w:r>
          </w:p>
        </w:tc>
      </w:tr>
      <w:tr w:rsidR="00477B15" w:rsidRPr="00767AEE" w14:paraId="790B0206" w14:textId="77777777" w:rsidTr="00682843">
        <w:trPr>
          <w:trHeight w:val="289"/>
        </w:trPr>
        <w:tc>
          <w:tcPr>
            <w:tcW w:w="299" w:type="pct"/>
          </w:tcPr>
          <w:p w14:paraId="2B40C738" w14:textId="77777777" w:rsidR="00477B15" w:rsidRPr="00F16FEA" w:rsidRDefault="00477B15">
            <w:pPr>
              <w:rPr>
                <w:rFonts w:cs="Times New Roman"/>
                <w:sz w:val="22"/>
                <w:szCs w:val="22"/>
                <w:lang w:val="lt-LT"/>
              </w:rPr>
            </w:pPr>
            <w:r w:rsidRPr="00F16FEA">
              <w:rPr>
                <w:rFonts w:cs="Times New Roman"/>
                <w:sz w:val="22"/>
                <w:szCs w:val="22"/>
                <w:lang w:val="lt-LT"/>
              </w:rPr>
              <w:t>E3</w:t>
            </w:r>
          </w:p>
          <w:p w14:paraId="32D12FA8" w14:textId="77777777" w:rsidR="00477B15" w:rsidRPr="00F16FEA" w:rsidRDefault="00477B15">
            <w:pPr>
              <w:rPr>
                <w:rFonts w:cs="Times New Roman"/>
                <w:sz w:val="22"/>
                <w:szCs w:val="22"/>
                <w:lang w:val="lt-LT"/>
              </w:rPr>
            </w:pPr>
          </w:p>
        </w:tc>
        <w:tc>
          <w:tcPr>
            <w:tcW w:w="807" w:type="pct"/>
            <w:tcBorders>
              <w:top w:val="single" w:sz="4" w:space="0" w:color="auto"/>
              <w:left w:val="dotted" w:sz="4" w:space="0" w:color="52847A"/>
              <w:bottom w:val="single" w:sz="4" w:space="0" w:color="auto"/>
              <w:right w:val="dotted" w:sz="4" w:space="0" w:color="52847A"/>
            </w:tcBorders>
            <w:shd w:val="clear" w:color="auto" w:fill="auto"/>
          </w:tcPr>
          <w:p w14:paraId="557DC9F4" w14:textId="77777777" w:rsidR="00477B15" w:rsidRPr="00F16FEA" w:rsidRDefault="00477B15">
            <w:pPr>
              <w:rPr>
                <w:sz w:val="22"/>
                <w:szCs w:val="22"/>
                <w:lang w:val="lt-LT"/>
              </w:rPr>
            </w:pPr>
            <w:r w:rsidRPr="00F16FEA">
              <w:rPr>
                <w:sz w:val="22"/>
                <w:szCs w:val="22"/>
                <w:lang w:val="lt-LT"/>
              </w:rPr>
              <w:t xml:space="preserve">Informuoti </w:t>
            </w:r>
          </w:p>
          <w:p w14:paraId="55B96E21" w14:textId="77777777" w:rsidR="00477B15" w:rsidRPr="00F16FEA" w:rsidRDefault="00477B15">
            <w:pPr>
              <w:rPr>
                <w:sz w:val="22"/>
                <w:szCs w:val="22"/>
                <w:lang w:val="lt-LT"/>
              </w:rPr>
            </w:pPr>
            <w:r w:rsidRPr="00F16FEA">
              <w:rPr>
                <w:sz w:val="22"/>
                <w:szCs w:val="22"/>
                <w:lang w:val="lt-LT"/>
              </w:rPr>
              <w:t xml:space="preserve">apie reikalingą </w:t>
            </w:r>
          </w:p>
          <w:p w14:paraId="6934A418" w14:textId="45C2D5AF" w:rsidR="00477B15" w:rsidRPr="00F16FEA" w:rsidRDefault="00477B15">
            <w:pPr>
              <w:rPr>
                <w:rFonts w:cs="Times New Roman"/>
                <w:sz w:val="22"/>
                <w:szCs w:val="22"/>
                <w:lang w:val="lt-LT"/>
              </w:rPr>
            </w:pPr>
            <w:r w:rsidRPr="00F16FEA">
              <w:rPr>
                <w:sz w:val="22"/>
                <w:szCs w:val="22"/>
                <w:lang w:val="lt-LT"/>
              </w:rPr>
              <w:t>mokėjimą</w:t>
            </w:r>
          </w:p>
        </w:tc>
        <w:tc>
          <w:tcPr>
            <w:tcW w:w="621" w:type="pct"/>
            <w:shd w:val="clear" w:color="auto" w:fill="auto"/>
          </w:tcPr>
          <w:p w14:paraId="2388147F" w14:textId="7789067E"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73" w:type="pct"/>
            <w:shd w:val="clear" w:color="auto" w:fill="auto"/>
          </w:tcPr>
          <w:p w14:paraId="36872108" w14:textId="5ECAFE24"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Jei paslauga mokama, po priimto teigiamo sprendimo paslaugos gavėjas yra automatiškai informuojamas (el. laišku, sisteminiu pranešimu ar kt.) apie reikalingą apmokėjimą už licencijos išdavimą.</w:t>
            </w:r>
          </w:p>
        </w:tc>
      </w:tr>
      <w:tr w:rsidR="00477B15" w:rsidRPr="00767AEE" w14:paraId="29B804CB" w14:textId="77777777" w:rsidTr="00682843">
        <w:trPr>
          <w:trHeight w:val="289"/>
        </w:trPr>
        <w:tc>
          <w:tcPr>
            <w:tcW w:w="299" w:type="pct"/>
          </w:tcPr>
          <w:p w14:paraId="2C849A59" w14:textId="77777777" w:rsidR="00477B15" w:rsidRPr="00F16FEA" w:rsidRDefault="00477B15">
            <w:pPr>
              <w:rPr>
                <w:rFonts w:cs="Times New Roman"/>
                <w:sz w:val="22"/>
                <w:szCs w:val="22"/>
                <w:lang w:val="lt-LT"/>
              </w:rPr>
            </w:pPr>
            <w:r w:rsidRPr="00F16FEA">
              <w:rPr>
                <w:rFonts w:cs="Times New Roman"/>
                <w:sz w:val="22"/>
                <w:szCs w:val="22"/>
                <w:lang w:val="lt-LT"/>
              </w:rPr>
              <w:t>E4</w:t>
            </w:r>
          </w:p>
          <w:p w14:paraId="27DD9C2D" w14:textId="77777777" w:rsidR="00477B15" w:rsidRPr="00F16FEA" w:rsidRDefault="00477B15">
            <w:pPr>
              <w:rPr>
                <w:rFonts w:cs="Times New Roman"/>
                <w:sz w:val="22"/>
                <w:szCs w:val="22"/>
                <w:lang w:val="lt-LT"/>
              </w:rPr>
            </w:pPr>
          </w:p>
        </w:tc>
        <w:tc>
          <w:tcPr>
            <w:tcW w:w="807" w:type="pct"/>
            <w:tcBorders>
              <w:top w:val="single" w:sz="4" w:space="0" w:color="auto"/>
              <w:left w:val="dotted" w:sz="4" w:space="0" w:color="52847A"/>
              <w:bottom w:val="single" w:sz="4" w:space="0" w:color="auto"/>
              <w:right w:val="dotted" w:sz="4" w:space="0" w:color="52847A"/>
            </w:tcBorders>
            <w:shd w:val="clear" w:color="auto" w:fill="auto"/>
          </w:tcPr>
          <w:p w14:paraId="5E8C716A" w14:textId="77777777" w:rsidR="00477B15" w:rsidRPr="00F16FEA" w:rsidRDefault="00477B15">
            <w:pPr>
              <w:rPr>
                <w:sz w:val="22"/>
                <w:szCs w:val="22"/>
                <w:lang w:val="lt-LT"/>
              </w:rPr>
            </w:pPr>
            <w:r w:rsidRPr="00F16FEA">
              <w:rPr>
                <w:sz w:val="22"/>
                <w:szCs w:val="22"/>
                <w:lang w:val="lt-LT"/>
              </w:rPr>
              <w:t xml:space="preserve">Reikalingas </w:t>
            </w:r>
          </w:p>
          <w:p w14:paraId="2632DF84" w14:textId="4CE7DD5A" w:rsidR="00477B15" w:rsidRPr="00F16FEA" w:rsidRDefault="00477B15">
            <w:pPr>
              <w:rPr>
                <w:rFonts w:cs="Times New Roman"/>
                <w:sz w:val="22"/>
                <w:szCs w:val="22"/>
                <w:lang w:val="lt-LT"/>
              </w:rPr>
            </w:pPr>
            <w:r w:rsidRPr="00F16FEA">
              <w:rPr>
                <w:sz w:val="22"/>
                <w:szCs w:val="22"/>
                <w:lang w:val="lt-LT"/>
              </w:rPr>
              <w:t>apmokėjimas</w:t>
            </w:r>
          </w:p>
        </w:tc>
        <w:tc>
          <w:tcPr>
            <w:tcW w:w="621" w:type="pct"/>
            <w:shd w:val="clear" w:color="auto" w:fill="auto"/>
          </w:tcPr>
          <w:p w14:paraId="08B5A3BF" w14:textId="7D8E0641"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273" w:type="pct"/>
            <w:shd w:val="clear" w:color="auto" w:fill="auto"/>
          </w:tcPr>
          <w:p w14:paraId="3B57933B" w14:textId="4C92DAF5"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inicijuoja mokėjimo už leidimo išdavimą veiksmus.</w:t>
            </w:r>
          </w:p>
        </w:tc>
      </w:tr>
      <w:tr w:rsidR="00477B15" w:rsidRPr="00767AEE" w14:paraId="6C55E222" w14:textId="77777777" w:rsidTr="00682843">
        <w:trPr>
          <w:trHeight w:val="289"/>
        </w:trPr>
        <w:tc>
          <w:tcPr>
            <w:tcW w:w="299" w:type="pct"/>
          </w:tcPr>
          <w:p w14:paraId="139CA8BB" w14:textId="38E6BFD9" w:rsidR="00477B15" w:rsidRPr="00F16FEA" w:rsidRDefault="00477B15">
            <w:pPr>
              <w:rPr>
                <w:rFonts w:cs="Times New Roman"/>
                <w:sz w:val="22"/>
                <w:szCs w:val="22"/>
                <w:lang w:val="lt-LT"/>
              </w:rPr>
            </w:pPr>
            <w:r w:rsidRPr="00F16FEA">
              <w:rPr>
                <w:rFonts w:cs="Times New Roman"/>
                <w:sz w:val="22"/>
                <w:szCs w:val="22"/>
                <w:lang w:val="lt-LT"/>
              </w:rPr>
              <w:t>T7</w:t>
            </w:r>
          </w:p>
        </w:tc>
        <w:tc>
          <w:tcPr>
            <w:tcW w:w="807" w:type="pct"/>
            <w:tcBorders>
              <w:top w:val="single" w:sz="4" w:space="0" w:color="auto"/>
              <w:left w:val="dotted" w:sz="4" w:space="0" w:color="52847A"/>
              <w:bottom w:val="single" w:sz="4" w:space="0" w:color="auto"/>
              <w:right w:val="dotted" w:sz="4" w:space="0" w:color="52847A"/>
            </w:tcBorders>
            <w:shd w:val="clear" w:color="auto" w:fill="auto"/>
          </w:tcPr>
          <w:p w14:paraId="7C01BE42" w14:textId="7623AA79" w:rsidR="00477B15" w:rsidRPr="00F16FEA" w:rsidRDefault="00477B15">
            <w:pPr>
              <w:rPr>
                <w:rFonts w:cs="Times New Roman"/>
                <w:sz w:val="22"/>
                <w:szCs w:val="22"/>
                <w:lang w:val="lt-LT"/>
              </w:rPr>
            </w:pPr>
            <w:r w:rsidRPr="00F16FEA">
              <w:rPr>
                <w:sz w:val="22"/>
                <w:szCs w:val="22"/>
                <w:lang w:val="lt-LT"/>
              </w:rPr>
              <w:t>Apmokėti paslaugą</w:t>
            </w:r>
          </w:p>
        </w:tc>
        <w:tc>
          <w:tcPr>
            <w:tcW w:w="621" w:type="pct"/>
            <w:shd w:val="clear" w:color="auto" w:fill="auto"/>
          </w:tcPr>
          <w:p w14:paraId="69ECF03F" w14:textId="3D0474D7"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273" w:type="pct"/>
            <w:shd w:val="clear" w:color="auto" w:fill="auto"/>
          </w:tcPr>
          <w:p w14:paraId="41C98DE8" w14:textId="6F0341B5"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įvykdo apmokėjimą už paslaugą. Mokėjimams KPEPIS naudojamas VIISP teikiamas funkcionalumas. Esant poreikiui, apmokėjimo faktas ir kiti duomenys gali būti įvedami paslaugos teikėjo.</w:t>
            </w:r>
          </w:p>
        </w:tc>
      </w:tr>
      <w:tr w:rsidR="00477B15" w:rsidRPr="00767AEE" w14:paraId="2343F28E" w14:textId="77777777" w:rsidTr="00682843">
        <w:trPr>
          <w:trHeight w:val="289"/>
        </w:trPr>
        <w:tc>
          <w:tcPr>
            <w:tcW w:w="299" w:type="pct"/>
          </w:tcPr>
          <w:p w14:paraId="6AFCA248" w14:textId="77777777" w:rsidR="00477B15" w:rsidRPr="00F16FEA" w:rsidRDefault="00477B15">
            <w:pPr>
              <w:rPr>
                <w:rFonts w:cs="Times New Roman"/>
                <w:sz w:val="22"/>
                <w:szCs w:val="22"/>
                <w:lang w:val="lt-LT"/>
              </w:rPr>
            </w:pPr>
            <w:r w:rsidRPr="00F16FEA">
              <w:rPr>
                <w:rFonts w:cs="Times New Roman"/>
                <w:sz w:val="22"/>
                <w:szCs w:val="22"/>
                <w:lang w:val="lt-LT"/>
              </w:rPr>
              <w:t>E5</w:t>
            </w:r>
          </w:p>
          <w:p w14:paraId="329C2538" w14:textId="77777777" w:rsidR="00477B15" w:rsidRPr="00F16FEA" w:rsidRDefault="00477B15">
            <w:pPr>
              <w:rPr>
                <w:rFonts w:cs="Times New Roman"/>
                <w:sz w:val="22"/>
                <w:szCs w:val="22"/>
                <w:lang w:val="lt-LT"/>
              </w:rPr>
            </w:pPr>
          </w:p>
        </w:tc>
        <w:tc>
          <w:tcPr>
            <w:tcW w:w="807" w:type="pct"/>
            <w:tcBorders>
              <w:top w:val="single" w:sz="4" w:space="0" w:color="auto"/>
              <w:left w:val="dotted" w:sz="4" w:space="0" w:color="52847A"/>
              <w:bottom w:val="single" w:sz="4" w:space="0" w:color="auto"/>
              <w:right w:val="dotted" w:sz="4" w:space="0" w:color="52847A"/>
            </w:tcBorders>
            <w:shd w:val="clear" w:color="auto" w:fill="auto"/>
          </w:tcPr>
          <w:p w14:paraId="514FC98F" w14:textId="77777777" w:rsidR="00477B15" w:rsidRPr="00F16FEA" w:rsidRDefault="00477B15">
            <w:pPr>
              <w:rPr>
                <w:sz w:val="22"/>
                <w:szCs w:val="22"/>
                <w:lang w:val="lt-LT"/>
              </w:rPr>
            </w:pPr>
            <w:r w:rsidRPr="00F16FEA">
              <w:rPr>
                <w:sz w:val="22"/>
                <w:szCs w:val="22"/>
                <w:lang w:val="lt-LT"/>
              </w:rPr>
              <w:t xml:space="preserve">Gautas </w:t>
            </w:r>
          </w:p>
          <w:p w14:paraId="33F87D24" w14:textId="7CF45879" w:rsidR="00477B15" w:rsidRPr="00F16FEA" w:rsidRDefault="00477B15">
            <w:pPr>
              <w:rPr>
                <w:rFonts w:cs="Times New Roman"/>
                <w:sz w:val="22"/>
                <w:szCs w:val="22"/>
                <w:lang w:val="lt-LT"/>
              </w:rPr>
            </w:pPr>
            <w:r w:rsidRPr="00F16FEA">
              <w:rPr>
                <w:sz w:val="22"/>
                <w:szCs w:val="22"/>
                <w:lang w:val="lt-LT"/>
              </w:rPr>
              <w:t>apmokėjimas</w:t>
            </w:r>
          </w:p>
        </w:tc>
        <w:tc>
          <w:tcPr>
            <w:tcW w:w="621" w:type="pct"/>
            <w:shd w:val="clear" w:color="auto" w:fill="auto"/>
          </w:tcPr>
          <w:p w14:paraId="5EE59C27" w14:textId="72D51609"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73" w:type="pct"/>
            <w:shd w:val="clear" w:color="auto" w:fill="auto"/>
          </w:tcPr>
          <w:p w14:paraId="29A46859" w14:textId="73BB4051"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 yra automatiškai informuojamas (el. laišku, sisteminiu pranešimu ar kt.) apie gautą apmokėjimą už leidimo išdavimą.</w:t>
            </w:r>
          </w:p>
        </w:tc>
      </w:tr>
      <w:tr w:rsidR="00477B15" w:rsidRPr="001F551A" w14:paraId="133337F9" w14:textId="77777777" w:rsidTr="00682843">
        <w:trPr>
          <w:trHeight w:val="289"/>
        </w:trPr>
        <w:tc>
          <w:tcPr>
            <w:tcW w:w="299" w:type="pct"/>
          </w:tcPr>
          <w:p w14:paraId="00BCEB5C" w14:textId="719F56BD" w:rsidR="00477B15" w:rsidRPr="00F16FEA" w:rsidRDefault="00477B15">
            <w:pPr>
              <w:rPr>
                <w:rFonts w:cs="Times New Roman"/>
                <w:sz w:val="22"/>
                <w:szCs w:val="22"/>
                <w:lang w:val="lt-LT"/>
              </w:rPr>
            </w:pPr>
            <w:r w:rsidRPr="00F16FEA">
              <w:rPr>
                <w:rFonts w:cs="Times New Roman"/>
                <w:sz w:val="22"/>
                <w:szCs w:val="22"/>
                <w:lang w:val="lt-LT"/>
              </w:rPr>
              <w:t>T8</w:t>
            </w:r>
          </w:p>
        </w:tc>
        <w:tc>
          <w:tcPr>
            <w:tcW w:w="807" w:type="pct"/>
            <w:tcBorders>
              <w:top w:val="single" w:sz="4" w:space="0" w:color="auto"/>
              <w:left w:val="dotted" w:sz="4" w:space="0" w:color="52847A"/>
              <w:bottom w:val="single" w:sz="4" w:space="0" w:color="auto"/>
              <w:right w:val="dotted" w:sz="4" w:space="0" w:color="52847A"/>
            </w:tcBorders>
            <w:shd w:val="clear" w:color="auto" w:fill="auto"/>
          </w:tcPr>
          <w:p w14:paraId="6A9DDD9E" w14:textId="44F31EE1" w:rsidR="00477B15" w:rsidRPr="00F16FEA" w:rsidRDefault="00477B15">
            <w:pPr>
              <w:rPr>
                <w:rFonts w:cs="Times New Roman"/>
                <w:sz w:val="22"/>
                <w:szCs w:val="22"/>
                <w:lang w:val="lt-LT"/>
              </w:rPr>
            </w:pPr>
            <w:r w:rsidRPr="00F16FEA">
              <w:rPr>
                <w:sz w:val="22"/>
                <w:szCs w:val="22"/>
                <w:lang w:val="lt-LT"/>
              </w:rPr>
              <w:t>Dokumento rengimas, derinimas ir tvirtinimas</w:t>
            </w:r>
          </w:p>
        </w:tc>
        <w:tc>
          <w:tcPr>
            <w:tcW w:w="621" w:type="pct"/>
            <w:shd w:val="clear" w:color="auto" w:fill="auto"/>
          </w:tcPr>
          <w:p w14:paraId="454BF541" w14:textId="1B5A5E0A"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73" w:type="pct"/>
            <w:shd w:val="clear" w:color="auto" w:fill="auto"/>
          </w:tcPr>
          <w:p w14:paraId="0E0C916A" w14:textId="74D65CA1" w:rsidR="00477B15" w:rsidRPr="00F16FEA" w:rsidRDefault="00477B15">
            <w:pPr>
              <w:pStyle w:val="Foritlentelstekstas"/>
              <w:jc w:val="both"/>
              <w:rPr>
                <w:rFonts w:ascii="Times New Roman" w:hAnsi="Times New Roman" w:cs="Times New Roman"/>
                <w:sz w:val="22"/>
                <w:szCs w:val="22"/>
              </w:rPr>
            </w:pPr>
            <w:r w:rsidRPr="00F16FEA">
              <w:rPr>
                <w:rFonts w:ascii="Times New Roman" w:eastAsia="Calibri" w:hAnsi="Times New Roman" w:cs="Times New Roman"/>
                <w:sz w:val="22"/>
                <w:szCs w:val="22"/>
                <w:lang w:eastAsia="en-US"/>
              </w:rPr>
              <w:t>Paslaugos teikėjo parengti rezultatai yra patvirtinami, t. y. rengiamas ir el. priemonėmis pasirašomas įvestų duomenų pagrindu suformuotas dokumentas (pvz., leidimas, licencija, neigiamas sprendimas dėl atsisakymo išduoti leidimą / licenciją ar kt.).</w:t>
            </w:r>
            <w:r w:rsidRPr="00F16FEA">
              <w:rPr>
                <w:rFonts w:ascii="Times New Roman" w:hAnsi="Times New Roman" w:cs="Times New Roman"/>
                <w:sz w:val="22"/>
                <w:szCs w:val="22"/>
              </w:rPr>
              <w:t xml:space="preserve"> Dokumento rengimui naudojamas DBSIS teikiamas funkcionalumas (el. dokumentų sudarymui, pasirašymui el. priemonėmis ir kt.).</w:t>
            </w:r>
          </w:p>
        </w:tc>
      </w:tr>
      <w:tr w:rsidR="00477B15" w:rsidRPr="001F551A" w14:paraId="39919D0E" w14:textId="77777777" w:rsidTr="00682843">
        <w:trPr>
          <w:trHeight w:val="289"/>
        </w:trPr>
        <w:tc>
          <w:tcPr>
            <w:tcW w:w="299" w:type="pct"/>
          </w:tcPr>
          <w:p w14:paraId="2EF7023B" w14:textId="5EAC72C4" w:rsidR="00477B15" w:rsidRPr="00F16FEA" w:rsidRDefault="00477B15">
            <w:pPr>
              <w:rPr>
                <w:rFonts w:cs="Times New Roman"/>
                <w:sz w:val="22"/>
                <w:szCs w:val="22"/>
                <w:lang w:val="lt-LT"/>
              </w:rPr>
            </w:pPr>
            <w:r w:rsidRPr="00F16FEA">
              <w:rPr>
                <w:rFonts w:cs="Times New Roman"/>
                <w:sz w:val="22"/>
                <w:szCs w:val="22"/>
                <w:lang w:val="lt-LT"/>
              </w:rPr>
              <w:t>T9</w:t>
            </w:r>
          </w:p>
        </w:tc>
        <w:tc>
          <w:tcPr>
            <w:tcW w:w="807" w:type="pct"/>
            <w:tcBorders>
              <w:top w:val="single" w:sz="4" w:space="0" w:color="auto"/>
              <w:left w:val="dotted" w:sz="4" w:space="0" w:color="52847A"/>
              <w:bottom w:val="single" w:sz="4" w:space="0" w:color="auto"/>
              <w:right w:val="dotted" w:sz="4" w:space="0" w:color="52847A"/>
            </w:tcBorders>
            <w:shd w:val="clear" w:color="auto" w:fill="auto"/>
          </w:tcPr>
          <w:p w14:paraId="551D62CE" w14:textId="3DF48092" w:rsidR="00477B15" w:rsidRPr="00F16FEA" w:rsidRDefault="00477B15">
            <w:pPr>
              <w:rPr>
                <w:rFonts w:cs="Times New Roman"/>
                <w:sz w:val="22"/>
                <w:szCs w:val="22"/>
                <w:lang w:val="lt-LT"/>
              </w:rPr>
            </w:pPr>
            <w:r w:rsidRPr="00F16FEA">
              <w:rPr>
                <w:sz w:val="22"/>
                <w:szCs w:val="22"/>
                <w:lang w:val="lt-LT"/>
              </w:rPr>
              <w:t>Pateikti duomenis / dokumentus</w:t>
            </w:r>
          </w:p>
        </w:tc>
        <w:tc>
          <w:tcPr>
            <w:tcW w:w="621" w:type="pct"/>
            <w:shd w:val="clear" w:color="auto" w:fill="auto"/>
          </w:tcPr>
          <w:p w14:paraId="63645CB7" w14:textId="7114728C"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273" w:type="pct"/>
            <w:shd w:val="clear" w:color="auto" w:fill="auto"/>
          </w:tcPr>
          <w:p w14:paraId="1C45B731" w14:textId="387B46C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Jei yra priimtas sprendimas išduoti leidimą / licenciją, patvirtinti duomenys / dokumentai (leidimas / licencija) automatiškai teikiami į Licencijų IS per realizuotas integracines sąsajas.</w:t>
            </w:r>
          </w:p>
        </w:tc>
      </w:tr>
      <w:tr w:rsidR="00477B15" w:rsidRPr="00767AEE" w14:paraId="206D72DB" w14:textId="77777777" w:rsidTr="00682843">
        <w:trPr>
          <w:trHeight w:val="289"/>
        </w:trPr>
        <w:tc>
          <w:tcPr>
            <w:tcW w:w="299" w:type="pct"/>
          </w:tcPr>
          <w:p w14:paraId="6C579CCE" w14:textId="77777777" w:rsidR="00477B15" w:rsidRPr="00F16FEA" w:rsidRDefault="00477B15">
            <w:pPr>
              <w:rPr>
                <w:rFonts w:cs="Times New Roman"/>
                <w:sz w:val="22"/>
                <w:szCs w:val="22"/>
                <w:lang w:val="lt-LT"/>
              </w:rPr>
            </w:pPr>
            <w:r w:rsidRPr="00F16FEA">
              <w:rPr>
                <w:rFonts w:cs="Times New Roman"/>
                <w:sz w:val="22"/>
                <w:szCs w:val="22"/>
                <w:lang w:val="lt-LT"/>
              </w:rPr>
              <w:t>E6</w:t>
            </w:r>
          </w:p>
          <w:p w14:paraId="7ED02461" w14:textId="77777777" w:rsidR="00477B15" w:rsidRPr="00F16FEA" w:rsidRDefault="00477B15">
            <w:pPr>
              <w:rPr>
                <w:rFonts w:cs="Times New Roman"/>
                <w:sz w:val="22"/>
                <w:szCs w:val="22"/>
                <w:lang w:val="lt-LT"/>
              </w:rPr>
            </w:pPr>
          </w:p>
        </w:tc>
        <w:tc>
          <w:tcPr>
            <w:tcW w:w="807" w:type="pct"/>
            <w:tcBorders>
              <w:top w:val="single" w:sz="4" w:space="0" w:color="auto"/>
              <w:left w:val="dotted" w:sz="4" w:space="0" w:color="52847A"/>
              <w:bottom w:val="single" w:sz="4" w:space="0" w:color="auto"/>
              <w:right w:val="dotted" w:sz="4" w:space="0" w:color="52847A"/>
            </w:tcBorders>
            <w:shd w:val="clear" w:color="auto" w:fill="auto"/>
          </w:tcPr>
          <w:p w14:paraId="67F52AEB" w14:textId="77777777" w:rsidR="00477B15" w:rsidRPr="00F16FEA" w:rsidRDefault="00477B15">
            <w:pPr>
              <w:rPr>
                <w:sz w:val="22"/>
                <w:szCs w:val="22"/>
                <w:lang w:val="lt-LT"/>
              </w:rPr>
            </w:pPr>
            <w:r w:rsidRPr="00F16FEA">
              <w:rPr>
                <w:sz w:val="22"/>
                <w:szCs w:val="22"/>
                <w:lang w:val="lt-LT"/>
              </w:rPr>
              <w:t xml:space="preserve">Gauta </w:t>
            </w:r>
          </w:p>
          <w:p w14:paraId="20893FD7" w14:textId="437C56F5" w:rsidR="00477B15" w:rsidRPr="00F16FEA" w:rsidRDefault="00477B15">
            <w:pPr>
              <w:rPr>
                <w:rFonts w:cs="Times New Roman"/>
                <w:sz w:val="22"/>
                <w:szCs w:val="22"/>
                <w:lang w:val="lt-LT"/>
              </w:rPr>
            </w:pPr>
            <w:r w:rsidRPr="00F16FEA">
              <w:rPr>
                <w:sz w:val="22"/>
                <w:szCs w:val="22"/>
                <w:lang w:val="lt-LT"/>
              </w:rPr>
              <w:t>informacija</w:t>
            </w:r>
          </w:p>
        </w:tc>
        <w:tc>
          <w:tcPr>
            <w:tcW w:w="621" w:type="pct"/>
            <w:shd w:val="clear" w:color="auto" w:fill="auto"/>
          </w:tcPr>
          <w:p w14:paraId="4C62DC4B" w14:textId="1A396FB5"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273" w:type="pct"/>
            <w:shd w:val="clear" w:color="auto" w:fill="auto"/>
          </w:tcPr>
          <w:p w14:paraId="07AA0423" w14:textId="287F39A3"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(autentifikuotas KPEPIS naudotojas) gauna su prašymu susijusią informaciją (pvz., priimtas sprendimas, leidimo duomenys ar kt.).</w:t>
            </w:r>
          </w:p>
        </w:tc>
      </w:tr>
      <w:tr w:rsidR="00477B15" w:rsidRPr="00767AEE" w14:paraId="6B7FB78E" w14:textId="77777777" w:rsidTr="00682843">
        <w:trPr>
          <w:trHeight w:val="289"/>
        </w:trPr>
        <w:tc>
          <w:tcPr>
            <w:tcW w:w="299" w:type="pct"/>
          </w:tcPr>
          <w:p w14:paraId="21DC019E" w14:textId="33D2F59C" w:rsidR="00477B15" w:rsidRPr="00F16FEA" w:rsidRDefault="00477B15">
            <w:pPr>
              <w:rPr>
                <w:rFonts w:cs="Times New Roman"/>
                <w:sz w:val="22"/>
                <w:szCs w:val="22"/>
                <w:lang w:val="lt-LT"/>
              </w:rPr>
            </w:pPr>
            <w:r w:rsidRPr="00F16FEA">
              <w:rPr>
                <w:rFonts w:cs="Times New Roman"/>
                <w:sz w:val="22"/>
                <w:szCs w:val="22"/>
                <w:lang w:val="lt-LT"/>
              </w:rPr>
              <w:t>T10</w:t>
            </w:r>
          </w:p>
        </w:tc>
        <w:tc>
          <w:tcPr>
            <w:tcW w:w="807" w:type="pct"/>
            <w:tcBorders>
              <w:top w:val="single" w:sz="4" w:space="0" w:color="auto"/>
              <w:left w:val="dotted" w:sz="4" w:space="0" w:color="52847A"/>
              <w:bottom w:val="single" w:sz="4" w:space="0" w:color="auto"/>
              <w:right w:val="dotted" w:sz="4" w:space="0" w:color="52847A"/>
            </w:tcBorders>
            <w:shd w:val="clear" w:color="auto" w:fill="auto"/>
          </w:tcPr>
          <w:p w14:paraId="1036DDDF" w14:textId="1420C9D3" w:rsidR="00477B15" w:rsidRPr="00F16FEA" w:rsidRDefault="00477B15">
            <w:pPr>
              <w:rPr>
                <w:rFonts w:cs="Times New Roman"/>
                <w:sz w:val="22"/>
                <w:szCs w:val="22"/>
                <w:lang w:val="lt-LT"/>
              </w:rPr>
            </w:pPr>
            <w:r w:rsidRPr="00F16FEA">
              <w:rPr>
                <w:sz w:val="22"/>
                <w:szCs w:val="22"/>
                <w:lang w:val="lt-LT"/>
              </w:rPr>
              <w:t>Peržiūrėti duomenis / dokumentą</w:t>
            </w:r>
          </w:p>
        </w:tc>
        <w:tc>
          <w:tcPr>
            <w:tcW w:w="621" w:type="pct"/>
            <w:shd w:val="clear" w:color="auto" w:fill="auto"/>
          </w:tcPr>
          <w:p w14:paraId="23EA74D4" w14:textId="135D3746"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273" w:type="pct"/>
            <w:shd w:val="clear" w:color="auto" w:fill="auto"/>
          </w:tcPr>
          <w:p w14:paraId="7490A10F" w14:textId="7A1E266F"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peržiūri paslaugos teikėjo parengtus rezultatus (duomenis / dokumentus) arba kitą informaciją (pvz., sprendimą neišduoti leidimo / licencijos).</w:t>
            </w:r>
          </w:p>
        </w:tc>
      </w:tr>
    </w:tbl>
    <w:p w14:paraId="1DB1AD36" w14:textId="77777777" w:rsidR="00477B15" w:rsidRPr="00F16FEA" w:rsidRDefault="00477B15" w:rsidP="00477B15">
      <w:pPr>
        <w:rPr>
          <w:lang w:val="lt-LT" w:eastAsia="lt-LT"/>
        </w:rPr>
      </w:pPr>
    </w:p>
    <w:p w14:paraId="22F8D61F" w14:textId="77777777" w:rsidR="00D82E85" w:rsidRPr="00F16FEA" w:rsidRDefault="00D82E85" w:rsidP="00BB6160">
      <w:pPr>
        <w:pStyle w:val="Antrat4"/>
      </w:pPr>
      <w:r w:rsidRPr="00F16FEA">
        <w:t>Antikvarinių daiktų apskaitos knygos pildymas</w:t>
      </w:r>
    </w:p>
    <w:p w14:paraId="41469F84" w14:textId="77777777" w:rsidR="005E4152" w:rsidRPr="00F16FEA" w:rsidRDefault="005E4152" w:rsidP="005E4152">
      <w:pPr>
        <w:rPr>
          <w:rFonts w:cs="Times New Roman"/>
          <w:szCs w:val="24"/>
          <w:lang w:val="lt-LT" w:eastAsia="lt-LT"/>
        </w:rPr>
      </w:pPr>
      <w:r w:rsidRPr="00F16FEA">
        <w:rPr>
          <w:rFonts w:cs="Times New Roman"/>
          <w:b/>
          <w:szCs w:val="24"/>
          <w:lang w:val="lt-LT" w:eastAsia="lt-LT"/>
        </w:rPr>
        <w:t>Proceso trumpas aprašymas:</w:t>
      </w:r>
      <w:r w:rsidRPr="00F16FEA">
        <w:rPr>
          <w:rFonts w:cs="Times New Roman"/>
          <w:szCs w:val="24"/>
          <w:lang w:val="lt-LT" w:eastAsia="lt-LT"/>
        </w:rPr>
        <w:t xml:space="preserve"> procesas skirtas antikvarinių daiktų apskaitos knygos pildymui, kai asmeniui yra išduota licencija prekiauti antikvariniais daiktais.</w:t>
      </w:r>
    </w:p>
    <w:p w14:paraId="4D62683D" w14:textId="77777777" w:rsidR="005E4152" w:rsidRPr="00F16FEA" w:rsidRDefault="005E4152" w:rsidP="005E4152">
      <w:pPr>
        <w:rPr>
          <w:rFonts w:cs="Times New Roman"/>
          <w:b/>
          <w:szCs w:val="24"/>
          <w:lang w:val="lt-LT" w:eastAsia="lt-LT"/>
        </w:rPr>
      </w:pPr>
    </w:p>
    <w:p w14:paraId="5345CB78" w14:textId="77777777" w:rsidR="005E4152" w:rsidRPr="00F16FEA" w:rsidRDefault="005E4152" w:rsidP="005E4152">
      <w:pPr>
        <w:rPr>
          <w:rFonts w:cs="Times New Roman"/>
          <w:b/>
          <w:szCs w:val="24"/>
          <w:lang w:val="lt-LT" w:eastAsia="lt-LT"/>
        </w:rPr>
      </w:pPr>
      <w:r w:rsidRPr="00F16FEA">
        <w:rPr>
          <w:rFonts w:cs="Times New Roman"/>
          <w:b/>
          <w:szCs w:val="24"/>
          <w:lang w:val="lt-LT" w:eastAsia="lt-LT"/>
        </w:rPr>
        <w:t>Proceso dalyviai (asmenys, organizacijos):</w:t>
      </w:r>
    </w:p>
    <w:p w14:paraId="379B963B" w14:textId="77777777" w:rsidR="005E4152" w:rsidRPr="00F16FEA" w:rsidRDefault="005E4152"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Ūkio subjektas (licenciją prekiauti antikvariniais daiktais turintis asmuo)</w:t>
      </w:r>
    </w:p>
    <w:p w14:paraId="66DF34E4" w14:textId="77777777" w:rsidR="005E4152" w:rsidRPr="00F16FEA" w:rsidRDefault="005E4152"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1BFCF868" w14:textId="77777777" w:rsidR="005E4152" w:rsidRPr="00F16FEA" w:rsidRDefault="005E4152" w:rsidP="005E4152">
      <w:pPr>
        <w:pStyle w:val="FORITBulletsL1"/>
        <w:numPr>
          <w:ilvl w:val="0"/>
          <w:numId w:val="0"/>
        </w:numPr>
        <w:ind w:left="1080"/>
        <w:rPr>
          <w:rFonts w:ascii="Times New Roman" w:hAnsi="Times New Roman" w:cs="Times New Roman"/>
          <w:b/>
          <w:bCs/>
          <w:sz w:val="24"/>
          <w:szCs w:val="24"/>
        </w:rPr>
      </w:pPr>
    </w:p>
    <w:p w14:paraId="52D25EA2" w14:textId="77777777" w:rsidR="005E4152" w:rsidRPr="00F16FEA" w:rsidRDefault="005E4152" w:rsidP="005E4152">
      <w:pPr>
        <w:rPr>
          <w:rFonts w:cs="Times New Roman"/>
          <w:b/>
          <w:szCs w:val="24"/>
          <w:lang w:val="lt-LT" w:eastAsia="lt-LT"/>
        </w:rPr>
      </w:pPr>
      <w:r w:rsidRPr="00F16FEA">
        <w:rPr>
          <w:rFonts w:cs="Times New Roman"/>
          <w:b/>
          <w:szCs w:val="24"/>
          <w:lang w:val="lt-LT" w:eastAsia="lt-LT"/>
        </w:rPr>
        <w:t>Susijusios IS / registrai:</w:t>
      </w:r>
    </w:p>
    <w:p w14:paraId="6B85572C" w14:textId="77777777" w:rsidR="005E4152" w:rsidRPr="00F16FEA" w:rsidRDefault="005E4152"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756E2985" w14:textId="77777777" w:rsidR="005E4152" w:rsidRPr="00F16FEA" w:rsidRDefault="005E4152"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1E3BBAF2" w14:textId="77777777" w:rsidR="005E4152" w:rsidRPr="00F16FEA" w:rsidRDefault="005E4152"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747F917B" w14:textId="77777777" w:rsidR="005E4152" w:rsidRPr="00F16FEA" w:rsidRDefault="005E4152" w:rsidP="005E4152">
      <w:pPr>
        <w:rPr>
          <w:b/>
          <w:color w:val="7A4880"/>
          <w:lang w:val="lt-LT" w:eastAsia="lt-LT"/>
        </w:rPr>
      </w:pPr>
    </w:p>
    <w:p w14:paraId="5CFD0508" w14:textId="02022FA2" w:rsidR="005E4152" w:rsidRPr="00F16FEA" w:rsidRDefault="005E4152" w:rsidP="005E4152">
      <w:pPr>
        <w:pStyle w:val="ForITlentelespavadinimas"/>
        <w:rPr>
          <w:rFonts w:ascii="Times New Roman" w:hAnsi="Times New Roman"/>
          <w:sz w:val="24"/>
        </w:rPr>
      </w:pPr>
      <w:r w:rsidRPr="00F16FEA">
        <w:rPr>
          <w:rFonts w:ascii="Times New Roman" w:hAnsi="Times New Roman"/>
          <w:sz w:val="24"/>
        </w:rPr>
        <w:fldChar w:fldCharType="begin"/>
      </w:r>
      <w:r w:rsidRPr="00F16FEA">
        <w:rPr>
          <w:rFonts w:ascii="Times New Roman" w:hAnsi="Times New Roman"/>
          <w:sz w:val="24"/>
        </w:rPr>
        <w:instrText xml:space="preserve"> STYLEREF 1 \s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w:t>
      </w:r>
      <w:r w:rsidRPr="00F16FEA">
        <w:rPr>
          <w:rFonts w:ascii="Times New Roman" w:hAnsi="Times New Roman"/>
          <w:sz w:val="24"/>
        </w:rPr>
        <w:fldChar w:fldCharType="begin"/>
      </w:r>
      <w:r w:rsidRPr="00F16FEA">
        <w:rPr>
          <w:rFonts w:ascii="Times New Roman" w:hAnsi="Times New Roman"/>
          <w:sz w:val="24"/>
        </w:rPr>
        <w:instrText xml:space="preserve"> SEQ lentelė \* ARABIC \s 1 </w:instrText>
      </w:r>
      <w:r w:rsidRPr="00F16FEA">
        <w:rPr>
          <w:rFonts w:ascii="Times New Roman" w:hAnsi="Times New Roman"/>
          <w:sz w:val="24"/>
        </w:rPr>
        <w:fldChar w:fldCharType="separate"/>
      </w:r>
      <w:r w:rsidR="00634395">
        <w:rPr>
          <w:rFonts w:ascii="Times New Roman" w:hAnsi="Times New Roman"/>
          <w:noProof/>
          <w:sz w:val="24"/>
        </w:rPr>
        <w:t>10</w:t>
      </w:r>
      <w:r w:rsidRPr="00F16FEA">
        <w:rPr>
          <w:rFonts w:ascii="Times New Roman" w:hAnsi="Times New Roman"/>
          <w:sz w:val="24"/>
        </w:rPr>
        <w:fldChar w:fldCharType="end"/>
      </w:r>
      <w:r w:rsidRPr="00F16FEA">
        <w:rPr>
          <w:rFonts w:ascii="Times New Roman" w:hAnsi="Times New Roman"/>
          <w:sz w:val="24"/>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5E4152" w:rsidRPr="00767AEE" w14:paraId="380E30A0" w14:textId="77777777" w:rsidTr="005E4152">
        <w:trPr>
          <w:trHeight w:val="625"/>
          <w:tblHeader/>
        </w:trPr>
        <w:tc>
          <w:tcPr>
            <w:tcW w:w="1437" w:type="pct"/>
            <w:shd w:val="clear" w:color="auto" w:fill="D9D9D9" w:themeFill="background1" w:themeFillShade="D9"/>
            <w:vAlign w:val="center"/>
          </w:tcPr>
          <w:p w14:paraId="71B6ECBA" w14:textId="77777777" w:rsidR="005E4152" w:rsidRPr="00F16FEA" w:rsidRDefault="005E4152"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įeitis (angl. </w:t>
            </w:r>
            <w:r w:rsidRPr="00F16FEA">
              <w:rPr>
                <w:rFonts w:cs="Times New Roman"/>
                <w:b/>
                <w:bCs/>
                <w:i/>
                <w:iCs/>
                <w:color w:val="auto"/>
                <w:sz w:val="22"/>
                <w:szCs w:val="22"/>
                <w:lang w:val="lt-LT"/>
              </w:rPr>
              <w:t>input</w:t>
            </w:r>
            <w:r w:rsidRPr="00F16FEA">
              <w:rPr>
                <w:rFonts w:cs="Times New Roman"/>
                <w:b/>
                <w:bCs/>
                <w:color w:val="auto"/>
                <w:sz w:val="22"/>
                <w:szCs w:val="22"/>
                <w:lang w:val="lt-LT"/>
              </w:rPr>
              <w:t>)</w:t>
            </w:r>
          </w:p>
        </w:tc>
        <w:tc>
          <w:tcPr>
            <w:tcW w:w="1803" w:type="pct"/>
            <w:shd w:val="clear" w:color="auto" w:fill="D9D9D9" w:themeFill="background1" w:themeFillShade="D9"/>
            <w:vAlign w:val="center"/>
          </w:tcPr>
          <w:p w14:paraId="11A4A032" w14:textId="77777777" w:rsidR="005E4152" w:rsidRPr="00F16FEA" w:rsidRDefault="005E4152"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rezultatas (angl. </w:t>
            </w:r>
            <w:r w:rsidRPr="00F16FEA">
              <w:rPr>
                <w:rFonts w:cs="Times New Roman"/>
                <w:b/>
                <w:bCs/>
                <w:i/>
                <w:iCs/>
                <w:color w:val="auto"/>
                <w:sz w:val="22"/>
                <w:szCs w:val="22"/>
                <w:lang w:val="lt-LT"/>
              </w:rPr>
              <w:t>output</w:t>
            </w:r>
            <w:r w:rsidRPr="00F16FEA">
              <w:rPr>
                <w:rFonts w:cs="Times New Roman"/>
                <w:b/>
                <w:bCs/>
                <w:color w:val="auto"/>
                <w:sz w:val="22"/>
                <w:szCs w:val="22"/>
                <w:lang w:val="lt-LT"/>
              </w:rPr>
              <w:t>)</w:t>
            </w:r>
          </w:p>
        </w:tc>
        <w:tc>
          <w:tcPr>
            <w:tcW w:w="1760" w:type="pct"/>
            <w:shd w:val="clear" w:color="auto" w:fill="D9D9D9" w:themeFill="background1" w:themeFillShade="D9"/>
          </w:tcPr>
          <w:p w14:paraId="73A2651E" w14:textId="1CC37BAE" w:rsidR="005E4152" w:rsidRPr="00F16FEA" w:rsidRDefault="005E4152"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Procesą įtakojantys veiksmai / duomenys (veiklos apribojimai ir vykdymo taisyklės, saugos priemonės)</w:t>
            </w:r>
          </w:p>
        </w:tc>
      </w:tr>
      <w:tr w:rsidR="005E4152" w:rsidRPr="001F551A" w14:paraId="502AA1AE" w14:textId="77777777" w:rsidTr="005E4152">
        <w:trPr>
          <w:trHeight w:val="203"/>
        </w:trPr>
        <w:tc>
          <w:tcPr>
            <w:tcW w:w="1437" w:type="pct"/>
            <w:shd w:val="clear" w:color="auto" w:fill="auto"/>
          </w:tcPr>
          <w:p w14:paraId="136C465D" w14:textId="77777777" w:rsidR="005E4152" w:rsidRPr="00F16FEA" w:rsidRDefault="005E4152">
            <w:pPr>
              <w:suppressAutoHyphens/>
              <w:spacing w:before="60"/>
              <w:ind w:left="29"/>
              <w:rPr>
                <w:rFonts w:cs="Times New Roman"/>
                <w:sz w:val="22"/>
                <w:szCs w:val="22"/>
                <w:lang w:val="lt-LT" w:eastAsia="zh-CN"/>
              </w:rPr>
            </w:pPr>
            <w:r w:rsidRPr="00F16FEA">
              <w:rPr>
                <w:rFonts w:cs="Times New Roman"/>
                <w:sz w:val="22"/>
                <w:szCs w:val="22"/>
                <w:lang w:val="lt-LT" w:eastAsia="zh-CN"/>
              </w:rPr>
              <w:t>Poreikis atlikti antikvarinio daikto pardavimą</w:t>
            </w:r>
          </w:p>
        </w:tc>
        <w:tc>
          <w:tcPr>
            <w:tcW w:w="1803" w:type="pct"/>
            <w:shd w:val="clear" w:color="auto" w:fill="auto"/>
          </w:tcPr>
          <w:p w14:paraId="3BD42844" w14:textId="77777777" w:rsidR="005E4152" w:rsidRPr="00F16FEA" w:rsidRDefault="005E4152">
            <w:pPr>
              <w:suppressAutoHyphens/>
              <w:spacing w:before="60"/>
              <w:ind w:left="29"/>
              <w:rPr>
                <w:rFonts w:cs="Times New Roman"/>
                <w:sz w:val="22"/>
                <w:szCs w:val="22"/>
                <w:lang w:val="lt-LT" w:eastAsia="zh-CN"/>
              </w:rPr>
            </w:pPr>
            <w:r w:rsidRPr="00F16FEA">
              <w:rPr>
                <w:rFonts w:cs="Times New Roman"/>
                <w:sz w:val="22"/>
                <w:szCs w:val="22"/>
                <w:lang w:val="lt-LT" w:eastAsia="zh-CN"/>
              </w:rPr>
              <w:t>Įvestas pardavimo faktas antikvarinių daiktų apskaitos knygoje.</w:t>
            </w:r>
          </w:p>
          <w:p w14:paraId="5519814F" w14:textId="77777777" w:rsidR="005E4152" w:rsidRPr="00F16FEA" w:rsidRDefault="005E4152">
            <w:pPr>
              <w:suppressAutoHyphens/>
              <w:spacing w:before="60"/>
              <w:ind w:left="29"/>
              <w:rPr>
                <w:rFonts w:cs="Times New Roman"/>
                <w:sz w:val="22"/>
                <w:szCs w:val="22"/>
                <w:lang w:val="lt-LT" w:eastAsia="zh-CN"/>
              </w:rPr>
            </w:pPr>
            <w:r w:rsidRPr="00F16FEA">
              <w:rPr>
                <w:rFonts w:cs="Times New Roman"/>
                <w:sz w:val="22"/>
                <w:szCs w:val="22"/>
                <w:lang w:val="lt-LT" w:eastAsia="zh-CN"/>
              </w:rPr>
              <w:t>Išduota antikvarinio daikto informacinė kortelė.</w:t>
            </w:r>
          </w:p>
        </w:tc>
        <w:tc>
          <w:tcPr>
            <w:tcW w:w="1760" w:type="pct"/>
            <w:shd w:val="clear" w:color="auto" w:fill="auto"/>
          </w:tcPr>
          <w:p w14:paraId="4E828DEA" w14:textId="77777777" w:rsidR="005E4152" w:rsidRPr="00F16FEA" w:rsidRDefault="005E4152">
            <w:pPr>
              <w:suppressAutoHyphens/>
              <w:spacing w:before="60"/>
              <w:ind w:left="29"/>
              <w:rPr>
                <w:rFonts w:cs="Times New Roman"/>
                <w:sz w:val="22"/>
                <w:szCs w:val="22"/>
                <w:lang w:val="lt-LT" w:eastAsia="zh-CN"/>
              </w:rPr>
            </w:pPr>
            <w:r w:rsidRPr="00F16FEA">
              <w:rPr>
                <w:rFonts w:cs="Times New Roman"/>
                <w:sz w:val="22"/>
                <w:szCs w:val="22"/>
                <w:lang w:val="lt-LT" w:eastAsia="zh-CN"/>
              </w:rPr>
              <w:t>KPEPIS naudotojas privalo turėti priemones asmens tapatybės nustatymui naudojant VIISP tapatybės nustatymo paslaugą.</w:t>
            </w:r>
          </w:p>
          <w:p w14:paraId="018B182A" w14:textId="77777777" w:rsidR="005E4152" w:rsidRPr="00F16FEA" w:rsidRDefault="005E4152">
            <w:pPr>
              <w:suppressAutoHyphens/>
              <w:spacing w:before="60"/>
              <w:ind w:left="29"/>
              <w:rPr>
                <w:rFonts w:cs="Times New Roman"/>
                <w:sz w:val="22"/>
                <w:szCs w:val="22"/>
                <w:lang w:val="lt-LT" w:eastAsia="zh-CN"/>
              </w:rPr>
            </w:pPr>
          </w:p>
        </w:tc>
      </w:tr>
    </w:tbl>
    <w:p w14:paraId="2D8A8B10" w14:textId="77777777" w:rsidR="00CF3E7A" w:rsidRPr="00F16FEA" w:rsidRDefault="00CF3E7A" w:rsidP="00CF3E7A">
      <w:pPr>
        <w:rPr>
          <w:lang w:val="lt-LT" w:eastAsia="lt-LT"/>
        </w:rPr>
      </w:pPr>
    </w:p>
    <w:p w14:paraId="444EB660" w14:textId="23CAD1C2" w:rsidR="00477B15" w:rsidRPr="00F16FEA" w:rsidRDefault="00BF44DA" w:rsidP="00BF44DA">
      <w:pPr>
        <w:jc w:val="center"/>
        <w:rPr>
          <w:lang w:val="lt-LT"/>
        </w:rPr>
      </w:pPr>
      <w:r w:rsidRPr="00F16FEA">
        <w:rPr>
          <w:lang w:val="lt-LT"/>
        </w:rPr>
        <w:object w:dxaOrig="10260" w:dyaOrig="4284" w14:anchorId="1AC8C8C4">
          <v:shape id="_x0000_i1039" type="#_x0000_t75" style="width:481.5pt;height:200.25pt" o:ole="">
            <v:imagedata r:id="rId82" o:title=""/>
          </v:shape>
          <o:OLEObject Type="Embed" ProgID="Visio.Drawing.15" ShapeID="_x0000_i1039" DrawAspect="Content" ObjectID="_1795348636" r:id="rId83"/>
        </w:object>
      </w:r>
    </w:p>
    <w:p w14:paraId="1AB75ED6" w14:textId="5E9B5297"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6</w:t>
      </w:r>
      <w:r w:rsidRPr="00F16FEA">
        <w:rPr>
          <w:sz w:val="22"/>
          <w:szCs w:val="22"/>
          <w:lang w:val="lt-LT"/>
        </w:rPr>
        <w:fldChar w:fldCharType="end"/>
      </w:r>
      <w:r w:rsidRPr="00F16FEA">
        <w:rPr>
          <w:sz w:val="22"/>
          <w:szCs w:val="22"/>
          <w:lang w:val="lt-LT"/>
        </w:rPr>
        <w:t xml:space="preserve"> pav. Proceso „Antikvarinių daiktų apskaitos knygos pildymas“ schema</w:t>
      </w:r>
    </w:p>
    <w:p w14:paraId="07BE090B" w14:textId="6EA7DED7" w:rsidR="00477B15" w:rsidRPr="00F16FEA" w:rsidRDefault="00477B15" w:rsidP="00477B15">
      <w:pPr>
        <w:spacing w:before="240"/>
        <w:rPr>
          <w:szCs w:val="22"/>
          <w:lang w:val="lt-LT"/>
        </w:rPr>
      </w:pPr>
      <w:r w:rsidRPr="00F16FEA">
        <w:rPr>
          <w:rFonts w:eastAsia="Times New Roman"/>
          <w:iCs/>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STYLEREF 1 \s </w:instrText>
      </w:r>
      <w:r w:rsidRPr="00F16FEA">
        <w:rPr>
          <w:rFonts w:eastAsia="Times New Roman"/>
          <w:iCs/>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8</w:t>
      </w:r>
      <w:r w:rsidRPr="00F16FEA">
        <w:rPr>
          <w:rFonts w:eastAsia="Times New Roman"/>
          <w:iCs/>
          <w:color w:val="171717" w:themeColor="background2" w:themeShade="1A"/>
          <w:szCs w:val="22"/>
          <w:lang w:val="lt-LT" w:eastAsia="lt-LT"/>
        </w:rPr>
        <w:fldChar w:fldCharType="end"/>
      </w:r>
      <w:r w:rsidRPr="00F16FEA">
        <w:rPr>
          <w:rFonts w:eastAsia="Times New Roman"/>
          <w:iCs/>
          <w:color w:val="171717" w:themeColor="background2" w:themeShade="1A"/>
          <w:szCs w:val="22"/>
          <w:lang w:val="lt-LT" w:eastAsia="lt-LT"/>
        </w:rPr>
        <w:t>.</w:t>
      </w:r>
      <w:r w:rsidRPr="00F16FEA">
        <w:rPr>
          <w:rFonts w:eastAsia="Times New Roman"/>
          <w:iCs/>
          <w:color w:val="171717" w:themeColor="background2" w:themeShade="1A"/>
          <w:szCs w:val="22"/>
          <w:lang w:val="lt-LT" w:eastAsia="lt-LT"/>
        </w:rPr>
        <w:fldChar w:fldCharType="begin"/>
      </w:r>
      <w:r w:rsidRPr="00F16FEA">
        <w:rPr>
          <w:rFonts w:eastAsia="Times New Roman"/>
          <w:iCs/>
          <w:color w:val="171717" w:themeColor="background2" w:themeShade="1A"/>
          <w:szCs w:val="22"/>
          <w:lang w:val="lt-LT" w:eastAsia="lt-LT"/>
        </w:rPr>
        <w:instrText xml:space="preserve"> SEQ lentelė \* ARABIC \s 1 </w:instrText>
      </w:r>
      <w:r w:rsidRPr="00F16FEA">
        <w:rPr>
          <w:rFonts w:eastAsia="Times New Roman"/>
          <w:iCs/>
          <w:color w:val="171717" w:themeColor="background2" w:themeShade="1A"/>
          <w:szCs w:val="22"/>
          <w:lang w:val="lt-LT" w:eastAsia="lt-LT"/>
        </w:rPr>
        <w:fldChar w:fldCharType="separate"/>
      </w:r>
      <w:r w:rsidR="00634395">
        <w:rPr>
          <w:rFonts w:eastAsia="Times New Roman"/>
          <w:iCs/>
          <w:noProof/>
          <w:color w:val="171717" w:themeColor="background2" w:themeShade="1A"/>
          <w:szCs w:val="22"/>
          <w:lang w:val="lt-LT" w:eastAsia="lt-LT"/>
        </w:rPr>
        <w:t>11</w:t>
      </w:r>
      <w:r w:rsidRPr="00F16FEA">
        <w:rPr>
          <w:rFonts w:eastAsia="Times New Roman"/>
          <w:iCs/>
          <w:color w:val="171717" w:themeColor="background2" w:themeShade="1A"/>
          <w:szCs w:val="22"/>
          <w:lang w:val="lt-LT" w:eastAsia="lt-LT"/>
        </w:rPr>
        <w:fldChar w:fldCharType="end"/>
      </w:r>
      <w:r w:rsidRPr="00F16FEA">
        <w:rPr>
          <w:rFonts w:eastAsia="Times New Roman"/>
          <w:iCs/>
          <w:color w:val="171717" w:themeColor="background2" w:themeShade="1A"/>
          <w:szCs w:val="22"/>
          <w:lang w:val="lt-LT" w:eastAsia="lt-LT"/>
        </w:rPr>
        <w:t xml:space="preserve"> lentelė</w:t>
      </w:r>
      <w:r w:rsidRPr="00F16FEA">
        <w:rPr>
          <w:iCs/>
          <w:szCs w:val="22"/>
          <w:lang w:val="lt-LT"/>
        </w:rPr>
        <w:t>.</w:t>
      </w:r>
      <w:r w:rsidRPr="00F16FEA">
        <w:rPr>
          <w:szCs w:val="22"/>
          <w:lang w:val="lt-LT"/>
        </w:rPr>
        <w:t xml:space="preserve"> Proceso „Antikvarinių daiktų apskaitos knygos pildymas“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1"/>
        <w:gridCol w:w="4037"/>
        <w:gridCol w:w="2817"/>
        <w:gridCol w:w="13123"/>
      </w:tblGrid>
      <w:tr w:rsidR="00477B15" w:rsidRPr="00F16FEA" w14:paraId="27F7DCB0" w14:textId="77777777" w:rsidTr="00B70BA7">
        <w:trPr>
          <w:trHeight w:val="95"/>
          <w:tblHeader/>
        </w:trPr>
        <w:tc>
          <w:tcPr>
            <w:tcW w:w="299" w:type="pct"/>
            <w:shd w:val="clear" w:color="auto" w:fill="D0CECE"/>
            <w:vAlign w:val="center"/>
          </w:tcPr>
          <w:p w14:paraId="206DA18C" w14:textId="77777777" w:rsidR="00477B15" w:rsidRPr="00F16FEA" w:rsidRDefault="00477B15">
            <w:pPr>
              <w:pStyle w:val="Lenheadarial"/>
              <w:jc w:val="center"/>
              <w:rPr>
                <w:b/>
                <w:bCs/>
                <w:color w:val="auto"/>
                <w:sz w:val="20"/>
                <w:lang w:val="lt-LT"/>
              </w:rPr>
            </w:pPr>
            <w:r w:rsidRPr="00F16FEA">
              <w:rPr>
                <w:b/>
                <w:bCs/>
                <w:color w:val="auto"/>
                <w:sz w:val="20"/>
                <w:lang w:val="lt-LT"/>
              </w:rPr>
              <w:t>Nr.</w:t>
            </w:r>
          </w:p>
        </w:tc>
        <w:tc>
          <w:tcPr>
            <w:tcW w:w="950" w:type="pct"/>
            <w:tcBorders>
              <w:bottom w:val="single" w:sz="4" w:space="0" w:color="auto"/>
            </w:tcBorders>
            <w:shd w:val="clear" w:color="auto" w:fill="D0CECE"/>
            <w:vAlign w:val="center"/>
          </w:tcPr>
          <w:p w14:paraId="28DB3454" w14:textId="77777777" w:rsidR="00477B15" w:rsidRPr="00F16FEA" w:rsidRDefault="00477B15">
            <w:pPr>
              <w:pStyle w:val="Lenheadarial"/>
              <w:jc w:val="center"/>
              <w:rPr>
                <w:b/>
                <w:bCs/>
                <w:color w:val="auto"/>
                <w:sz w:val="20"/>
                <w:lang w:val="lt-LT"/>
              </w:rPr>
            </w:pPr>
            <w:r w:rsidRPr="00F16FEA">
              <w:rPr>
                <w:b/>
                <w:bCs/>
                <w:color w:val="auto"/>
                <w:sz w:val="20"/>
                <w:lang w:val="lt-LT"/>
              </w:rPr>
              <w:t>Proceso pavadinimas</w:t>
            </w:r>
          </w:p>
        </w:tc>
        <w:tc>
          <w:tcPr>
            <w:tcW w:w="663" w:type="pct"/>
            <w:shd w:val="clear" w:color="auto" w:fill="D0CECE"/>
            <w:vAlign w:val="center"/>
          </w:tcPr>
          <w:p w14:paraId="7C734464" w14:textId="77777777" w:rsidR="00477B15" w:rsidRPr="00F16FEA" w:rsidRDefault="00477B15">
            <w:pPr>
              <w:pStyle w:val="Lenheadarial"/>
              <w:jc w:val="center"/>
              <w:rPr>
                <w:b/>
                <w:bCs/>
                <w:color w:val="auto"/>
                <w:sz w:val="20"/>
                <w:lang w:val="lt-LT"/>
              </w:rPr>
            </w:pPr>
            <w:r w:rsidRPr="00F16FEA">
              <w:rPr>
                <w:b/>
                <w:bCs/>
                <w:color w:val="auto"/>
                <w:sz w:val="20"/>
                <w:lang w:val="lt-LT"/>
              </w:rPr>
              <w:t>Proceso dalyvis</w:t>
            </w:r>
          </w:p>
        </w:tc>
        <w:tc>
          <w:tcPr>
            <w:tcW w:w="3088" w:type="pct"/>
            <w:shd w:val="clear" w:color="auto" w:fill="D0CECE"/>
            <w:vAlign w:val="center"/>
          </w:tcPr>
          <w:p w14:paraId="6D13B446" w14:textId="77777777" w:rsidR="00477B15" w:rsidRPr="00F16FEA" w:rsidRDefault="00477B15">
            <w:pPr>
              <w:pStyle w:val="Lenheadarial"/>
              <w:jc w:val="center"/>
              <w:rPr>
                <w:b/>
                <w:bCs/>
                <w:color w:val="auto"/>
                <w:sz w:val="20"/>
                <w:lang w:val="lt-LT"/>
              </w:rPr>
            </w:pPr>
            <w:r w:rsidRPr="00F16FEA">
              <w:rPr>
                <w:b/>
                <w:bCs/>
                <w:color w:val="auto"/>
                <w:sz w:val="20"/>
                <w:lang w:val="lt-LT"/>
              </w:rPr>
              <w:t>Reikalavimai realizavimui</w:t>
            </w:r>
          </w:p>
        </w:tc>
      </w:tr>
      <w:tr w:rsidR="00477B15" w:rsidRPr="001F551A" w14:paraId="41EA67AD" w14:textId="77777777" w:rsidTr="00B70BA7">
        <w:trPr>
          <w:trHeight w:val="298"/>
        </w:trPr>
        <w:tc>
          <w:tcPr>
            <w:tcW w:w="299" w:type="pct"/>
          </w:tcPr>
          <w:p w14:paraId="6ADA1E22" w14:textId="7C6194C4" w:rsidR="00477B15" w:rsidRPr="00F16FEA" w:rsidRDefault="00477B15">
            <w:pPr>
              <w:rPr>
                <w:rFonts w:cs="Times New Roman"/>
                <w:sz w:val="22"/>
                <w:szCs w:val="22"/>
                <w:lang w:val="lt-LT"/>
              </w:rPr>
            </w:pPr>
            <w:r w:rsidRPr="00F16FEA">
              <w:rPr>
                <w:rFonts w:cs="Times New Roman"/>
                <w:sz w:val="22"/>
                <w:szCs w:val="22"/>
                <w:lang w:val="lt-LT"/>
              </w:rPr>
              <w:t>E1</w:t>
            </w:r>
          </w:p>
        </w:tc>
        <w:tc>
          <w:tcPr>
            <w:tcW w:w="950" w:type="pct"/>
            <w:tcBorders>
              <w:top w:val="single" w:sz="4" w:space="0" w:color="auto"/>
              <w:left w:val="dotted" w:sz="4" w:space="0" w:color="52847A"/>
              <w:bottom w:val="single" w:sz="4" w:space="0" w:color="auto"/>
              <w:right w:val="dotted" w:sz="4" w:space="0" w:color="52847A"/>
            </w:tcBorders>
            <w:shd w:val="clear" w:color="auto" w:fill="auto"/>
          </w:tcPr>
          <w:p w14:paraId="4CC2E228" w14:textId="756B72D8" w:rsidR="00477B15" w:rsidRPr="00F16FEA" w:rsidRDefault="00477B15">
            <w:pPr>
              <w:rPr>
                <w:rFonts w:cs="Times New Roman"/>
                <w:sz w:val="22"/>
                <w:szCs w:val="22"/>
                <w:lang w:val="lt-LT"/>
              </w:rPr>
            </w:pPr>
            <w:r w:rsidRPr="00F16FEA">
              <w:rPr>
                <w:sz w:val="22"/>
                <w:szCs w:val="22"/>
                <w:lang w:val="lt-LT"/>
              </w:rPr>
              <w:t>Pradžia</w:t>
            </w:r>
          </w:p>
        </w:tc>
        <w:tc>
          <w:tcPr>
            <w:tcW w:w="663" w:type="pct"/>
            <w:shd w:val="clear" w:color="auto" w:fill="auto"/>
          </w:tcPr>
          <w:p w14:paraId="6B6AF045" w14:textId="60EC906D"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8" w:type="pct"/>
            <w:shd w:val="clear" w:color="auto" w:fill="auto"/>
          </w:tcPr>
          <w:p w14:paraId="00907BCF" w14:textId="6E6DA2BA"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Kyla poreikis pildyti antikvarinių daiktų apskaitos knygą.</w:t>
            </w:r>
          </w:p>
        </w:tc>
      </w:tr>
      <w:tr w:rsidR="00477B15" w:rsidRPr="00F16FEA" w14:paraId="64B2EB30" w14:textId="77777777" w:rsidTr="00B70BA7">
        <w:trPr>
          <w:trHeight w:val="289"/>
        </w:trPr>
        <w:tc>
          <w:tcPr>
            <w:tcW w:w="299" w:type="pct"/>
          </w:tcPr>
          <w:p w14:paraId="58982985" w14:textId="7F08A071" w:rsidR="00477B15" w:rsidRPr="00F16FEA" w:rsidRDefault="00477B15">
            <w:pPr>
              <w:rPr>
                <w:rFonts w:cs="Times New Roman"/>
                <w:sz w:val="22"/>
                <w:szCs w:val="22"/>
                <w:lang w:val="lt-LT"/>
              </w:rPr>
            </w:pPr>
            <w:r w:rsidRPr="00F16FEA">
              <w:rPr>
                <w:rFonts w:cs="Times New Roman"/>
                <w:sz w:val="22"/>
                <w:szCs w:val="22"/>
                <w:lang w:val="lt-LT"/>
              </w:rPr>
              <w:t>T1</w:t>
            </w:r>
          </w:p>
        </w:tc>
        <w:tc>
          <w:tcPr>
            <w:tcW w:w="950" w:type="pct"/>
            <w:tcBorders>
              <w:top w:val="single" w:sz="4" w:space="0" w:color="auto"/>
              <w:left w:val="dotted" w:sz="4" w:space="0" w:color="52847A"/>
              <w:bottom w:val="single" w:sz="4" w:space="0" w:color="auto"/>
              <w:right w:val="dotted" w:sz="4" w:space="0" w:color="52847A"/>
            </w:tcBorders>
            <w:shd w:val="clear" w:color="auto" w:fill="auto"/>
          </w:tcPr>
          <w:p w14:paraId="607DB82B" w14:textId="3621CD18" w:rsidR="00477B15" w:rsidRPr="00F16FEA" w:rsidRDefault="00477B15">
            <w:pPr>
              <w:rPr>
                <w:rFonts w:cs="Times New Roman"/>
                <w:sz w:val="22"/>
                <w:szCs w:val="22"/>
                <w:lang w:val="lt-LT"/>
              </w:rPr>
            </w:pPr>
            <w:r w:rsidRPr="00F16FEA">
              <w:rPr>
                <w:sz w:val="22"/>
                <w:szCs w:val="22"/>
                <w:lang w:val="lt-LT"/>
              </w:rPr>
              <w:t>Pildyti antikvarinių daiktų apskaitos knygą</w:t>
            </w:r>
          </w:p>
        </w:tc>
        <w:tc>
          <w:tcPr>
            <w:tcW w:w="663" w:type="pct"/>
            <w:shd w:val="clear" w:color="auto" w:fill="auto"/>
          </w:tcPr>
          <w:p w14:paraId="520F3631" w14:textId="649AA83C"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8" w:type="pct"/>
            <w:shd w:val="clear" w:color="auto" w:fill="auto"/>
          </w:tcPr>
          <w:p w14:paraId="2C9ED736" w14:textId="362902B8" w:rsidR="00477B15" w:rsidRPr="00F16FEA" w:rsidRDefault="00477B15">
            <w:pPr>
              <w:pStyle w:val="Foritlentelstekstas"/>
              <w:jc w:val="both"/>
              <w:rPr>
                <w:rFonts w:ascii="Times New Roman" w:hAnsi="Times New Roman" w:cs="Times New Roman"/>
                <w:sz w:val="22"/>
                <w:szCs w:val="22"/>
              </w:rPr>
            </w:pPr>
            <w:r w:rsidRPr="00F16FEA">
              <w:rPr>
                <w:rFonts w:ascii="Times New Roman" w:eastAsia="Calibri" w:hAnsi="Times New Roman" w:cs="Times New Roman"/>
                <w:sz w:val="22"/>
                <w:szCs w:val="22"/>
                <w:lang w:eastAsia="en-US"/>
              </w:rPr>
              <w:t xml:space="preserve">Paslaugos teikėjas (autentifikuotas KPEPIS naudotojas) </w:t>
            </w:r>
            <w:r w:rsidR="00B70BA7" w:rsidRPr="00F16FEA">
              <w:rPr>
                <w:rFonts w:ascii="Times New Roman" w:eastAsia="Calibri" w:hAnsi="Times New Roman" w:cs="Times New Roman"/>
                <w:sz w:val="22"/>
                <w:szCs w:val="22"/>
                <w:lang w:eastAsia="en-US"/>
              </w:rPr>
              <w:t>pildo</w:t>
            </w:r>
            <w:r w:rsidRPr="00F16FEA">
              <w:rPr>
                <w:rFonts w:ascii="Times New Roman" w:eastAsia="Calibri" w:hAnsi="Times New Roman" w:cs="Times New Roman"/>
                <w:sz w:val="22"/>
                <w:szCs w:val="22"/>
                <w:lang w:eastAsia="en-US"/>
              </w:rPr>
              <w:t xml:space="preserve"> antikvarinių daiktų apskaitos </w:t>
            </w:r>
            <w:r w:rsidR="00B70BA7" w:rsidRPr="00F16FEA">
              <w:rPr>
                <w:rFonts w:ascii="Times New Roman" w:eastAsia="Calibri" w:hAnsi="Times New Roman" w:cs="Times New Roman"/>
                <w:sz w:val="22"/>
                <w:szCs w:val="22"/>
                <w:lang w:eastAsia="en-US"/>
              </w:rPr>
              <w:t xml:space="preserve">knygą. Apskaitos </w:t>
            </w:r>
            <w:r w:rsidRPr="00F16FEA">
              <w:rPr>
                <w:rFonts w:ascii="Times New Roman" w:eastAsia="Calibri" w:hAnsi="Times New Roman" w:cs="Times New Roman"/>
                <w:sz w:val="22"/>
                <w:szCs w:val="22"/>
                <w:lang w:eastAsia="en-US"/>
              </w:rPr>
              <w:t xml:space="preserve">knygos </w:t>
            </w:r>
            <w:r w:rsidR="00B70BA7" w:rsidRPr="00F16FEA">
              <w:rPr>
                <w:rFonts w:ascii="Times New Roman" w:eastAsia="Calibri" w:hAnsi="Times New Roman" w:cs="Times New Roman"/>
                <w:sz w:val="22"/>
                <w:szCs w:val="22"/>
                <w:lang w:eastAsia="en-US"/>
              </w:rPr>
              <w:t>įrašai yra papildomi reikalingais duomenimis</w:t>
            </w:r>
            <w:r w:rsidRPr="00F16FEA">
              <w:rPr>
                <w:rFonts w:ascii="Times New Roman" w:eastAsia="Calibri" w:hAnsi="Times New Roman" w:cs="Times New Roman"/>
                <w:sz w:val="22"/>
                <w:szCs w:val="22"/>
                <w:lang w:eastAsia="en-US"/>
              </w:rPr>
              <w:t>, kai yra atliekamas antikvarinio daikto pardavimas.</w:t>
            </w:r>
            <w:r w:rsidR="00B70BA7" w:rsidRPr="00F16FEA">
              <w:rPr>
                <w:rFonts w:ascii="Times New Roman" w:eastAsia="Calibri" w:hAnsi="Times New Roman" w:cs="Times New Roman"/>
                <w:sz w:val="22"/>
                <w:szCs w:val="22"/>
                <w:lang w:eastAsia="en-US"/>
              </w:rPr>
              <w:t xml:space="preserve"> Apskaitos knygos duomenys yra matomi atsakingiems KPD specialistams.</w:t>
            </w:r>
          </w:p>
        </w:tc>
      </w:tr>
      <w:tr w:rsidR="00477B15" w:rsidRPr="005320CF" w14:paraId="383A0B18" w14:textId="77777777" w:rsidTr="00B70BA7">
        <w:trPr>
          <w:trHeight w:val="289"/>
        </w:trPr>
        <w:tc>
          <w:tcPr>
            <w:tcW w:w="299" w:type="pct"/>
          </w:tcPr>
          <w:p w14:paraId="3EF56F99" w14:textId="441D72A7" w:rsidR="00477B15" w:rsidRPr="00F16FEA" w:rsidRDefault="00477B15">
            <w:pPr>
              <w:rPr>
                <w:rFonts w:cs="Times New Roman"/>
                <w:sz w:val="22"/>
                <w:szCs w:val="22"/>
                <w:lang w:val="lt-LT"/>
              </w:rPr>
            </w:pPr>
            <w:r w:rsidRPr="00F16FEA">
              <w:rPr>
                <w:rFonts w:cs="Times New Roman"/>
                <w:sz w:val="22"/>
                <w:szCs w:val="22"/>
                <w:lang w:val="lt-LT"/>
              </w:rPr>
              <w:t>E2</w:t>
            </w:r>
          </w:p>
        </w:tc>
        <w:tc>
          <w:tcPr>
            <w:tcW w:w="950" w:type="pct"/>
            <w:tcBorders>
              <w:top w:val="single" w:sz="4" w:space="0" w:color="auto"/>
              <w:left w:val="dotted" w:sz="4" w:space="0" w:color="52847A"/>
              <w:bottom w:val="single" w:sz="4" w:space="0" w:color="auto"/>
              <w:right w:val="dotted" w:sz="4" w:space="0" w:color="52847A"/>
            </w:tcBorders>
            <w:shd w:val="clear" w:color="auto" w:fill="auto"/>
          </w:tcPr>
          <w:p w14:paraId="49C5D8AD" w14:textId="77777777" w:rsidR="00477B15" w:rsidRPr="00F16FEA" w:rsidRDefault="00477B15">
            <w:pPr>
              <w:rPr>
                <w:sz w:val="22"/>
                <w:szCs w:val="22"/>
                <w:lang w:val="lt-LT"/>
              </w:rPr>
            </w:pPr>
            <w:r w:rsidRPr="00F16FEA">
              <w:rPr>
                <w:sz w:val="22"/>
                <w:szCs w:val="22"/>
                <w:lang w:val="lt-LT"/>
              </w:rPr>
              <w:t>Poreikis įteikti</w:t>
            </w:r>
          </w:p>
          <w:p w14:paraId="377BC7DC" w14:textId="46163F36" w:rsidR="00477B15" w:rsidRPr="00F16FEA" w:rsidRDefault="00477B15">
            <w:pPr>
              <w:rPr>
                <w:rFonts w:cs="Times New Roman"/>
                <w:sz w:val="22"/>
                <w:szCs w:val="22"/>
                <w:lang w:val="lt-LT"/>
              </w:rPr>
            </w:pPr>
            <w:r w:rsidRPr="00F16FEA">
              <w:rPr>
                <w:sz w:val="22"/>
                <w:szCs w:val="22"/>
                <w:lang w:val="lt-LT"/>
              </w:rPr>
              <w:t>informacinę kortelę</w:t>
            </w:r>
          </w:p>
        </w:tc>
        <w:tc>
          <w:tcPr>
            <w:tcW w:w="663" w:type="pct"/>
            <w:shd w:val="clear" w:color="auto" w:fill="auto"/>
          </w:tcPr>
          <w:p w14:paraId="22AF0563" w14:textId="54E93463"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8" w:type="pct"/>
            <w:shd w:val="clear" w:color="auto" w:fill="auto"/>
          </w:tcPr>
          <w:p w14:paraId="2F6E5EDD" w14:textId="118B9D3F"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Esant poreikiui inicijuojamas informacinės kortelės suformavimas.</w:t>
            </w:r>
          </w:p>
        </w:tc>
      </w:tr>
      <w:tr w:rsidR="00477B15" w:rsidRPr="001F551A" w14:paraId="5D92F664" w14:textId="77777777" w:rsidTr="00B70BA7">
        <w:trPr>
          <w:trHeight w:val="289"/>
        </w:trPr>
        <w:tc>
          <w:tcPr>
            <w:tcW w:w="299" w:type="pct"/>
          </w:tcPr>
          <w:p w14:paraId="25C86426" w14:textId="53B9882C" w:rsidR="00477B15" w:rsidRPr="00F16FEA" w:rsidRDefault="00477B15">
            <w:pPr>
              <w:rPr>
                <w:rFonts w:cs="Times New Roman"/>
                <w:sz w:val="22"/>
                <w:szCs w:val="22"/>
                <w:lang w:val="lt-LT"/>
              </w:rPr>
            </w:pPr>
            <w:r w:rsidRPr="00F16FEA">
              <w:rPr>
                <w:rFonts w:cs="Times New Roman"/>
                <w:sz w:val="22"/>
                <w:szCs w:val="22"/>
                <w:lang w:val="lt-LT"/>
              </w:rPr>
              <w:t>T2</w:t>
            </w:r>
          </w:p>
        </w:tc>
        <w:tc>
          <w:tcPr>
            <w:tcW w:w="950" w:type="pct"/>
            <w:tcBorders>
              <w:top w:val="single" w:sz="4" w:space="0" w:color="auto"/>
              <w:left w:val="dotted" w:sz="4" w:space="0" w:color="52847A"/>
              <w:bottom w:val="single" w:sz="4" w:space="0" w:color="auto"/>
              <w:right w:val="dotted" w:sz="4" w:space="0" w:color="52847A"/>
            </w:tcBorders>
            <w:shd w:val="clear" w:color="auto" w:fill="auto"/>
          </w:tcPr>
          <w:p w14:paraId="13B6C3C6" w14:textId="5E83D6B4" w:rsidR="00477B15" w:rsidRPr="00F16FEA" w:rsidRDefault="00477B15">
            <w:pPr>
              <w:rPr>
                <w:rFonts w:cs="Times New Roman"/>
                <w:sz w:val="22"/>
                <w:szCs w:val="22"/>
                <w:lang w:val="lt-LT"/>
              </w:rPr>
            </w:pPr>
            <w:r w:rsidRPr="00F16FEA">
              <w:rPr>
                <w:sz w:val="22"/>
                <w:szCs w:val="22"/>
                <w:lang w:val="lt-LT"/>
              </w:rPr>
              <w:t>Sugeneruoti antikvarinio daikto informacinę kortelę</w:t>
            </w:r>
          </w:p>
        </w:tc>
        <w:tc>
          <w:tcPr>
            <w:tcW w:w="663" w:type="pct"/>
            <w:shd w:val="clear" w:color="auto" w:fill="auto"/>
          </w:tcPr>
          <w:p w14:paraId="65813EB8" w14:textId="027800EE"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8" w:type="pct"/>
            <w:shd w:val="clear" w:color="auto" w:fill="auto"/>
          </w:tcPr>
          <w:p w14:paraId="2A501719" w14:textId="50C86AD3"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Paslaugos teikėjas inicijuoja antikvarinio daikto informacinės kortelės automatinį suformavimą sistemoje.</w:t>
            </w:r>
          </w:p>
        </w:tc>
      </w:tr>
      <w:tr w:rsidR="00477B15" w:rsidRPr="00767AEE" w14:paraId="751FB666" w14:textId="77777777" w:rsidTr="00B70BA7">
        <w:trPr>
          <w:trHeight w:val="289"/>
        </w:trPr>
        <w:tc>
          <w:tcPr>
            <w:tcW w:w="299" w:type="pct"/>
          </w:tcPr>
          <w:p w14:paraId="6A035223" w14:textId="33B6FB9E" w:rsidR="00477B15" w:rsidRPr="00F16FEA" w:rsidRDefault="00477B15">
            <w:pPr>
              <w:rPr>
                <w:rFonts w:cs="Times New Roman"/>
                <w:sz w:val="22"/>
                <w:szCs w:val="22"/>
                <w:lang w:val="lt-LT"/>
              </w:rPr>
            </w:pPr>
            <w:r w:rsidRPr="00F16FEA">
              <w:rPr>
                <w:rFonts w:cs="Times New Roman"/>
                <w:sz w:val="22"/>
                <w:szCs w:val="22"/>
                <w:lang w:val="lt-LT"/>
              </w:rPr>
              <w:t>T3</w:t>
            </w:r>
          </w:p>
        </w:tc>
        <w:tc>
          <w:tcPr>
            <w:tcW w:w="950" w:type="pct"/>
            <w:tcBorders>
              <w:top w:val="single" w:sz="4" w:space="0" w:color="auto"/>
              <w:left w:val="dotted" w:sz="4" w:space="0" w:color="52847A"/>
              <w:bottom w:val="single" w:sz="4" w:space="0" w:color="auto"/>
              <w:right w:val="dotted" w:sz="4" w:space="0" w:color="52847A"/>
            </w:tcBorders>
            <w:shd w:val="clear" w:color="auto" w:fill="auto"/>
          </w:tcPr>
          <w:p w14:paraId="1C72F391" w14:textId="02D09A4D" w:rsidR="00477B15" w:rsidRPr="00F16FEA" w:rsidRDefault="00477B15">
            <w:pPr>
              <w:rPr>
                <w:rFonts w:cs="Times New Roman"/>
                <w:sz w:val="22"/>
                <w:szCs w:val="22"/>
                <w:lang w:val="lt-LT"/>
              </w:rPr>
            </w:pPr>
            <w:r w:rsidRPr="00F16FEA">
              <w:rPr>
                <w:sz w:val="22"/>
                <w:szCs w:val="22"/>
                <w:lang w:val="lt-LT"/>
              </w:rPr>
              <w:t>Atspausdinti ir įteikti kortelę fiziškai</w:t>
            </w:r>
          </w:p>
        </w:tc>
        <w:tc>
          <w:tcPr>
            <w:tcW w:w="663" w:type="pct"/>
            <w:shd w:val="clear" w:color="auto" w:fill="auto"/>
          </w:tcPr>
          <w:p w14:paraId="00F6B5E8" w14:textId="5B02EC76"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8" w:type="pct"/>
            <w:shd w:val="clear" w:color="auto" w:fill="auto"/>
          </w:tcPr>
          <w:p w14:paraId="13AD298D" w14:textId="1A363F8A"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Sugeneruota kortelė atspausdinama, pasirašoma ir fiziškai įteikiama antikvarinio daikto pirkėjui.</w:t>
            </w:r>
          </w:p>
        </w:tc>
      </w:tr>
    </w:tbl>
    <w:p w14:paraId="5CA56AE4" w14:textId="77777777" w:rsidR="00477B15" w:rsidRPr="00F16FEA" w:rsidRDefault="00477B15" w:rsidP="00477B15">
      <w:pPr>
        <w:rPr>
          <w:lang w:val="lt-LT" w:eastAsia="lt-LT"/>
        </w:rPr>
      </w:pPr>
    </w:p>
    <w:p w14:paraId="5FE6EAE9" w14:textId="77777777" w:rsidR="006F4F92" w:rsidRPr="00F16FEA" w:rsidRDefault="006F4F92" w:rsidP="00477B15">
      <w:pPr>
        <w:rPr>
          <w:lang w:val="lt-LT" w:eastAsia="lt-LT"/>
        </w:rPr>
      </w:pPr>
    </w:p>
    <w:p w14:paraId="5F6F927A" w14:textId="77777777" w:rsidR="006F4F92" w:rsidRPr="00F16FEA" w:rsidRDefault="006F4F92" w:rsidP="00477B15">
      <w:pPr>
        <w:rPr>
          <w:lang w:val="lt-LT" w:eastAsia="lt-LT"/>
        </w:rPr>
      </w:pPr>
    </w:p>
    <w:p w14:paraId="003CD634" w14:textId="77777777" w:rsidR="00AC4384" w:rsidRPr="00F16FEA" w:rsidRDefault="00AC4384" w:rsidP="00477B15">
      <w:pPr>
        <w:rPr>
          <w:lang w:val="lt-LT" w:eastAsia="lt-LT"/>
        </w:rPr>
      </w:pPr>
    </w:p>
    <w:p w14:paraId="3D5C5258" w14:textId="77777777" w:rsidR="00AC4384" w:rsidRPr="00F16FEA" w:rsidRDefault="00AC4384" w:rsidP="00477B15">
      <w:pPr>
        <w:rPr>
          <w:lang w:val="lt-LT" w:eastAsia="lt-LT"/>
        </w:rPr>
      </w:pPr>
    </w:p>
    <w:p w14:paraId="1F194C6E" w14:textId="77777777" w:rsidR="00AC4384" w:rsidRPr="00F16FEA" w:rsidRDefault="00AC4384" w:rsidP="00477B15">
      <w:pPr>
        <w:rPr>
          <w:lang w:val="lt-LT" w:eastAsia="lt-LT"/>
        </w:rPr>
      </w:pPr>
    </w:p>
    <w:p w14:paraId="51028A6A" w14:textId="77777777" w:rsidR="00477B15" w:rsidRPr="00F16FEA" w:rsidRDefault="00477B15" w:rsidP="00BB6160">
      <w:pPr>
        <w:pStyle w:val="Antrat3"/>
      </w:pPr>
      <w:bookmarkStart w:id="242" w:name="_Toc180500290"/>
      <w:r w:rsidRPr="00F16FEA">
        <w:t>Reikalavimai Leidimų ir sertifikatų išdavimo (dalyvaujant komisijoms) procesams</w:t>
      </w:r>
      <w:bookmarkEnd w:id="242"/>
    </w:p>
    <w:p w14:paraId="1CFE155C" w14:textId="77777777" w:rsidR="00852ECE" w:rsidRPr="00F16FEA" w:rsidRDefault="00852ECE" w:rsidP="00852ECE">
      <w:pPr>
        <w:rPr>
          <w:rFonts w:cs="Times New Roman"/>
          <w:szCs w:val="24"/>
          <w:lang w:val="lt-LT" w:eastAsia="lt-LT"/>
        </w:rPr>
      </w:pPr>
      <w:r w:rsidRPr="005320CF">
        <w:rPr>
          <w:rFonts w:cs="Times New Roman"/>
          <w:b/>
          <w:szCs w:val="24"/>
          <w:highlight w:val="yellow"/>
          <w:lang w:val="lt-LT" w:eastAsia="lt-LT"/>
        </w:rPr>
        <w:t>Proceso trumpas aprašymas:</w:t>
      </w:r>
      <w:r w:rsidRPr="005320CF">
        <w:rPr>
          <w:rFonts w:cs="Times New Roman"/>
          <w:szCs w:val="24"/>
          <w:highlight w:val="yellow"/>
          <w:lang w:val="lt-LT" w:eastAsia="lt-LT"/>
        </w:rPr>
        <w:t xml:space="preserve"> procesas skirtas leidimų atlikti archeologinius tyrimus ar kultūros kelio sertifikatų (išskyrus Europos Tarybos kultūros kelio sertifikatus) išdavimui ir archeologinio paveldo tyrimų būtinybės įvertinimo pažymų patvirtinimui.</w:t>
      </w:r>
    </w:p>
    <w:p w14:paraId="5A86343A" w14:textId="77777777" w:rsidR="00852ECE" w:rsidRPr="00F16FEA" w:rsidRDefault="00852ECE" w:rsidP="00852ECE">
      <w:pPr>
        <w:rPr>
          <w:rFonts w:cs="Times New Roman"/>
          <w:b/>
          <w:szCs w:val="24"/>
          <w:lang w:val="lt-LT" w:eastAsia="lt-LT"/>
        </w:rPr>
      </w:pPr>
    </w:p>
    <w:p w14:paraId="698E6BAF" w14:textId="77777777" w:rsidR="00852ECE" w:rsidRPr="00F16FEA" w:rsidRDefault="00852ECE" w:rsidP="00852ECE">
      <w:pPr>
        <w:rPr>
          <w:rFonts w:cs="Times New Roman"/>
          <w:b/>
          <w:szCs w:val="24"/>
          <w:lang w:val="lt-LT" w:eastAsia="lt-LT"/>
        </w:rPr>
      </w:pPr>
      <w:r w:rsidRPr="00F16FEA">
        <w:rPr>
          <w:rFonts w:cs="Times New Roman"/>
          <w:b/>
          <w:szCs w:val="24"/>
          <w:lang w:val="lt-LT" w:eastAsia="lt-LT"/>
        </w:rPr>
        <w:t>Proceso dalyviai (asmenys, organizacijos):</w:t>
      </w:r>
    </w:p>
    <w:p w14:paraId="17C617E1" w14:textId="77777777" w:rsidR="00852ECE" w:rsidRPr="00F16FEA" w:rsidRDefault="00852EC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Paraiškos teikėjas – JA</w:t>
      </w:r>
    </w:p>
    <w:p w14:paraId="258EDD85" w14:textId="77777777" w:rsidR="00852ECE" w:rsidRPr="00F16FEA" w:rsidRDefault="00852EC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Prašymo teikėjas – FA / JA</w:t>
      </w:r>
    </w:p>
    <w:p w14:paraId="74D4F56E" w14:textId="77777777" w:rsidR="00852ECE" w:rsidRPr="00F16FEA" w:rsidRDefault="00852EC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Tyrėjas (archeologas)</w:t>
      </w:r>
    </w:p>
    <w:p w14:paraId="28D86D0E" w14:textId="77777777" w:rsidR="00852ECE" w:rsidRPr="00F16FEA" w:rsidRDefault="00852EC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Mokslinės archeologijos komisija</w:t>
      </w:r>
    </w:p>
    <w:p w14:paraId="11DC81BD" w14:textId="77777777" w:rsidR="00852ECE" w:rsidRPr="00F16FEA" w:rsidRDefault="00852EC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Ekspertų komisija</w:t>
      </w:r>
    </w:p>
    <w:p w14:paraId="5369E65B" w14:textId="77777777" w:rsidR="00852ECE" w:rsidRPr="00F16FEA" w:rsidRDefault="00852EC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20B721D4" w14:textId="77777777" w:rsidR="00852ECE" w:rsidRPr="00F16FEA" w:rsidRDefault="00852EC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Savivaldybių administracijų darbuotojai</w:t>
      </w:r>
    </w:p>
    <w:p w14:paraId="2C9983A8" w14:textId="77777777" w:rsidR="00852ECE" w:rsidRPr="00F16FEA" w:rsidRDefault="00852EC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Visuomenė</w:t>
      </w:r>
    </w:p>
    <w:p w14:paraId="185C7C01" w14:textId="77777777" w:rsidR="00852ECE" w:rsidRPr="00F16FEA" w:rsidRDefault="00852ECE" w:rsidP="00852ECE">
      <w:pPr>
        <w:pStyle w:val="FORITBulletsL1"/>
        <w:numPr>
          <w:ilvl w:val="0"/>
          <w:numId w:val="0"/>
        </w:numPr>
        <w:ind w:left="1080"/>
        <w:rPr>
          <w:rFonts w:ascii="Times New Roman" w:hAnsi="Times New Roman" w:cs="Times New Roman"/>
          <w:b/>
          <w:bCs/>
          <w:sz w:val="24"/>
          <w:szCs w:val="24"/>
        </w:rPr>
      </w:pPr>
    </w:p>
    <w:p w14:paraId="2F0E0024" w14:textId="77777777" w:rsidR="00852ECE" w:rsidRPr="00F16FEA" w:rsidRDefault="00852ECE" w:rsidP="00852ECE">
      <w:pPr>
        <w:rPr>
          <w:rFonts w:cs="Times New Roman"/>
          <w:b/>
          <w:szCs w:val="24"/>
          <w:lang w:val="lt-LT" w:eastAsia="lt-LT"/>
        </w:rPr>
      </w:pPr>
      <w:r w:rsidRPr="00F16FEA">
        <w:rPr>
          <w:rFonts w:cs="Times New Roman"/>
          <w:b/>
          <w:szCs w:val="24"/>
          <w:lang w:val="lt-LT" w:eastAsia="lt-LT"/>
        </w:rPr>
        <w:t>Susijusios IS / registrai:</w:t>
      </w:r>
    </w:p>
    <w:p w14:paraId="47282D62" w14:textId="77777777" w:rsidR="00852ECE" w:rsidRPr="00F16FEA" w:rsidRDefault="00852EC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6B61ED4E" w14:textId="77777777" w:rsidR="00852ECE" w:rsidRPr="00F16FEA" w:rsidRDefault="00852EC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26D9A7F9" w14:textId="77777777" w:rsidR="00852ECE" w:rsidRPr="00F16FEA" w:rsidRDefault="00852EC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070DBED2" w14:textId="77777777" w:rsidR="00852ECE" w:rsidRPr="00F16FEA" w:rsidRDefault="00852EC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LIS</w:t>
      </w:r>
    </w:p>
    <w:p w14:paraId="355E3D14" w14:textId="77777777" w:rsidR="00852ECE" w:rsidRPr="00F16FEA" w:rsidRDefault="00852EC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AR</w:t>
      </w:r>
    </w:p>
    <w:p w14:paraId="7B5A0A58" w14:textId="77777777" w:rsidR="00852ECE" w:rsidRPr="00F16FEA" w:rsidRDefault="00852EC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JAR</w:t>
      </w:r>
    </w:p>
    <w:p w14:paraId="484BC941" w14:textId="77777777" w:rsidR="00852ECE" w:rsidRPr="00F16FEA" w:rsidRDefault="00852ECE"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1E74A30C" w14:textId="77777777" w:rsidR="00852ECE" w:rsidRPr="00F16FEA" w:rsidRDefault="00852ECE" w:rsidP="00852ECE">
      <w:pPr>
        <w:rPr>
          <w:b/>
          <w:color w:val="7A4880"/>
          <w:lang w:val="lt-LT" w:eastAsia="lt-LT"/>
        </w:rPr>
      </w:pPr>
    </w:p>
    <w:p w14:paraId="7B9FD46E" w14:textId="67D4398C" w:rsidR="00852ECE" w:rsidRPr="00F16FEA" w:rsidRDefault="00852ECE" w:rsidP="00852ECE">
      <w:pPr>
        <w:pStyle w:val="ForITlentelespavadinimas"/>
        <w:rPr>
          <w:rFonts w:ascii="Times New Roman" w:hAnsi="Times New Roman"/>
          <w:sz w:val="24"/>
        </w:rPr>
      </w:pPr>
      <w:r w:rsidRPr="00F16FEA">
        <w:rPr>
          <w:rFonts w:ascii="Times New Roman" w:hAnsi="Times New Roman"/>
          <w:sz w:val="24"/>
        </w:rPr>
        <w:fldChar w:fldCharType="begin"/>
      </w:r>
      <w:r w:rsidRPr="00F16FEA">
        <w:rPr>
          <w:rFonts w:ascii="Times New Roman" w:hAnsi="Times New Roman"/>
          <w:sz w:val="24"/>
        </w:rPr>
        <w:instrText xml:space="preserve"> STYLEREF 1 \s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w:t>
      </w:r>
      <w:r w:rsidRPr="00F16FEA">
        <w:rPr>
          <w:rFonts w:ascii="Times New Roman" w:hAnsi="Times New Roman"/>
          <w:sz w:val="24"/>
        </w:rPr>
        <w:fldChar w:fldCharType="begin"/>
      </w:r>
      <w:r w:rsidRPr="00F16FEA">
        <w:rPr>
          <w:rFonts w:ascii="Times New Roman" w:hAnsi="Times New Roman"/>
          <w:sz w:val="24"/>
        </w:rPr>
        <w:instrText xml:space="preserve"> SEQ lentelė \* ARABIC \s 1 </w:instrText>
      </w:r>
      <w:r w:rsidRPr="00F16FEA">
        <w:rPr>
          <w:rFonts w:ascii="Times New Roman" w:hAnsi="Times New Roman"/>
          <w:sz w:val="24"/>
        </w:rPr>
        <w:fldChar w:fldCharType="separate"/>
      </w:r>
      <w:r w:rsidR="00634395">
        <w:rPr>
          <w:rFonts w:ascii="Times New Roman" w:hAnsi="Times New Roman"/>
          <w:noProof/>
          <w:sz w:val="24"/>
        </w:rPr>
        <w:t>12</w:t>
      </w:r>
      <w:r w:rsidRPr="00F16FEA">
        <w:rPr>
          <w:rFonts w:ascii="Times New Roman" w:hAnsi="Times New Roman"/>
          <w:sz w:val="24"/>
        </w:rPr>
        <w:fldChar w:fldCharType="end"/>
      </w:r>
      <w:r w:rsidRPr="00F16FEA">
        <w:rPr>
          <w:rFonts w:ascii="Times New Roman" w:hAnsi="Times New Roman"/>
          <w:sz w:val="24"/>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852ECE" w:rsidRPr="00767AEE" w14:paraId="4E7B660D" w14:textId="77777777" w:rsidTr="00852ECE">
        <w:trPr>
          <w:trHeight w:val="625"/>
          <w:tblHeader/>
        </w:trPr>
        <w:tc>
          <w:tcPr>
            <w:tcW w:w="1437" w:type="pct"/>
            <w:shd w:val="clear" w:color="auto" w:fill="D9D9D9" w:themeFill="background1" w:themeFillShade="D9"/>
            <w:vAlign w:val="center"/>
          </w:tcPr>
          <w:p w14:paraId="3DA56E55" w14:textId="77777777" w:rsidR="00852ECE" w:rsidRPr="00F16FEA" w:rsidRDefault="00852ECE"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įeitis (angl. </w:t>
            </w:r>
            <w:r w:rsidRPr="00F16FEA">
              <w:rPr>
                <w:rFonts w:cs="Times New Roman"/>
                <w:b/>
                <w:bCs/>
                <w:i/>
                <w:iCs/>
                <w:color w:val="auto"/>
                <w:sz w:val="22"/>
                <w:szCs w:val="22"/>
                <w:lang w:val="lt-LT"/>
              </w:rPr>
              <w:t>input</w:t>
            </w:r>
            <w:r w:rsidRPr="00F16FEA">
              <w:rPr>
                <w:rFonts w:cs="Times New Roman"/>
                <w:b/>
                <w:bCs/>
                <w:color w:val="auto"/>
                <w:sz w:val="22"/>
                <w:szCs w:val="22"/>
                <w:lang w:val="lt-LT"/>
              </w:rPr>
              <w:t>)</w:t>
            </w:r>
          </w:p>
        </w:tc>
        <w:tc>
          <w:tcPr>
            <w:tcW w:w="1803" w:type="pct"/>
            <w:shd w:val="clear" w:color="auto" w:fill="D9D9D9" w:themeFill="background1" w:themeFillShade="D9"/>
            <w:vAlign w:val="center"/>
          </w:tcPr>
          <w:p w14:paraId="0E867BCA" w14:textId="77777777" w:rsidR="00852ECE" w:rsidRPr="00F16FEA" w:rsidRDefault="00852ECE"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rezultatas (angl. </w:t>
            </w:r>
            <w:r w:rsidRPr="00F16FEA">
              <w:rPr>
                <w:rFonts w:cs="Times New Roman"/>
                <w:b/>
                <w:bCs/>
                <w:i/>
                <w:iCs/>
                <w:color w:val="auto"/>
                <w:sz w:val="22"/>
                <w:szCs w:val="22"/>
                <w:lang w:val="lt-LT"/>
              </w:rPr>
              <w:t>output</w:t>
            </w:r>
            <w:r w:rsidRPr="00F16FEA">
              <w:rPr>
                <w:rFonts w:cs="Times New Roman"/>
                <w:b/>
                <w:bCs/>
                <w:color w:val="auto"/>
                <w:sz w:val="22"/>
                <w:szCs w:val="22"/>
                <w:lang w:val="lt-LT"/>
              </w:rPr>
              <w:t>)</w:t>
            </w:r>
          </w:p>
        </w:tc>
        <w:tc>
          <w:tcPr>
            <w:tcW w:w="1760" w:type="pct"/>
            <w:shd w:val="clear" w:color="auto" w:fill="D9D9D9" w:themeFill="background1" w:themeFillShade="D9"/>
          </w:tcPr>
          <w:p w14:paraId="58479DBE" w14:textId="126C7EE8" w:rsidR="00852ECE" w:rsidRPr="00F16FEA" w:rsidRDefault="00852ECE"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Procesą įtakojantys veiksmai / duomenys (veiklos apribojimai ir vykdymo taisyklės, saugos priemonės)</w:t>
            </w:r>
          </w:p>
        </w:tc>
      </w:tr>
      <w:tr w:rsidR="00852ECE" w:rsidRPr="001F551A" w14:paraId="52583131" w14:textId="77777777" w:rsidTr="00852ECE">
        <w:trPr>
          <w:trHeight w:val="203"/>
        </w:trPr>
        <w:tc>
          <w:tcPr>
            <w:tcW w:w="1437" w:type="pct"/>
            <w:shd w:val="clear" w:color="auto" w:fill="auto"/>
          </w:tcPr>
          <w:p w14:paraId="6F06ED5E" w14:textId="77777777" w:rsidR="00852ECE" w:rsidRPr="00F16FEA" w:rsidRDefault="00852ECE">
            <w:pPr>
              <w:suppressAutoHyphens/>
              <w:spacing w:before="60"/>
              <w:ind w:left="29"/>
              <w:rPr>
                <w:rFonts w:cs="Times New Roman"/>
                <w:sz w:val="22"/>
                <w:szCs w:val="22"/>
                <w:lang w:val="lt-LT" w:eastAsia="zh-CN"/>
              </w:rPr>
            </w:pPr>
            <w:r w:rsidRPr="00F16FEA">
              <w:rPr>
                <w:rFonts w:cs="Times New Roman"/>
                <w:sz w:val="22"/>
                <w:szCs w:val="22"/>
                <w:lang w:val="lt-LT" w:eastAsia="zh-CN"/>
              </w:rPr>
              <w:t>Pateiktas prašymas / paraiška dėl leidimų ar sertifikatų išdavimo</w:t>
            </w:r>
          </w:p>
          <w:p w14:paraId="77CD1785" w14:textId="77777777" w:rsidR="00852ECE" w:rsidRPr="00F16FEA" w:rsidRDefault="00852ECE">
            <w:pPr>
              <w:suppressAutoHyphens/>
              <w:spacing w:before="60"/>
              <w:ind w:left="29"/>
              <w:rPr>
                <w:rFonts w:cs="Times New Roman"/>
                <w:sz w:val="22"/>
                <w:szCs w:val="22"/>
                <w:lang w:val="lt-LT" w:eastAsia="zh-CN"/>
              </w:rPr>
            </w:pPr>
            <w:r w:rsidRPr="00F16FEA">
              <w:rPr>
                <w:rFonts w:cs="Times New Roman"/>
                <w:sz w:val="22"/>
                <w:szCs w:val="22"/>
                <w:lang w:val="lt-LT" w:eastAsia="zh-CN"/>
              </w:rPr>
              <w:t>Pateiktas prašymas dėl archeologinių tyrimų projektų papildymo ir (ar) pakeitimo (išduoto leidimo apimtyje)</w:t>
            </w:r>
          </w:p>
          <w:p w14:paraId="120C4A92" w14:textId="77777777" w:rsidR="00852ECE" w:rsidRPr="00F16FEA" w:rsidRDefault="00852ECE">
            <w:pPr>
              <w:suppressAutoHyphens/>
              <w:spacing w:before="60"/>
              <w:ind w:left="29"/>
              <w:rPr>
                <w:rFonts w:cs="Times New Roman"/>
                <w:sz w:val="22"/>
                <w:szCs w:val="22"/>
                <w:lang w:val="lt-LT" w:eastAsia="zh-CN"/>
              </w:rPr>
            </w:pPr>
            <w:r w:rsidRPr="00F16FEA">
              <w:rPr>
                <w:rFonts w:cs="Times New Roman"/>
                <w:sz w:val="22"/>
                <w:szCs w:val="22"/>
                <w:lang w:val="lt-LT" w:eastAsia="zh-CN"/>
              </w:rPr>
              <w:t>Pateiktas prašymas su tyrimų būtinybės įvertinimo pažyma.</w:t>
            </w:r>
          </w:p>
        </w:tc>
        <w:tc>
          <w:tcPr>
            <w:tcW w:w="1803" w:type="pct"/>
            <w:shd w:val="clear" w:color="auto" w:fill="auto"/>
          </w:tcPr>
          <w:p w14:paraId="7C958340" w14:textId="77777777" w:rsidR="00852ECE" w:rsidRPr="00F16FEA" w:rsidRDefault="00852ECE">
            <w:pPr>
              <w:suppressAutoHyphens/>
              <w:spacing w:before="60"/>
              <w:ind w:left="29"/>
              <w:rPr>
                <w:rFonts w:cs="Times New Roman"/>
                <w:sz w:val="22"/>
                <w:szCs w:val="22"/>
                <w:lang w:val="lt-LT" w:eastAsia="zh-CN"/>
              </w:rPr>
            </w:pPr>
            <w:r w:rsidRPr="00F16FEA">
              <w:rPr>
                <w:rFonts w:cs="Times New Roman"/>
                <w:sz w:val="22"/>
                <w:szCs w:val="22"/>
                <w:lang w:val="lt-LT" w:eastAsia="zh-CN"/>
              </w:rPr>
              <w:t>Išduotas leidimas / sertifikatas.</w:t>
            </w:r>
          </w:p>
          <w:p w14:paraId="0ED921A5" w14:textId="77777777" w:rsidR="00852ECE" w:rsidRPr="00F16FEA" w:rsidRDefault="00852ECE">
            <w:pPr>
              <w:suppressAutoHyphens/>
              <w:spacing w:before="60"/>
              <w:ind w:left="29"/>
              <w:rPr>
                <w:rFonts w:cs="Times New Roman"/>
                <w:sz w:val="22"/>
                <w:szCs w:val="22"/>
                <w:lang w:val="lt-LT" w:eastAsia="zh-CN"/>
              </w:rPr>
            </w:pPr>
            <w:r w:rsidRPr="00F16FEA">
              <w:rPr>
                <w:rFonts w:cs="Times New Roman"/>
                <w:sz w:val="22"/>
                <w:szCs w:val="22"/>
                <w:lang w:val="lt-LT" w:eastAsia="zh-CN"/>
              </w:rPr>
              <w:t>Patvirtinta archeologinio paveldo tyrimų būtinybės įvertinimo pažyma.</w:t>
            </w:r>
          </w:p>
        </w:tc>
        <w:tc>
          <w:tcPr>
            <w:tcW w:w="1760" w:type="pct"/>
            <w:shd w:val="clear" w:color="auto" w:fill="auto"/>
          </w:tcPr>
          <w:p w14:paraId="3AEC5FEE" w14:textId="77777777" w:rsidR="00852ECE" w:rsidRPr="00F16FEA" w:rsidRDefault="00852ECE">
            <w:pPr>
              <w:suppressAutoHyphens/>
              <w:spacing w:before="60"/>
              <w:ind w:left="29"/>
              <w:rPr>
                <w:rFonts w:cs="Times New Roman"/>
                <w:sz w:val="22"/>
                <w:szCs w:val="22"/>
                <w:lang w:val="lt-LT" w:eastAsia="zh-CN"/>
              </w:rPr>
            </w:pPr>
            <w:r w:rsidRPr="00F16FEA">
              <w:rPr>
                <w:rFonts w:cs="Times New Roman"/>
                <w:sz w:val="22"/>
                <w:szCs w:val="22"/>
                <w:lang w:val="lt-LT" w:eastAsia="zh-CN"/>
              </w:rPr>
              <w:t>KPEPIS naudotojas privalo turėti priemones asmens tapatybės nustatymui naudojant VIISP tapatybės nustatymo paslaugą.</w:t>
            </w:r>
          </w:p>
          <w:p w14:paraId="1928EEA7" w14:textId="77777777" w:rsidR="00852ECE" w:rsidRPr="00F16FEA" w:rsidRDefault="00852ECE">
            <w:pPr>
              <w:suppressAutoHyphens/>
              <w:spacing w:before="60"/>
              <w:ind w:left="29"/>
              <w:rPr>
                <w:rFonts w:cs="Times New Roman"/>
                <w:sz w:val="22"/>
                <w:szCs w:val="22"/>
                <w:lang w:val="lt-LT" w:eastAsia="zh-CN"/>
              </w:rPr>
            </w:pPr>
            <w:r w:rsidRPr="00F16FEA">
              <w:rPr>
                <w:rFonts w:cs="Times New Roman"/>
                <w:sz w:val="22"/>
                <w:szCs w:val="22"/>
                <w:lang w:val="lt-LT" w:eastAsia="zh-CN"/>
              </w:rPr>
              <w:t>Proceso vykdymas priklausomas nuo išorinių informacinių sistemų / registrų (pvz., VIISP, DBSIS) veikimo.</w:t>
            </w:r>
          </w:p>
        </w:tc>
      </w:tr>
    </w:tbl>
    <w:p w14:paraId="5409915B" w14:textId="77777777" w:rsidR="00852ECE" w:rsidRPr="00F16FEA" w:rsidRDefault="00852ECE" w:rsidP="00852ECE">
      <w:pPr>
        <w:rPr>
          <w:lang w:val="lt-LT" w:eastAsia="lt-LT"/>
        </w:rPr>
      </w:pPr>
    </w:p>
    <w:p w14:paraId="6984D953" w14:textId="5BF5CF92" w:rsidR="00477B15" w:rsidRPr="00F16FEA" w:rsidRDefault="001E0480" w:rsidP="00477B15">
      <w:pPr>
        <w:jc w:val="center"/>
        <w:rPr>
          <w:lang w:val="lt-LT" w:eastAsia="lt-LT"/>
        </w:rPr>
      </w:pPr>
      <w:r w:rsidRPr="00F16FEA">
        <w:rPr>
          <w:lang w:val="lt-LT"/>
        </w:rPr>
        <w:object w:dxaOrig="16716" w:dyaOrig="11028" w14:anchorId="5ADC9966">
          <v:shape id="_x0000_i1040" type="#_x0000_t75" style="width:944.25pt;height:624pt" o:ole="">
            <v:imagedata r:id="rId84" o:title=""/>
          </v:shape>
          <o:OLEObject Type="Embed" ProgID="Visio.Drawing.15" ShapeID="_x0000_i1040" DrawAspect="Content" ObjectID="_1795348637" r:id="rId85"/>
        </w:object>
      </w:r>
    </w:p>
    <w:p w14:paraId="289236AC" w14:textId="4EE68850"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7</w:t>
      </w:r>
      <w:r w:rsidRPr="00F16FEA">
        <w:rPr>
          <w:sz w:val="22"/>
          <w:szCs w:val="22"/>
          <w:lang w:val="lt-LT"/>
        </w:rPr>
        <w:fldChar w:fldCharType="end"/>
      </w:r>
      <w:r w:rsidRPr="00F16FEA">
        <w:rPr>
          <w:sz w:val="22"/>
          <w:szCs w:val="22"/>
          <w:lang w:val="lt-LT"/>
        </w:rPr>
        <w:t xml:space="preserve"> pav. Proceso „Leidimų ir sertifikatų išdavimas (dalyvaujant komisijoms)“ schema</w:t>
      </w:r>
    </w:p>
    <w:p w14:paraId="0C481F15" w14:textId="77777777" w:rsidR="00477B15" w:rsidRPr="00F16FEA" w:rsidRDefault="00477B15" w:rsidP="00477B15">
      <w:pPr>
        <w:pStyle w:val="Lentekstasarial"/>
        <w:jc w:val="center"/>
        <w:rPr>
          <w:sz w:val="22"/>
          <w:szCs w:val="22"/>
          <w:lang w:val="lt-LT"/>
        </w:rPr>
        <w:sectPr w:rsidR="00477B15" w:rsidRPr="00F16FEA" w:rsidSect="00DE2AD7">
          <w:headerReference w:type="default" r:id="rId86"/>
          <w:footerReference w:type="default" r:id="rId87"/>
          <w:headerReference w:type="first" r:id="rId88"/>
          <w:footerReference w:type="first" r:id="rId89"/>
          <w:pgSz w:w="23811" w:h="16838" w:orient="landscape" w:code="8"/>
          <w:pgMar w:top="851" w:right="1418" w:bottom="567" w:left="1135" w:header="567" w:footer="221" w:gutter="0"/>
          <w:cols w:space="1296"/>
          <w:docGrid w:linePitch="382"/>
        </w:sectPr>
      </w:pPr>
    </w:p>
    <w:p w14:paraId="45DD1DC1" w14:textId="78B93F65" w:rsidR="00477B15" w:rsidRPr="00F16FEA" w:rsidRDefault="00477B15" w:rsidP="00477B15">
      <w:pPr>
        <w:spacing w:before="240"/>
        <w:rPr>
          <w:rFonts w:cs="Times New Roman"/>
          <w:szCs w:val="24"/>
          <w:lang w:val="lt-LT"/>
        </w:rPr>
      </w:pPr>
      <w:r w:rsidRPr="00F16FEA">
        <w:rPr>
          <w:rFonts w:eastAsia="Times New Roman" w:cs="Times New Roman"/>
          <w:color w:val="171717" w:themeColor="background2" w:themeShade="1A"/>
          <w:szCs w:val="24"/>
          <w:lang w:val="lt-LT" w:eastAsia="lt-LT"/>
        </w:rPr>
        <w:fldChar w:fldCharType="begin"/>
      </w:r>
      <w:r w:rsidRPr="00F16FEA">
        <w:rPr>
          <w:rFonts w:eastAsia="Times New Roman" w:cs="Times New Roman"/>
          <w:color w:val="171717" w:themeColor="background2" w:themeShade="1A"/>
          <w:szCs w:val="24"/>
          <w:lang w:val="lt-LT" w:eastAsia="lt-LT"/>
        </w:rPr>
        <w:instrText xml:space="preserve"> STYLEREF 1 \s </w:instrText>
      </w:r>
      <w:r w:rsidRPr="00F16FEA">
        <w:rPr>
          <w:rFonts w:eastAsia="Times New Roman" w:cs="Times New Roman"/>
          <w:color w:val="171717" w:themeColor="background2" w:themeShade="1A"/>
          <w:szCs w:val="24"/>
          <w:lang w:val="lt-LT" w:eastAsia="lt-LT"/>
        </w:rPr>
        <w:fldChar w:fldCharType="separate"/>
      </w:r>
      <w:r w:rsidR="00634395">
        <w:rPr>
          <w:rFonts w:eastAsia="Times New Roman" w:cs="Times New Roman"/>
          <w:noProof/>
          <w:color w:val="171717" w:themeColor="background2" w:themeShade="1A"/>
          <w:szCs w:val="24"/>
          <w:lang w:val="lt-LT" w:eastAsia="lt-LT"/>
        </w:rPr>
        <w:t>8</w:t>
      </w:r>
      <w:r w:rsidRPr="00F16FEA">
        <w:rPr>
          <w:rFonts w:eastAsia="Times New Roman" w:cs="Times New Roman"/>
          <w:color w:val="171717" w:themeColor="background2" w:themeShade="1A"/>
          <w:szCs w:val="24"/>
          <w:lang w:val="lt-LT" w:eastAsia="lt-LT"/>
        </w:rPr>
        <w:fldChar w:fldCharType="end"/>
      </w:r>
      <w:r w:rsidRPr="00F16FEA">
        <w:rPr>
          <w:rFonts w:eastAsia="Times New Roman" w:cs="Times New Roman"/>
          <w:color w:val="171717" w:themeColor="background2" w:themeShade="1A"/>
          <w:szCs w:val="24"/>
          <w:lang w:val="lt-LT" w:eastAsia="lt-LT"/>
        </w:rPr>
        <w:t>.</w:t>
      </w:r>
      <w:r w:rsidRPr="00F16FEA">
        <w:rPr>
          <w:rFonts w:eastAsia="Times New Roman" w:cs="Times New Roman"/>
          <w:color w:val="171717" w:themeColor="background2" w:themeShade="1A"/>
          <w:szCs w:val="24"/>
          <w:lang w:val="lt-LT" w:eastAsia="lt-LT"/>
        </w:rPr>
        <w:fldChar w:fldCharType="begin"/>
      </w:r>
      <w:r w:rsidRPr="00F16FEA">
        <w:rPr>
          <w:rFonts w:eastAsia="Times New Roman" w:cs="Times New Roman"/>
          <w:color w:val="171717" w:themeColor="background2" w:themeShade="1A"/>
          <w:szCs w:val="24"/>
          <w:lang w:val="lt-LT" w:eastAsia="lt-LT"/>
        </w:rPr>
        <w:instrText xml:space="preserve"> SEQ lentelė \* ARABIC \s 1 </w:instrText>
      </w:r>
      <w:r w:rsidRPr="00F16FEA">
        <w:rPr>
          <w:rFonts w:eastAsia="Times New Roman" w:cs="Times New Roman"/>
          <w:color w:val="171717" w:themeColor="background2" w:themeShade="1A"/>
          <w:szCs w:val="24"/>
          <w:lang w:val="lt-LT" w:eastAsia="lt-LT"/>
        </w:rPr>
        <w:fldChar w:fldCharType="separate"/>
      </w:r>
      <w:r w:rsidR="00634395">
        <w:rPr>
          <w:rFonts w:eastAsia="Times New Roman" w:cs="Times New Roman"/>
          <w:noProof/>
          <w:color w:val="171717" w:themeColor="background2" w:themeShade="1A"/>
          <w:szCs w:val="24"/>
          <w:lang w:val="lt-LT" w:eastAsia="lt-LT"/>
        </w:rPr>
        <w:t>13</w:t>
      </w:r>
      <w:r w:rsidRPr="00F16FEA">
        <w:rPr>
          <w:rFonts w:eastAsia="Times New Roman" w:cs="Times New Roman"/>
          <w:color w:val="171717" w:themeColor="background2" w:themeShade="1A"/>
          <w:szCs w:val="24"/>
          <w:lang w:val="lt-LT" w:eastAsia="lt-LT"/>
        </w:rPr>
        <w:fldChar w:fldCharType="end"/>
      </w:r>
      <w:r w:rsidRPr="00F16FEA">
        <w:rPr>
          <w:rFonts w:eastAsia="Times New Roman" w:cs="Times New Roman"/>
          <w:color w:val="171717" w:themeColor="background2" w:themeShade="1A"/>
          <w:szCs w:val="24"/>
          <w:lang w:val="lt-LT" w:eastAsia="lt-LT"/>
        </w:rPr>
        <w:t xml:space="preserve"> lentelė</w:t>
      </w:r>
      <w:r w:rsidRPr="00F16FEA">
        <w:rPr>
          <w:rFonts w:cs="Times New Roman"/>
          <w:szCs w:val="24"/>
          <w:lang w:val="lt-LT"/>
        </w:rPr>
        <w:t>. Proceso „Leidimų ir sertifikatų išdavimas (dalyvaujant komisijoms)“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1"/>
        <w:gridCol w:w="3527"/>
        <w:gridCol w:w="3013"/>
        <w:gridCol w:w="13437"/>
      </w:tblGrid>
      <w:tr w:rsidR="00477B15" w:rsidRPr="00F16FEA" w14:paraId="19D68DF2" w14:textId="77777777" w:rsidTr="21D761A1">
        <w:trPr>
          <w:trHeight w:val="95"/>
          <w:tblHeader/>
        </w:trPr>
        <w:tc>
          <w:tcPr>
            <w:tcW w:w="299" w:type="pct"/>
            <w:tcBorders>
              <w:bottom w:val="single" w:sz="4" w:space="0" w:color="auto"/>
            </w:tcBorders>
            <w:shd w:val="clear" w:color="auto" w:fill="D0CECE" w:themeFill="background2" w:themeFillShade="E6"/>
            <w:vAlign w:val="center"/>
          </w:tcPr>
          <w:p w14:paraId="4ECB46A2" w14:textId="77777777" w:rsidR="00477B15" w:rsidRPr="00F16FEA" w:rsidRDefault="00477B15">
            <w:pPr>
              <w:pStyle w:val="Lenheadarial"/>
              <w:jc w:val="center"/>
              <w:rPr>
                <w:b/>
                <w:bCs/>
                <w:color w:val="auto"/>
                <w:sz w:val="20"/>
                <w:lang w:val="lt-LT"/>
              </w:rPr>
            </w:pPr>
            <w:r w:rsidRPr="00F16FEA">
              <w:rPr>
                <w:b/>
                <w:bCs/>
                <w:color w:val="auto"/>
                <w:sz w:val="20"/>
                <w:lang w:val="lt-LT"/>
              </w:rPr>
              <w:t>Nr.</w:t>
            </w:r>
          </w:p>
        </w:tc>
        <w:tc>
          <w:tcPr>
            <w:tcW w:w="830" w:type="pct"/>
            <w:tcBorders>
              <w:bottom w:val="single" w:sz="4" w:space="0" w:color="auto"/>
            </w:tcBorders>
            <w:shd w:val="clear" w:color="auto" w:fill="D0CECE" w:themeFill="background2" w:themeFillShade="E6"/>
            <w:vAlign w:val="center"/>
          </w:tcPr>
          <w:p w14:paraId="6761A6AA" w14:textId="77777777" w:rsidR="00477B15" w:rsidRPr="00F16FEA" w:rsidRDefault="00477B15">
            <w:pPr>
              <w:pStyle w:val="Lenheadarial"/>
              <w:jc w:val="center"/>
              <w:rPr>
                <w:b/>
                <w:bCs/>
                <w:color w:val="auto"/>
                <w:sz w:val="20"/>
                <w:lang w:val="lt-LT"/>
              </w:rPr>
            </w:pPr>
            <w:r w:rsidRPr="00F16FEA">
              <w:rPr>
                <w:b/>
                <w:bCs/>
                <w:color w:val="auto"/>
                <w:sz w:val="20"/>
                <w:lang w:val="lt-LT"/>
              </w:rPr>
              <w:t>Proceso pavadinimas</w:t>
            </w:r>
          </w:p>
        </w:tc>
        <w:tc>
          <w:tcPr>
            <w:tcW w:w="709" w:type="pct"/>
            <w:tcBorders>
              <w:bottom w:val="single" w:sz="4" w:space="0" w:color="auto"/>
            </w:tcBorders>
            <w:shd w:val="clear" w:color="auto" w:fill="D0CECE" w:themeFill="background2" w:themeFillShade="E6"/>
            <w:vAlign w:val="center"/>
          </w:tcPr>
          <w:p w14:paraId="2843C497" w14:textId="77777777" w:rsidR="00477B15" w:rsidRPr="00F16FEA" w:rsidRDefault="00477B15">
            <w:pPr>
              <w:pStyle w:val="Lenheadarial"/>
              <w:jc w:val="center"/>
              <w:rPr>
                <w:b/>
                <w:bCs/>
                <w:color w:val="auto"/>
                <w:sz w:val="20"/>
                <w:lang w:val="lt-LT"/>
              </w:rPr>
            </w:pPr>
            <w:r w:rsidRPr="00F16FEA">
              <w:rPr>
                <w:b/>
                <w:bCs/>
                <w:color w:val="auto"/>
                <w:sz w:val="20"/>
                <w:lang w:val="lt-LT"/>
              </w:rPr>
              <w:t>Proceso dalyvis</w:t>
            </w:r>
          </w:p>
        </w:tc>
        <w:tc>
          <w:tcPr>
            <w:tcW w:w="3162" w:type="pct"/>
            <w:tcBorders>
              <w:bottom w:val="single" w:sz="4" w:space="0" w:color="auto"/>
            </w:tcBorders>
            <w:shd w:val="clear" w:color="auto" w:fill="D0CECE" w:themeFill="background2" w:themeFillShade="E6"/>
            <w:vAlign w:val="center"/>
          </w:tcPr>
          <w:p w14:paraId="4AD99FDC" w14:textId="77777777" w:rsidR="00477B15" w:rsidRPr="00F16FEA" w:rsidRDefault="00477B15">
            <w:pPr>
              <w:pStyle w:val="Lenheadarial"/>
              <w:jc w:val="center"/>
              <w:rPr>
                <w:b/>
                <w:bCs/>
                <w:color w:val="auto"/>
                <w:sz w:val="20"/>
                <w:lang w:val="lt-LT"/>
              </w:rPr>
            </w:pPr>
            <w:r w:rsidRPr="00F16FEA">
              <w:rPr>
                <w:b/>
                <w:bCs/>
                <w:color w:val="auto"/>
                <w:sz w:val="20"/>
                <w:lang w:val="lt-LT"/>
              </w:rPr>
              <w:t>Reikalavimai realizavimui</w:t>
            </w:r>
          </w:p>
        </w:tc>
      </w:tr>
      <w:tr w:rsidR="00477B15" w:rsidRPr="00767AEE" w14:paraId="7794B14E" w14:textId="77777777" w:rsidTr="000B3B5D">
        <w:trPr>
          <w:trHeight w:val="298"/>
        </w:trPr>
        <w:tc>
          <w:tcPr>
            <w:tcW w:w="299" w:type="pct"/>
            <w:tcBorders>
              <w:top w:val="single" w:sz="4" w:space="0" w:color="auto"/>
              <w:left w:val="single" w:sz="4" w:space="0" w:color="auto"/>
              <w:bottom w:val="single" w:sz="4" w:space="0" w:color="auto"/>
              <w:right w:val="single" w:sz="4" w:space="0" w:color="auto"/>
            </w:tcBorders>
          </w:tcPr>
          <w:p w14:paraId="57103A47" w14:textId="535DB24A" w:rsidR="00477B15" w:rsidRPr="00F16FEA" w:rsidRDefault="00477B15">
            <w:pPr>
              <w:rPr>
                <w:rFonts w:cs="Times New Roman"/>
                <w:sz w:val="22"/>
                <w:szCs w:val="22"/>
                <w:lang w:val="lt-LT"/>
              </w:rPr>
            </w:pPr>
            <w:r w:rsidRPr="00F16FEA">
              <w:rPr>
                <w:rFonts w:cs="Times New Roman"/>
                <w:sz w:val="22"/>
                <w:szCs w:val="22"/>
                <w:lang w:val="lt-LT"/>
              </w:rPr>
              <w:t>E1</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4C8DA2E3" w14:textId="77777777"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Paskelbtas </w:t>
            </w:r>
          </w:p>
          <w:p w14:paraId="102EF8F6" w14:textId="70AECEC8"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kvietimas</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7511A851" w14:textId="7D3FB335"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4173190C" w14:textId="0FCAEF78" w:rsidR="00477B15" w:rsidRPr="000B3B5D" w:rsidRDefault="00477B15">
            <w:pPr>
              <w:suppressAutoHyphens/>
              <w:autoSpaceDN w:val="0"/>
              <w:textAlignment w:val="baseline"/>
              <w:rPr>
                <w:rFonts w:cs="Times New Roman"/>
                <w:sz w:val="22"/>
                <w:szCs w:val="22"/>
                <w:lang w:val="lt-LT"/>
              </w:rPr>
            </w:pPr>
            <w:r w:rsidRPr="000B3B5D">
              <w:rPr>
                <w:rFonts w:cs="Times New Roman"/>
                <w:sz w:val="22"/>
                <w:szCs w:val="22"/>
                <w:lang w:val="lt-LT"/>
              </w:rPr>
              <w:t>Procesas prasideda, kai KPEPIS yra paskelbtas kvietimas teikti paraiškas (kultūros kelio sertifikatų (išskyrus Europos Tarybos kultūros kelio sertifikatus) išdavimo atveju).</w:t>
            </w:r>
          </w:p>
        </w:tc>
      </w:tr>
      <w:tr w:rsidR="00477B15" w:rsidRPr="00767AEE" w14:paraId="2D0ED7FA" w14:textId="77777777" w:rsidTr="00096222">
        <w:trPr>
          <w:trHeight w:val="298"/>
        </w:trPr>
        <w:tc>
          <w:tcPr>
            <w:tcW w:w="299" w:type="pct"/>
            <w:tcBorders>
              <w:top w:val="single" w:sz="4" w:space="0" w:color="auto"/>
              <w:left w:val="single" w:sz="4" w:space="0" w:color="auto"/>
              <w:bottom w:val="single" w:sz="4" w:space="0" w:color="auto"/>
              <w:right w:val="single" w:sz="4" w:space="0" w:color="auto"/>
            </w:tcBorders>
          </w:tcPr>
          <w:p w14:paraId="1E62F646" w14:textId="775181C4" w:rsidR="00477B15" w:rsidRPr="00F16FEA" w:rsidRDefault="00477B15">
            <w:pPr>
              <w:rPr>
                <w:rFonts w:cs="Times New Roman"/>
                <w:sz w:val="22"/>
                <w:szCs w:val="22"/>
                <w:lang w:val="lt-LT"/>
              </w:rPr>
            </w:pPr>
            <w:r w:rsidRPr="00F16FEA">
              <w:rPr>
                <w:rFonts w:cs="Times New Roman"/>
                <w:sz w:val="22"/>
                <w:szCs w:val="22"/>
                <w:lang w:val="lt-LT"/>
              </w:rPr>
              <w:t>E2</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558E9580" w14:textId="0CEC3EB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Pradžia</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5A0A2092" w14:textId="5E2F4F98"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51906F68" w14:textId="127E33B4" w:rsidR="00477B15" w:rsidRPr="000B3B5D" w:rsidRDefault="00477B15">
            <w:pPr>
              <w:suppressAutoHyphens/>
              <w:autoSpaceDN w:val="0"/>
              <w:textAlignment w:val="baseline"/>
              <w:rPr>
                <w:rFonts w:cs="Times New Roman"/>
                <w:sz w:val="22"/>
                <w:szCs w:val="22"/>
                <w:lang w:val="lt-LT"/>
              </w:rPr>
            </w:pPr>
            <w:r w:rsidRPr="000B3B5D">
              <w:rPr>
                <w:rFonts w:cs="Times New Roman"/>
                <w:sz w:val="22"/>
                <w:szCs w:val="22"/>
                <w:lang w:val="lt-LT"/>
              </w:rPr>
              <w:t>Kyla poreikis inicijuoti prašymo teikimą KPD dėl leidimo atlikti archeologinius tyrimus gavimo</w:t>
            </w:r>
            <w:r w:rsidR="00057610" w:rsidRPr="000B3B5D">
              <w:rPr>
                <w:rFonts w:cs="Times New Roman"/>
                <w:sz w:val="22"/>
                <w:szCs w:val="22"/>
                <w:lang w:val="lt-LT"/>
              </w:rPr>
              <w:t>,</w:t>
            </w:r>
            <w:r w:rsidRPr="000B3B5D">
              <w:rPr>
                <w:rFonts w:cs="Times New Roman"/>
                <w:sz w:val="22"/>
                <w:szCs w:val="22"/>
                <w:lang w:val="lt-LT"/>
              </w:rPr>
              <w:t xml:space="preserve"> dėl archeologinių tyrimų projektų papildymo ir (ar) pakeitimo (jau išduoto leidimo apimtyje</w:t>
            </w:r>
            <w:r w:rsidR="00057610" w:rsidRPr="000B3B5D">
              <w:rPr>
                <w:rFonts w:cs="Times New Roman"/>
                <w:sz w:val="22"/>
                <w:szCs w:val="22"/>
                <w:lang w:val="lt-LT"/>
              </w:rPr>
              <w:t xml:space="preserve">) arba dėl </w:t>
            </w:r>
            <w:r w:rsidR="00057610" w:rsidRPr="000B3B5D">
              <w:rPr>
                <w:rFonts w:cs="Times New Roman"/>
                <w:sz w:val="22"/>
                <w:szCs w:val="22"/>
                <w:lang w:val="lt-LT" w:eastAsia="zh-CN"/>
              </w:rPr>
              <w:t>archeologinio paveldo tyrimų būtinybės įvertinimo pažymos patvirtinimo</w:t>
            </w:r>
            <w:r w:rsidR="00057610" w:rsidRPr="000B3B5D">
              <w:rPr>
                <w:rFonts w:cs="Times New Roman"/>
                <w:sz w:val="22"/>
                <w:szCs w:val="22"/>
                <w:lang w:val="lt-LT"/>
              </w:rPr>
              <w:t>.</w:t>
            </w:r>
          </w:p>
        </w:tc>
      </w:tr>
      <w:tr w:rsidR="00477B15" w:rsidRPr="00767AEE" w14:paraId="671A25CB"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2D805A94" w14:textId="582521CA" w:rsidR="00477B15" w:rsidRPr="00F16FEA" w:rsidRDefault="00477B15">
            <w:pPr>
              <w:rPr>
                <w:rFonts w:cs="Times New Roman"/>
                <w:sz w:val="22"/>
                <w:szCs w:val="22"/>
                <w:lang w:val="lt-LT"/>
              </w:rPr>
            </w:pPr>
            <w:r w:rsidRPr="00F16FEA">
              <w:rPr>
                <w:rFonts w:cs="Times New Roman"/>
                <w:sz w:val="22"/>
                <w:szCs w:val="22"/>
                <w:lang w:val="lt-LT"/>
              </w:rPr>
              <w:t>T1</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301FA18E" w14:textId="238E29A3"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Pildyti / tikslinti ir pateikti prašymą (paraišką)</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48858A7E" w14:textId="1FE0283C"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75744D5A" w14:textId="77777777" w:rsidR="00477B15" w:rsidRPr="00F16FEA" w:rsidRDefault="00477B15">
            <w:pPr>
              <w:pStyle w:val="Foritlentelstekstas"/>
              <w:suppressAutoHyphens/>
              <w:autoSpaceDN w:val="0"/>
              <w:spacing w:line="276" w:lineRule="auto"/>
              <w:jc w:val="both"/>
              <w:textAlignment w:val="baseline"/>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Paslaugos gavėjas (autentifikuotas naudotojas) užpildo ir pateikia prašymo (paraiškos) formą. Prie prašymo (paraiškos) gali būti prisegami paslaugai gauti reikalingi dokumentai / duomenys (pvz., erdviniai duomenys). Paraiškų atveju jų pildymas ir pateikimas gali būti atliekamas kvietime nurodytais terminais.</w:t>
            </w:r>
          </w:p>
          <w:p w14:paraId="2BDD628B" w14:textId="09C86172"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Žingsnis taip pat gali būti vykdomas, kai pateiktas prašymas (paraiška) turi būti patikslinamas atsižvelgiant į paslaugos teikėjo nurodytus trūkumus.</w:t>
            </w:r>
          </w:p>
        </w:tc>
      </w:tr>
      <w:tr w:rsidR="00477B15" w:rsidRPr="00767AEE" w14:paraId="313040E9"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7128B888" w14:textId="674F0DAE" w:rsidR="00477B15" w:rsidRPr="00F16FEA" w:rsidRDefault="00477B15">
            <w:pPr>
              <w:rPr>
                <w:rFonts w:cs="Times New Roman"/>
                <w:sz w:val="22"/>
                <w:szCs w:val="22"/>
                <w:lang w:val="lt-LT"/>
              </w:rPr>
            </w:pPr>
            <w:r w:rsidRPr="00F16FEA">
              <w:rPr>
                <w:rFonts w:cs="Times New Roman"/>
                <w:sz w:val="22"/>
                <w:szCs w:val="22"/>
                <w:lang w:val="lt-LT"/>
              </w:rPr>
              <w:t>E3</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5ECCC00C" w14:textId="77777777"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Gautas </w:t>
            </w:r>
          </w:p>
          <w:p w14:paraId="6FF08584" w14:textId="77777777"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prašymas / </w:t>
            </w:r>
          </w:p>
          <w:p w14:paraId="360021CD" w14:textId="793F0E23"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paraiška</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3E1D98C1" w14:textId="030E5838"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1079F171" w14:textId="585B076D"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KP tvarkytojo srityje gautas per KPEPIS pateiktas prašymas / paraiška. Priklausomai nuo vidinės KPD tvarkos gauti prašymai / paraiškos gali būti automatiškai arba rankiniu būdu priskiriami atsakingam asmeniui nagrinėjimui.</w:t>
            </w:r>
          </w:p>
        </w:tc>
      </w:tr>
      <w:tr w:rsidR="00477B15" w:rsidRPr="00767AEE" w14:paraId="7B4DBB5A"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233701B7" w14:textId="3738CB73" w:rsidR="00477B15" w:rsidRPr="00F16FEA" w:rsidRDefault="00477B15">
            <w:pPr>
              <w:rPr>
                <w:rFonts w:cs="Times New Roman"/>
                <w:sz w:val="22"/>
                <w:szCs w:val="22"/>
                <w:lang w:val="lt-LT"/>
              </w:rPr>
            </w:pPr>
            <w:r w:rsidRPr="00F16FEA">
              <w:rPr>
                <w:rFonts w:cs="Times New Roman"/>
                <w:sz w:val="22"/>
                <w:szCs w:val="22"/>
                <w:lang w:val="lt-LT"/>
              </w:rPr>
              <w:t>T2</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10497F82" w14:textId="18E1C602"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Priimti ir peržiūrėti prašymą (paraišką)</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6EAD5047" w14:textId="2875FC4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09ED9A86" w14:textId="515C7A40"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 peržiūri iš KPEPIS gautą prašymą (paraišką) ir susipažįsta su prašymo (paraiškos) turiniu.</w:t>
            </w:r>
          </w:p>
        </w:tc>
      </w:tr>
      <w:tr w:rsidR="00477B15" w:rsidRPr="00767AEE" w14:paraId="4379E4FC"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70196022" w14:textId="63CABB25" w:rsidR="00477B15" w:rsidRPr="00F16FEA" w:rsidRDefault="00477B15">
            <w:pPr>
              <w:rPr>
                <w:rFonts w:cs="Times New Roman"/>
                <w:sz w:val="22"/>
                <w:szCs w:val="22"/>
                <w:lang w:val="lt-LT"/>
              </w:rPr>
            </w:pPr>
            <w:r w:rsidRPr="00F16FEA">
              <w:rPr>
                <w:rFonts w:cs="Times New Roman"/>
                <w:sz w:val="22"/>
                <w:szCs w:val="22"/>
                <w:lang w:val="lt-LT"/>
              </w:rPr>
              <w:t>T3</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1889DCAF" w14:textId="737A68BC"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Nurodyti trūkumus ir grąžinti tikslinimui</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7BE3E170" w14:textId="3A10DC86"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704C8AE8" w14:textId="33E8CDA2"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Esant poreikiui, paslaugos teikėjas gali pateiktą prašymą (paraišką) grąžinti tikslinimui nurodant nustatytus trūkumus (pvz., pateikti ne visi paslaugai suteikti reikalingi duomenys / dokumentai).</w:t>
            </w:r>
          </w:p>
        </w:tc>
      </w:tr>
      <w:tr w:rsidR="00477B15" w:rsidRPr="00767AEE" w14:paraId="5D65030A"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36527762" w14:textId="0525883C" w:rsidR="00477B15" w:rsidRPr="00F16FEA" w:rsidRDefault="00477B15">
            <w:pPr>
              <w:rPr>
                <w:rFonts w:cs="Times New Roman"/>
                <w:sz w:val="22"/>
                <w:szCs w:val="22"/>
                <w:lang w:val="lt-LT"/>
              </w:rPr>
            </w:pPr>
            <w:r w:rsidRPr="00F16FEA">
              <w:rPr>
                <w:rFonts w:cs="Times New Roman"/>
                <w:sz w:val="22"/>
                <w:szCs w:val="22"/>
                <w:lang w:val="lt-LT"/>
              </w:rPr>
              <w:t>T4</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14BAAA4B" w14:textId="0BE82B1C"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Komisijos darbas</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5823C1DB" w14:textId="64CA8552"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6ED0DAC1" w14:textId="486984D0"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Gautas prašymas (paraiška) </w:t>
            </w:r>
            <w:r w:rsidR="00057610" w:rsidRPr="00F16FEA">
              <w:rPr>
                <w:rFonts w:cs="Times New Roman"/>
                <w:sz w:val="22"/>
                <w:szCs w:val="22"/>
                <w:lang w:val="lt-LT"/>
              </w:rPr>
              <w:t xml:space="preserve">ir kiti į posėdį įtraukti klausimai </w:t>
            </w:r>
            <w:r w:rsidRPr="00F16FEA">
              <w:rPr>
                <w:rFonts w:cs="Times New Roman"/>
                <w:sz w:val="22"/>
                <w:szCs w:val="22"/>
                <w:lang w:val="lt-LT"/>
              </w:rPr>
              <w:t xml:space="preserve">yra </w:t>
            </w:r>
            <w:r w:rsidR="00057610" w:rsidRPr="00F16FEA">
              <w:rPr>
                <w:rFonts w:cs="Times New Roman"/>
                <w:sz w:val="22"/>
                <w:szCs w:val="22"/>
                <w:lang w:val="lt-LT"/>
              </w:rPr>
              <w:t>nagrinėjami</w:t>
            </w:r>
            <w:r w:rsidRPr="00F16FEA">
              <w:rPr>
                <w:rFonts w:cs="Times New Roman"/>
                <w:sz w:val="22"/>
                <w:szCs w:val="22"/>
                <w:lang w:val="lt-LT"/>
              </w:rPr>
              <w:t>, nagrinėjimą atlieka specialiai suformuota komisija. Iki komisijos darbo pradžios yra suplanuojami ir sistemoje sukuriami posėdžiai ir jų darbotvarkės. Komisijos nariai visą su prašymu (paraiška) susijusią informaciją pasieks KP tvarkytojų erdvėje, galės dalyvauti posėdžiuose ir teikti savo išvadas / rekomendacijas (pvz., dėl leidimo išdavimo), įvesti su posėdžių klausimais susijusią informaciją (pvz., užpildyti vertinimo ataskaitas dėl sertifikato išdavimo) ir pan. Komisijos darbui užtikrinti naudojamas komisijų valdymo ir kiti KP tvarkytojų srities funkcionalumai (pvz., posėdžių duomenų tvarkymas, užduočių valdymas ir pan.).</w:t>
            </w:r>
          </w:p>
        </w:tc>
      </w:tr>
      <w:tr w:rsidR="00477B15" w:rsidRPr="00767AEE" w14:paraId="5784376B"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07328A40" w14:textId="1318FA3B" w:rsidR="00477B15" w:rsidRPr="00F16FEA" w:rsidRDefault="00477B15">
            <w:pPr>
              <w:rPr>
                <w:rFonts w:cs="Times New Roman"/>
                <w:sz w:val="22"/>
                <w:szCs w:val="22"/>
                <w:lang w:val="lt-LT"/>
              </w:rPr>
            </w:pPr>
            <w:r w:rsidRPr="00F16FEA">
              <w:rPr>
                <w:rFonts w:cs="Times New Roman"/>
                <w:sz w:val="22"/>
                <w:szCs w:val="22"/>
                <w:lang w:val="lt-LT"/>
              </w:rPr>
              <w:t>T5</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38EE7724" w14:textId="404454A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Įvesti atsisakymo išduoti leidimą / sertifikatą informaciją</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2F5D7B44" w14:textId="1870F68C"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304EBBB7" w14:textId="40AF04D8"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Jei išnagrinėjus prašymą (paraišką) nusprendžiama, kad paslaugos rezultatas (leidimas / sertifikatas) paslaugos gavėjui nebus išduodamas (prašymo dėl archeologinių tyrimų projektų papildymo ir (ar) pakeitimo atveju – nepritarti pakeitimams</w:t>
            </w:r>
            <w:r w:rsidR="00057610" w:rsidRPr="00F16FEA">
              <w:rPr>
                <w:rFonts w:cs="Times New Roman"/>
                <w:sz w:val="22"/>
                <w:szCs w:val="22"/>
                <w:lang w:val="lt-LT"/>
              </w:rPr>
              <w:t xml:space="preserve">; </w:t>
            </w:r>
            <w:r w:rsidR="00057610" w:rsidRPr="00F16FEA">
              <w:rPr>
                <w:rFonts w:cs="Times New Roman"/>
                <w:sz w:val="22"/>
                <w:szCs w:val="22"/>
                <w:lang w:val="lt-LT" w:eastAsia="zh-CN"/>
              </w:rPr>
              <w:t>archeologinio paveldo tyrimų būtinybės įvertinimo pažymos</w:t>
            </w:r>
            <w:r w:rsidR="00057610" w:rsidRPr="00F16FEA">
              <w:rPr>
                <w:rFonts w:cs="Times New Roman"/>
                <w:sz w:val="22"/>
                <w:szCs w:val="22"/>
                <w:lang w:val="lt-LT"/>
              </w:rPr>
              <w:t xml:space="preserve"> atveju – nebus tvirtinama</w:t>
            </w:r>
            <w:r w:rsidRPr="00F16FEA">
              <w:rPr>
                <w:rFonts w:cs="Times New Roman"/>
                <w:sz w:val="22"/>
                <w:szCs w:val="22"/>
                <w:lang w:val="lt-LT"/>
              </w:rPr>
              <w:t>), paslaugos teikėjas KP tvarkytojų srityje įveda atitinkamą informaciją ir nurodo atsisakymo išduoti paslaugos rezultatus priežastis.</w:t>
            </w:r>
          </w:p>
        </w:tc>
      </w:tr>
      <w:tr w:rsidR="00477B15" w:rsidRPr="00767AEE" w14:paraId="74D4DB5F"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064ED8D8" w14:textId="15599DD9" w:rsidR="00477B15" w:rsidRPr="00F16FEA" w:rsidRDefault="00477B15">
            <w:pPr>
              <w:rPr>
                <w:rFonts w:cs="Times New Roman"/>
                <w:sz w:val="22"/>
                <w:szCs w:val="22"/>
                <w:lang w:val="lt-LT"/>
              </w:rPr>
            </w:pPr>
            <w:r w:rsidRPr="00F16FEA">
              <w:rPr>
                <w:rFonts w:cs="Times New Roman"/>
                <w:sz w:val="22"/>
                <w:szCs w:val="22"/>
                <w:lang w:val="lt-LT"/>
              </w:rPr>
              <w:t>T6</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19E18933" w14:textId="2A095D55"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Pildyti duomenis</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7C591BE0" w14:textId="444E5501"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018F62FB" w14:textId="0C1FDA03"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Jei yra priimtas sprendimas išduoti leidimą / sertifikatą</w:t>
            </w:r>
            <w:r w:rsidR="00057610" w:rsidRPr="00F16FEA">
              <w:rPr>
                <w:rFonts w:cs="Times New Roman"/>
                <w:sz w:val="22"/>
                <w:szCs w:val="22"/>
                <w:lang w:val="lt-LT"/>
              </w:rPr>
              <w:t xml:space="preserve"> (</w:t>
            </w:r>
            <w:r w:rsidR="00057610" w:rsidRPr="00F16FEA">
              <w:rPr>
                <w:rFonts w:cs="Times New Roman"/>
                <w:sz w:val="22"/>
                <w:szCs w:val="22"/>
                <w:lang w:val="lt-LT" w:eastAsia="zh-CN"/>
              </w:rPr>
              <w:t>archeologinio paveldo tyrimų būtinybės įvertinimo pažymos</w:t>
            </w:r>
            <w:r w:rsidR="00057610" w:rsidRPr="00F16FEA">
              <w:rPr>
                <w:rFonts w:cs="Times New Roman"/>
                <w:sz w:val="22"/>
                <w:szCs w:val="22"/>
                <w:lang w:val="lt-LT"/>
              </w:rPr>
              <w:t xml:space="preserve"> atveju – bus tvirtinama),</w:t>
            </w:r>
            <w:r w:rsidRPr="00F16FEA">
              <w:rPr>
                <w:rFonts w:cs="Times New Roman"/>
                <w:sz w:val="22"/>
                <w:szCs w:val="22"/>
                <w:lang w:val="lt-LT"/>
              </w:rPr>
              <w:t xml:space="preserve"> paslaugos teikėjas KP tvarkytojų srityje užpildo / įveda atitinkamą informaciją (išvadas ar pan.).</w:t>
            </w:r>
          </w:p>
        </w:tc>
      </w:tr>
      <w:tr w:rsidR="00477B15" w:rsidRPr="00767AEE" w14:paraId="114CB212"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24F0C174" w14:textId="3CFB65FA" w:rsidR="00477B15" w:rsidRPr="00F16FEA" w:rsidRDefault="00477B15">
            <w:pPr>
              <w:rPr>
                <w:rFonts w:cs="Times New Roman"/>
                <w:sz w:val="22"/>
                <w:szCs w:val="22"/>
                <w:lang w:val="lt-LT"/>
              </w:rPr>
            </w:pPr>
            <w:r w:rsidRPr="00F16FEA">
              <w:rPr>
                <w:rFonts w:cs="Times New Roman"/>
                <w:sz w:val="22"/>
                <w:szCs w:val="22"/>
                <w:lang w:val="lt-LT"/>
              </w:rPr>
              <w:t>E4</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13840D34" w14:textId="77777777"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Patikslinti pateikti </w:t>
            </w:r>
          </w:p>
          <w:p w14:paraId="2BDF9B9F" w14:textId="4BFB2E26"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duomenys (jei reikia)</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3C61F58F" w14:textId="7E2652B9"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15163DC7" w14:textId="1F408B21"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Esant poreikiui, iki leidimo išdavimo (arba išdavus leidimą, jei kreipiamasi dėl projektų papildymo / pakeitimų) gali būti nurodoma pareiškėjui patikslinti su prašymu / paraiška pateiktus duomenis, kuriuos patikslinus procesas tęsiamas.</w:t>
            </w:r>
          </w:p>
        </w:tc>
      </w:tr>
      <w:tr w:rsidR="00477B15" w:rsidRPr="001F551A" w14:paraId="722BED57"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4658078C" w14:textId="0A2637A6" w:rsidR="00477B15" w:rsidRPr="00F16FEA" w:rsidRDefault="00477B15">
            <w:pPr>
              <w:rPr>
                <w:rFonts w:cs="Times New Roman"/>
                <w:sz w:val="22"/>
                <w:szCs w:val="22"/>
                <w:lang w:val="lt-LT"/>
              </w:rPr>
            </w:pPr>
            <w:r w:rsidRPr="00F16FEA">
              <w:rPr>
                <w:rFonts w:cs="Times New Roman"/>
                <w:sz w:val="22"/>
                <w:szCs w:val="22"/>
                <w:lang w:val="lt-LT"/>
              </w:rPr>
              <w:t>T7</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3A2669BD" w14:textId="773199C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Dokumento rengimas, derinimas ir tvirtinimas</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6EB3565E" w14:textId="44E5ED51"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710544C3" w14:textId="43CE1DE8" w:rsidR="00477B15" w:rsidRPr="00F16FEA" w:rsidRDefault="00477B15">
            <w:pPr>
              <w:pStyle w:val="Foritlentelstekstas"/>
              <w:suppressAutoHyphens/>
              <w:autoSpaceDN w:val="0"/>
              <w:spacing w:line="276" w:lineRule="auto"/>
              <w:jc w:val="both"/>
              <w:textAlignment w:val="baseline"/>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Paslaugos teikėjo parengti rezultatai yra patvirtinami, t. y. rengiamas ir el. priemonėmis pasirašomas įvestų duomenų pagrindu suformuotas dokumentas (pvz., sprendimas išduoti leidimą, komisijos išvada išduoti sertifikatą, neigiamas sprendimas dėl atsisakymo išduoti leidimą / sertifikatą</w:t>
            </w:r>
            <w:r w:rsidR="00057610" w:rsidRPr="00F16FEA">
              <w:rPr>
                <w:rFonts w:ascii="Times New Roman" w:eastAsia="Calibri" w:hAnsi="Times New Roman" w:cs="Times New Roman"/>
                <w:sz w:val="22"/>
                <w:szCs w:val="22"/>
                <w:lang w:eastAsia="en-US"/>
              </w:rPr>
              <w:t>, išvada dėl pažymos patvirtinimo ar kt.).</w:t>
            </w:r>
            <w:r w:rsidRPr="00F16FEA">
              <w:rPr>
                <w:rFonts w:ascii="Times New Roman" w:eastAsia="Calibri" w:hAnsi="Times New Roman" w:cs="Times New Roman"/>
                <w:sz w:val="22"/>
                <w:szCs w:val="22"/>
                <w:lang w:eastAsia="en-US"/>
              </w:rPr>
              <w:t xml:space="preserve"> </w:t>
            </w:r>
            <w:r w:rsidRPr="00F16FEA">
              <w:rPr>
                <w:rFonts w:ascii="Times New Roman" w:hAnsi="Times New Roman" w:cs="Times New Roman"/>
                <w:sz w:val="22"/>
                <w:szCs w:val="22"/>
              </w:rPr>
              <w:t>Dokumento rengimui naudojamas DBSIS teikiamas funkcionalumas (el. dokumentų sudarymui, pasirašymui el. priemonėmis ir kt.).</w:t>
            </w:r>
          </w:p>
        </w:tc>
      </w:tr>
      <w:tr w:rsidR="00477B15" w:rsidRPr="00767AEE" w14:paraId="28C73937"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1A3D103A" w14:textId="555E332F" w:rsidR="00477B15" w:rsidRPr="00F16FEA" w:rsidRDefault="00477B15">
            <w:pPr>
              <w:rPr>
                <w:rFonts w:cs="Times New Roman"/>
                <w:sz w:val="22"/>
                <w:szCs w:val="22"/>
                <w:lang w:val="lt-LT"/>
              </w:rPr>
            </w:pPr>
            <w:r w:rsidRPr="00F16FEA">
              <w:rPr>
                <w:rFonts w:cs="Times New Roman"/>
                <w:sz w:val="22"/>
                <w:szCs w:val="22"/>
                <w:lang w:val="lt-LT"/>
              </w:rPr>
              <w:t>E5</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19DE6D1D" w14:textId="77777777"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Informuoti apie reikalingą </w:t>
            </w:r>
          </w:p>
          <w:p w14:paraId="41C4FF63" w14:textId="050CBF9D"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mokėjimą</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3D865940" w14:textId="551FA7D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661AAF62" w14:textId="3A772A6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Po priimto teigiamo sprendimo paslaugos gavėjas yra automatiškai informuojamas (el. laišku, sisteminiu pranešimu ar kt.) apie reikalingą apmokėjimą už leidimo išdavimą (arba projektų papildymo / pakeitimų aprobavimą).</w:t>
            </w:r>
          </w:p>
        </w:tc>
      </w:tr>
      <w:tr w:rsidR="00477B15" w:rsidRPr="00767AEE" w14:paraId="63822ACB"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7DEABB0F" w14:textId="08A304A5" w:rsidR="00477B15" w:rsidRPr="00F16FEA" w:rsidRDefault="00477B15">
            <w:pPr>
              <w:rPr>
                <w:rFonts w:cs="Times New Roman"/>
                <w:sz w:val="22"/>
                <w:szCs w:val="22"/>
                <w:lang w:val="lt-LT"/>
              </w:rPr>
            </w:pPr>
            <w:r w:rsidRPr="00F16FEA">
              <w:rPr>
                <w:rFonts w:cs="Times New Roman"/>
                <w:sz w:val="22"/>
                <w:szCs w:val="22"/>
                <w:lang w:val="lt-LT"/>
              </w:rPr>
              <w:t>E6</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70F5E323" w14:textId="77777777"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Reikalingas</w:t>
            </w:r>
          </w:p>
          <w:p w14:paraId="5FE45FBE" w14:textId="2417B492"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apmokėjimas</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5739EB84" w14:textId="3C770C72"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640D0B94" w14:textId="3E254F3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inicijuoja mokėjimo už leidimo išdavimą (arba projektų papildymo / pakeitimų aprobavimą) veiksmus.</w:t>
            </w:r>
          </w:p>
        </w:tc>
      </w:tr>
      <w:tr w:rsidR="00477B15" w:rsidRPr="00767AEE" w14:paraId="6AE3022E"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13B09B85" w14:textId="385D276F" w:rsidR="00477B15" w:rsidRPr="00F16FEA" w:rsidRDefault="00477B15">
            <w:pPr>
              <w:rPr>
                <w:rFonts w:cs="Times New Roman"/>
                <w:sz w:val="22"/>
                <w:szCs w:val="22"/>
                <w:lang w:val="lt-LT"/>
              </w:rPr>
            </w:pPr>
            <w:r w:rsidRPr="00F16FEA">
              <w:rPr>
                <w:rFonts w:cs="Times New Roman"/>
                <w:sz w:val="22"/>
                <w:szCs w:val="22"/>
                <w:lang w:val="lt-LT"/>
              </w:rPr>
              <w:t>T8</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794AF4C3" w14:textId="68BE8C1D" w:rsidR="00477B15" w:rsidRPr="00F16FEA" w:rsidRDefault="00477B15">
            <w:pPr>
              <w:rPr>
                <w:rFonts w:cs="Times New Roman"/>
                <w:color w:val="000000"/>
                <w:sz w:val="22"/>
                <w:szCs w:val="22"/>
                <w:lang w:val="lt-LT"/>
              </w:rPr>
            </w:pPr>
            <w:r w:rsidRPr="00F16FEA">
              <w:rPr>
                <w:rFonts w:cs="Times New Roman"/>
                <w:sz w:val="22"/>
                <w:szCs w:val="22"/>
                <w:lang w:val="lt-LT"/>
              </w:rPr>
              <w:t>Apmokėti paslaugą</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4B9CC690" w14:textId="7112169D"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587A678A" w14:textId="5DFA7C52"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įvykdo apmokėjimą už paslaugą. Mokėjimams KPEPIS naudojamas VIISP teikiamas funkcionalumas. Esant poreikiui, apmokėjimo faktas ir kiti duomenys gali būti įvedami paslaugos teikėjo.</w:t>
            </w:r>
          </w:p>
        </w:tc>
      </w:tr>
      <w:tr w:rsidR="00477B15" w:rsidRPr="00767AEE" w14:paraId="48D94949"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21D791E1" w14:textId="6D803638" w:rsidR="00477B15" w:rsidRPr="00F16FEA" w:rsidRDefault="00477B15">
            <w:pPr>
              <w:rPr>
                <w:rFonts w:cs="Times New Roman"/>
                <w:sz w:val="22"/>
                <w:szCs w:val="22"/>
                <w:lang w:val="lt-LT"/>
              </w:rPr>
            </w:pPr>
            <w:r w:rsidRPr="00F16FEA">
              <w:rPr>
                <w:rFonts w:cs="Times New Roman"/>
                <w:sz w:val="22"/>
                <w:szCs w:val="22"/>
                <w:lang w:val="lt-LT"/>
              </w:rPr>
              <w:t>E7</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6AACF9C7" w14:textId="77777777" w:rsidR="00477B15" w:rsidRPr="00F16FEA" w:rsidRDefault="00477B15">
            <w:pPr>
              <w:rPr>
                <w:rFonts w:cs="Times New Roman"/>
                <w:color w:val="000000"/>
                <w:sz w:val="22"/>
                <w:szCs w:val="22"/>
                <w:lang w:val="lt-LT"/>
              </w:rPr>
            </w:pPr>
            <w:r w:rsidRPr="00F16FEA">
              <w:rPr>
                <w:rFonts w:cs="Times New Roman"/>
                <w:color w:val="000000"/>
                <w:sz w:val="22"/>
                <w:szCs w:val="22"/>
                <w:lang w:val="lt-LT"/>
              </w:rPr>
              <w:t xml:space="preserve">Gautas </w:t>
            </w:r>
          </w:p>
          <w:p w14:paraId="472FFB7F" w14:textId="08F735D1" w:rsidR="00477B15" w:rsidRPr="00F16FEA" w:rsidRDefault="00477B15">
            <w:pPr>
              <w:rPr>
                <w:rFonts w:cs="Times New Roman"/>
                <w:color w:val="000000"/>
                <w:sz w:val="22"/>
                <w:szCs w:val="22"/>
                <w:lang w:val="lt-LT"/>
              </w:rPr>
            </w:pPr>
            <w:r w:rsidRPr="00F16FEA">
              <w:rPr>
                <w:rFonts w:cs="Times New Roman"/>
                <w:color w:val="000000"/>
                <w:sz w:val="22"/>
                <w:szCs w:val="22"/>
                <w:lang w:val="lt-LT"/>
              </w:rPr>
              <w:t>apmokėjimas</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16D00CC8" w14:textId="0ED84355"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46871FBC" w14:textId="199BD465"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 yra automatiškai informuojamas (el. laišku, sisteminiu pranešimu ar kt.) apie gautą apmokėjimą už leidimo išdavimą (arba projektų papildymo / pakeitimų aprobavimą).</w:t>
            </w:r>
          </w:p>
        </w:tc>
      </w:tr>
      <w:tr w:rsidR="00477B15" w:rsidRPr="00767AEE" w14:paraId="09D0E44C"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52DD5521" w14:textId="0A2FE93B" w:rsidR="00477B15" w:rsidRPr="00F16FEA" w:rsidRDefault="00477B15">
            <w:pPr>
              <w:rPr>
                <w:rFonts w:cs="Times New Roman"/>
                <w:sz w:val="22"/>
                <w:szCs w:val="22"/>
                <w:lang w:val="lt-LT"/>
              </w:rPr>
            </w:pPr>
            <w:r w:rsidRPr="00F16FEA">
              <w:rPr>
                <w:rFonts w:cs="Times New Roman"/>
                <w:sz w:val="22"/>
                <w:szCs w:val="22"/>
                <w:lang w:val="lt-LT"/>
              </w:rPr>
              <w:t>T9</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1017A424" w14:textId="6B133B4C" w:rsidR="00477B15" w:rsidRPr="00F16FEA" w:rsidRDefault="00477B15">
            <w:pPr>
              <w:rPr>
                <w:rFonts w:cs="Times New Roman"/>
                <w:color w:val="000000"/>
                <w:sz w:val="22"/>
                <w:szCs w:val="22"/>
                <w:lang w:val="lt-LT"/>
              </w:rPr>
            </w:pPr>
            <w:r w:rsidRPr="00F16FEA">
              <w:rPr>
                <w:rFonts w:cs="Times New Roman"/>
                <w:sz w:val="22"/>
                <w:szCs w:val="22"/>
                <w:lang w:val="lt-LT"/>
              </w:rPr>
              <w:t>Įvesti leidimo / sertifikato duomenis</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7600A1B0" w14:textId="5BD6BBA8"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1147C803" w14:textId="57EA0F58"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Jei yra priimtas sprendimas paslaugos gavėjui išduoti paslaugos rezultatą (leidimą / sertifikatą), paslaugos teikėjas KP tvarkytojų srityje užpildo / įveda paslaugos rezultatus (sertifikato / leidimo duomenis).</w:t>
            </w:r>
          </w:p>
        </w:tc>
      </w:tr>
      <w:tr w:rsidR="00477B15" w:rsidRPr="001F551A" w14:paraId="06C37831"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2DD2FCD8" w14:textId="495B91B6" w:rsidR="00477B15" w:rsidRPr="00F16FEA" w:rsidRDefault="00477B15">
            <w:pPr>
              <w:rPr>
                <w:rFonts w:cs="Times New Roman"/>
                <w:sz w:val="22"/>
                <w:szCs w:val="22"/>
                <w:lang w:val="lt-LT"/>
              </w:rPr>
            </w:pPr>
            <w:r w:rsidRPr="00F16FEA">
              <w:rPr>
                <w:rFonts w:cs="Times New Roman"/>
                <w:sz w:val="22"/>
                <w:szCs w:val="22"/>
                <w:lang w:val="lt-LT"/>
              </w:rPr>
              <w:t>T10</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123ABE04" w14:textId="58F1DECA" w:rsidR="00477B15" w:rsidRPr="00F16FEA" w:rsidRDefault="00477B15">
            <w:pPr>
              <w:rPr>
                <w:rFonts w:cs="Times New Roman"/>
                <w:color w:val="000000"/>
                <w:sz w:val="22"/>
                <w:szCs w:val="22"/>
                <w:lang w:val="lt-LT"/>
              </w:rPr>
            </w:pPr>
            <w:r w:rsidRPr="00F16FEA">
              <w:rPr>
                <w:rFonts w:cs="Times New Roman"/>
                <w:sz w:val="22"/>
                <w:szCs w:val="22"/>
                <w:lang w:val="lt-LT"/>
              </w:rPr>
              <w:t>Dokumento rengimas, derinimas ir tvirtinimas</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7298673B" w14:textId="51FCC5E5"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5BBD4316" w14:textId="6940CC36" w:rsidR="00477B15" w:rsidRPr="00F16FEA" w:rsidRDefault="00477B15">
            <w:pPr>
              <w:pStyle w:val="Foritlentelstekstas"/>
              <w:suppressAutoHyphens/>
              <w:autoSpaceDN w:val="0"/>
              <w:spacing w:line="276" w:lineRule="auto"/>
              <w:jc w:val="both"/>
              <w:textAlignment w:val="baseline"/>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 xml:space="preserve">Esant poreikiui patvirtinti duomenis (sertifikato išdavimo atveju </w:t>
            </w:r>
            <w:r w:rsidR="00057610" w:rsidRPr="00F16FEA">
              <w:rPr>
                <w:rFonts w:ascii="Times New Roman" w:eastAsia="Calibri" w:hAnsi="Times New Roman" w:cs="Times New Roman"/>
                <w:sz w:val="22"/>
                <w:szCs w:val="22"/>
                <w:lang w:eastAsia="en-US"/>
              </w:rPr>
              <w:t xml:space="preserve">ir pažymos patvirtinimo atveju </w:t>
            </w:r>
            <w:r w:rsidRPr="00F16FEA">
              <w:rPr>
                <w:rFonts w:ascii="Times New Roman" w:eastAsia="Calibri" w:hAnsi="Times New Roman" w:cs="Times New Roman"/>
                <w:sz w:val="22"/>
                <w:szCs w:val="22"/>
                <w:lang w:eastAsia="en-US"/>
              </w:rPr>
              <w:t>komisijos priimtas sprendimas turi būti patvirtinamas KPD direktoriaus), paslaugos teikėjo parengti rezultatai yra patvirtinami, t. y. rengiamas ir el. priemonėmis pasirašomas įvestų duomenų pagrindu suformuotas dokumentas (sprendimas išduoti sertifikatą</w:t>
            </w:r>
            <w:r w:rsidR="00057610" w:rsidRPr="00F16FEA">
              <w:rPr>
                <w:rFonts w:ascii="Times New Roman" w:eastAsia="Calibri" w:hAnsi="Times New Roman" w:cs="Times New Roman"/>
                <w:sz w:val="22"/>
                <w:szCs w:val="22"/>
                <w:lang w:eastAsia="en-US"/>
              </w:rPr>
              <w:t>, sprendimas patvirtinti pažymą).</w:t>
            </w:r>
            <w:r w:rsidRPr="00F16FEA">
              <w:rPr>
                <w:rFonts w:ascii="Times New Roman" w:hAnsi="Times New Roman" w:cs="Times New Roman"/>
                <w:sz w:val="22"/>
                <w:szCs w:val="22"/>
              </w:rPr>
              <w:t xml:space="preserve"> Dokumento rengimui naudojamas DBSIS teikiamas funkcionalumas (el. dokumentų sudarymui, pasirašymui el. priemonėmis ir kt.).</w:t>
            </w:r>
          </w:p>
        </w:tc>
      </w:tr>
      <w:tr w:rsidR="00477B15" w:rsidRPr="00767AEE" w14:paraId="1504BE00"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13E69112" w14:textId="75E734A4" w:rsidR="00477B15" w:rsidRPr="00F16FEA" w:rsidRDefault="00477B15">
            <w:pPr>
              <w:rPr>
                <w:rFonts w:cs="Times New Roman"/>
                <w:sz w:val="22"/>
                <w:szCs w:val="22"/>
                <w:lang w:val="lt-LT"/>
              </w:rPr>
            </w:pPr>
            <w:r w:rsidRPr="00F16FEA">
              <w:rPr>
                <w:rFonts w:cs="Times New Roman"/>
                <w:sz w:val="22"/>
                <w:szCs w:val="22"/>
                <w:lang w:val="lt-LT"/>
              </w:rPr>
              <w:t>T11</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0F582BE5" w14:textId="41DB6F8A" w:rsidR="00477B15" w:rsidRPr="00F16FEA" w:rsidRDefault="00477B15">
            <w:pPr>
              <w:rPr>
                <w:rFonts w:cs="Times New Roman"/>
                <w:color w:val="000000"/>
                <w:sz w:val="22"/>
                <w:szCs w:val="22"/>
                <w:lang w:val="lt-LT"/>
              </w:rPr>
            </w:pPr>
            <w:r w:rsidRPr="00F16FEA">
              <w:rPr>
                <w:rFonts w:cs="Times New Roman"/>
                <w:sz w:val="22"/>
                <w:szCs w:val="22"/>
                <w:lang w:val="lt-LT"/>
              </w:rPr>
              <w:t>Vykdyti informavimą</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4498A730" w14:textId="1A52D3A2"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2F52C2B7" w14:textId="768DA0CD" w:rsidR="00477B15" w:rsidRPr="000B3B5D" w:rsidRDefault="00477B15">
            <w:pPr>
              <w:pStyle w:val="Foritlentelstekstas"/>
              <w:suppressAutoHyphens/>
              <w:autoSpaceDN w:val="0"/>
              <w:spacing w:line="276" w:lineRule="auto"/>
              <w:jc w:val="both"/>
              <w:textAlignment w:val="baseline"/>
              <w:rPr>
                <w:rFonts w:ascii="Times New Roman" w:eastAsia="Calibri" w:hAnsi="Times New Roman" w:cs="Times New Roman"/>
                <w:sz w:val="22"/>
                <w:szCs w:val="22"/>
                <w:lang w:eastAsia="en-US"/>
              </w:rPr>
            </w:pPr>
            <w:r w:rsidRPr="000B3B5D">
              <w:rPr>
                <w:rFonts w:ascii="Times New Roman" w:eastAsia="Calibri" w:hAnsi="Times New Roman" w:cs="Times New Roman"/>
                <w:sz w:val="22"/>
                <w:szCs w:val="22"/>
                <w:lang w:eastAsia="en-US"/>
              </w:rPr>
              <w:t xml:space="preserve">Apie išduotus dokumentus yra informuojamos atsakingos institucijos (pvz., savivaldybės, kurių teritorijoje siekiami atlikti archeologinius tyrimus). </w:t>
            </w:r>
            <w:r w:rsidRPr="000B3B5D">
              <w:rPr>
                <w:rFonts w:ascii="Times New Roman" w:hAnsi="Times New Roman" w:cs="Times New Roman"/>
                <w:sz w:val="22"/>
                <w:szCs w:val="22"/>
              </w:rPr>
              <w:t>Dokumento rengimui ir informavimui naudojamas DBSIS teikiamas funkcionalumas (el. dokumentų sudarymui, pasirašymui el. priemonėmis, išsiuntimui pasirinktu būdu ir kt.).</w:t>
            </w:r>
          </w:p>
        </w:tc>
      </w:tr>
      <w:tr w:rsidR="00477B15" w:rsidRPr="001F551A" w14:paraId="71E4F2BF"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71F9BF78" w14:textId="325EC618" w:rsidR="00477B15" w:rsidRPr="00F16FEA" w:rsidRDefault="00477B15">
            <w:pPr>
              <w:rPr>
                <w:rFonts w:cs="Times New Roman"/>
                <w:sz w:val="22"/>
                <w:szCs w:val="22"/>
                <w:lang w:val="lt-LT"/>
              </w:rPr>
            </w:pPr>
            <w:r w:rsidRPr="00F16FEA">
              <w:rPr>
                <w:rFonts w:cs="Times New Roman"/>
                <w:sz w:val="22"/>
                <w:szCs w:val="22"/>
                <w:lang w:val="lt-LT"/>
              </w:rPr>
              <w:t>T12</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153344A6" w14:textId="78E256AA" w:rsidR="00477B15" w:rsidRPr="00F16FEA" w:rsidRDefault="00477B15">
            <w:pPr>
              <w:rPr>
                <w:rFonts w:cs="Times New Roman"/>
                <w:color w:val="000000"/>
                <w:sz w:val="22"/>
                <w:szCs w:val="22"/>
                <w:lang w:val="lt-LT"/>
              </w:rPr>
            </w:pPr>
            <w:r w:rsidRPr="00F16FEA">
              <w:rPr>
                <w:rFonts w:cs="Times New Roman"/>
                <w:sz w:val="22"/>
                <w:szCs w:val="22"/>
                <w:lang w:val="lt-LT"/>
              </w:rPr>
              <w:t>Pateikti duomenis / dokumentus</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6ADD5710" w14:textId="1E23B0B2"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4861FAF2" w14:textId="5A3E56BB" w:rsidR="00477B15" w:rsidRPr="000B3B5D" w:rsidRDefault="00477B15">
            <w:pPr>
              <w:suppressAutoHyphens/>
              <w:autoSpaceDN w:val="0"/>
              <w:textAlignment w:val="baseline"/>
              <w:rPr>
                <w:rFonts w:cs="Times New Roman"/>
                <w:sz w:val="22"/>
                <w:szCs w:val="22"/>
                <w:lang w:val="lt-LT"/>
              </w:rPr>
            </w:pPr>
            <w:r w:rsidRPr="000B3B5D">
              <w:rPr>
                <w:rFonts w:cs="Times New Roman"/>
                <w:sz w:val="22"/>
                <w:szCs w:val="22"/>
                <w:lang w:val="lt-LT"/>
              </w:rPr>
              <w:t>Jei yra priimtas sprendimas išduoti leidimą, patvirtinti duomenys / dokumentai (leidimas) automatiškai teikiami į Licencijų IS per realizuotas integracines sąsajas.</w:t>
            </w:r>
          </w:p>
        </w:tc>
      </w:tr>
      <w:tr w:rsidR="00477B15" w:rsidRPr="00767AEE" w14:paraId="750C4736"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77418B9C" w14:textId="24923B5F" w:rsidR="00477B15" w:rsidRPr="00F16FEA" w:rsidRDefault="00477B15">
            <w:pPr>
              <w:rPr>
                <w:rFonts w:cs="Times New Roman"/>
                <w:sz w:val="22"/>
                <w:szCs w:val="22"/>
                <w:lang w:val="lt-LT"/>
              </w:rPr>
            </w:pPr>
            <w:r w:rsidRPr="00F16FEA">
              <w:rPr>
                <w:rFonts w:cs="Times New Roman"/>
                <w:sz w:val="22"/>
                <w:szCs w:val="22"/>
                <w:lang w:val="lt-LT"/>
              </w:rPr>
              <w:t>E8</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18FC7385" w14:textId="77777777" w:rsidR="00477B15" w:rsidRPr="00F16FEA" w:rsidRDefault="00477B15">
            <w:pPr>
              <w:rPr>
                <w:rFonts w:cs="Times New Roman"/>
                <w:color w:val="000000"/>
                <w:sz w:val="22"/>
                <w:szCs w:val="22"/>
                <w:lang w:val="lt-LT"/>
              </w:rPr>
            </w:pPr>
            <w:r w:rsidRPr="00F16FEA">
              <w:rPr>
                <w:rFonts w:cs="Times New Roman"/>
                <w:color w:val="000000"/>
                <w:sz w:val="22"/>
                <w:szCs w:val="22"/>
                <w:lang w:val="lt-LT"/>
              </w:rPr>
              <w:t xml:space="preserve">Gauta </w:t>
            </w:r>
          </w:p>
          <w:p w14:paraId="16F9FA4D" w14:textId="27E87E26" w:rsidR="00477B15" w:rsidRPr="00F16FEA" w:rsidRDefault="00477B15">
            <w:pPr>
              <w:rPr>
                <w:rFonts w:cs="Times New Roman"/>
                <w:color w:val="000000"/>
                <w:sz w:val="22"/>
                <w:szCs w:val="22"/>
                <w:lang w:val="lt-LT"/>
              </w:rPr>
            </w:pPr>
            <w:r w:rsidRPr="00F16FEA">
              <w:rPr>
                <w:rFonts w:cs="Times New Roman"/>
                <w:color w:val="000000"/>
                <w:sz w:val="22"/>
                <w:szCs w:val="22"/>
                <w:lang w:val="lt-LT"/>
              </w:rPr>
              <w:t>informacija</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0F040CAE" w14:textId="1D3C4090"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2967253C" w14:textId="2B85961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gauna su prašymu / paraiška susijusią informaciją (pvz., priimtas sprendimas, išduotas leidimas ar kt.).</w:t>
            </w:r>
          </w:p>
        </w:tc>
      </w:tr>
      <w:tr w:rsidR="00477B15" w:rsidRPr="00767AEE" w14:paraId="12DB8ABA" w14:textId="77777777" w:rsidTr="00096222">
        <w:trPr>
          <w:trHeight w:val="289"/>
        </w:trPr>
        <w:tc>
          <w:tcPr>
            <w:tcW w:w="299" w:type="pct"/>
            <w:tcBorders>
              <w:top w:val="single" w:sz="4" w:space="0" w:color="auto"/>
              <w:left w:val="single" w:sz="4" w:space="0" w:color="auto"/>
              <w:bottom w:val="single" w:sz="4" w:space="0" w:color="auto"/>
              <w:right w:val="single" w:sz="4" w:space="0" w:color="auto"/>
            </w:tcBorders>
          </w:tcPr>
          <w:p w14:paraId="7314C957" w14:textId="3EDC295B" w:rsidR="00477B15" w:rsidRPr="00F16FEA" w:rsidRDefault="00477B15">
            <w:pPr>
              <w:rPr>
                <w:rFonts w:cs="Times New Roman"/>
                <w:sz w:val="22"/>
                <w:szCs w:val="22"/>
                <w:lang w:val="lt-LT"/>
              </w:rPr>
            </w:pPr>
            <w:r w:rsidRPr="00F16FEA">
              <w:rPr>
                <w:rFonts w:cs="Times New Roman"/>
                <w:sz w:val="22"/>
                <w:szCs w:val="22"/>
                <w:lang w:val="lt-LT"/>
              </w:rPr>
              <w:t>T13</w:t>
            </w:r>
          </w:p>
        </w:tc>
        <w:tc>
          <w:tcPr>
            <w:tcW w:w="830" w:type="pct"/>
            <w:tcBorders>
              <w:top w:val="single" w:sz="4" w:space="0" w:color="auto"/>
              <w:left w:val="single" w:sz="4" w:space="0" w:color="auto"/>
              <w:bottom w:val="single" w:sz="4" w:space="0" w:color="auto"/>
              <w:right w:val="single" w:sz="4" w:space="0" w:color="auto"/>
            </w:tcBorders>
            <w:shd w:val="clear" w:color="auto" w:fill="auto"/>
          </w:tcPr>
          <w:p w14:paraId="7F7D1001" w14:textId="1F2B4D98" w:rsidR="00477B15" w:rsidRPr="00F16FEA" w:rsidRDefault="00477B15">
            <w:pPr>
              <w:rPr>
                <w:rFonts w:cs="Times New Roman"/>
                <w:color w:val="000000"/>
                <w:sz w:val="22"/>
                <w:szCs w:val="22"/>
                <w:lang w:val="lt-LT"/>
              </w:rPr>
            </w:pPr>
            <w:r w:rsidRPr="00F16FEA">
              <w:rPr>
                <w:rFonts w:cs="Times New Roman"/>
                <w:sz w:val="22"/>
                <w:szCs w:val="22"/>
                <w:lang w:val="lt-LT"/>
              </w:rPr>
              <w:t>Peržiūrėti duomenis / dokumentą</w:t>
            </w:r>
          </w:p>
        </w:tc>
        <w:tc>
          <w:tcPr>
            <w:tcW w:w="709" w:type="pct"/>
            <w:tcBorders>
              <w:top w:val="single" w:sz="4" w:space="0" w:color="auto"/>
              <w:left w:val="single" w:sz="4" w:space="0" w:color="auto"/>
              <w:bottom w:val="single" w:sz="4" w:space="0" w:color="auto"/>
              <w:right w:val="single" w:sz="4" w:space="0" w:color="auto"/>
            </w:tcBorders>
            <w:shd w:val="clear" w:color="auto" w:fill="auto"/>
          </w:tcPr>
          <w:p w14:paraId="7BDBEAE0" w14:textId="5B4C8946"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62" w:type="pct"/>
            <w:tcBorders>
              <w:top w:val="single" w:sz="4" w:space="0" w:color="auto"/>
              <w:left w:val="single" w:sz="4" w:space="0" w:color="auto"/>
              <w:bottom w:val="single" w:sz="4" w:space="0" w:color="auto"/>
              <w:right w:val="single" w:sz="4" w:space="0" w:color="auto"/>
            </w:tcBorders>
            <w:shd w:val="clear" w:color="auto" w:fill="auto"/>
          </w:tcPr>
          <w:p w14:paraId="3ECE7E99" w14:textId="223B2018"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(autentifikuotas KPEPIS naudotojas) peržiūri paslaugos teikėjo parengtus rezultatus (duomenis / dokumentus) arba kitą informaciją (pvz., sprendimą neišduoti leidimo / sertifikato).</w:t>
            </w:r>
          </w:p>
        </w:tc>
      </w:tr>
    </w:tbl>
    <w:p w14:paraId="46321BDA" w14:textId="4DDBD9C2" w:rsidR="21D761A1" w:rsidRPr="00444CEB" w:rsidRDefault="21D761A1">
      <w:pPr>
        <w:rPr>
          <w:lang w:val="lt-LT"/>
        </w:rPr>
      </w:pPr>
    </w:p>
    <w:p w14:paraId="0B65BE91" w14:textId="77777777" w:rsidR="00477B15" w:rsidRPr="00F16FEA" w:rsidRDefault="00477B15" w:rsidP="00477B15">
      <w:pPr>
        <w:rPr>
          <w:lang w:val="lt-LT" w:eastAsia="lt-LT"/>
        </w:rPr>
      </w:pPr>
    </w:p>
    <w:p w14:paraId="594C6E9B" w14:textId="77777777" w:rsidR="00477B15" w:rsidRPr="00F16FEA" w:rsidRDefault="00477B15" w:rsidP="00BB6160">
      <w:pPr>
        <w:pStyle w:val="Antrat3"/>
      </w:pPr>
      <w:bookmarkStart w:id="243" w:name="_Toc180500291"/>
      <w:r w:rsidRPr="00F16FEA">
        <w:t>Reikalavimai Ataskaitų ir darbų programų teikimo ir priėmimo procesams</w:t>
      </w:r>
      <w:bookmarkEnd w:id="243"/>
    </w:p>
    <w:p w14:paraId="77B6696D" w14:textId="77777777" w:rsidR="001F01DF" w:rsidRPr="00F16FEA" w:rsidRDefault="001F01DF" w:rsidP="00AD27A7">
      <w:pPr>
        <w:jc w:val="both"/>
        <w:rPr>
          <w:rFonts w:cs="Times New Roman"/>
          <w:szCs w:val="24"/>
          <w:lang w:val="lt-LT" w:eastAsia="lt-LT"/>
        </w:rPr>
      </w:pPr>
      <w:r w:rsidRPr="00F16FEA">
        <w:rPr>
          <w:rFonts w:cs="Times New Roman"/>
          <w:b/>
          <w:szCs w:val="24"/>
          <w:lang w:val="lt-LT" w:eastAsia="lt-LT"/>
        </w:rPr>
        <w:t>Proceso trumpas aprašymas:</w:t>
      </w:r>
      <w:r w:rsidRPr="00F16FEA">
        <w:rPr>
          <w:rFonts w:cs="Times New Roman"/>
          <w:szCs w:val="24"/>
          <w:lang w:val="lt-LT" w:eastAsia="lt-LT"/>
        </w:rPr>
        <w:t xml:space="preserve"> procesas skirtas archeologinių tyrimų ataskaitų / pažymų ar taikomųjų nekilnojamojo kultūros paveldo tyrimų ataskaitų priėmimui ir viešinimui, dailės vertybių tyrimo, konservavimo ar restauravimo darbų programų priėmimui ir tvirtinimui, dailės vertybių tyrimo, konservavimo ar restauravimo darbų programų ataskaitų priėmimui.</w:t>
      </w:r>
    </w:p>
    <w:p w14:paraId="2BF78092" w14:textId="77777777" w:rsidR="001F01DF" w:rsidRPr="00F16FEA" w:rsidRDefault="001F01DF" w:rsidP="001F01DF">
      <w:pPr>
        <w:rPr>
          <w:rFonts w:cs="Times New Roman"/>
          <w:b/>
          <w:szCs w:val="24"/>
          <w:lang w:val="lt-LT" w:eastAsia="lt-LT"/>
        </w:rPr>
      </w:pPr>
    </w:p>
    <w:p w14:paraId="510C3230" w14:textId="77777777" w:rsidR="001F01DF" w:rsidRPr="00F16FEA" w:rsidRDefault="001F01DF" w:rsidP="001F01DF">
      <w:pPr>
        <w:rPr>
          <w:rFonts w:cs="Times New Roman"/>
          <w:b/>
          <w:szCs w:val="24"/>
          <w:lang w:val="lt-LT" w:eastAsia="lt-LT"/>
        </w:rPr>
      </w:pPr>
      <w:r w:rsidRPr="00F16FEA">
        <w:rPr>
          <w:rFonts w:cs="Times New Roman"/>
          <w:b/>
          <w:szCs w:val="24"/>
          <w:lang w:val="lt-LT" w:eastAsia="lt-LT"/>
        </w:rPr>
        <w:t>Proceso dalyviai (asmenys, organizacijos):</w:t>
      </w:r>
    </w:p>
    <w:p w14:paraId="5BEE2A69" w14:textId="77777777" w:rsidR="001F01DF" w:rsidRPr="00F16FEA" w:rsidRDefault="001F01DF"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Tyrėjas</w:t>
      </w:r>
    </w:p>
    <w:p w14:paraId="5ADDE937" w14:textId="77777777" w:rsidR="001F01DF" w:rsidRPr="00F16FEA" w:rsidRDefault="001F01DF"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Restauratorius</w:t>
      </w:r>
    </w:p>
    <w:p w14:paraId="0E48D27A" w14:textId="77777777" w:rsidR="001F01DF" w:rsidRPr="00F16FEA" w:rsidRDefault="001F01DF"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Nekilnojamojo kultūros paveldo objekto valdytojas</w:t>
      </w:r>
    </w:p>
    <w:p w14:paraId="1ABF5097" w14:textId="77777777" w:rsidR="001F01DF" w:rsidRPr="00F16FEA" w:rsidRDefault="001F01DF"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Restauravimo taryba</w:t>
      </w:r>
    </w:p>
    <w:p w14:paraId="38836229" w14:textId="77777777" w:rsidR="001F01DF" w:rsidRPr="00F16FEA" w:rsidRDefault="001F01DF"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Mokslinė archeologijos komisija</w:t>
      </w:r>
    </w:p>
    <w:p w14:paraId="2359864E" w14:textId="77777777" w:rsidR="001F01DF" w:rsidRPr="00F16FEA" w:rsidRDefault="001F01DF"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3C8215C9" w14:textId="77777777" w:rsidR="001F01DF" w:rsidRPr="00F16FEA" w:rsidRDefault="001F01DF"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Visuomenė</w:t>
      </w:r>
    </w:p>
    <w:p w14:paraId="658A8361" w14:textId="77777777" w:rsidR="001F01DF" w:rsidRPr="00F16FEA" w:rsidRDefault="001F01DF" w:rsidP="001F01DF">
      <w:pPr>
        <w:rPr>
          <w:rFonts w:cs="Times New Roman"/>
          <w:b/>
          <w:szCs w:val="24"/>
          <w:lang w:val="lt-LT" w:eastAsia="lt-LT"/>
        </w:rPr>
      </w:pPr>
    </w:p>
    <w:p w14:paraId="0DDF0565" w14:textId="77777777" w:rsidR="001F01DF" w:rsidRPr="00F16FEA" w:rsidRDefault="001F01DF" w:rsidP="001F01DF">
      <w:pPr>
        <w:rPr>
          <w:rFonts w:cs="Times New Roman"/>
          <w:b/>
          <w:szCs w:val="24"/>
          <w:lang w:val="lt-LT" w:eastAsia="lt-LT"/>
        </w:rPr>
      </w:pPr>
      <w:r w:rsidRPr="00F16FEA">
        <w:rPr>
          <w:rFonts w:cs="Times New Roman"/>
          <w:b/>
          <w:szCs w:val="24"/>
          <w:lang w:val="lt-LT" w:eastAsia="lt-LT"/>
        </w:rPr>
        <w:t>Susijusios IS / registrai:</w:t>
      </w:r>
    </w:p>
    <w:p w14:paraId="3FDEAF69" w14:textId="77777777" w:rsidR="001F01DF" w:rsidRPr="00F16FEA" w:rsidRDefault="001F01DF"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5CFC2011" w14:textId="77777777" w:rsidR="001F01DF" w:rsidRPr="00F16FEA" w:rsidRDefault="001F01DF"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4F670C9C" w14:textId="77777777" w:rsidR="001F01DF" w:rsidRPr="00F16FEA" w:rsidRDefault="001F01DF"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3F5B8DBF" w14:textId="77777777" w:rsidR="001F01DF" w:rsidRPr="00F16FEA" w:rsidRDefault="001F01DF"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AR</w:t>
      </w:r>
    </w:p>
    <w:p w14:paraId="3659A065" w14:textId="77777777" w:rsidR="001F01DF" w:rsidRPr="00F16FEA" w:rsidRDefault="001F01DF"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JAR</w:t>
      </w:r>
    </w:p>
    <w:p w14:paraId="276B0B86" w14:textId="77777777" w:rsidR="001F01DF" w:rsidRPr="00F16FEA" w:rsidRDefault="001F01DF"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50A5DC6F" w14:textId="77777777" w:rsidR="001F01DF" w:rsidRPr="00F16FEA" w:rsidRDefault="001F01DF" w:rsidP="001F01DF">
      <w:pPr>
        <w:rPr>
          <w:b/>
          <w:color w:val="7A4880"/>
          <w:lang w:val="lt-LT" w:eastAsia="lt-LT"/>
        </w:rPr>
      </w:pPr>
    </w:p>
    <w:p w14:paraId="0606767A" w14:textId="0246BE84" w:rsidR="001F01DF" w:rsidRPr="00F16FEA" w:rsidRDefault="001F01DF" w:rsidP="001F01DF">
      <w:pPr>
        <w:pStyle w:val="ForITlentelespavadinimas"/>
        <w:rPr>
          <w:rFonts w:ascii="Times New Roman" w:hAnsi="Times New Roman"/>
          <w:sz w:val="24"/>
        </w:rPr>
      </w:pPr>
      <w:r w:rsidRPr="00F16FEA">
        <w:rPr>
          <w:rFonts w:ascii="Times New Roman" w:hAnsi="Times New Roman"/>
          <w:sz w:val="24"/>
        </w:rPr>
        <w:fldChar w:fldCharType="begin"/>
      </w:r>
      <w:r w:rsidRPr="00F16FEA">
        <w:rPr>
          <w:rFonts w:ascii="Times New Roman" w:hAnsi="Times New Roman"/>
          <w:sz w:val="24"/>
        </w:rPr>
        <w:instrText xml:space="preserve"> STYLEREF 1 \s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w:t>
      </w:r>
      <w:r w:rsidRPr="00F16FEA">
        <w:rPr>
          <w:rFonts w:ascii="Times New Roman" w:hAnsi="Times New Roman"/>
          <w:sz w:val="24"/>
        </w:rPr>
        <w:fldChar w:fldCharType="begin"/>
      </w:r>
      <w:r w:rsidRPr="00F16FEA">
        <w:rPr>
          <w:rFonts w:ascii="Times New Roman" w:hAnsi="Times New Roman"/>
          <w:sz w:val="24"/>
        </w:rPr>
        <w:instrText xml:space="preserve"> SEQ lentelė \* ARABIC \s 1 </w:instrText>
      </w:r>
      <w:r w:rsidRPr="00F16FEA">
        <w:rPr>
          <w:rFonts w:ascii="Times New Roman" w:hAnsi="Times New Roman"/>
          <w:sz w:val="24"/>
        </w:rPr>
        <w:fldChar w:fldCharType="separate"/>
      </w:r>
      <w:r w:rsidR="00634395">
        <w:rPr>
          <w:rFonts w:ascii="Times New Roman" w:hAnsi="Times New Roman"/>
          <w:noProof/>
          <w:sz w:val="24"/>
        </w:rPr>
        <w:t>14</w:t>
      </w:r>
      <w:r w:rsidRPr="00F16FEA">
        <w:rPr>
          <w:rFonts w:ascii="Times New Roman" w:hAnsi="Times New Roman"/>
          <w:sz w:val="24"/>
        </w:rPr>
        <w:fldChar w:fldCharType="end"/>
      </w:r>
      <w:r w:rsidRPr="00F16FEA">
        <w:rPr>
          <w:rFonts w:ascii="Times New Roman" w:hAnsi="Times New Roman"/>
          <w:sz w:val="24"/>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0223C7" w:rsidRPr="00767AEE" w14:paraId="1BB8EE78" w14:textId="77777777" w:rsidTr="000223C7">
        <w:trPr>
          <w:trHeight w:val="625"/>
          <w:tblHeader/>
        </w:trPr>
        <w:tc>
          <w:tcPr>
            <w:tcW w:w="1437" w:type="pct"/>
            <w:shd w:val="clear" w:color="auto" w:fill="D9D9D9" w:themeFill="background1" w:themeFillShade="D9"/>
            <w:vAlign w:val="center"/>
          </w:tcPr>
          <w:p w14:paraId="40FBEC3B" w14:textId="77777777" w:rsidR="001F01DF" w:rsidRPr="00F16FEA" w:rsidRDefault="001F01DF"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įeitis (angl. </w:t>
            </w:r>
            <w:r w:rsidRPr="00F16FEA">
              <w:rPr>
                <w:rFonts w:cs="Times New Roman"/>
                <w:b/>
                <w:bCs/>
                <w:i/>
                <w:iCs/>
                <w:color w:val="auto"/>
                <w:sz w:val="22"/>
                <w:szCs w:val="22"/>
                <w:lang w:val="lt-LT"/>
              </w:rPr>
              <w:t>input</w:t>
            </w:r>
            <w:r w:rsidRPr="00F16FEA">
              <w:rPr>
                <w:rFonts w:cs="Times New Roman"/>
                <w:b/>
                <w:bCs/>
                <w:color w:val="auto"/>
                <w:sz w:val="22"/>
                <w:szCs w:val="22"/>
                <w:lang w:val="lt-LT"/>
              </w:rPr>
              <w:t>)</w:t>
            </w:r>
          </w:p>
        </w:tc>
        <w:tc>
          <w:tcPr>
            <w:tcW w:w="1803" w:type="pct"/>
            <w:shd w:val="clear" w:color="auto" w:fill="D9D9D9" w:themeFill="background1" w:themeFillShade="D9"/>
            <w:vAlign w:val="center"/>
          </w:tcPr>
          <w:p w14:paraId="1BA258F8" w14:textId="77777777" w:rsidR="001F01DF" w:rsidRPr="00F16FEA" w:rsidRDefault="001F01DF"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rezultatas (angl. </w:t>
            </w:r>
            <w:r w:rsidRPr="00F16FEA">
              <w:rPr>
                <w:rFonts w:cs="Times New Roman"/>
                <w:b/>
                <w:bCs/>
                <w:i/>
                <w:iCs/>
                <w:color w:val="auto"/>
                <w:sz w:val="22"/>
                <w:szCs w:val="22"/>
                <w:lang w:val="lt-LT"/>
              </w:rPr>
              <w:t>output</w:t>
            </w:r>
            <w:r w:rsidRPr="00F16FEA">
              <w:rPr>
                <w:rFonts w:cs="Times New Roman"/>
                <w:b/>
                <w:bCs/>
                <w:color w:val="auto"/>
                <w:sz w:val="22"/>
                <w:szCs w:val="22"/>
                <w:lang w:val="lt-LT"/>
              </w:rPr>
              <w:t>)</w:t>
            </w:r>
          </w:p>
        </w:tc>
        <w:tc>
          <w:tcPr>
            <w:tcW w:w="1760" w:type="pct"/>
            <w:shd w:val="clear" w:color="auto" w:fill="D9D9D9" w:themeFill="background1" w:themeFillShade="D9"/>
          </w:tcPr>
          <w:p w14:paraId="3E3BEB26" w14:textId="674D42B3" w:rsidR="001F01DF" w:rsidRPr="00F16FEA" w:rsidRDefault="001F01DF"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Procesą įtakojantys veiksmai / duomenys (veiklos apribojimai ir vykdymo taisyklės, saugos priemonės)</w:t>
            </w:r>
          </w:p>
        </w:tc>
      </w:tr>
      <w:tr w:rsidR="000223C7" w:rsidRPr="001F551A" w14:paraId="6423CB04" w14:textId="77777777" w:rsidTr="000223C7">
        <w:trPr>
          <w:trHeight w:val="203"/>
        </w:trPr>
        <w:tc>
          <w:tcPr>
            <w:tcW w:w="1437" w:type="pct"/>
            <w:shd w:val="clear" w:color="auto" w:fill="auto"/>
          </w:tcPr>
          <w:p w14:paraId="20A12705" w14:textId="77777777" w:rsidR="001F01DF" w:rsidRPr="00F16FEA" w:rsidRDefault="001F01DF">
            <w:pPr>
              <w:suppressAutoHyphens/>
              <w:spacing w:before="60"/>
              <w:rPr>
                <w:rFonts w:cs="Times New Roman"/>
                <w:sz w:val="22"/>
                <w:szCs w:val="22"/>
                <w:lang w:val="lt-LT" w:eastAsia="zh-CN"/>
              </w:rPr>
            </w:pPr>
            <w:r w:rsidRPr="00F16FEA">
              <w:rPr>
                <w:rFonts w:cs="Times New Roman"/>
                <w:sz w:val="22"/>
                <w:szCs w:val="22"/>
                <w:lang w:val="lt-LT" w:eastAsia="zh-CN"/>
              </w:rPr>
              <w:t>Pateikta ataskaita / pažyma, darbų programa.</w:t>
            </w:r>
          </w:p>
          <w:p w14:paraId="6162B1D9" w14:textId="77777777" w:rsidR="001F01DF" w:rsidRPr="00F16FEA" w:rsidRDefault="001F01DF">
            <w:pPr>
              <w:suppressAutoHyphens/>
              <w:spacing w:before="60"/>
              <w:rPr>
                <w:rFonts w:cs="Times New Roman"/>
                <w:sz w:val="22"/>
                <w:szCs w:val="22"/>
                <w:lang w:val="lt-LT" w:eastAsia="zh-CN"/>
              </w:rPr>
            </w:pPr>
            <w:r w:rsidRPr="00F16FEA">
              <w:rPr>
                <w:rFonts w:cs="Times New Roman"/>
                <w:sz w:val="22"/>
                <w:szCs w:val="22"/>
                <w:lang w:val="lt-LT" w:eastAsia="zh-CN"/>
              </w:rPr>
              <w:t>Pateiktas prašymas pratęsti ataskaitos pateikimo terminą (archeologinių tyrimų atveju).</w:t>
            </w:r>
          </w:p>
        </w:tc>
        <w:tc>
          <w:tcPr>
            <w:tcW w:w="1803" w:type="pct"/>
            <w:shd w:val="clear" w:color="auto" w:fill="auto"/>
          </w:tcPr>
          <w:p w14:paraId="224DB32B" w14:textId="77777777" w:rsidR="001F01DF" w:rsidRPr="00F16FEA" w:rsidRDefault="001F01DF">
            <w:pPr>
              <w:suppressAutoHyphens/>
              <w:spacing w:before="60"/>
              <w:ind w:left="29"/>
              <w:rPr>
                <w:rFonts w:cs="Times New Roman"/>
                <w:sz w:val="22"/>
                <w:szCs w:val="22"/>
                <w:lang w:val="lt-LT" w:eastAsia="zh-CN"/>
              </w:rPr>
            </w:pPr>
            <w:r w:rsidRPr="00F16FEA">
              <w:rPr>
                <w:rFonts w:cs="Times New Roman"/>
                <w:sz w:val="22"/>
                <w:szCs w:val="22"/>
                <w:lang w:val="lt-LT" w:eastAsia="zh-CN"/>
              </w:rPr>
              <w:t>Priimta pateikta ataskaita / pažyma ar darbų programa.</w:t>
            </w:r>
          </w:p>
          <w:p w14:paraId="19DF2A3A" w14:textId="77777777" w:rsidR="001F01DF" w:rsidRPr="00F16FEA" w:rsidRDefault="001F01DF">
            <w:pPr>
              <w:suppressAutoHyphens/>
              <w:spacing w:before="60"/>
              <w:ind w:left="29"/>
              <w:rPr>
                <w:rFonts w:cs="Times New Roman"/>
                <w:sz w:val="22"/>
                <w:szCs w:val="22"/>
                <w:lang w:val="lt-LT" w:eastAsia="zh-CN"/>
              </w:rPr>
            </w:pPr>
            <w:r w:rsidRPr="00F16FEA">
              <w:rPr>
                <w:rFonts w:cs="Times New Roman"/>
                <w:sz w:val="22"/>
                <w:szCs w:val="22"/>
                <w:lang w:val="lt-LT" w:eastAsia="zh-CN"/>
              </w:rPr>
              <w:t>Pratęstas ataskaitos pateikimo terminas.</w:t>
            </w:r>
          </w:p>
        </w:tc>
        <w:tc>
          <w:tcPr>
            <w:tcW w:w="1760" w:type="pct"/>
            <w:shd w:val="clear" w:color="auto" w:fill="auto"/>
          </w:tcPr>
          <w:p w14:paraId="2163AFFD" w14:textId="77777777" w:rsidR="001F01DF" w:rsidRPr="00F16FEA" w:rsidRDefault="001F01DF">
            <w:pPr>
              <w:suppressAutoHyphens/>
              <w:spacing w:before="60"/>
              <w:ind w:left="29"/>
              <w:rPr>
                <w:rFonts w:cs="Times New Roman"/>
                <w:sz w:val="22"/>
                <w:szCs w:val="22"/>
                <w:lang w:val="lt-LT" w:eastAsia="zh-CN"/>
              </w:rPr>
            </w:pPr>
            <w:r w:rsidRPr="00F16FEA">
              <w:rPr>
                <w:rFonts w:cs="Times New Roman"/>
                <w:sz w:val="22"/>
                <w:szCs w:val="22"/>
                <w:lang w:val="lt-LT" w:eastAsia="zh-CN"/>
              </w:rPr>
              <w:t>KPEPIS naudotojas privalo turėti priemones asmens tapatybės nustatymui naudojant VIISP tapatybės nustatymo paslaugą.</w:t>
            </w:r>
          </w:p>
          <w:p w14:paraId="08634A3D" w14:textId="77777777" w:rsidR="001F01DF" w:rsidRPr="00F16FEA" w:rsidRDefault="001F01DF">
            <w:pPr>
              <w:suppressAutoHyphens/>
              <w:spacing w:before="60"/>
              <w:ind w:left="29"/>
              <w:rPr>
                <w:rFonts w:cs="Times New Roman"/>
                <w:sz w:val="22"/>
                <w:szCs w:val="22"/>
                <w:lang w:val="lt-LT" w:eastAsia="zh-CN"/>
              </w:rPr>
            </w:pPr>
            <w:r w:rsidRPr="00F16FEA">
              <w:rPr>
                <w:rFonts w:cs="Times New Roman"/>
                <w:sz w:val="22"/>
                <w:szCs w:val="22"/>
                <w:lang w:val="lt-LT" w:eastAsia="zh-CN"/>
              </w:rPr>
              <w:t>Proceso vykdymas priklausomas nuo išorinių informacinių sistemų / registrų (pvz., VIISP, DBSIS) veikimo.</w:t>
            </w:r>
          </w:p>
        </w:tc>
      </w:tr>
    </w:tbl>
    <w:p w14:paraId="01521086" w14:textId="77777777" w:rsidR="001F01DF" w:rsidRPr="00F16FEA" w:rsidRDefault="001F01DF" w:rsidP="006F4F92">
      <w:pPr>
        <w:rPr>
          <w:lang w:val="lt-LT" w:eastAsia="lt-LT"/>
        </w:rPr>
      </w:pPr>
    </w:p>
    <w:p w14:paraId="643C1768" w14:textId="10FD2C33" w:rsidR="00477B15" w:rsidRPr="00F16FEA" w:rsidRDefault="00477B15" w:rsidP="00477B15">
      <w:pPr>
        <w:jc w:val="center"/>
        <w:rPr>
          <w:lang w:val="lt-LT" w:eastAsia="lt-LT"/>
        </w:rPr>
      </w:pPr>
    </w:p>
    <w:p w14:paraId="0B4C6241" w14:textId="264DBA2E" w:rsidR="000D40C2" w:rsidRPr="00F16FEA" w:rsidRDefault="000D40C2" w:rsidP="00477B15">
      <w:pPr>
        <w:jc w:val="center"/>
        <w:rPr>
          <w:lang w:val="lt-LT" w:eastAsia="lt-LT"/>
        </w:rPr>
      </w:pPr>
      <w:r w:rsidRPr="00F16FEA">
        <w:rPr>
          <w:lang w:val="lt-LT"/>
        </w:rPr>
        <w:object w:dxaOrig="15756" w:dyaOrig="11964" w14:anchorId="0C61FDAE">
          <v:shape id="_x0000_i1041" type="#_x0000_t75" style="width:887.25pt;height:675pt" o:ole="">
            <v:imagedata r:id="rId90" o:title=""/>
          </v:shape>
          <o:OLEObject Type="Embed" ProgID="Visio.Drawing.15" ShapeID="_x0000_i1041" DrawAspect="Content" ObjectID="_1795348638" r:id="rId91"/>
        </w:object>
      </w:r>
    </w:p>
    <w:p w14:paraId="705AEE95" w14:textId="340930B4"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 xml:space="preserve"> pav. Proceso „Ataskaitų ir darbų programų teikimas ir priėmimas“ schema</w:t>
      </w:r>
    </w:p>
    <w:p w14:paraId="575629FE" w14:textId="77777777" w:rsidR="00477B15" w:rsidRPr="00F16FEA" w:rsidRDefault="00477B15" w:rsidP="00477B15">
      <w:pPr>
        <w:pStyle w:val="Lentekstasarial"/>
        <w:jc w:val="center"/>
        <w:rPr>
          <w:sz w:val="22"/>
          <w:szCs w:val="22"/>
          <w:lang w:val="lt-LT"/>
        </w:rPr>
      </w:pPr>
    </w:p>
    <w:p w14:paraId="6B7FC95B" w14:textId="77777777" w:rsidR="00477B15" w:rsidRPr="00F16FEA" w:rsidRDefault="00477B15" w:rsidP="00477B15">
      <w:pPr>
        <w:pStyle w:val="Lentekstasarial"/>
        <w:jc w:val="center"/>
        <w:rPr>
          <w:sz w:val="22"/>
          <w:szCs w:val="22"/>
          <w:lang w:val="lt-LT"/>
        </w:rPr>
        <w:sectPr w:rsidR="00477B15" w:rsidRPr="00F16FEA" w:rsidSect="00DE2AD7">
          <w:headerReference w:type="default" r:id="rId92"/>
          <w:footerReference w:type="default" r:id="rId93"/>
          <w:headerReference w:type="first" r:id="rId94"/>
          <w:footerReference w:type="first" r:id="rId95"/>
          <w:pgSz w:w="23811" w:h="16838" w:orient="landscape" w:code="8"/>
          <w:pgMar w:top="851" w:right="1418" w:bottom="567" w:left="1135" w:header="567" w:footer="221" w:gutter="0"/>
          <w:cols w:space="1296"/>
          <w:docGrid w:linePitch="382"/>
        </w:sectPr>
      </w:pPr>
    </w:p>
    <w:p w14:paraId="205C9262" w14:textId="4BB98C52" w:rsidR="00477B15" w:rsidRPr="00F16FEA" w:rsidRDefault="00477B15" w:rsidP="00477B15">
      <w:pPr>
        <w:spacing w:before="240"/>
        <w:rPr>
          <w:szCs w:val="24"/>
          <w:lang w:val="lt-LT"/>
        </w:rPr>
      </w:pPr>
      <w:r w:rsidRPr="00F16FEA">
        <w:rPr>
          <w:rFonts w:eastAsia="Times New Roman"/>
          <w:color w:val="171717" w:themeColor="background2" w:themeShade="1A"/>
          <w:szCs w:val="24"/>
          <w:lang w:val="lt-LT" w:eastAsia="lt-LT"/>
        </w:rPr>
        <w:fldChar w:fldCharType="begin"/>
      </w:r>
      <w:r w:rsidRPr="00F16FEA">
        <w:rPr>
          <w:rFonts w:eastAsia="Times New Roman"/>
          <w:color w:val="171717" w:themeColor="background2" w:themeShade="1A"/>
          <w:szCs w:val="24"/>
          <w:lang w:val="lt-LT" w:eastAsia="lt-LT"/>
        </w:rPr>
        <w:instrText xml:space="preserve"> STYLEREF 1 \s </w:instrText>
      </w:r>
      <w:r w:rsidRPr="00F16FEA">
        <w:rPr>
          <w:rFonts w:eastAsia="Times New Roman"/>
          <w:color w:val="171717" w:themeColor="background2" w:themeShade="1A"/>
          <w:szCs w:val="24"/>
          <w:lang w:val="lt-LT" w:eastAsia="lt-LT"/>
        </w:rPr>
        <w:fldChar w:fldCharType="separate"/>
      </w:r>
      <w:r w:rsidR="00634395">
        <w:rPr>
          <w:rFonts w:eastAsia="Times New Roman"/>
          <w:noProof/>
          <w:color w:val="171717" w:themeColor="background2" w:themeShade="1A"/>
          <w:szCs w:val="24"/>
          <w:lang w:val="lt-LT" w:eastAsia="lt-LT"/>
        </w:rPr>
        <w:t>8</w:t>
      </w:r>
      <w:r w:rsidRPr="00F16FEA">
        <w:rPr>
          <w:rFonts w:eastAsia="Times New Roman"/>
          <w:color w:val="171717" w:themeColor="background2" w:themeShade="1A"/>
          <w:szCs w:val="24"/>
          <w:lang w:val="lt-LT" w:eastAsia="lt-LT"/>
        </w:rPr>
        <w:fldChar w:fldCharType="end"/>
      </w:r>
      <w:r w:rsidRPr="00F16FEA">
        <w:rPr>
          <w:rFonts w:eastAsia="Times New Roman"/>
          <w:color w:val="171717" w:themeColor="background2" w:themeShade="1A"/>
          <w:szCs w:val="24"/>
          <w:lang w:val="lt-LT" w:eastAsia="lt-LT"/>
        </w:rPr>
        <w:t>.</w:t>
      </w:r>
      <w:r w:rsidRPr="00F16FEA">
        <w:rPr>
          <w:rFonts w:eastAsia="Times New Roman"/>
          <w:color w:val="171717" w:themeColor="background2" w:themeShade="1A"/>
          <w:szCs w:val="24"/>
          <w:lang w:val="lt-LT" w:eastAsia="lt-LT"/>
        </w:rPr>
        <w:fldChar w:fldCharType="begin"/>
      </w:r>
      <w:r w:rsidRPr="00F16FEA">
        <w:rPr>
          <w:rFonts w:eastAsia="Times New Roman"/>
          <w:color w:val="171717" w:themeColor="background2" w:themeShade="1A"/>
          <w:szCs w:val="24"/>
          <w:lang w:val="lt-LT" w:eastAsia="lt-LT"/>
        </w:rPr>
        <w:instrText xml:space="preserve"> SEQ lentelė \* ARABIC \s 1 </w:instrText>
      </w:r>
      <w:r w:rsidRPr="00F16FEA">
        <w:rPr>
          <w:rFonts w:eastAsia="Times New Roman"/>
          <w:color w:val="171717" w:themeColor="background2" w:themeShade="1A"/>
          <w:szCs w:val="24"/>
          <w:lang w:val="lt-LT" w:eastAsia="lt-LT"/>
        </w:rPr>
        <w:fldChar w:fldCharType="separate"/>
      </w:r>
      <w:r w:rsidR="00634395">
        <w:rPr>
          <w:rFonts w:eastAsia="Times New Roman"/>
          <w:noProof/>
          <w:color w:val="171717" w:themeColor="background2" w:themeShade="1A"/>
          <w:szCs w:val="24"/>
          <w:lang w:val="lt-LT" w:eastAsia="lt-LT"/>
        </w:rPr>
        <w:t>15</w:t>
      </w:r>
      <w:r w:rsidRPr="00F16FEA">
        <w:rPr>
          <w:rFonts w:eastAsia="Times New Roman"/>
          <w:color w:val="171717" w:themeColor="background2" w:themeShade="1A"/>
          <w:szCs w:val="24"/>
          <w:lang w:val="lt-LT" w:eastAsia="lt-LT"/>
        </w:rPr>
        <w:fldChar w:fldCharType="end"/>
      </w:r>
      <w:r w:rsidRPr="00F16FEA">
        <w:rPr>
          <w:rFonts w:eastAsia="Times New Roman"/>
          <w:color w:val="171717" w:themeColor="background2" w:themeShade="1A"/>
          <w:szCs w:val="24"/>
          <w:lang w:val="lt-LT" w:eastAsia="lt-LT"/>
        </w:rPr>
        <w:t xml:space="preserve"> lentelė</w:t>
      </w:r>
      <w:r w:rsidRPr="00F16FEA">
        <w:rPr>
          <w:szCs w:val="24"/>
          <w:lang w:val="lt-LT"/>
        </w:rPr>
        <w:t>. Proceso „Ataskaitų ir darbų programų teikimas ir priėmimas“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4"/>
        <w:gridCol w:w="2370"/>
        <w:gridCol w:w="2027"/>
        <w:gridCol w:w="9025"/>
      </w:tblGrid>
      <w:tr w:rsidR="00477B15" w:rsidRPr="00F16FEA" w14:paraId="313B75B9" w14:textId="77777777" w:rsidTr="00A33B1A">
        <w:trPr>
          <w:trHeight w:val="95"/>
          <w:tblHeader/>
        </w:trPr>
        <w:tc>
          <w:tcPr>
            <w:tcW w:w="299" w:type="pct"/>
            <w:shd w:val="clear" w:color="auto" w:fill="D0CECE"/>
            <w:vAlign w:val="center"/>
          </w:tcPr>
          <w:p w14:paraId="1A6889DA" w14:textId="77777777" w:rsidR="00477B15" w:rsidRPr="00F16FEA" w:rsidRDefault="00477B15">
            <w:pPr>
              <w:pStyle w:val="Lenheadarial"/>
              <w:jc w:val="center"/>
              <w:rPr>
                <w:b/>
                <w:bCs/>
                <w:color w:val="auto"/>
                <w:sz w:val="20"/>
                <w:lang w:val="lt-LT"/>
              </w:rPr>
            </w:pPr>
            <w:r w:rsidRPr="00F16FEA">
              <w:rPr>
                <w:b/>
                <w:bCs/>
                <w:color w:val="auto"/>
                <w:sz w:val="20"/>
                <w:lang w:val="lt-LT"/>
              </w:rPr>
              <w:t>Nr.</w:t>
            </w:r>
          </w:p>
        </w:tc>
        <w:tc>
          <w:tcPr>
            <w:tcW w:w="830" w:type="pct"/>
            <w:shd w:val="clear" w:color="auto" w:fill="D0CECE"/>
            <w:vAlign w:val="center"/>
          </w:tcPr>
          <w:p w14:paraId="377D3847" w14:textId="77777777" w:rsidR="00477B15" w:rsidRPr="00F16FEA" w:rsidRDefault="00477B15">
            <w:pPr>
              <w:pStyle w:val="Lenheadarial"/>
              <w:jc w:val="center"/>
              <w:rPr>
                <w:b/>
                <w:bCs/>
                <w:color w:val="auto"/>
                <w:sz w:val="20"/>
                <w:lang w:val="lt-LT"/>
              </w:rPr>
            </w:pPr>
            <w:r w:rsidRPr="00F16FEA">
              <w:rPr>
                <w:b/>
                <w:bCs/>
                <w:color w:val="auto"/>
                <w:sz w:val="20"/>
                <w:lang w:val="lt-LT"/>
              </w:rPr>
              <w:t>Proceso pavadinimas</w:t>
            </w:r>
          </w:p>
        </w:tc>
        <w:tc>
          <w:tcPr>
            <w:tcW w:w="710" w:type="pct"/>
            <w:shd w:val="clear" w:color="auto" w:fill="D0CECE"/>
            <w:vAlign w:val="center"/>
          </w:tcPr>
          <w:p w14:paraId="59E4CB97" w14:textId="77777777" w:rsidR="00477B15" w:rsidRPr="00F16FEA" w:rsidRDefault="00477B15">
            <w:pPr>
              <w:pStyle w:val="Lenheadarial"/>
              <w:jc w:val="center"/>
              <w:rPr>
                <w:b/>
                <w:bCs/>
                <w:color w:val="auto"/>
                <w:sz w:val="20"/>
                <w:lang w:val="lt-LT"/>
              </w:rPr>
            </w:pPr>
            <w:r w:rsidRPr="00F16FEA">
              <w:rPr>
                <w:b/>
                <w:bCs/>
                <w:color w:val="auto"/>
                <w:sz w:val="20"/>
                <w:lang w:val="lt-LT"/>
              </w:rPr>
              <w:t>Proceso dalyvis</w:t>
            </w:r>
          </w:p>
        </w:tc>
        <w:tc>
          <w:tcPr>
            <w:tcW w:w="3161" w:type="pct"/>
            <w:shd w:val="clear" w:color="auto" w:fill="D0CECE"/>
            <w:vAlign w:val="center"/>
          </w:tcPr>
          <w:p w14:paraId="39634ADB" w14:textId="77777777" w:rsidR="00477B15" w:rsidRPr="00F16FEA" w:rsidRDefault="00477B15">
            <w:pPr>
              <w:pStyle w:val="Lenheadarial"/>
              <w:jc w:val="center"/>
              <w:rPr>
                <w:b/>
                <w:bCs/>
                <w:color w:val="auto"/>
                <w:sz w:val="20"/>
                <w:lang w:val="lt-LT"/>
              </w:rPr>
            </w:pPr>
            <w:r w:rsidRPr="00F16FEA">
              <w:rPr>
                <w:b/>
                <w:bCs/>
                <w:color w:val="auto"/>
                <w:sz w:val="20"/>
                <w:lang w:val="lt-LT"/>
              </w:rPr>
              <w:t>Reikalavimai realizavimui</w:t>
            </w:r>
          </w:p>
        </w:tc>
      </w:tr>
      <w:tr w:rsidR="00477B15" w:rsidRPr="00767AEE" w14:paraId="506E2E00" w14:textId="77777777" w:rsidTr="00A33B1A">
        <w:trPr>
          <w:trHeight w:val="298"/>
        </w:trPr>
        <w:tc>
          <w:tcPr>
            <w:tcW w:w="299" w:type="pct"/>
          </w:tcPr>
          <w:p w14:paraId="511FFC98" w14:textId="568C9847" w:rsidR="00477B15" w:rsidRPr="00F16FEA" w:rsidRDefault="00477B15">
            <w:pPr>
              <w:rPr>
                <w:rFonts w:cs="Times New Roman"/>
                <w:sz w:val="22"/>
                <w:szCs w:val="22"/>
                <w:lang w:val="lt-LT"/>
              </w:rPr>
            </w:pPr>
            <w:r w:rsidRPr="00F16FEA">
              <w:rPr>
                <w:rFonts w:cs="Times New Roman"/>
                <w:sz w:val="22"/>
                <w:szCs w:val="22"/>
                <w:lang w:val="lt-LT"/>
              </w:rPr>
              <w:t>E1</w:t>
            </w:r>
          </w:p>
        </w:tc>
        <w:tc>
          <w:tcPr>
            <w:tcW w:w="830" w:type="pct"/>
            <w:shd w:val="clear" w:color="auto" w:fill="auto"/>
          </w:tcPr>
          <w:p w14:paraId="532A2A82" w14:textId="6ABABE52" w:rsidR="00477B15" w:rsidRPr="00F16FEA" w:rsidRDefault="00477B15">
            <w:pPr>
              <w:rPr>
                <w:rFonts w:cs="Times New Roman"/>
                <w:sz w:val="22"/>
                <w:szCs w:val="22"/>
                <w:lang w:val="lt-LT"/>
              </w:rPr>
            </w:pPr>
            <w:r w:rsidRPr="00F16FEA">
              <w:rPr>
                <w:rFonts w:cs="Times New Roman"/>
                <w:sz w:val="22"/>
                <w:szCs w:val="22"/>
                <w:lang w:val="lt-LT"/>
              </w:rPr>
              <w:t>Pradžia</w:t>
            </w:r>
          </w:p>
        </w:tc>
        <w:tc>
          <w:tcPr>
            <w:tcW w:w="710" w:type="pct"/>
            <w:shd w:val="clear" w:color="auto" w:fill="auto"/>
          </w:tcPr>
          <w:p w14:paraId="13ADAE85" w14:textId="19244A86"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61" w:type="pct"/>
            <w:shd w:val="clear" w:color="auto" w:fill="auto"/>
          </w:tcPr>
          <w:p w14:paraId="090CF05F" w14:textId="204BBE63"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cs="Times New Roman"/>
                <w:sz w:val="22"/>
                <w:szCs w:val="22"/>
                <w:lang w:val="lt-LT"/>
              </w:rPr>
              <w:t xml:space="preserve">Kyla poreikis inicijuoti ataskaitos / </w:t>
            </w:r>
            <w:r w:rsidR="00F73D44" w:rsidRPr="00F16FEA">
              <w:rPr>
                <w:rFonts w:cs="Times New Roman"/>
                <w:sz w:val="22"/>
                <w:szCs w:val="22"/>
                <w:lang w:val="lt-LT"/>
              </w:rPr>
              <w:t xml:space="preserve">pažymos / </w:t>
            </w:r>
            <w:r w:rsidRPr="00F16FEA">
              <w:rPr>
                <w:rFonts w:cs="Times New Roman"/>
                <w:sz w:val="22"/>
                <w:szCs w:val="22"/>
                <w:lang w:val="lt-LT"/>
              </w:rPr>
              <w:t>darbų programos / prašymo pratęsti ataskaitos pateikimo terminą (toliau – prašymas) pildymą ir teikimą priėmimui.</w:t>
            </w:r>
          </w:p>
        </w:tc>
      </w:tr>
      <w:tr w:rsidR="00477B15" w:rsidRPr="00767AEE" w14:paraId="232B14D7" w14:textId="77777777" w:rsidTr="00A33B1A">
        <w:trPr>
          <w:trHeight w:val="289"/>
        </w:trPr>
        <w:tc>
          <w:tcPr>
            <w:tcW w:w="299" w:type="pct"/>
          </w:tcPr>
          <w:p w14:paraId="2DE78666" w14:textId="14D3AF4A" w:rsidR="00477B15" w:rsidRPr="00F16FEA" w:rsidRDefault="00477B15">
            <w:pPr>
              <w:rPr>
                <w:rFonts w:cs="Times New Roman"/>
                <w:sz w:val="22"/>
                <w:szCs w:val="22"/>
                <w:lang w:val="lt-LT"/>
              </w:rPr>
            </w:pPr>
            <w:r w:rsidRPr="00F16FEA">
              <w:rPr>
                <w:rFonts w:cs="Times New Roman"/>
                <w:sz w:val="22"/>
                <w:szCs w:val="22"/>
                <w:lang w:val="lt-LT"/>
              </w:rPr>
              <w:t>T1</w:t>
            </w:r>
          </w:p>
        </w:tc>
        <w:tc>
          <w:tcPr>
            <w:tcW w:w="830" w:type="pct"/>
            <w:shd w:val="clear" w:color="auto" w:fill="auto"/>
          </w:tcPr>
          <w:p w14:paraId="261BCD13" w14:textId="17F85CC3" w:rsidR="00477B15" w:rsidRPr="00F16FEA" w:rsidRDefault="00477B15">
            <w:pPr>
              <w:rPr>
                <w:rFonts w:cs="Times New Roman"/>
                <w:sz w:val="22"/>
                <w:szCs w:val="22"/>
                <w:lang w:val="lt-LT"/>
              </w:rPr>
            </w:pPr>
            <w:r w:rsidRPr="00F16FEA">
              <w:rPr>
                <w:rFonts w:cs="Times New Roman"/>
                <w:sz w:val="22"/>
                <w:szCs w:val="22"/>
                <w:lang w:val="lt-LT"/>
              </w:rPr>
              <w:t>Pildyti / tikslinti ir pateikti ataskaitą / programą / prašymą pratęsti</w:t>
            </w:r>
          </w:p>
        </w:tc>
        <w:tc>
          <w:tcPr>
            <w:tcW w:w="710" w:type="pct"/>
            <w:shd w:val="clear" w:color="auto" w:fill="auto"/>
          </w:tcPr>
          <w:p w14:paraId="13971976" w14:textId="2E0B6521"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61" w:type="pct"/>
            <w:shd w:val="clear" w:color="auto" w:fill="auto"/>
          </w:tcPr>
          <w:p w14:paraId="063376FD" w14:textId="77777777" w:rsidR="00F73D44" w:rsidRPr="00F16FEA" w:rsidRDefault="00F73D44" w:rsidP="00F73D44">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Paslaugos gavėjas (autentifikuotas naudotojas) užpildo ir pateikia ataskaitos / pažymos / darbų programos / prašymo formą. Prie ataskaitos / pažymos / darbų programos / prašymo gali būti prisegami paslaugai gauti reikalingi dokumentai.</w:t>
            </w:r>
          </w:p>
          <w:p w14:paraId="10763DBC" w14:textId="7F686CC5"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Žingsnis taip pat gali būti vykdomas, kai pateikta ataskaita / </w:t>
            </w:r>
            <w:r w:rsidR="00F73D44" w:rsidRPr="00F16FEA">
              <w:rPr>
                <w:rFonts w:cs="Times New Roman"/>
                <w:sz w:val="22"/>
                <w:szCs w:val="22"/>
                <w:lang w:val="lt-LT"/>
              </w:rPr>
              <w:t xml:space="preserve">pažyma / </w:t>
            </w:r>
            <w:r w:rsidRPr="00F16FEA">
              <w:rPr>
                <w:rFonts w:cs="Times New Roman"/>
                <w:sz w:val="22"/>
                <w:szCs w:val="22"/>
                <w:lang w:val="lt-LT"/>
              </w:rPr>
              <w:t>darbų programa / prašymas turi būti patikslinamas atsižvelgiant į paslaugos teikėjo nurodytus trūkumus.</w:t>
            </w:r>
          </w:p>
        </w:tc>
      </w:tr>
      <w:tr w:rsidR="00477B15" w:rsidRPr="00767AEE" w14:paraId="55551078" w14:textId="77777777" w:rsidTr="00A33B1A">
        <w:trPr>
          <w:trHeight w:val="289"/>
        </w:trPr>
        <w:tc>
          <w:tcPr>
            <w:tcW w:w="299" w:type="pct"/>
          </w:tcPr>
          <w:p w14:paraId="6421CFDA" w14:textId="77777777" w:rsidR="00477B15" w:rsidRPr="00F16FEA" w:rsidRDefault="00477B15">
            <w:pPr>
              <w:rPr>
                <w:rFonts w:cs="Times New Roman"/>
                <w:sz w:val="22"/>
                <w:szCs w:val="22"/>
                <w:lang w:val="lt-LT"/>
              </w:rPr>
            </w:pPr>
            <w:r w:rsidRPr="00F16FEA">
              <w:rPr>
                <w:rFonts w:cs="Times New Roman"/>
                <w:sz w:val="22"/>
                <w:szCs w:val="22"/>
                <w:lang w:val="lt-LT"/>
              </w:rPr>
              <w:t>E2</w:t>
            </w:r>
          </w:p>
          <w:p w14:paraId="7C1B36BA" w14:textId="77777777" w:rsidR="00477B15" w:rsidRPr="00F16FEA" w:rsidRDefault="00477B15">
            <w:pPr>
              <w:rPr>
                <w:rFonts w:cs="Times New Roman"/>
                <w:sz w:val="22"/>
                <w:szCs w:val="22"/>
                <w:lang w:val="lt-LT"/>
              </w:rPr>
            </w:pPr>
          </w:p>
        </w:tc>
        <w:tc>
          <w:tcPr>
            <w:tcW w:w="830" w:type="pct"/>
            <w:shd w:val="clear" w:color="auto" w:fill="auto"/>
          </w:tcPr>
          <w:p w14:paraId="002FDC01" w14:textId="77777777" w:rsidR="00477B15" w:rsidRPr="00F16FEA" w:rsidRDefault="00477B15">
            <w:pPr>
              <w:rPr>
                <w:rFonts w:cs="Times New Roman"/>
                <w:sz w:val="22"/>
                <w:szCs w:val="22"/>
                <w:lang w:val="lt-LT"/>
              </w:rPr>
            </w:pPr>
            <w:r w:rsidRPr="00F16FEA">
              <w:rPr>
                <w:rFonts w:cs="Times New Roman"/>
                <w:sz w:val="22"/>
                <w:szCs w:val="22"/>
                <w:lang w:val="lt-LT"/>
              </w:rPr>
              <w:t xml:space="preserve">Gautas </w:t>
            </w:r>
          </w:p>
          <w:p w14:paraId="5DE594D4" w14:textId="4717C4DD" w:rsidR="00477B15" w:rsidRPr="00F16FEA" w:rsidRDefault="00477B15">
            <w:pPr>
              <w:rPr>
                <w:rFonts w:cs="Times New Roman"/>
                <w:sz w:val="22"/>
                <w:szCs w:val="22"/>
                <w:lang w:val="lt-LT"/>
              </w:rPr>
            </w:pPr>
            <w:r w:rsidRPr="00F16FEA">
              <w:rPr>
                <w:rFonts w:cs="Times New Roman"/>
                <w:sz w:val="22"/>
                <w:szCs w:val="22"/>
                <w:lang w:val="lt-LT"/>
              </w:rPr>
              <w:t>dokumentas</w:t>
            </w:r>
          </w:p>
        </w:tc>
        <w:tc>
          <w:tcPr>
            <w:tcW w:w="710" w:type="pct"/>
            <w:shd w:val="clear" w:color="auto" w:fill="auto"/>
          </w:tcPr>
          <w:p w14:paraId="4B8B701E" w14:textId="75E83C75"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3F590657" w14:textId="69644B7D"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 xml:space="preserve">KP tvarkytojo srityje gauta per KPEPIS pateikta ataskaita / </w:t>
            </w:r>
            <w:r w:rsidR="00F73D44" w:rsidRPr="00F16FEA">
              <w:rPr>
                <w:rFonts w:ascii="Times New Roman" w:eastAsia="Calibri" w:hAnsi="Times New Roman" w:cs="Times New Roman"/>
                <w:sz w:val="22"/>
                <w:szCs w:val="22"/>
                <w:lang w:eastAsia="en-US"/>
              </w:rPr>
              <w:t xml:space="preserve">pažyma / </w:t>
            </w:r>
            <w:r w:rsidRPr="00F16FEA">
              <w:rPr>
                <w:rFonts w:ascii="Times New Roman" w:eastAsia="Calibri" w:hAnsi="Times New Roman" w:cs="Times New Roman"/>
                <w:sz w:val="22"/>
                <w:szCs w:val="22"/>
                <w:lang w:eastAsia="en-US"/>
              </w:rPr>
              <w:t xml:space="preserve">darbų programa / prašymas. Priklausomai nuo vidinės KPD tvarkos gautos ataskaitos / </w:t>
            </w:r>
            <w:r w:rsidR="00F73D44" w:rsidRPr="00F16FEA">
              <w:rPr>
                <w:rFonts w:ascii="Times New Roman" w:eastAsia="Calibri" w:hAnsi="Times New Roman" w:cs="Times New Roman"/>
                <w:sz w:val="22"/>
                <w:szCs w:val="22"/>
                <w:lang w:eastAsia="en-US"/>
              </w:rPr>
              <w:t xml:space="preserve">pažymos / </w:t>
            </w:r>
            <w:r w:rsidRPr="00F16FEA">
              <w:rPr>
                <w:rFonts w:ascii="Times New Roman" w:eastAsia="Calibri" w:hAnsi="Times New Roman" w:cs="Times New Roman"/>
                <w:sz w:val="22"/>
                <w:szCs w:val="22"/>
                <w:lang w:eastAsia="en-US"/>
              </w:rPr>
              <w:t>darbų programos / prašymai gali būti automatiškai arba rankiniu būdu priskiriami atsakingam asmeniui nagrinėjimui.</w:t>
            </w:r>
          </w:p>
        </w:tc>
      </w:tr>
      <w:tr w:rsidR="00477B15" w:rsidRPr="00767AEE" w14:paraId="76376DC2" w14:textId="77777777" w:rsidTr="00A33B1A">
        <w:trPr>
          <w:trHeight w:val="289"/>
        </w:trPr>
        <w:tc>
          <w:tcPr>
            <w:tcW w:w="299" w:type="pct"/>
          </w:tcPr>
          <w:p w14:paraId="3B65B5C5" w14:textId="47B0E555" w:rsidR="00477B15" w:rsidRPr="00F16FEA" w:rsidRDefault="00477B15">
            <w:pPr>
              <w:rPr>
                <w:rFonts w:cs="Times New Roman"/>
                <w:sz w:val="22"/>
                <w:szCs w:val="22"/>
                <w:lang w:val="lt-LT"/>
              </w:rPr>
            </w:pPr>
            <w:r w:rsidRPr="00F16FEA">
              <w:rPr>
                <w:rFonts w:cs="Times New Roman"/>
                <w:sz w:val="22"/>
                <w:szCs w:val="22"/>
                <w:lang w:val="lt-LT"/>
              </w:rPr>
              <w:t>T2</w:t>
            </w:r>
          </w:p>
        </w:tc>
        <w:tc>
          <w:tcPr>
            <w:tcW w:w="830" w:type="pct"/>
            <w:shd w:val="clear" w:color="auto" w:fill="auto"/>
          </w:tcPr>
          <w:p w14:paraId="47FB08CE" w14:textId="685ACF6F" w:rsidR="00477B15" w:rsidRPr="00F16FEA" w:rsidRDefault="00477B15">
            <w:pPr>
              <w:rPr>
                <w:rFonts w:cs="Times New Roman"/>
                <w:sz w:val="22"/>
                <w:szCs w:val="22"/>
                <w:lang w:val="lt-LT"/>
              </w:rPr>
            </w:pPr>
            <w:r w:rsidRPr="00F16FEA">
              <w:rPr>
                <w:rFonts w:cs="Times New Roman"/>
                <w:sz w:val="22"/>
                <w:szCs w:val="22"/>
                <w:lang w:val="lt-LT"/>
              </w:rPr>
              <w:t>Priimti ir peržiūrėti ataskaitą / darbų programą / prašymą pratęsti</w:t>
            </w:r>
          </w:p>
        </w:tc>
        <w:tc>
          <w:tcPr>
            <w:tcW w:w="710" w:type="pct"/>
            <w:shd w:val="clear" w:color="auto" w:fill="auto"/>
          </w:tcPr>
          <w:p w14:paraId="048D9032" w14:textId="7ED4C231"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45E17AF9" w14:textId="432ACF15"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Paslaugos teikėjas peržiūri iš KPEPIS gautą ataskaitą / </w:t>
            </w:r>
            <w:r w:rsidR="00F73D44" w:rsidRPr="00F16FEA">
              <w:rPr>
                <w:rFonts w:cs="Times New Roman"/>
                <w:sz w:val="22"/>
                <w:szCs w:val="22"/>
                <w:lang w:val="lt-LT"/>
              </w:rPr>
              <w:t xml:space="preserve">pažymą / </w:t>
            </w:r>
            <w:r w:rsidRPr="00F16FEA">
              <w:rPr>
                <w:rFonts w:cs="Times New Roman"/>
                <w:sz w:val="22"/>
                <w:szCs w:val="22"/>
                <w:lang w:val="lt-LT"/>
              </w:rPr>
              <w:t xml:space="preserve">darbų programą / prašymą ir susipažįsta su ataskaitos / </w:t>
            </w:r>
            <w:r w:rsidR="00F73D44" w:rsidRPr="00F16FEA">
              <w:rPr>
                <w:rFonts w:cs="Times New Roman"/>
                <w:sz w:val="22"/>
                <w:szCs w:val="22"/>
                <w:lang w:val="lt-LT"/>
              </w:rPr>
              <w:t xml:space="preserve">pažymos / </w:t>
            </w:r>
            <w:r w:rsidRPr="00F16FEA">
              <w:rPr>
                <w:rFonts w:cs="Times New Roman"/>
                <w:sz w:val="22"/>
                <w:szCs w:val="22"/>
                <w:lang w:val="lt-LT"/>
              </w:rPr>
              <w:t>darbų programos / prašymo turiniu.</w:t>
            </w:r>
          </w:p>
        </w:tc>
      </w:tr>
      <w:tr w:rsidR="00477B15" w:rsidRPr="00767AEE" w14:paraId="782B2383" w14:textId="77777777" w:rsidTr="00A33B1A">
        <w:trPr>
          <w:trHeight w:val="289"/>
        </w:trPr>
        <w:tc>
          <w:tcPr>
            <w:tcW w:w="299" w:type="pct"/>
          </w:tcPr>
          <w:p w14:paraId="477A9A5F" w14:textId="5C572714" w:rsidR="00477B15" w:rsidRPr="00F16FEA" w:rsidRDefault="00477B15">
            <w:pPr>
              <w:rPr>
                <w:rFonts w:cs="Times New Roman"/>
                <w:sz w:val="22"/>
                <w:szCs w:val="22"/>
                <w:lang w:val="lt-LT"/>
              </w:rPr>
            </w:pPr>
            <w:r w:rsidRPr="00F16FEA">
              <w:rPr>
                <w:rFonts w:cs="Times New Roman"/>
                <w:sz w:val="22"/>
                <w:szCs w:val="22"/>
                <w:lang w:val="lt-LT"/>
              </w:rPr>
              <w:t>T3</w:t>
            </w:r>
          </w:p>
        </w:tc>
        <w:tc>
          <w:tcPr>
            <w:tcW w:w="830" w:type="pct"/>
            <w:shd w:val="clear" w:color="auto" w:fill="auto"/>
          </w:tcPr>
          <w:p w14:paraId="458101C2" w14:textId="16830AED" w:rsidR="00477B15" w:rsidRPr="00F16FEA" w:rsidRDefault="00477B15">
            <w:pPr>
              <w:rPr>
                <w:rFonts w:cs="Times New Roman"/>
                <w:sz w:val="22"/>
                <w:szCs w:val="22"/>
                <w:lang w:val="lt-LT"/>
              </w:rPr>
            </w:pPr>
            <w:r w:rsidRPr="00F16FEA">
              <w:rPr>
                <w:rFonts w:cs="Times New Roman"/>
                <w:sz w:val="22"/>
                <w:szCs w:val="22"/>
                <w:lang w:val="lt-LT"/>
              </w:rPr>
              <w:t>Nurodyti trūkumus ir grąžinti tikslinimui</w:t>
            </w:r>
          </w:p>
        </w:tc>
        <w:tc>
          <w:tcPr>
            <w:tcW w:w="710" w:type="pct"/>
            <w:shd w:val="clear" w:color="auto" w:fill="auto"/>
          </w:tcPr>
          <w:p w14:paraId="012D41C1" w14:textId="3C46E5B6"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40402729" w14:textId="06E75921"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Esant poreikiui, paslaugos teikėjas gali pateiktą ataskaitą / </w:t>
            </w:r>
            <w:r w:rsidR="00F73D44" w:rsidRPr="00F16FEA">
              <w:rPr>
                <w:rFonts w:cs="Times New Roman"/>
                <w:sz w:val="22"/>
                <w:szCs w:val="22"/>
                <w:lang w:val="lt-LT"/>
              </w:rPr>
              <w:t xml:space="preserve">pažymą / </w:t>
            </w:r>
            <w:r w:rsidRPr="00F16FEA">
              <w:rPr>
                <w:rFonts w:cs="Times New Roman"/>
                <w:sz w:val="22"/>
                <w:szCs w:val="22"/>
                <w:lang w:val="lt-LT"/>
              </w:rPr>
              <w:t>darbų programą / prašymą grąžinti tikslinimui nurodant nustatytus trūkumus (pvz., pateikti ne visi paslaugai suteikti reikalingi duomenys / dokumentai).</w:t>
            </w:r>
          </w:p>
        </w:tc>
      </w:tr>
      <w:tr w:rsidR="00477B15" w:rsidRPr="00767AEE" w14:paraId="66B8AE59" w14:textId="77777777" w:rsidTr="00A33B1A">
        <w:trPr>
          <w:trHeight w:val="289"/>
        </w:trPr>
        <w:tc>
          <w:tcPr>
            <w:tcW w:w="299" w:type="pct"/>
          </w:tcPr>
          <w:p w14:paraId="29FE592B" w14:textId="7452EA94" w:rsidR="00477B15" w:rsidRPr="00F16FEA" w:rsidRDefault="00477B15">
            <w:pPr>
              <w:rPr>
                <w:rFonts w:cs="Times New Roman"/>
                <w:sz w:val="22"/>
                <w:szCs w:val="22"/>
                <w:lang w:val="lt-LT"/>
              </w:rPr>
            </w:pPr>
            <w:r w:rsidRPr="00F16FEA">
              <w:rPr>
                <w:rFonts w:cs="Times New Roman"/>
                <w:sz w:val="22"/>
                <w:szCs w:val="22"/>
                <w:lang w:val="lt-LT"/>
              </w:rPr>
              <w:t>T4</w:t>
            </w:r>
          </w:p>
        </w:tc>
        <w:tc>
          <w:tcPr>
            <w:tcW w:w="830" w:type="pct"/>
            <w:shd w:val="clear" w:color="auto" w:fill="auto"/>
          </w:tcPr>
          <w:p w14:paraId="1DAF94C6" w14:textId="2BFE1452" w:rsidR="00477B15" w:rsidRPr="00F16FEA" w:rsidRDefault="00477B15">
            <w:pPr>
              <w:rPr>
                <w:rFonts w:cs="Times New Roman"/>
                <w:sz w:val="22"/>
                <w:szCs w:val="22"/>
                <w:lang w:val="lt-LT"/>
              </w:rPr>
            </w:pPr>
            <w:r w:rsidRPr="00F16FEA">
              <w:rPr>
                <w:rFonts w:cs="Times New Roman"/>
                <w:sz w:val="22"/>
                <w:szCs w:val="22"/>
                <w:lang w:val="lt-LT"/>
              </w:rPr>
              <w:t>Komisijos darbas</w:t>
            </w:r>
          </w:p>
        </w:tc>
        <w:tc>
          <w:tcPr>
            <w:tcW w:w="710" w:type="pct"/>
            <w:shd w:val="clear" w:color="auto" w:fill="auto"/>
          </w:tcPr>
          <w:p w14:paraId="73EB34B6" w14:textId="4D5E5EA3"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21522095" w14:textId="0C932468" w:rsidR="00477B15" w:rsidRPr="00F16FEA" w:rsidRDefault="00F73D44">
            <w:pPr>
              <w:suppressAutoHyphens/>
              <w:autoSpaceDN w:val="0"/>
              <w:textAlignment w:val="baseline"/>
              <w:rPr>
                <w:rFonts w:cs="Times New Roman"/>
                <w:sz w:val="22"/>
                <w:szCs w:val="22"/>
                <w:lang w:val="lt-LT"/>
              </w:rPr>
            </w:pPr>
            <w:r w:rsidRPr="00F16FEA">
              <w:rPr>
                <w:rFonts w:cs="Times New Roman"/>
                <w:sz w:val="22"/>
                <w:szCs w:val="22"/>
                <w:lang w:val="lt-LT"/>
              </w:rPr>
              <w:t>Jei yra poreikis vykdyti gauto dokumento nagrinėjimą, gauta ataskaita / pažyma</w:t>
            </w:r>
            <w:r w:rsidR="00477B15" w:rsidRPr="00F16FEA">
              <w:rPr>
                <w:rFonts w:cs="Times New Roman"/>
                <w:sz w:val="22"/>
                <w:szCs w:val="22"/>
                <w:lang w:val="lt-LT"/>
              </w:rPr>
              <w:t xml:space="preserve"> / darbų programa / prašymas yra nagrinėjama, nagrinėjimą atlieka specialiai suformuota komisija. Iki komisijos darbo pradžios yra suplanuojami ir sistemoje sukuriami posėdžiai ir jų darbotvarkės. Komisijos nariai visą su ataskaita</w:t>
            </w:r>
            <w:r w:rsidRPr="00F16FEA">
              <w:rPr>
                <w:rFonts w:cs="Times New Roman"/>
                <w:sz w:val="22"/>
                <w:szCs w:val="22"/>
                <w:lang w:val="lt-LT"/>
              </w:rPr>
              <w:t xml:space="preserve"> / pažyma</w:t>
            </w:r>
            <w:r w:rsidR="00477B15" w:rsidRPr="00F16FEA">
              <w:rPr>
                <w:rFonts w:cs="Times New Roman"/>
                <w:sz w:val="22"/>
                <w:szCs w:val="22"/>
                <w:lang w:val="lt-LT"/>
              </w:rPr>
              <w:t xml:space="preserve"> / darbų programa / prašymu susijusią informaciją pasieks KP tvarkytojų erdvėje, galės dalyvauti posėdžiuose ir teikti savo išvadas / rekomendacijas (pvz., dėl ataskaitų priėmimo), įvesti su posėdžių klausimais susijusią informaciją (pvz., savo poziciją svarstomu klausimu iki posėdžio) ir pan. Komisijos darbui užtikrinti naudojamas komisijų valdymo ir kiti KP tvarkytojų srities funkcionalumai (pvz., posėdžių duomenų tvarkymas, užduočių valdymas ir pan.).</w:t>
            </w:r>
          </w:p>
        </w:tc>
      </w:tr>
      <w:tr w:rsidR="00477B15" w:rsidRPr="00767AEE" w14:paraId="4BB27914" w14:textId="77777777" w:rsidTr="00A33B1A">
        <w:trPr>
          <w:trHeight w:val="289"/>
        </w:trPr>
        <w:tc>
          <w:tcPr>
            <w:tcW w:w="299" w:type="pct"/>
          </w:tcPr>
          <w:p w14:paraId="56056B57" w14:textId="584710F0" w:rsidR="00477B15" w:rsidRPr="00F16FEA" w:rsidRDefault="00477B15">
            <w:pPr>
              <w:rPr>
                <w:rFonts w:cs="Times New Roman"/>
                <w:sz w:val="22"/>
                <w:szCs w:val="22"/>
                <w:lang w:val="lt-LT"/>
              </w:rPr>
            </w:pPr>
            <w:r w:rsidRPr="00F16FEA">
              <w:rPr>
                <w:rFonts w:cs="Times New Roman"/>
                <w:sz w:val="22"/>
                <w:szCs w:val="22"/>
                <w:lang w:val="lt-LT"/>
              </w:rPr>
              <w:t>T5</w:t>
            </w:r>
          </w:p>
        </w:tc>
        <w:tc>
          <w:tcPr>
            <w:tcW w:w="830" w:type="pct"/>
            <w:shd w:val="clear" w:color="auto" w:fill="auto"/>
          </w:tcPr>
          <w:p w14:paraId="28F3CEBC" w14:textId="3961AD3E" w:rsidR="00477B15" w:rsidRPr="00F16FEA" w:rsidRDefault="00477B15">
            <w:pPr>
              <w:rPr>
                <w:rFonts w:cs="Times New Roman"/>
                <w:sz w:val="22"/>
                <w:szCs w:val="22"/>
                <w:lang w:val="lt-LT"/>
              </w:rPr>
            </w:pPr>
            <w:r w:rsidRPr="00F16FEA">
              <w:rPr>
                <w:rFonts w:cs="Times New Roman"/>
                <w:sz w:val="22"/>
                <w:szCs w:val="22"/>
                <w:lang w:val="lt-LT"/>
              </w:rPr>
              <w:t>Įvesti informaciją apie atsisakymą tvirtinti / priimti</w:t>
            </w:r>
          </w:p>
        </w:tc>
        <w:tc>
          <w:tcPr>
            <w:tcW w:w="710" w:type="pct"/>
            <w:shd w:val="clear" w:color="auto" w:fill="auto"/>
          </w:tcPr>
          <w:p w14:paraId="2C4ECBE1" w14:textId="733FE622"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65F03873" w14:textId="756C928C"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Jei išnagrinėjus ataskaitą / </w:t>
            </w:r>
            <w:r w:rsidR="00F73D44" w:rsidRPr="00F16FEA">
              <w:rPr>
                <w:rFonts w:cs="Times New Roman"/>
                <w:sz w:val="22"/>
                <w:szCs w:val="22"/>
                <w:lang w:val="lt-LT"/>
              </w:rPr>
              <w:t xml:space="preserve">pažymą / </w:t>
            </w:r>
            <w:r w:rsidRPr="00F16FEA">
              <w:rPr>
                <w:rFonts w:cs="Times New Roman"/>
                <w:sz w:val="22"/>
                <w:szCs w:val="22"/>
                <w:lang w:val="lt-LT"/>
              </w:rPr>
              <w:t>darbų programą / prašymą nusprendžiama, kad pateikti dokumentai negali būti tvirtinami / priimami, paslaugos teikėjas KP tvarkytojų srityje įveda atitinkamą informaciją ir nurodo atsisakymo tvirtinti / priimti / tenkinti prašymą priežastis.</w:t>
            </w:r>
          </w:p>
        </w:tc>
      </w:tr>
      <w:tr w:rsidR="00477B15" w:rsidRPr="00767AEE" w14:paraId="5E8D74F6" w14:textId="77777777" w:rsidTr="00A33B1A">
        <w:trPr>
          <w:trHeight w:val="289"/>
        </w:trPr>
        <w:tc>
          <w:tcPr>
            <w:tcW w:w="299" w:type="pct"/>
          </w:tcPr>
          <w:p w14:paraId="18DBE449" w14:textId="613EE9C9" w:rsidR="00477B15" w:rsidRPr="00F16FEA" w:rsidRDefault="00477B15">
            <w:pPr>
              <w:rPr>
                <w:rFonts w:cs="Times New Roman"/>
                <w:sz w:val="22"/>
                <w:szCs w:val="22"/>
                <w:lang w:val="lt-LT"/>
              </w:rPr>
            </w:pPr>
            <w:r w:rsidRPr="00F16FEA">
              <w:rPr>
                <w:rFonts w:cs="Times New Roman"/>
                <w:sz w:val="22"/>
                <w:szCs w:val="22"/>
                <w:lang w:val="lt-LT"/>
              </w:rPr>
              <w:t>T6</w:t>
            </w:r>
          </w:p>
        </w:tc>
        <w:tc>
          <w:tcPr>
            <w:tcW w:w="830" w:type="pct"/>
            <w:shd w:val="clear" w:color="auto" w:fill="auto"/>
          </w:tcPr>
          <w:p w14:paraId="46D18D33" w14:textId="459BB7A2" w:rsidR="00477B15" w:rsidRPr="00F16FEA" w:rsidRDefault="00477B15">
            <w:pPr>
              <w:rPr>
                <w:rFonts w:cs="Times New Roman"/>
                <w:sz w:val="22"/>
                <w:szCs w:val="22"/>
                <w:lang w:val="lt-LT"/>
              </w:rPr>
            </w:pPr>
            <w:r w:rsidRPr="00F16FEA">
              <w:rPr>
                <w:rFonts w:cs="Times New Roman"/>
                <w:sz w:val="22"/>
                <w:szCs w:val="22"/>
                <w:lang w:val="lt-LT"/>
              </w:rPr>
              <w:t>Pildyti duomenis</w:t>
            </w:r>
          </w:p>
        </w:tc>
        <w:tc>
          <w:tcPr>
            <w:tcW w:w="710" w:type="pct"/>
            <w:shd w:val="clear" w:color="auto" w:fill="auto"/>
          </w:tcPr>
          <w:p w14:paraId="7022BEB5" w14:textId="01E0A61C"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7FFB1625" w14:textId="22513500"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Jei yra priimtas sprendimas priimti / tvirtinti paslaugos gavėjo pateiktus dokumentus, paslaugos teikėjas KP tvarkytojų srityje užpildo / įveda atitinkamą informaciją (išvadas ar pan.).</w:t>
            </w:r>
          </w:p>
        </w:tc>
      </w:tr>
      <w:tr w:rsidR="00477B15" w:rsidRPr="00767AEE" w14:paraId="1F8D17BC" w14:textId="77777777" w:rsidTr="00A33B1A">
        <w:trPr>
          <w:trHeight w:val="289"/>
        </w:trPr>
        <w:tc>
          <w:tcPr>
            <w:tcW w:w="299" w:type="pct"/>
          </w:tcPr>
          <w:p w14:paraId="73CCF461" w14:textId="206AF6A7" w:rsidR="00477B15" w:rsidRPr="00F16FEA" w:rsidRDefault="00477B15">
            <w:pPr>
              <w:rPr>
                <w:rFonts w:cs="Times New Roman"/>
                <w:sz w:val="22"/>
                <w:szCs w:val="22"/>
                <w:lang w:val="lt-LT"/>
              </w:rPr>
            </w:pPr>
            <w:r w:rsidRPr="00F16FEA">
              <w:rPr>
                <w:rFonts w:cs="Times New Roman"/>
                <w:sz w:val="22"/>
                <w:szCs w:val="22"/>
                <w:lang w:val="lt-LT"/>
              </w:rPr>
              <w:t>E3</w:t>
            </w:r>
          </w:p>
        </w:tc>
        <w:tc>
          <w:tcPr>
            <w:tcW w:w="830" w:type="pct"/>
            <w:shd w:val="clear" w:color="auto" w:fill="auto"/>
          </w:tcPr>
          <w:p w14:paraId="18C8267A" w14:textId="4285313F" w:rsidR="00477B15" w:rsidRPr="00F16FEA" w:rsidRDefault="00477B15">
            <w:pPr>
              <w:rPr>
                <w:rFonts w:cs="Times New Roman"/>
                <w:sz w:val="22"/>
                <w:szCs w:val="22"/>
                <w:lang w:val="lt-LT"/>
              </w:rPr>
            </w:pPr>
            <w:r w:rsidRPr="00F16FEA">
              <w:rPr>
                <w:rFonts w:cs="Times New Roman"/>
                <w:sz w:val="22"/>
                <w:szCs w:val="22"/>
                <w:lang w:val="lt-LT"/>
              </w:rPr>
              <w:t>Atliktos korekcijos (jei reikia)</w:t>
            </w:r>
          </w:p>
        </w:tc>
        <w:tc>
          <w:tcPr>
            <w:tcW w:w="710" w:type="pct"/>
            <w:shd w:val="clear" w:color="auto" w:fill="auto"/>
          </w:tcPr>
          <w:p w14:paraId="5178C5E6" w14:textId="0ABF09CB"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214CEF82" w14:textId="5DE7644C"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Esant poreikiui, iki ataskaitos / </w:t>
            </w:r>
            <w:r w:rsidR="00F73D44" w:rsidRPr="00F16FEA">
              <w:rPr>
                <w:rFonts w:cs="Times New Roman"/>
                <w:sz w:val="22"/>
                <w:szCs w:val="22"/>
                <w:lang w:val="lt-LT"/>
              </w:rPr>
              <w:t xml:space="preserve">pažymos / </w:t>
            </w:r>
            <w:r w:rsidRPr="00F16FEA">
              <w:rPr>
                <w:rFonts w:cs="Times New Roman"/>
                <w:sz w:val="22"/>
                <w:szCs w:val="22"/>
                <w:lang w:val="lt-LT"/>
              </w:rPr>
              <w:t>darbų programos priėmimo gali būti nurodoma pareiškėjui patikslinti pateiktus duomenis, kuriuos patikslinus procesas tęsiamas.</w:t>
            </w:r>
          </w:p>
        </w:tc>
      </w:tr>
      <w:tr w:rsidR="00477B15" w:rsidRPr="001F551A" w14:paraId="25620770" w14:textId="77777777" w:rsidTr="00A33B1A">
        <w:trPr>
          <w:trHeight w:val="289"/>
        </w:trPr>
        <w:tc>
          <w:tcPr>
            <w:tcW w:w="299" w:type="pct"/>
          </w:tcPr>
          <w:p w14:paraId="02D4420B" w14:textId="10FF9041" w:rsidR="00477B15" w:rsidRPr="00F16FEA" w:rsidRDefault="00477B15">
            <w:pPr>
              <w:rPr>
                <w:rFonts w:cs="Times New Roman"/>
                <w:sz w:val="22"/>
                <w:szCs w:val="22"/>
                <w:lang w:val="lt-LT"/>
              </w:rPr>
            </w:pPr>
            <w:r w:rsidRPr="00F16FEA">
              <w:rPr>
                <w:rFonts w:cs="Times New Roman"/>
                <w:sz w:val="22"/>
                <w:szCs w:val="22"/>
                <w:lang w:val="lt-LT"/>
              </w:rPr>
              <w:t>T7</w:t>
            </w:r>
          </w:p>
        </w:tc>
        <w:tc>
          <w:tcPr>
            <w:tcW w:w="830" w:type="pct"/>
            <w:shd w:val="clear" w:color="auto" w:fill="auto"/>
          </w:tcPr>
          <w:p w14:paraId="23F6630F" w14:textId="374DBC85" w:rsidR="00477B15" w:rsidRPr="00F16FEA" w:rsidRDefault="00477B15">
            <w:pPr>
              <w:rPr>
                <w:rFonts w:cs="Times New Roman"/>
                <w:sz w:val="22"/>
                <w:szCs w:val="22"/>
                <w:lang w:val="lt-LT"/>
              </w:rPr>
            </w:pPr>
            <w:r w:rsidRPr="00F16FEA">
              <w:rPr>
                <w:rFonts w:cs="Times New Roman"/>
                <w:sz w:val="22"/>
                <w:szCs w:val="22"/>
                <w:lang w:val="lt-LT"/>
              </w:rPr>
              <w:t>Dokumento rengimas, derinimas ir tvirtinimas</w:t>
            </w:r>
          </w:p>
        </w:tc>
        <w:tc>
          <w:tcPr>
            <w:tcW w:w="710" w:type="pct"/>
            <w:shd w:val="clear" w:color="auto" w:fill="auto"/>
          </w:tcPr>
          <w:p w14:paraId="3E42FFBB" w14:textId="3C4608EB"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2B598C24" w14:textId="65D0E79A"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 xml:space="preserve">Paslaugos teikėjo parengti rezultatai yra patvirtinami, t. y. rengiamas ir el. priemonėmis pasirašomas įvestų duomenų pagrindu suformuotas dokumentas (pvz., sprendimas priimti / tvirtinti pateiktus dokumentus (ataskaitą ar pan.), neigiamas sprendimas priimti / tvirtinti pateiktus dokumentus ar kt.). </w:t>
            </w:r>
            <w:r w:rsidRPr="00F16FEA">
              <w:rPr>
                <w:rFonts w:ascii="Times New Roman" w:hAnsi="Times New Roman" w:cs="Times New Roman"/>
                <w:sz w:val="22"/>
                <w:szCs w:val="22"/>
              </w:rPr>
              <w:t>Dokumento rengimui naudojamas DBSIS teikiamas funkcionalumas (el. dokumentų sudarymui, pasirašymui el. priemonėmis ir kt.).</w:t>
            </w:r>
          </w:p>
        </w:tc>
      </w:tr>
      <w:tr w:rsidR="00477B15" w:rsidRPr="00767AEE" w14:paraId="73D180E3" w14:textId="77777777" w:rsidTr="00A33B1A">
        <w:trPr>
          <w:trHeight w:val="289"/>
        </w:trPr>
        <w:tc>
          <w:tcPr>
            <w:tcW w:w="299" w:type="pct"/>
          </w:tcPr>
          <w:p w14:paraId="3CC41CAB" w14:textId="1A51DCAF" w:rsidR="00477B15" w:rsidRPr="00F16FEA" w:rsidRDefault="00477B15">
            <w:pPr>
              <w:rPr>
                <w:rFonts w:cs="Times New Roman"/>
                <w:sz w:val="22"/>
                <w:szCs w:val="22"/>
                <w:lang w:val="lt-LT"/>
              </w:rPr>
            </w:pPr>
            <w:r w:rsidRPr="00F16FEA">
              <w:rPr>
                <w:rFonts w:cs="Times New Roman"/>
                <w:sz w:val="22"/>
                <w:szCs w:val="22"/>
                <w:lang w:val="lt-LT"/>
              </w:rPr>
              <w:t>T8</w:t>
            </w:r>
          </w:p>
        </w:tc>
        <w:tc>
          <w:tcPr>
            <w:tcW w:w="830" w:type="pct"/>
            <w:shd w:val="clear" w:color="auto" w:fill="auto"/>
          </w:tcPr>
          <w:p w14:paraId="4A8CA2D0" w14:textId="518BE1F7" w:rsidR="00477B15" w:rsidRPr="00F16FEA" w:rsidRDefault="00477B15">
            <w:pPr>
              <w:rPr>
                <w:rFonts w:cs="Times New Roman"/>
                <w:sz w:val="22"/>
                <w:szCs w:val="22"/>
                <w:lang w:val="lt-LT"/>
              </w:rPr>
            </w:pPr>
            <w:r w:rsidRPr="00F16FEA">
              <w:rPr>
                <w:rFonts w:cs="Times New Roman"/>
                <w:sz w:val="22"/>
                <w:szCs w:val="22"/>
                <w:lang w:val="lt-LT"/>
              </w:rPr>
              <w:t>Vykdyti informavimą</w:t>
            </w:r>
          </w:p>
        </w:tc>
        <w:tc>
          <w:tcPr>
            <w:tcW w:w="710" w:type="pct"/>
            <w:shd w:val="clear" w:color="auto" w:fill="auto"/>
          </w:tcPr>
          <w:p w14:paraId="104EE579" w14:textId="7E68AA00"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3DC6199D" w14:textId="104ECA13" w:rsidR="00477B15" w:rsidRPr="00F16FEA" w:rsidRDefault="00477B15">
            <w:pPr>
              <w:pStyle w:val="Foritlentelstekstas"/>
              <w:jc w:val="both"/>
              <w:rPr>
                <w:rFonts w:ascii="Times New Roman" w:hAnsi="Times New Roman" w:cs="Times New Roman"/>
                <w:sz w:val="22"/>
                <w:szCs w:val="22"/>
              </w:rPr>
            </w:pPr>
            <w:r w:rsidRPr="00F16FEA">
              <w:rPr>
                <w:rFonts w:ascii="Times New Roman" w:eastAsia="Calibri" w:hAnsi="Times New Roman" w:cs="Times New Roman"/>
                <w:sz w:val="22"/>
                <w:szCs w:val="22"/>
                <w:lang w:eastAsia="en-US"/>
              </w:rPr>
              <w:t xml:space="preserve">Esant poreikiui, apie priimtus / patvirtintus dokumentus yra informuojamos atsakingos institucijos – rengiami, tvirtinami ir išsiunčiami dokumentai (pvz., raštai) reikiamoms institucijoms. </w:t>
            </w:r>
            <w:r w:rsidRPr="00F16FEA">
              <w:rPr>
                <w:rFonts w:ascii="Times New Roman" w:hAnsi="Times New Roman" w:cs="Times New Roman"/>
                <w:sz w:val="22"/>
                <w:szCs w:val="22"/>
              </w:rPr>
              <w:t>Dokumento rengimui ir informavimui naudojamas DBSIS teikiamas funkcionalumas (el. dokumentų sudarymui, pasirašymui el. priemonėmis, išsiuntimui pasirinktu būdu ir kt.).</w:t>
            </w:r>
          </w:p>
        </w:tc>
      </w:tr>
      <w:tr w:rsidR="00477B15" w:rsidRPr="001F551A" w14:paraId="7D1B50D3" w14:textId="77777777" w:rsidTr="00A33B1A">
        <w:trPr>
          <w:trHeight w:val="289"/>
        </w:trPr>
        <w:tc>
          <w:tcPr>
            <w:tcW w:w="299" w:type="pct"/>
          </w:tcPr>
          <w:p w14:paraId="474A7109" w14:textId="39AAE8FC" w:rsidR="00477B15" w:rsidRPr="00F16FEA" w:rsidRDefault="00477B15">
            <w:pPr>
              <w:rPr>
                <w:rFonts w:cs="Times New Roman"/>
                <w:sz w:val="22"/>
                <w:szCs w:val="22"/>
                <w:lang w:val="lt-LT"/>
              </w:rPr>
            </w:pPr>
            <w:r w:rsidRPr="00F16FEA">
              <w:rPr>
                <w:rFonts w:cs="Times New Roman"/>
                <w:sz w:val="22"/>
                <w:szCs w:val="22"/>
                <w:lang w:val="lt-LT"/>
              </w:rPr>
              <w:t>T9</w:t>
            </w:r>
          </w:p>
        </w:tc>
        <w:tc>
          <w:tcPr>
            <w:tcW w:w="830" w:type="pct"/>
            <w:shd w:val="clear" w:color="auto" w:fill="auto"/>
          </w:tcPr>
          <w:p w14:paraId="0DDF47C1" w14:textId="6CB8DA38" w:rsidR="00477B15" w:rsidRPr="00F16FEA" w:rsidRDefault="00477B15">
            <w:pPr>
              <w:rPr>
                <w:rFonts w:cs="Times New Roman"/>
                <w:sz w:val="22"/>
                <w:szCs w:val="22"/>
                <w:lang w:val="lt-LT"/>
              </w:rPr>
            </w:pPr>
            <w:r w:rsidRPr="00F16FEA">
              <w:rPr>
                <w:rFonts w:cs="Times New Roman"/>
                <w:sz w:val="22"/>
                <w:szCs w:val="22"/>
                <w:lang w:val="lt-LT"/>
              </w:rPr>
              <w:t>Viešinti informaciją visuomenei</w:t>
            </w:r>
          </w:p>
        </w:tc>
        <w:tc>
          <w:tcPr>
            <w:tcW w:w="710" w:type="pct"/>
            <w:shd w:val="clear" w:color="auto" w:fill="auto"/>
          </w:tcPr>
          <w:p w14:paraId="49D076A7" w14:textId="0A988BE9"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5D64BFB4" w14:textId="193C1CF9"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Esant poreikiui parengtus duomenis / dokumentus viešinti, sistema automatiškai paviešina informaciją reikiama apimtimi KPEPIS. Paviešinta informacija (žemėlapio sluoksniai / duomenys, dokumentai ar pan.) tampa prieinama visuomenei peržiūrai.</w:t>
            </w:r>
          </w:p>
        </w:tc>
      </w:tr>
      <w:tr w:rsidR="00477B15" w:rsidRPr="00767AEE" w14:paraId="64999235" w14:textId="77777777" w:rsidTr="00A33B1A">
        <w:trPr>
          <w:trHeight w:val="289"/>
        </w:trPr>
        <w:tc>
          <w:tcPr>
            <w:tcW w:w="299" w:type="pct"/>
          </w:tcPr>
          <w:p w14:paraId="1BF8B933" w14:textId="32304032" w:rsidR="00477B15" w:rsidRPr="00F16FEA" w:rsidRDefault="00477B15">
            <w:pPr>
              <w:rPr>
                <w:rFonts w:cs="Times New Roman"/>
                <w:sz w:val="22"/>
                <w:szCs w:val="22"/>
                <w:lang w:val="lt-LT"/>
              </w:rPr>
            </w:pPr>
            <w:r w:rsidRPr="00F16FEA">
              <w:rPr>
                <w:rFonts w:cs="Times New Roman"/>
                <w:sz w:val="22"/>
                <w:szCs w:val="22"/>
                <w:lang w:val="lt-LT"/>
              </w:rPr>
              <w:t>E4</w:t>
            </w:r>
          </w:p>
        </w:tc>
        <w:tc>
          <w:tcPr>
            <w:tcW w:w="830" w:type="pct"/>
            <w:shd w:val="clear" w:color="auto" w:fill="auto"/>
          </w:tcPr>
          <w:p w14:paraId="001B7970" w14:textId="77777777" w:rsidR="00477B15" w:rsidRPr="00F16FEA" w:rsidRDefault="00477B15">
            <w:pPr>
              <w:rPr>
                <w:rFonts w:cs="Times New Roman"/>
                <w:sz w:val="22"/>
                <w:szCs w:val="22"/>
                <w:lang w:val="lt-LT"/>
              </w:rPr>
            </w:pPr>
            <w:r w:rsidRPr="00F16FEA">
              <w:rPr>
                <w:rFonts w:cs="Times New Roman"/>
                <w:sz w:val="22"/>
                <w:szCs w:val="22"/>
                <w:lang w:val="lt-LT"/>
              </w:rPr>
              <w:t xml:space="preserve">Gauta </w:t>
            </w:r>
          </w:p>
          <w:p w14:paraId="138A7A9C" w14:textId="390E64CD" w:rsidR="00477B15" w:rsidRPr="00F16FEA" w:rsidRDefault="00477B15">
            <w:pPr>
              <w:rPr>
                <w:rFonts w:cs="Times New Roman"/>
                <w:sz w:val="22"/>
                <w:szCs w:val="22"/>
                <w:lang w:val="lt-LT"/>
              </w:rPr>
            </w:pPr>
            <w:r w:rsidRPr="00F16FEA">
              <w:rPr>
                <w:rFonts w:cs="Times New Roman"/>
                <w:sz w:val="22"/>
                <w:szCs w:val="22"/>
                <w:lang w:val="lt-LT"/>
              </w:rPr>
              <w:t>informacija</w:t>
            </w:r>
          </w:p>
        </w:tc>
        <w:tc>
          <w:tcPr>
            <w:tcW w:w="710" w:type="pct"/>
            <w:shd w:val="clear" w:color="auto" w:fill="auto"/>
          </w:tcPr>
          <w:p w14:paraId="428E63C0" w14:textId="783DDF44"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61" w:type="pct"/>
            <w:shd w:val="clear" w:color="auto" w:fill="auto"/>
          </w:tcPr>
          <w:p w14:paraId="6B95959D" w14:textId="78AB3746"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Paslaugos gavėjas gauna su ataskaita / </w:t>
            </w:r>
            <w:r w:rsidR="00F73D44" w:rsidRPr="00F16FEA">
              <w:rPr>
                <w:rFonts w:cs="Times New Roman"/>
                <w:sz w:val="22"/>
                <w:szCs w:val="22"/>
                <w:lang w:val="lt-LT"/>
              </w:rPr>
              <w:t xml:space="preserve">pažyma / </w:t>
            </w:r>
            <w:r w:rsidRPr="00F16FEA">
              <w:rPr>
                <w:rFonts w:cs="Times New Roman"/>
                <w:sz w:val="22"/>
                <w:szCs w:val="22"/>
                <w:lang w:val="lt-LT"/>
              </w:rPr>
              <w:t>darbų programa / prašymu susijusią informaciją (pvz., priimtas sprendimas priimti ar kt.).</w:t>
            </w:r>
          </w:p>
        </w:tc>
      </w:tr>
      <w:tr w:rsidR="00477B15" w:rsidRPr="00767AEE" w14:paraId="0ECF825B" w14:textId="77777777" w:rsidTr="00A33B1A">
        <w:trPr>
          <w:trHeight w:val="289"/>
        </w:trPr>
        <w:tc>
          <w:tcPr>
            <w:tcW w:w="299" w:type="pct"/>
          </w:tcPr>
          <w:p w14:paraId="728AE3ED" w14:textId="5B747722" w:rsidR="00477B15" w:rsidRPr="00F16FEA" w:rsidRDefault="00477B15">
            <w:pPr>
              <w:rPr>
                <w:rFonts w:cs="Times New Roman"/>
                <w:sz w:val="22"/>
                <w:szCs w:val="22"/>
                <w:lang w:val="lt-LT"/>
              </w:rPr>
            </w:pPr>
            <w:r w:rsidRPr="00F16FEA">
              <w:rPr>
                <w:rFonts w:cs="Times New Roman"/>
                <w:sz w:val="22"/>
                <w:szCs w:val="22"/>
                <w:lang w:val="lt-LT"/>
              </w:rPr>
              <w:t>T10</w:t>
            </w:r>
          </w:p>
        </w:tc>
        <w:tc>
          <w:tcPr>
            <w:tcW w:w="830" w:type="pct"/>
            <w:shd w:val="clear" w:color="auto" w:fill="auto"/>
          </w:tcPr>
          <w:p w14:paraId="5556F1C8" w14:textId="1E0B3330" w:rsidR="00477B15" w:rsidRPr="00F16FEA" w:rsidRDefault="00477B15">
            <w:pPr>
              <w:rPr>
                <w:rFonts w:cs="Times New Roman"/>
                <w:sz w:val="22"/>
                <w:szCs w:val="22"/>
                <w:lang w:val="lt-LT"/>
              </w:rPr>
            </w:pPr>
            <w:r w:rsidRPr="00F16FEA">
              <w:rPr>
                <w:rFonts w:cs="Times New Roman"/>
                <w:sz w:val="22"/>
                <w:szCs w:val="22"/>
                <w:lang w:val="lt-LT"/>
              </w:rPr>
              <w:t>Peržiūrėti duomenis / dokumentą</w:t>
            </w:r>
          </w:p>
        </w:tc>
        <w:tc>
          <w:tcPr>
            <w:tcW w:w="710" w:type="pct"/>
            <w:shd w:val="clear" w:color="auto" w:fill="auto"/>
          </w:tcPr>
          <w:p w14:paraId="03867B13" w14:textId="2EB77821"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61" w:type="pct"/>
            <w:shd w:val="clear" w:color="auto" w:fill="auto"/>
          </w:tcPr>
          <w:p w14:paraId="592C2D37" w14:textId="4F884C99"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(autentifikuotas KPEPIS naudotojas) peržiūri paslaugos teikėjo parengtus rezultatus (duomenis / dokumentus) arba kitą informaciją (pvz., sprendimą nepriimti pateiktų ataskaitų).</w:t>
            </w:r>
          </w:p>
        </w:tc>
      </w:tr>
      <w:tr w:rsidR="00477B15" w:rsidRPr="001F551A" w14:paraId="3C194CA4" w14:textId="77777777" w:rsidTr="00A33B1A">
        <w:trPr>
          <w:trHeight w:val="289"/>
        </w:trPr>
        <w:tc>
          <w:tcPr>
            <w:tcW w:w="299" w:type="pct"/>
          </w:tcPr>
          <w:p w14:paraId="49C89BB3" w14:textId="3AEF75C7" w:rsidR="00477B15" w:rsidRPr="00F16FEA" w:rsidRDefault="00477B15">
            <w:pPr>
              <w:rPr>
                <w:rFonts w:cs="Times New Roman"/>
                <w:sz w:val="22"/>
                <w:szCs w:val="22"/>
                <w:lang w:val="lt-LT"/>
              </w:rPr>
            </w:pPr>
            <w:r w:rsidRPr="00F16FEA">
              <w:rPr>
                <w:rFonts w:cs="Times New Roman"/>
                <w:sz w:val="22"/>
                <w:szCs w:val="22"/>
                <w:lang w:val="lt-LT"/>
              </w:rPr>
              <w:t>E5</w:t>
            </w:r>
          </w:p>
        </w:tc>
        <w:tc>
          <w:tcPr>
            <w:tcW w:w="830" w:type="pct"/>
            <w:shd w:val="clear" w:color="auto" w:fill="auto"/>
          </w:tcPr>
          <w:p w14:paraId="0F86383A" w14:textId="77777777" w:rsidR="00477B15" w:rsidRPr="00F16FEA" w:rsidRDefault="00477B15">
            <w:pPr>
              <w:rPr>
                <w:rFonts w:cs="Times New Roman"/>
                <w:sz w:val="22"/>
                <w:szCs w:val="22"/>
                <w:lang w:val="lt-LT"/>
              </w:rPr>
            </w:pPr>
            <w:r w:rsidRPr="00F16FEA">
              <w:rPr>
                <w:rFonts w:cs="Times New Roman"/>
                <w:sz w:val="22"/>
                <w:szCs w:val="22"/>
                <w:lang w:val="lt-LT"/>
              </w:rPr>
              <w:t xml:space="preserve">Patvirtinta </w:t>
            </w:r>
          </w:p>
          <w:p w14:paraId="2B27AFE3" w14:textId="77777777" w:rsidR="00477B15" w:rsidRPr="00F16FEA" w:rsidRDefault="00477B15">
            <w:pPr>
              <w:rPr>
                <w:rFonts w:cs="Times New Roman"/>
                <w:sz w:val="22"/>
                <w:szCs w:val="22"/>
                <w:lang w:val="lt-LT"/>
              </w:rPr>
            </w:pPr>
            <w:r w:rsidRPr="00F16FEA">
              <w:rPr>
                <w:rFonts w:cs="Times New Roman"/>
                <w:sz w:val="22"/>
                <w:szCs w:val="22"/>
                <w:lang w:val="lt-LT"/>
              </w:rPr>
              <w:t xml:space="preserve">darbų </w:t>
            </w:r>
          </w:p>
          <w:p w14:paraId="7058C47C" w14:textId="2C934E64" w:rsidR="00477B15" w:rsidRPr="00F16FEA" w:rsidRDefault="00477B15">
            <w:pPr>
              <w:rPr>
                <w:rFonts w:cs="Times New Roman"/>
                <w:sz w:val="22"/>
                <w:szCs w:val="22"/>
                <w:lang w:val="lt-LT"/>
              </w:rPr>
            </w:pPr>
            <w:r w:rsidRPr="00F16FEA">
              <w:rPr>
                <w:rFonts w:cs="Times New Roman"/>
                <w:sz w:val="22"/>
                <w:szCs w:val="22"/>
                <w:lang w:val="lt-LT"/>
              </w:rPr>
              <w:t>programa</w:t>
            </w:r>
          </w:p>
        </w:tc>
        <w:tc>
          <w:tcPr>
            <w:tcW w:w="710" w:type="pct"/>
            <w:shd w:val="clear" w:color="auto" w:fill="auto"/>
          </w:tcPr>
          <w:p w14:paraId="1876C787" w14:textId="2A330B46"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1FD150E6" w14:textId="03445812"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Patvirtinama dailės vertybės tyrimo, konservavimo ir restauravimo darbų programa.</w:t>
            </w:r>
          </w:p>
        </w:tc>
      </w:tr>
      <w:tr w:rsidR="00477B15" w:rsidRPr="00767AEE" w14:paraId="2560E66D" w14:textId="77777777" w:rsidTr="00A33B1A">
        <w:trPr>
          <w:trHeight w:val="289"/>
        </w:trPr>
        <w:tc>
          <w:tcPr>
            <w:tcW w:w="299" w:type="pct"/>
          </w:tcPr>
          <w:p w14:paraId="319DF530" w14:textId="6FF363A2" w:rsidR="00477B15" w:rsidRPr="00F16FEA" w:rsidRDefault="00477B15">
            <w:pPr>
              <w:rPr>
                <w:rFonts w:cs="Times New Roman"/>
                <w:sz w:val="22"/>
                <w:szCs w:val="22"/>
                <w:lang w:val="lt-LT"/>
              </w:rPr>
            </w:pPr>
            <w:r w:rsidRPr="00F16FEA">
              <w:rPr>
                <w:rFonts w:cs="Times New Roman"/>
                <w:sz w:val="22"/>
                <w:szCs w:val="22"/>
                <w:lang w:val="lt-LT"/>
              </w:rPr>
              <w:t>T11</w:t>
            </w:r>
          </w:p>
        </w:tc>
        <w:tc>
          <w:tcPr>
            <w:tcW w:w="830" w:type="pct"/>
            <w:shd w:val="clear" w:color="auto" w:fill="auto"/>
          </w:tcPr>
          <w:p w14:paraId="13D40277" w14:textId="6742276D" w:rsidR="00477B15" w:rsidRPr="00F16FEA" w:rsidRDefault="00477B15">
            <w:pPr>
              <w:rPr>
                <w:rFonts w:cs="Times New Roman"/>
                <w:sz w:val="22"/>
                <w:szCs w:val="22"/>
                <w:lang w:val="lt-LT"/>
              </w:rPr>
            </w:pPr>
            <w:r w:rsidRPr="00F16FEA">
              <w:rPr>
                <w:rFonts w:cs="Times New Roman"/>
                <w:sz w:val="22"/>
                <w:szCs w:val="22"/>
                <w:lang w:val="lt-LT"/>
              </w:rPr>
              <w:t>Informuoti apie darbų pradžią</w:t>
            </w:r>
          </w:p>
        </w:tc>
        <w:tc>
          <w:tcPr>
            <w:tcW w:w="710" w:type="pct"/>
            <w:shd w:val="clear" w:color="auto" w:fill="auto"/>
          </w:tcPr>
          <w:p w14:paraId="476F4268" w14:textId="6FEF6ED1"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61" w:type="pct"/>
            <w:shd w:val="clear" w:color="auto" w:fill="auto"/>
          </w:tcPr>
          <w:p w14:paraId="12536BF2" w14:textId="4F7B292F"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Dailės vertybės tyrimo, konservavimo ir restauravimo darbų atveju paslaugos gavėjas per KPEPIS informuoja apie darbų pradžią.</w:t>
            </w:r>
          </w:p>
        </w:tc>
      </w:tr>
      <w:tr w:rsidR="00477B15" w:rsidRPr="00767AEE" w14:paraId="36E7CD90" w14:textId="77777777" w:rsidTr="00A33B1A">
        <w:trPr>
          <w:trHeight w:val="289"/>
        </w:trPr>
        <w:tc>
          <w:tcPr>
            <w:tcW w:w="299" w:type="pct"/>
          </w:tcPr>
          <w:p w14:paraId="1174B054" w14:textId="42E7C139" w:rsidR="00477B15" w:rsidRPr="00F16FEA" w:rsidRDefault="00477B15">
            <w:pPr>
              <w:rPr>
                <w:rFonts w:cs="Times New Roman"/>
                <w:sz w:val="22"/>
                <w:szCs w:val="22"/>
                <w:lang w:val="lt-LT"/>
              </w:rPr>
            </w:pPr>
            <w:r w:rsidRPr="00F16FEA">
              <w:rPr>
                <w:rFonts w:cs="Times New Roman"/>
                <w:sz w:val="22"/>
                <w:szCs w:val="22"/>
                <w:lang w:val="lt-LT"/>
              </w:rPr>
              <w:t>T12</w:t>
            </w:r>
          </w:p>
        </w:tc>
        <w:tc>
          <w:tcPr>
            <w:tcW w:w="830" w:type="pct"/>
            <w:shd w:val="clear" w:color="auto" w:fill="auto"/>
          </w:tcPr>
          <w:p w14:paraId="449D39FE" w14:textId="4FEC76AE" w:rsidR="00477B15" w:rsidRPr="00F16FEA" w:rsidRDefault="00477B15">
            <w:pPr>
              <w:rPr>
                <w:rFonts w:cs="Times New Roman"/>
                <w:sz w:val="22"/>
                <w:szCs w:val="22"/>
                <w:lang w:val="lt-LT"/>
              </w:rPr>
            </w:pPr>
            <w:r w:rsidRPr="00F16FEA">
              <w:rPr>
                <w:rFonts w:cs="Times New Roman"/>
                <w:sz w:val="22"/>
                <w:szCs w:val="22"/>
                <w:lang w:val="lt-LT"/>
              </w:rPr>
              <w:t>Pildyti darbų žurnalą</w:t>
            </w:r>
          </w:p>
        </w:tc>
        <w:tc>
          <w:tcPr>
            <w:tcW w:w="710" w:type="pct"/>
            <w:shd w:val="clear" w:color="auto" w:fill="auto"/>
          </w:tcPr>
          <w:p w14:paraId="5EC696F2" w14:textId="3D91DC49"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61" w:type="pct"/>
            <w:shd w:val="clear" w:color="auto" w:fill="auto"/>
          </w:tcPr>
          <w:p w14:paraId="03999B4F" w14:textId="1FBCA5A7"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Darbų vykdymo metu paslaugos gavėjas KPEPIS reguliariai pildo dailės vertybės tyrimo, konservavimo ir restauravimo darbų žurnalą.</w:t>
            </w:r>
          </w:p>
        </w:tc>
      </w:tr>
      <w:tr w:rsidR="00477B15" w:rsidRPr="001F551A" w14:paraId="05B560F4" w14:textId="77777777" w:rsidTr="00A33B1A">
        <w:trPr>
          <w:trHeight w:val="289"/>
        </w:trPr>
        <w:tc>
          <w:tcPr>
            <w:tcW w:w="299" w:type="pct"/>
          </w:tcPr>
          <w:p w14:paraId="75C5D910" w14:textId="232BB5EF" w:rsidR="00477B15" w:rsidRPr="00F16FEA" w:rsidRDefault="00477B15">
            <w:pPr>
              <w:rPr>
                <w:rFonts w:cs="Times New Roman"/>
                <w:sz w:val="22"/>
                <w:szCs w:val="22"/>
                <w:lang w:val="lt-LT"/>
              </w:rPr>
            </w:pPr>
            <w:r w:rsidRPr="00F16FEA">
              <w:rPr>
                <w:rFonts w:cs="Times New Roman"/>
                <w:sz w:val="22"/>
                <w:szCs w:val="22"/>
                <w:lang w:val="lt-LT"/>
              </w:rPr>
              <w:t>E6</w:t>
            </w:r>
          </w:p>
        </w:tc>
        <w:tc>
          <w:tcPr>
            <w:tcW w:w="830" w:type="pct"/>
            <w:shd w:val="clear" w:color="auto" w:fill="auto"/>
          </w:tcPr>
          <w:p w14:paraId="42252D27" w14:textId="5EEF697D" w:rsidR="00477B15" w:rsidRPr="00F16FEA" w:rsidRDefault="00477B15">
            <w:pPr>
              <w:rPr>
                <w:rFonts w:cs="Times New Roman"/>
                <w:sz w:val="22"/>
                <w:szCs w:val="22"/>
                <w:lang w:val="lt-LT"/>
              </w:rPr>
            </w:pPr>
            <w:r w:rsidRPr="00F16FEA">
              <w:rPr>
                <w:rFonts w:cs="Times New Roman"/>
                <w:sz w:val="22"/>
                <w:szCs w:val="22"/>
                <w:lang w:val="lt-LT"/>
              </w:rPr>
              <w:t>Atlikti darbai</w:t>
            </w:r>
          </w:p>
        </w:tc>
        <w:tc>
          <w:tcPr>
            <w:tcW w:w="710" w:type="pct"/>
            <w:shd w:val="clear" w:color="auto" w:fill="auto"/>
          </w:tcPr>
          <w:p w14:paraId="27421234" w14:textId="21AECE2F"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61" w:type="pct"/>
            <w:shd w:val="clear" w:color="auto" w:fill="auto"/>
          </w:tcPr>
          <w:p w14:paraId="2CC110FC" w14:textId="4A289885"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Yra atlikti dailės vertybės tyrimo, konservavimo ir restauravimo darbai.</w:t>
            </w:r>
          </w:p>
        </w:tc>
      </w:tr>
    </w:tbl>
    <w:p w14:paraId="1A55161B" w14:textId="77777777" w:rsidR="00477B15" w:rsidRPr="00F16FEA" w:rsidRDefault="00477B15" w:rsidP="00477B15">
      <w:pPr>
        <w:rPr>
          <w:lang w:val="lt-LT" w:eastAsia="lt-LT"/>
        </w:rPr>
      </w:pPr>
    </w:p>
    <w:p w14:paraId="4D3DDCC1" w14:textId="5353E6F8" w:rsidR="00477B15" w:rsidRPr="00F16FEA" w:rsidRDefault="00477B15" w:rsidP="00BB6160">
      <w:pPr>
        <w:pStyle w:val="Antrat3"/>
      </w:pPr>
      <w:bookmarkStart w:id="244" w:name="_Toc180500292"/>
      <w:r w:rsidRPr="00F16FEA">
        <w:t>Reikalavimai Finansavimo skyrimo procesams</w:t>
      </w:r>
      <w:bookmarkEnd w:id="244"/>
    </w:p>
    <w:p w14:paraId="06FD2EE4" w14:textId="77777777" w:rsidR="00EC7780" w:rsidRPr="00F16FEA" w:rsidRDefault="00EC7780" w:rsidP="00AD27A7">
      <w:pPr>
        <w:jc w:val="both"/>
        <w:rPr>
          <w:rFonts w:cs="Times New Roman"/>
          <w:szCs w:val="24"/>
          <w:lang w:val="lt-LT" w:eastAsia="lt-LT"/>
        </w:rPr>
      </w:pPr>
      <w:r w:rsidRPr="00F16FEA">
        <w:rPr>
          <w:rFonts w:cs="Times New Roman"/>
          <w:b/>
          <w:szCs w:val="24"/>
          <w:lang w:val="lt-LT" w:eastAsia="lt-LT"/>
        </w:rPr>
        <w:t xml:space="preserve">Proceso trumpas aprašymas: </w:t>
      </w:r>
      <w:r w:rsidRPr="00F16FEA">
        <w:rPr>
          <w:rFonts w:cs="Times New Roman"/>
          <w:szCs w:val="24"/>
          <w:lang w:val="lt-LT" w:eastAsia="lt-LT"/>
        </w:rPr>
        <w:t>procesas skirtas nekilnojamųjų kultūros vertybių išsaugojimo darbų finansavimo skyrimui, kilnojamųjų kultūros vertybių išsaugojimo darbų finansavimo skyrimui ar</w:t>
      </w:r>
      <w:r w:rsidRPr="00F16FEA">
        <w:rPr>
          <w:rFonts w:cs="Times New Roman"/>
          <w:szCs w:val="24"/>
          <w:lang w:val="lt-LT"/>
        </w:rPr>
        <w:t xml:space="preserve"> </w:t>
      </w:r>
      <w:r w:rsidRPr="00F16FEA">
        <w:rPr>
          <w:rFonts w:cs="Times New Roman"/>
          <w:szCs w:val="24"/>
          <w:lang w:val="lt-LT" w:eastAsia="lt-LT"/>
        </w:rPr>
        <w:t>nekilnojamojo kultūros paveldo pažinimo sklaidos, atgaivinimo ir leidybos projektų dalinio finansavimo valstybės biudžeto lėšomis paraiškų priėmimui ir finansavimo skyrimui.</w:t>
      </w:r>
    </w:p>
    <w:p w14:paraId="39FCA217" w14:textId="77777777" w:rsidR="00EC7780" w:rsidRPr="00F16FEA" w:rsidRDefault="00EC7780" w:rsidP="00EC7780">
      <w:pPr>
        <w:rPr>
          <w:rFonts w:cs="Times New Roman"/>
          <w:b/>
          <w:szCs w:val="24"/>
          <w:lang w:val="lt-LT" w:eastAsia="lt-LT"/>
        </w:rPr>
      </w:pPr>
    </w:p>
    <w:p w14:paraId="2BE32E37" w14:textId="77777777" w:rsidR="00EC7780" w:rsidRPr="00F16FEA" w:rsidRDefault="00EC7780" w:rsidP="00EC7780">
      <w:pPr>
        <w:rPr>
          <w:rFonts w:cs="Times New Roman"/>
          <w:b/>
          <w:szCs w:val="24"/>
          <w:lang w:val="lt-LT" w:eastAsia="lt-LT"/>
        </w:rPr>
      </w:pPr>
      <w:r w:rsidRPr="00F16FEA">
        <w:rPr>
          <w:rFonts w:cs="Times New Roman"/>
          <w:b/>
          <w:szCs w:val="24"/>
          <w:lang w:val="lt-LT" w:eastAsia="lt-LT"/>
        </w:rPr>
        <w:t>Proceso dalyviai (asmenys, organizacijos):</w:t>
      </w:r>
    </w:p>
    <w:p w14:paraId="4570AFFF" w14:textId="77777777" w:rsidR="00EC7780" w:rsidRPr="00F16FEA" w:rsidRDefault="00EC7780"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Paraiškos teikėjas (kilnojamosios vertybės ar nekilnojamojo kultūros paveldo objekto savininkas / valdytojas)</w:t>
      </w:r>
    </w:p>
    <w:p w14:paraId="0F1CB670" w14:textId="77777777" w:rsidR="00EC7780" w:rsidRPr="00F16FEA" w:rsidRDefault="00EC7780"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Ekspertų grupė / komisija</w:t>
      </w:r>
    </w:p>
    <w:p w14:paraId="5B8F9045" w14:textId="77777777" w:rsidR="00EC7780" w:rsidRPr="00F16FEA" w:rsidRDefault="00EC7780"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2D9EA001" w14:textId="77777777" w:rsidR="00EC7780" w:rsidRPr="00F16FEA" w:rsidRDefault="00EC7780"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Kultūros ministerija</w:t>
      </w:r>
    </w:p>
    <w:p w14:paraId="396D0049" w14:textId="77777777" w:rsidR="00EC7780" w:rsidRPr="00F16FEA" w:rsidRDefault="00EC7780"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Visuomenė</w:t>
      </w:r>
    </w:p>
    <w:p w14:paraId="25B0B3A8" w14:textId="77777777" w:rsidR="00EC7780" w:rsidRPr="00F16FEA" w:rsidRDefault="00EC7780" w:rsidP="00EC7780">
      <w:pPr>
        <w:rPr>
          <w:rFonts w:cs="Times New Roman"/>
          <w:b/>
          <w:szCs w:val="24"/>
          <w:lang w:val="lt-LT" w:eastAsia="lt-LT"/>
        </w:rPr>
      </w:pPr>
    </w:p>
    <w:p w14:paraId="06E90449" w14:textId="77777777" w:rsidR="00EC7780" w:rsidRPr="00F16FEA" w:rsidRDefault="00EC7780" w:rsidP="00EC7780">
      <w:pPr>
        <w:rPr>
          <w:rFonts w:cs="Times New Roman"/>
          <w:b/>
          <w:szCs w:val="24"/>
          <w:lang w:val="lt-LT" w:eastAsia="lt-LT"/>
        </w:rPr>
      </w:pPr>
      <w:r w:rsidRPr="00F16FEA">
        <w:rPr>
          <w:rFonts w:cs="Times New Roman"/>
          <w:b/>
          <w:szCs w:val="24"/>
          <w:lang w:val="lt-LT" w:eastAsia="lt-LT"/>
        </w:rPr>
        <w:t>Susijusios IS / registrai:</w:t>
      </w:r>
    </w:p>
    <w:p w14:paraId="3456063D" w14:textId="77777777" w:rsidR="00EC7780" w:rsidRPr="00F16FEA" w:rsidRDefault="00EC7780"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633A21F5" w14:textId="77777777" w:rsidR="00EC7780" w:rsidRPr="00F16FEA" w:rsidRDefault="00EC7780"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48359F00" w14:textId="77777777" w:rsidR="00EC7780" w:rsidRPr="00F16FEA" w:rsidRDefault="00EC7780"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4C21AB86" w14:textId="77777777" w:rsidR="00EC7780" w:rsidRPr="00F16FEA" w:rsidRDefault="00EC7780"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AR</w:t>
      </w:r>
    </w:p>
    <w:p w14:paraId="42BE1C6E" w14:textId="77777777" w:rsidR="00EC7780" w:rsidRPr="00F16FEA" w:rsidRDefault="00EC7780"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JAR</w:t>
      </w:r>
    </w:p>
    <w:p w14:paraId="12557F41" w14:textId="77777777" w:rsidR="00EC7780" w:rsidRPr="00F16FEA" w:rsidRDefault="00EC7780"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74FFAB8A" w14:textId="77777777" w:rsidR="00EC7780" w:rsidRPr="00F16FEA" w:rsidRDefault="00EC7780" w:rsidP="00EC7780">
      <w:pPr>
        <w:rPr>
          <w:b/>
          <w:color w:val="7A4880"/>
          <w:lang w:val="lt-LT" w:eastAsia="lt-LT"/>
        </w:rPr>
      </w:pPr>
    </w:p>
    <w:p w14:paraId="0F64BF8D" w14:textId="1CFA587A" w:rsidR="00EC7780" w:rsidRPr="00F16FEA" w:rsidRDefault="00EC7780" w:rsidP="00EC7780">
      <w:pPr>
        <w:pStyle w:val="ForITlentelespavadinimas"/>
        <w:rPr>
          <w:rFonts w:ascii="Times New Roman" w:hAnsi="Times New Roman"/>
          <w:sz w:val="24"/>
        </w:rPr>
      </w:pPr>
      <w:r w:rsidRPr="00F16FEA">
        <w:rPr>
          <w:rFonts w:ascii="Times New Roman" w:hAnsi="Times New Roman"/>
          <w:sz w:val="24"/>
        </w:rPr>
        <w:fldChar w:fldCharType="begin"/>
      </w:r>
      <w:r w:rsidRPr="00F16FEA">
        <w:rPr>
          <w:rFonts w:ascii="Times New Roman" w:hAnsi="Times New Roman"/>
          <w:sz w:val="24"/>
        </w:rPr>
        <w:instrText xml:space="preserve"> STYLEREF 1 \s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w:t>
      </w:r>
      <w:r w:rsidRPr="00F16FEA">
        <w:rPr>
          <w:rFonts w:ascii="Times New Roman" w:hAnsi="Times New Roman"/>
          <w:sz w:val="24"/>
        </w:rPr>
        <w:fldChar w:fldCharType="begin"/>
      </w:r>
      <w:r w:rsidRPr="00F16FEA">
        <w:rPr>
          <w:rFonts w:ascii="Times New Roman" w:hAnsi="Times New Roman"/>
          <w:sz w:val="24"/>
        </w:rPr>
        <w:instrText xml:space="preserve"> SEQ lentelė \* ARABIC \s 1 </w:instrText>
      </w:r>
      <w:r w:rsidRPr="00F16FEA">
        <w:rPr>
          <w:rFonts w:ascii="Times New Roman" w:hAnsi="Times New Roman"/>
          <w:sz w:val="24"/>
        </w:rPr>
        <w:fldChar w:fldCharType="separate"/>
      </w:r>
      <w:r w:rsidR="00634395">
        <w:rPr>
          <w:rFonts w:ascii="Times New Roman" w:hAnsi="Times New Roman"/>
          <w:noProof/>
          <w:sz w:val="24"/>
        </w:rPr>
        <w:t>16</w:t>
      </w:r>
      <w:r w:rsidRPr="00F16FEA">
        <w:rPr>
          <w:rFonts w:ascii="Times New Roman" w:hAnsi="Times New Roman"/>
          <w:sz w:val="24"/>
        </w:rPr>
        <w:fldChar w:fldCharType="end"/>
      </w:r>
      <w:r w:rsidRPr="00F16FEA">
        <w:rPr>
          <w:rFonts w:ascii="Times New Roman" w:hAnsi="Times New Roman"/>
          <w:sz w:val="24"/>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03"/>
        <w:gridCol w:w="5148"/>
        <w:gridCol w:w="5025"/>
      </w:tblGrid>
      <w:tr w:rsidR="00EC7780" w:rsidRPr="00767AEE" w14:paraId="65AF104A" w14:textId="77777777" w:rsidTr="00EC7780">
        <w:trPr>
          <w:trHeight w:val="625"/>
          <w:tblHeader/>
        </w:trPr>
        <w:tc>
          <w:tcPr>
            <w:tcW w:w="1437" w:type="pct"/>
            <w:shd w:val="clear" w:color="auto" w:fill="D9D9D9" w:themeFill="background1" w:themeFillShade="D9"/>
            <w:vAlign w:val="center"/>
          </w:tcPr>
          <w:p w14:paraId="271545C9" w14:textId="77777777" w:rsidR="00EC7780" w:rsidRPr="00F16FEA" w:rsidRDefault="00EC7780" w:rsidP="007C6300">
            <w:pPr>
              <w:pStyle w:val="Lenheadarial"/>
              <w:jc w:val="center"/>
              <w:rPr>
                <w:b/>
                <w:bCs/>
                <w:color w:val="auto"/>
                <w:sz w:val="22"/>
                <w:szCs w:val="22"/>
                <w:lang w:val="lt-LT"/>
              </w:rPr>
            </w:pPr>
            <w:r w:rsidRPr="00F16FEA">
              <w:rPr>
                <w:b/>
                <w:bCs/>
                <w:color w:val="auto"/>
                <w:sz w:val="22"/>
                <w:szCs w:val="22"/>
                <w:lang w:val="lt-LT"/>
              </w:rPr>
              <w:t xml:space="preserve">Proceso įeitis (angl. </w:t>
            </w:r>
            <w:r w:rsidRPr="00F16FEA">
              <w:rPr>
                <w:b/>
                <w:bCs/>
                <w:i/>
                <w:iCs/>
                <w:color w:val="auto"/>
                <w:sz w:val="22"/>
                <w:szCs w:val="22"/>
                <w:lang w:val="lt-LT"/>
              </w:rPr>
              <w:t>input</w:t>
            </w:r>
            <w:r w:rsidRPr="00F16FEA">
              <w:rPr>
                <w:b/>
                <w:bCs/>
                <w:color w:val="auto"/>
                <w:sz w:val="22"/>
                <w:szCs w:val="22"/>
                <w:lang w:val="lt-LT"/>
              </w:rPr>
              <w:t>)</w:t>
            </w:r>
          </w:p>
        </w:tc>
        <w:tc>
          <w:tcPr>
            <w:tcW w:w="1803" w:type="pct"/>
            <w:shd w:val="clear" w:color="auto" w:fill="D9D9D9" w:themeFill="background1" w:themeFillShade="D9"/>
            <w:vAlign w:val="center"/>
          </w:tcPr>
          <w:p w14:paraId="76230762" w14:textId="77777777" w:rsidR="00EC7780" w:rsidRPr="00F16FEA" w:rsidRDefault="00EC7780" w:rsidP="007C6300">
            <w:pPr>
              <w:pStyle w:val="Lenheadarial"/>
              <w:jc w:val="center"/>
              <w:rPr>
                <w:b/>
                <w:bCs/>
                <w:color w:val="auto"/>
                <w:sz w:val="22"/>
                <w:szCs w:val="22"/>
                <w:lang w:val="lt-LT"/>
              </w:rPr>
            </w:pPr>
            <w:r w:rsidRPr="00F16FEA">
              <w:rPr>
                <w:b/>
                <w:bCs/>
                <w:color w:val="auto"/>
                <w:sz w:val="22"/>
                <w:szCs w:val="22"/>
                <w:lang w:val="lt-LT"/>
              </w:rPr>
              <w:t xml:space="preserve">Proceso rezultatas (angl. </w:t>
            </w:r>
            <w:r w:rsidRPr="00F16FEA">
              <w:rPr>
                <w:b/>
                <w:bCs/>
                <w:i/>
                <w:iCs/>
                <w:color w:val="auto"/>
                <w:sz w:val="22"/>
                <w:szCs w:val="22"/>
                <w:lang w:val="lt-LT"/>
              </w:rPr>
              <w:t>output</w:t>
            </w:r>
            <w:r w:rsidRPr="00F16FEA">
              <w:rPr>
                <w:b/>
                <w:bCs/>
                <w:color w:val="auto"/>
                <w:sz w:val="22"/>
                <w:szCs w:val="22"/>
                <w:lang w:val="lt-LT"/>
              </w:rPr>
              <w:t>)</w:t>
            </w:r>
          </w:p>
        </w:tc>
        <w:tc>
          <w:tcPr>
            <w:tcW w:w="1760" w:type="pct"/>
            <w:shd w:val="clear" w:color="auto" w:fill="D9D9D9" w:themeFill="background1" w:themeFillShade="D9"/>
          </w:tcPr>
          <w:p w14:paraId="38DF32DD" w14:textId="1A04C49E" w:rsidR="00EC7780" w:rsidRPr="00F16FEA" w:rsidRDefault="00EC7780" w:rsidP="007C6300">
            <w:pPr>
              <w:pStyle w:val="Lenheadarial"/>
              <w:jc w:val="center"/>
              <w:rPr>
                <w:b/>
                <w:bCs/>
                <w:color w:val="auto"/>
                <w:sz w:val="22"/>
                <w:szCs w:val="22"/>
                <w:lang w:val="lt-LT"/>
              </w:rPr>
            </w:pPr>
            <w:r w:rsidRPr="00F16FEA">
              <w:rPr>
                <w:b/>
                <w:bCs/>
                <w:color w:val="auto"/>
                <w:sz w:val="22"/>
                <w:szCs w:val="22"/>
                <w:lang w:val="lt-LT"/>
              </w:rPr>
              <w:t>Procesą įtakojantys veiksmai / duomenys (veiklos apribojimai ir vykdymo taisyklės, saugos priemonės)</w:t>
            </w:r>
          </w:p>
        </w:tc>
      </w:tr>
      <w:tr w:rsidR="00EC7780" w:rsidRPr="001F551A" w14:paraId="203BD8E6" w14:textId="77777777" w:rsidTr="00EC7780">
        <w:trPr>
          <w:trHeight w:val="203"/>
        </w:trPr>
        <w:tc>
          <w:tcPr>
            <w:tcW w:w="1437" w:type="pct"/>
            <w:shd w:val="clear" w:color="auto" w:fill="auto"/>
          </w:tcPr>
          <w:p w14:paraId="0810D615" w14:textId="77777777" w:rsidR="00EC7780" w:rsidRPr="00F16FEA" w:rsidRDefault="00EC7780">
            <w:pPr>
              <w:suppressAutoHyphens/>
              <w:spacing w:before="60"/>
              <w:ind w:left="29"/>
              <w:rPr>
                <w:sz w:val="22"/>
                <w:szCs w:val="22"/>
                <w:lang w:val="lt-LT" w:eastAsia="zh-CN"/>
              </w:rPr>
            </w:pPr>
            <w:r w:rsidRPr="00F16FEA">
              <w:rPr>
                <w:sz w:val="22"/>
                <w:szCs w:val="22"/>
                <w:lang w:val="lt-LT" w:eastAsia="zh-CN"/>
              </w:rPr>
              <w:t>Pateiktas prašymas / paraiška finansavimui gauti</w:t>
            </w:r>
          </w:p>
        </w:tc>
        <w:tc>
          <w:tcPr>
            <w:tcW w:w="1803" w:type="pct"/>
            <w:shd w:val="clear" w:color="auto" w:fill="auto"/>
          </w:tcPr>
          <w:p w14:paraId="08F18606" w14:textId="77777777" w:rsidR="00EC7780" w:rsidRPr="00F16FEA" w:rsidRDefault="00EC7780">
            <w:pPr>
              <w:suppressAutoHyphens/>
              <w:spacing w:before="60"/>
              <w:ind w:left="29"/>
              <w:rPr>
                <w:sz w:val="22"/>
                <w:szCs w:val="22"/>
                <w:lang w:val="lt-LT" w:eastAsia="zh-CN"/>
              </w:rPr>
            </w:pPr>
            <w:r w:rsidRPr="00F16FEA">
              <w:rPr>
                <w:sz w:val="22"/>
                <w:szCs w:val="22"/>
                <w:lang w:val="lt-LT" w:eastAsia="zh-CN"/>
              </w:rPr>
              <w:t>Sprendimas dėl finansavimo skyrimo</w:t>
            </w:r>
          </w:p>
        </w:tc>
        <w:tc>
          <w:tcPr>
            <w:tcW w:w="1760" w:type="pct"/>
            <w:shd w:val="clear" w:color="auto" w:fill="auto"/>
          </w:tcPr>
          <w:p w14:paraId="34AF55F8" w14:textId="77777777" w:rsidR="00EC7780" w:rsidRPr="00F16FEA" w:rsidRDefault="00EC7780">
            <w:pPr>
              <w:suppressAutoHyphens/>
              <w:spacing w:before="60"/>
              <w:ind w:left="29"/>
              <w:rPr>
                <w:sz w:val="22"/>
                <w:szCs w:val="22"/>
                <w:lang w:val="lt-LT" w:eastAsia="zh-CN"/>
              </w:rPr>
            </w:pPr>
            <w:r w:rsidRPr="00F16FEA">
              <w:rPr>
                <w:sz w:val="22"/>
                <w:szCs w:val="22"/>
                <w:lang w:val="lt-LT" w:eastAsia="zh-CN"/>
              </w:rPr>
              <w:t>KPEPIS naudotojas privalo turėti priemones asmens tapatybės nustatymui naudojant VIISP tapatybės nustatymo paslaugą.</w:t>
            </w:r>
          </w:p>
          <w:p w14:paraId="4581D100" w14:textId="77777777" w:rsidR="00EC7780" w:rsidRPr="00F16FEA" w:rsidRDefault="00EC7780">
            <w:pPr>
              <w:suppressAutoHyphens/>
              <w:spacing w:before="60"/>
              <w:ind w:left="29"/>
              <w:rPr>
                <w:sz w:val="22"/>
                <w:szCs w:val="22"/>
                <w:lang w:val="lt-LT" w:eastAsia="zh-CN"/>
              </w:rPr>
            </w:pPr>
            <w:r w:rsidRPr="00F16FEA">
              <w:rPr>
                <w:sz w:val="22"/>
                <w:szCs w:val="22"/>
                <w:lang w:val="lt-LT" w:eastAsia="zh-CN"/>
              </w:rPr>
              <w:t>Proceso vykdymas priklausomas nuo išorinių informacinių sistemų / registrų (pvz., VIISP, DBSIS) veikimo.</w:t>
            </w:r>
          </w:p>
        </w:tc>
      </w:tr>
    </w:tbl>
    <w:p w14:paraId="32FCB89C" w14:textId="77777777" w:rsidR="00EC7780" w:rsidRPr="00F16FEA" w:rsidRDefault="00EC7780" w:rsidP="00EC7780">
      <w:pPr>
        <w:rPr>
          <w:i/>
          <w:szCs w:val="22"/>
          <w:lang w:val="lt-LT"/>
        </w:rPr>
        <w:sectPr w:rsidR="00EC7780" w:rsidRPr="00F16FEA" w:rsidSect="00B1578D">
          <w:footerReference w:type="default" r:id="rId96"/>
          <w:headerReference w:type="first" r:id="rId97"/>
          <w:footerReference w:type="first" r:id="rId98"/>
          <w:pgSz w:w="16838" w:h="11906" w:orient="landscape" w:code="9"/>
          <w:pgMar w:top="1701" w:right="1418" w:bottom="567" w:left="1134" w:header="567" w:footer="221" w:gutter="0"/>
          <w:cols w:space="1296"/>
          <w:docGrid w:linePitch="382"/>
        </w:sectPr>
      </w:pPr>
    </w:p>
    <w:p w14:paraId="28F98201" w14:textId="77777777" w:rsidR="00EC7780" w:rsidRPr="00F16FEA" w:rsidRDefault="00EC7780" w:rsidP="00EC7780">
      <w:pPr>
        <w:rPr>
          <w:lang w:val="lt-LT" w:eastAsia="lt-LT"/>
        </w:rPr>
      </w:pPr>
    </w:p>
    <w:p w14:paraId="594AB4E0" w14:textId="644B136F" w:rsidR="00477B15" w:rsidRPr="00F16FEA" w:rsidRDefault="002F6A87" w:rsidP="00477B15">
      <w:pPr>
        <w:jc w:val="center"/>
        <w:rPr>
          <w:lang w:val="lt-LT" w:eastAsia="lt-LT"/>
        </w:rPr>
      </w:pPr>
      <w:r w:rsidRPr="00F16FEA">
        <w:rPr>
          <w:lang w:val="lt-LT"/>
        </w:rPr>
        <w:object w:dxaOrig="16500" w:dyaOrig="11293" w14:anchorId="01138111">
          <v:shape id="_x0000_i1042" type="#_x0000_t75" style="width:925.5pt;height:632.25pt" o:ole="">
            <v:imagedata r:id="rId99" o:title=""/>
          </v:shape>
          <o:OLEObject Type="Embed" ProgID="Visio.Drawing.15" ShapeID="_x0000_i1042" DrawAspect="Content" ObjectID="_1795348639" r:id="rId100"/>
        </w:object>
      </w:r>
    </w:p>
    <w:p w14:paraId="2209CA45" w14:textId="702E103B"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9</w:t>
      </w:r>
      <w:r w:rsidRPr="00F16FEA">
        <w:rPr>
          <w:sz w:val="22"/>
          <w:szCs w:val="22"/>
          <w:lang w:val="lt-LT"/>
        </w:rPr>
        <w:fldChar w:fldCharType="end"/>
      </w:r>
      <w:r w:rsidRPr="00F16FEA">
        <w:rPr>
          <w:sz w:val="22"/>
          <w:szCs w:val="22"/>
          <w:lang w:val="lt-LT"/>
        </w:rPr>
        <w:t xml:space="preserve"> pav. Proceso „Finansavimo skyrimas“ schema</w:t>
      </w:r>
    </w:p>
    <w:p w14:paraId="6CA18B2F" w14:textId="77777777" w:rsidR="00477B15" w:rsidRPr="00F16FEA" w:rsidRDefault="00477B15" w:rsidP="00477B15">
      <w:pPr>
        <w:pStyle w:val="Lentekstasarial"/>
        <w:jc w:val="center"/>
        <w:rPr>
          <w:sz w:val="22"/>
          <w:szCs w:val="22"/>
          <w:lang w:val="lt-LT"/>
        </w:rPr>
        <w:sectPr w:rsidR="00477B15" w:rsidRPr="00F16FEA" w:rsidSect="00DE2AD7">
          <w:headerReference w:type="default" r:id="rId101"/>
          <w:footerReference w:type="default" r:id="rId102"/>
          <w:headerReference w:type="first" r:id="rId103"/>
          <w:footerReference w:type="first" r:id="rId104"/>
          <w:pgSz w:w="23811" w:h="16838" w:orient="landscape" w:code="8"/>
          <w:pgMar w:top="851" w:right="1418" w:bottom="567" w:left="1135" w:header="567" w:footer="221" w:gutter="0"/>
          <w:cols w:space="1296"/>
          <w:docGrid w:linePitch="382"/>
        </w:sectPr>
      </w:pPr>
    </w:p>
    <w:p w14:paraId="0C658D47" w14:textId="0169DBC9" w:rsidR="00477B15" w:rsidRPr="00F16FEA" w:rsidRDefault="00477B15" w:rsidP="00477B15">
      <w:pPr>
        <w:spacing w:before="240"/>
        <w:rPr>
          <w:szCs w:val="22"/>
          <w:lang w:val="lt-LT"/>
        </w:rPr>
      </w:pP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STYLEREF 1 \s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8</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w:t>
      </w: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SEQ lentelė \* ARABIC \s 1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17</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 xml:space="preserve"> lentelė</w:t>
      </w:r>
      <w:r w:rsidRPr="00F16FEA">
        <w:rPr>
          <w:szCs w:val="22"/>
          <w:lang w:val="lt-LT"/>
        </w:rPr>
        <w:t>. Proceso „Finansavimo skyrimas“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676"/>
        <w:gridCol w:w="2890"/>
        <w:gridCol w:w="13127"/>
      </w:tblGrid>
      <w:tr w:rsidR="00477B15" w:rsidRPr="00F16FEA" w14:paraId="42C6685D" w14:textId="77777777" w:rsidTr="008972FE">
        <w:trPr>
          <w:trHeight w:val="95"/>
          <w:tblHeader/>
        </w:trPr>
        <w:tc>
          <w:tcPr>
            <w:tcW w:w="366" w:type="pct"/>
            <w:shd w:val="clear" w:color="auto" w:fill="D0CECE"/>
            <w:vAlign w:val="center"/>
          </w:tcPr>
          <w:p w14:paraId="2EE9925E"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Nr.</w:t>
            </w:r>
          </w:p>
        </w:tc>
        <w:tc>
          <w:tcPr>
            <w:tcW w:w="865" w:type="pct"/>
            <w:shd w:val="clear" w:color="auto" w:fill="D0CECE"/>
            <w:vAlign w:val="center"/>
          </w:tcPr>
          <w:p w14:paraId="51A0F51E"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pavadinimas</w:t>
            </w:r>
          </w:p>
        </w:tc>
        <w:tc>
          <w:tcPr>
            <w:tcW w:w="680" w:type="pct"/>
            <w:shd w:val="clear" w:color="auto" w:fill="D0CECE"/>
            <w:vAlign w:val="center"/>
          </w:tcPr>
          <w:p w14:paraId="26E858FD"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dalyvis</w:t>
            </w:r>
          </w:p>
        </w:tc>
        <w:tc>
          <w:tcPr>
            <w:tcW w:w="3089" w:type="pct"/>
            <w:shd w:val="clear" w:color="auto" w:fill="D0CECE"/>
            <w:vAlign w:val="center"/>
          </w:tcPr>
          <w:p w14:paraId="3AAABAA0"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Reikalavimai realizavimui</w:t>
            </w:r>
          </w:p>
        </w:tc>
      </w:tr>
      <w:tr w:rsidR="00477B15" w:rsidRPr="00F16FEA" w14:paraId="13F6B250" w14:textId="77777777" w:rsidTr="008972FE">
        <w:trPr>
          <w:trHeight w:val="298"/>
        </w:trPr>
        <w:tc>
          <w:tcPr>
            <w:tcW w:w="366" w:type="pct"/>
          </w:tcPr>
          <w:p w14:paraId="509E8243" w14:textId="18B9663C" w:rsidR="00477B15" w:rsidRPr="00F16FEA" w:rsidRDefault="00477B15">
            <w:pPr>
              <w:rPr>
                <w:rFonts w:cs="Times New Roman"/>
                <w:sz w:val="22"/>
                <w:szCs w:val="22"/>
                <w:lang w:val="lt-LT"/>
              </w:rPr>
            </w:pPr>
            <w:r w:rsidRPr="00F16FEA">
              <w:rPr>
                <w:rFonts w:cs="Times New Roman"/>
                <w:sz w:val="22"/>
                <w:szCs w:val="22"/>
                <w:lang w:val="lt-LT"/>
              </w:rPr>
              <w:t>E1</w:t>
            </w:r>
          </w:p>
        </w:tc>
        <w:tc>
          <w:tcPr>
            <w:tcW w:w="865" w:type="pct"/>
            <w:shd w:val="clear" w:color="auto" w:fill="auto"/>
          </w:tcPr>
          <w:p w14:paraId="1B93D6E1" w14:textId="77777777" w:rsidR="00477B15" w:rsidRPr="00F16FEA" w:rsidRDefault="00477B15">
            <w:pPr>
              <w:rPr>
                <w:rFonts w:cs="Times New Roman"/>
                <w:sz w:val="22"/>
                <w:szCs w:val="22"/>
                <w:lang w:val="lt-LT"/>
              </w:rPr>
            </w:pPr>
            <w:r w:rsidRPr="00F16FEA">
              <w:rPr>
                <w:rFonts w:cs="Times New Roman"/>
                <w:sz w:val="22"/>
                <w:szCs w:val="22"/>
                <w:lang w:val="lt-LT"/>
              </w:rPr>
              <w:t xml:space="preserve">Paskelbtas </w:t>
            </w:r>
          </w:p>
          <w:p w14:paraId="2BD537EA" w14:textId="11A7295E" w:rsidR="00477B15" w:rsidRPr="00F16FEA" w:rsidRDefault="00477B15">
            <w:pPr>
              <w:rPr>
                <w:rFonts w:cs="Times New Roman"/>
                <w:sz w:val="22"/>
                <w:szCs w:val="22"/>
                <w:lang w:val="lt-LT"/>
              </w:rPr>
            </w:pPr>
            <w:r w:rsidRPr="00F16FEA">
              <w:rPr>
                <w:rFonts w:cs="Times New Roman"/>
                <w:sz w:val="22"/>
                <w:szCs w:val="22"/>
                <w:lang w:val="lt-LT"/>
              </w:rPr>
              <w:t>kvietimas</w:t>
            </w:r>
          </w:p>
        </w:tc>
        <w:tc>
          <w:tcPr>
            <w:tcW w:w="680" w:type="pct"/>
            <w:shd w:val="clear" w:color="auto" w:fill="auto"/>
          </w:tcPr>
          <w:p w14:paraId="2DCEDA29" w14:textId="54EAB465"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9" w:type="pct"/>
            <w:shd w:val="clear" w:color="auto" w:fill="auto"/>
          </w:tcPr>
          <w:p w14:paraId="73941BAD" w14:textId="4B1757D7"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Paskelbtas kvietimas teikti paraiškas finansavimui gauti.</w:t>
            </w:r>
          </w:p>
        </w:tc>
      </w:tr>
      <w:tr w:rsidR="00477B15" w:rsidRPr="00767AEE" w14:paraId="6E53A457" w14:textId="77777777" w:rsidTr="008972FE">
        <w:trPr>
          <w:trHeight w:val="289"/>
        </w:trPr>
        <w:tc>
          <w:tcPr>
            <w:tcW w:w="366" w:type="pct"/>
          </w:tcPr>
          <w:p w14:paraId="7A236147" w14:textId="5991A214" w:rsidR="00477B15" w:rsidRPr="00F16FEA" w:rsidRDefault="00477B15">
            <w:pPr>
              <w:rPr>
                <w:rFonts w:cs="Times New Roman"/>
                <w:sz w:val="22"/>
                <w:szCs w:val="22"/>
                <w:lang w:val="lt-LT"/>
              </w:rPr>
            </w:pPr>
            <w:r w:rsidRPr="00F16FEA">
              <w:rPr>
                <w:rFonts w:cs="Times New Roman"/>
                <w:sz w:val="22"/>
                <w:szCs w:val="22"/>
                <w:lang w:val="lt-LT"/>
              </w:rPr>
              <w:t>T1</w:t>
            </w:r>
          </w:p>
        </w:tc>
        <w:tc>
          <w:tcPr>
            <w:tcW w:w="865" w:type="pct"/>
            <w:shd w:val="clear" w:color="auto" w:fill="auto"/>
          </w:tcPr>
          <w:p w14:paraId="3A57E62A" w14:textId="4303C457" w:rsidR="00477B15" w:rsidRPr="00F16FEA" w:rsidRDefault="00477B15">
            <w:pPr>
              <w:rPr>
                <w:rFonts w:cs="Times New Roman"/>
                <w:sz w:val="22"/>
                <w:szCs w:val="22"/>
                <w:lang w:val="lt-LT"/>
              </w:rPr>
            </w:pPr>
            <w:r w:rsidRPr="00F16FEA">
              <w:rPr>
                <w:rFonts w:cs="Times New Roman"/>
                <w:sz w:val="22"/>
                <w:szCs w:val="22"/>
                <w:lang w:val="lt-LT"/>
              </w:rPr>
              <w:t>Pildyti / tikslinti ir pateikti paraišką</w:t>
            </w:r>
          </w:p>
        </w:tc>
        <w:tc>
          <w:tcPr>
            <w:tcW w:w="680" w:type="pct"/>
            <w:shd w:val="clear" w:color="auto" w:fill="auto"/>
          </w:tcPr>
          <w:p w14:paraId="5925BF62" w14:textId="029006BD"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089" w:type="pct"/>
            <w:shd w:val="clear" w:color="auto" w:fill="auto"/>
          </w:tcPr>
          <w:p w14:paraId="6A5F3EEC" w14:textId="77777777"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Paslaugos gavėjas (autentifikuotas naudotojas) užpildo ir pateikia paraiškos formą. Prie paraiškos gali būti prisegami paslaugai gauti reikalingi dokumentai.</w:t>
            </w:r>
          </w:p>
          <w:p w14:paraId="6B6A7692" w14:textId="62FDE1C4"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Žingsnis taip pat gali būti vykdomas, kai pateikta paraiška turi būti patikslinama atsižvelgiant į paslaugos teikėjo nurodytus trūkumus.</w:t>
            </w:r>
          </w:p>
        </w:tc>
      </w:tr>
      <w:tr w:rsidR="00477B15" w:rsidRPr="00767AEE" w14:paraId="375E0632" w14:textId="77777777" w:rsidTr="008972FE">
        <w:trPr>
          <w:trHeight w:val="289"/>
        </w:trPr>
        <w:tc>
          <w:tcPr>
            <w:tcW w:w="366" w:type="pct"/>
          </w:tcPr>
          <w:p w14:paraId="19D48DA0" w14:textId="40CAFA9D" w:rsidR="00477B15" w:rsidRPr="00F16FEA" w:rsidRDefault="00477B15">
            <w:pPr>
              <w:rPr>
                <w:rFonts w:cs="Times New Roman"/>
                <w:sz w:val="22"/>
                <w:szCs w:val="22"/>
                <w:lang w:val="lt-LT"/>
              </w:rPr>
            </w:pPr>
            <w:r w:rsidRPr="00F16FEA">
              <w:rPr>
                <w:rFonts w:cs="Times New Roman"/>
                <w:sz w:val="22"/>
                <w:szCs w:val="22"/>
                <w:lang w:val="lt-LT"/>
              </w:rPr>
              <w:t>E2</w:t>
            </w:r>
          </w:p>
        </w:tc>
        <w:tc>
          <w:tcPr>
            <w:tcW w:w="865" w:type="pct"/>
            <w:shd w:val="clear" w:color="auto" w:fill="auto"/>
          </w:tcPr>
          <w:p w14:paraId="0A49FBE2" w14:textId="45FD2DC7" w:rsidR="00477B15" w:rsidRPr="00F16FEA" w:rsidRDefault="00477B15">
            <w:pPr>
              <w:rPr>
                <w:rFonts w:cs="Times New Roman"/>
                <w:sz w:val="22"/>
                <w:szCs w:val="22"/>
                <w:lang w:val="lt-LT"/>
              </w:rPr>
            </w:pPr>
            <w:r w:rsidRPr="00F16FEA">
              <w:rPr>
                <w:rFonts w:cs="Times New Roman"/>
                <w:sz w:val="22"/>
                <w:szCs w:val="22"/>
                <w:lang w:val="lt-LT"/>
              </w:rPr>
              <w:t>Gauta paraiška</w:t>
            </w:r>
          </w:p>
        </w:tc>
        <w:tc>
          <w:tcPr>
            <w:tcW w:w="680" w:type="pct"/>
            <w:shd w:val="clear" w:color="auto" w:fill="auto"/>
          </w:tcPr>
          <w:p w14:paraId="5350CEE3" w14:textId="1CD215D8"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9" w:type="pct"/>
            <w:shd w:val="clear" w:color="auto" w:fill="auto"/>
          </w:tcPr>
          <w:p w14:paraId="5E1DC6BC" w14:textId="429CBE2F"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KP tvarkytojo srityje gauta per KPEPIS pateikta paraiška. Priklausomai nuo vidinės KPD tvarkos gautos paraiškos gali būti automatiškai arba rankiniu būdu priskiriamos atsakingam asmeniui nagrinėjimui.</w:t>
            </w:r>
          </w:p>
        </w:tc>
      </w:tr>
      <w:tr w:rsidR="00477B15" w:rsidRPr="00767AEE" w14:paraId="19AFA9DD" w14:textId="77777777" w:rsidTr="008972FE">
        <w:trPr>
          <w:trHeight w:val="289"/>
        </w:trPr>
        <w:tc>
          <w:tcPr>
            <w:tcW w:w="366" w:type="pct"/>
          </w:tcPr>
          <w:p w14:paraId="2D207538" w14:textId="1238EC31" w:rsidR="00477B15" w:rsidRPr="00F16FEA" w:rsidRDefault="00477B15">
            <w:pPr>
              <w:rPr>
                <w:rFonts w:cs="Times New Roman"/>
                <w:sz w:val="22"/>
                <w:szCs w:val="22"/>
                <w:lang w:val="lt-LT"/>
              </w:rPr>
            </w:pPr>
            <w:r w:rsidRPr="00F16FEA">
              <w:rPr>
                <w:rFonts w:cs="Times New Roman"/>
                <w:sz w:val="22"/>
                <w:szCs w:val="22"/>
                <w:lang w:val="lt-LT"/>
              </w:rPr>
              <w:t>T2</w:t>
            </w:r>
          </w:p>
        </w:tc>
        <w:tc>
          <w:tcPr>
            <w:tcW w:w="865" w:type="pct"/>
            <w:shd w:val="clear" w:color="auto" w:fill="auto"/>
          </w:tcPr>
          <w:p w14:paraId="513DC301" w14:textId="2CC9C27C" w:rsidR="00477B15" w:rsidRPr="00F16FEA" w:rsidRDefault="00477B15">
            <w:pPr>
              <w:rPr>
                <w:rFonts w:cs="Times New Roman"/>
                <w:sz w:val="22"/>
                <w:szCs w:val="22"/>
                <w:lang w:val="lt-LT"/>
              </w:rPr>
            </w:pPr>
            <w:r w:rsidRPr="00F16FEA">
              <w:rPr>
                <w:rFonts w:cs="Times New Roman"/>
                <w:sz w:val="22"/>
                <w:szCs w:val="22"/>
                <w:lang w:val="lt-LT"/>
              </w:rPr>
              <w:t>Priimti ir peržiūrėti paraišką</w:t>
            </w:r>
          </w:p>
        </w:tc>
        <w:tc>
          <w:tcPr>
            <w:tcW w:w="680" w:type="pct"/>
            <w:shd w:val="clear" w:color="auto" w:fill="auto"/>
          </w:tcPr>
          <w:p w14:paraId="496ED926" w14:textId="5336C8BE"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9" w:type="pct"/>
            <w:shd w:val="clear" w:color="auto" w:fill="auto"/>
          </w:tcPr>
          <w:p w14:paraId="3C8D7433" w14:textId="77BFF59D"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 peržiūri iš KPEPIS gautą paraišką ir susipažįsta su paraiškos turiniu.</w:t>
            </w:r>
          </w:p>
        </w:tc>
      </w:tr>
      <w:tr w:rsidR="00477B15" w:rsidRPr="00767AEE" w14:paraId="257AE8F9" w14:textId="77777777" w:rsidTr="008972FE">
        <w:trPr>
          <w:trHeight w:val="289"/>
        </w:trPr>
        <w:tc>
          <w:tcPr>
            <w:tcW w:w="366" w:type="pct"/>
          </w:tcPr>
          <w:p w14:paraId="031434E4" w14:textId="1A3E8B03" w:rsidR="00477B15" w:rsidRPr="00F16FEA" w:rsidRDefault="00477B15">
            <w:pPr>
              <w:rPr>
                <w:rFonts w:cs="Times New Roman"/>
                <w:sz w:val="22"/>
                <w:szCs w:val="22"/>
                <w:lang w:val="lt-LT"/>
              </w:rPr>
            </w:pPr>
            <w:r w:rsidRPr="00F16FEA">
              <w:rPr>
                <w:rFonts w:cs="Times New Roman"/>
                <w:sz w:val="22"/>
                <w:szCs w:val="22"/>
                <w:lang w:val="lt-LT"/>
              </w:rPr>
              <w:t>T3</w:t>
            </w:r>
          </w:p>
        </w:tc>
        <w:tc>
          <w:tcPr>
            <w:tcW w:w="865" w:type="pct"/>
            <w:shd w:val="clear" w:color="auto" w:fill="auto"/>
          </w:tcPr>
          <w:p w14:paraId="393DCBBF" w14:textId="6C67B90B" w:rsidR="00477B15" w:rsidRPr="00F16FEA" w:rsidRDefault="00477B15">
            <w:pPr>
              <w:rPr>
                <w:rFonts w:cs="Times New Roman"/>
                <w:sz w:val="22"/>
                <w:szCs w:val="22"/>
                <w:lang w:val="lt-LT"/>
              </w:rPr>
            </w:pPr>
            <w:r w:rsidRPr="00F16FEA">
              <w:rPr>
                <w:rFonts w:cs="Times New Roman"/>
                <w:sz w:val="22"/>
                <w:szCs w:val="22"/>
                <w:lang w:val="lt-LT"/>
              </w:rPr>
              <w:t>Nurodyti trūkumus ir grąžinti tikslinimui</w:t>
            </w:r>
          </w:p>
        </w:tc>
        <w:tc>
          <w:tcPr>
            <w:tcW w:w="680" w:type="pct"/>
            <w:shd w:val="clear" w:color="auto" w:fill="auto"/>
          </w:tcPr>
          <w:p w14:paraId="12BE2BB8" w14:textId="6232DBB9"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9" w:type="pct"/>
            <w:shd w:val="clear" w:color="auto" w:fill="auto"/>
          </w:tcPr>
          <w:p w14:paraId="249FE758" w14:textId="54242471"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Esant poreikiui, paslaugos teikėjas gali pateiktą paraišką grąžinti tikslinimui nurodant nustatytus trūkumus (pvz., pateikti ne visi paslaugai suteikti reikalingi duomenys / dokumentai).</w:t>
            </w:r>
          </w:p>
        </w:tc>
      </w:tr>
      <w:tr w:rsidR="00477B15" w:rsidRPr="00767AEE" w14:paraId="0ED3BB51" w14:textId="77777777" w:rsidTr="008972FE">
        <w:trPr>
          <w:trHeight w:val="289"/>
        </w:trPr>
        <w:tc>
          <w:tcPr>
            <w:tcW w:w="366" w:type="pct"/>
          </w:tcPr>
          <w:p w14:paraId="77484F4D" w14:textId="0996F3E5" w:rsidR="00477B15" w:rsidRPr="00F16FEA" w:rsidRDefault="00477B15">
            <w:pPr>
              <w:rPr>
                <w:rFonts w:cs="Times New Roman"/>
                <w:sz w:val="22"/>
                <w:szCs w:val="22"/>
                <w:lang w:val="lt-LT"/>
              </w:rPr>
            </w:pPr>
            <w:r w:rsidRPr="00F16FEA">
              <w:rPr>
                <w:rFonts w:cs="Times New Roman"/>
                <w:sz w:val="22"/>
                <w:szCs w:val="22"/>
                <w:lang w:val="lt-LT"/>
              </w:rPr>
              <w:t>T4</w:t>
            </w:r>
          </w:p>
        </w:tc>
        <w:tc>
          <w:tcPr>
            <w:tcW w:w="865" w:type="pct"/>
            <w:shd w:val="clear" w:color="auto" w:fill="auto"/>
          </w:tcPr>
          <w:p w14:paraId="2C173BAE" w14:textId="7F1760CB" w:rsidR="00477B15" w:rsidRPr="00F16FEA" w:rsidRDefault="00477B15">
            <w:pPr>
              <w:rPr>
                <w:rFonts w:cs="Times New Roman"/>
                <w:sz w:val="22"/>
                <w:szCs w:val="22"/>
                <w:lang w:val="lt-LT"/>
              </w:rPr>
            </w:pPr>
            <w:r w:rsidRPr="00F16FEA">
              <w:rPr>
                <w:rFonts w:cs="Times New Roman"/>
                <w:sz w:val="22"/>
                <w:szCs w:val="22"/>
                <w:lang w:val="lt-LT"/>
              </w:rPr>
              <w:t>Parengti suvestinius sąrašus</w:t>
            </w:r>
          </w:p>
        </w:tc>
        <w:tc>
          <w:tcPr>
            <w:tcW w:w="680" w:type="pct"/>
            <w:shd w:val="clear" w:color="auto" w:fill="auto"/>
          </w:tcPr>
          <w:p w14:paraId="12593BAF" w14:textId="3EE94C53"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9" w:type="pct"/>
            <w:shd w:val="clear" w:color="auto" w:fill="auto"/>
          </w:tcPr>
          <w:p w14:paraId="04536844" w14:textId="1721DA4E"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Jei bus atliekamas paraiškų rinkinio vertinimas (nekilnojamųjų ar kilnojamųjų kultūros vertybių išsaugojimo darbų finansavimui gauti atveju), pagal gautas ir priimtas paraiškas yra automatiškai parengiami suvestiniai paraiškų sąrašai.</w:t>
            </w:r>
          </w:p>
        </w:tc>
      </w:tr>
      <w:tr w:rsidR="00477B15" w:rsidRPr="00767AEE" w14:paraId="4A22736C" w14:textId="77777777" w:rsidTr="008972FE">
        <w:trPr>
          <w:trHeight w:val="289"/>
        </w:trPr>
        <w:tc>
          <w:tcPr>
            <w:tcW w:w="366" w:type="pct"/>
          </w:tcPr>
          <w:p w14:paraId="6BC5D842" w14:textId="08C0A720" w:rsidR="00477B15" w:rsidRPr="00F16FEA" w:rsidRDefault="00477B15">
            <w:pPr>
              <w:rPr>
                <w:rFonts w:cs="Times New Roman"/>
                <w:sz w:val="22"/>
                <w:szCs w:val="22"/>
                <w:lang w:val="lt-LT"/>
              </w:rPr>
            </w:pPr>
            <w:r w:rsidRPr="00F16FEA">
              <w:rPr>
                <w:rFonts w:cs="Times New Roman"/>
                <w:sz w:val="22"/>
                <w:szCs w:val="22"/>
                <w:lang w:val="lt-LT"/>
              </w:rPr>
              <w:t>E3</w:t>
            </w:r>
          </w:p>
        </w:tc>
        <w:tc>
          <w:tcPr>
            <w:tcW w:w="865" w:type="pct"/>
            <w:shd w:val="clear" w:color="auto" w:fill="auto"/>
          </w:tcPr>
          <w:p w14:paraId="61D8205C" w14:textId="77777777" w:rsidR="00477B15" w:rsidRPr="00F16FEA" w:rsidRDefault="00477B15">
            <w:pPr>
              <w:rPr>
                <w:rFonts w:cs="Times New Roman"/>
                <w:sz w:val="22"/>
                <w:szCs w:val="22"/>
                <w:lang w:val="lt-LT"/>
              </w:rPr>
            </w:pPr>
            <w:r w:rsidRPr="00F16FEA">
              <w:rPr>
                <w:rFonts w:cs="Times New Roman"/>
                <w:sz w:val="22"/>
                <w:szCs w:val="22"/>
                <w:lang w:val="lt-LT"/>
              </w:rPr>
              <w:t xml:space="preserve">Duomenys </w:t>
            </w:r>
          </w:p>
          <w:p w14:paraId="3B5E49EE" w14:textId="77777777" w:rsidR="00477B15" w:rsidRPr="00F16FEA" w:rsidRDefault="00477B15">
            <w:pPr>
              <w:rPr>
                <w:rFonts w:cs="Times New Roman"/>
                <w:sz w:val="22"/>
                <w:szCs w:val="22"/>
                <w:lang w:val="lt-LT"/>
              </w:rPr>
            </w:pPr>
            <w:r w:rsidRPr="00F16FEA">
              <w:rPr>
                <w:rFonts w:cs="Times New Roman"/>
                <w:sz w:val="22"/>
                <w:szCs w:val="22"/>
                <w:lang w:val="lt-LT"/>
              </w:rPr>
              <w:t xml:space="preserve">teikiami </w:t>
            </w:r>
          </w:p>
          <w:p w14:paraId="2B470781" w14:textId="77777777" w:rsidR="00477B15" w:rsidRPr="00F16FEA" w:rsidRDefault="00477B15">
            <w:pPr>
              <w:rPr>
                <w:rFonts w:cs="Times New Roman"/>
                <w:sz w:val="22"/>
                <w:szCs w:val="22"/>
                <w:lang w:val="lt-LT"/>
              </w:rPr>
            </w:pPr>
            <w:r w:rsidRPr="00F16FEA">
              <w:rPr>
                <w:rFonts w:cs="Times New Roman"/>
                <w:sz w:val="22"/>
                <w:szCs w:val="22"/>
                <w:lang w:val="lt-LT"/>
              </w:rPr>
              <w:t xml:space="preserve">Lietuvos vyskupų </w:t>
            </w:r>
          </w:p>
          <w:p w14:paraId="4DFF5895" w14:textId="5EF7A3BF" w:rsidR="00477B15" w:rsidRPr="00F16FEA" w:rsidRDefault="00477B15">
            <w:pPr>
              <w:rPr>
                <w:rFonts w:cs="Times New Roman"/>
                <w:sz w:val="22"/>
                <w:szCs w:val="22"/>
                <w:lang w:val="lt-LT"/>
              </w:rPr>
            </w:pPr>
            <w:r w:rsidRPr="00F16FEA">
              <w:rPr>
                <w:rFonts w:cs="Times New Roman"/>
                <w:sz w:val="22"/>
                <w:szCs w:val="22"/>
                <w:lang w:val="lt-LT"/>
              </w:rPr>
              <w:t>konferencijai</w:t>
            </w:r>
          </w:p>
        </w:tc>
        <w:tc>
          <w:tcPr>
            <w:tcW w:w="680" w:type="pct"/>
            <w:shd w:val="clear" w:color="auto" w:fill="auto"/>
          </w:tcPr>
          <w:p w14:paraId="57F62824" w14:textId="5D51C5F4"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9" w:type="pct"/>
            <w:shd w:val="clear" w:color="auto" w:fill="auto"/>
          </w:tcPr>
          <w:p w14:paraId="196EC905" w14:textId="25240D3D"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Esant poreikiui, atitinkami suvestiniai paraiškų sąrašai (dėl tvarkybos darbų Šventojo Sosto kultūros paveldo objektų sąrašo objektuose) gali būti pateikiami Lietuvos vyskupų konferencijai (LVK) prioritetiniams objektams nustatyti.</w:t>
            </w:r>
          </w:p>
        </w:tc>
      </w:tr>
      <w:tr w:rsidR="00477B15" w:rsidRPr="00767AEE" w14:paraId="3B9F6985" w14:textId="77777777" w:rsidTr="008972FE">
        <w:trPr>
          <w:trHeight w:val="289"/>
        </w:trPr>
        <w:tc>
          <w:tcPr>
            <w:tcW w:w="366" w:type="pct"/>
          </w:tcPr>
          <w:p w14:paraId="26B2CF53" w14:textId="731CB0B4" w:rsidR="00477B15" w:rsidRPr="00F16FEA" w:rsidRDefault="00477B15">
            <w:pPr>
              <w:rPr>
                <w:rFonts w:cs="Times New Roman"/>
                <w:sz w:val="22"/>
                <w:szCs w:val="22"/>
                <w:lang w:val="lt-LT"/>
              </w:rPr>
            </w:pPr>
            <w:r w:rsidRPr="00F16FEA">
              <w:rPr>
                <w:rFonts w:cs="Times New Roman"/>
                <w:sz w:val="22"/>
                <w:szCs w:val="22"/>
                <w:lang w:val="lt-LT"/>
              </w:rPr>
              <w:t>T4a</w:t>
            </w:r>
          </w:p>
        </w:tc>
        <w:tc>
          <w:tcPr>
            <w:tcW w:w="865" w:type="pct"/>
            <w:shd w:val="clear" w:color="auto" w:fill="auto"/>
          </w:tcPr>
          <w:p w14:paraId="34C87BDE" w14:textId="2EB3D789" w:rsidR="00477B15" w:rsidRPr="00F16FEA" w:rsidRDefault="00477B15">
            <w:pPr>
              <w:rPr>
                <w:rFonts w:cs="Times New Roman"/>
                <w:sz w:val="22"/>
                <w:szCs w:val="22"/>
                <w:lang w:val="lt-LT"/>
              </w:rPr>
            </w:pPr>
            <w:r w:rsidRPr="00F16FEA">
              <w:rPr>
                <w:rFonts w:cs="Times New Roman"/>
                <w:sz w:val="22"/>
                <w:szCs w:val="22"/>
                <w:lang w:val="lt-LT"/>
              </w:rPr>
              <w:t>Eksportuoti ir išsiųsti duomenis</w:t>
            </w:r>
          </w:p>
        </w:tc>
        <w:tc>
          <w:tcPr>
            <w:tcW w:w="680" w:type="pct"/>
            <w:shd w:val="clear" w:color="auto" w:fill="auto"/>
          </w:tcPr>
          <w:p w14:paraId="0A44CFE4" w14:textId="44607D35"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9" w:type="pct"/>
            <w:shd w:val="clear" w:color="auto" w:fill="auto"/>
          </w:tcPr>
          <w:p w14:paraId="0CE801F2" w14:textId="44B03D4F"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Automatiškai suformuoti suvestiniai paraiškų sąrašai yra eksportuojami ir organizacinėmis priemonėmis (pvz., el. paštu ar kt.) pateikiami LVK.</w:t>
            </w:r>
          </w:p>
        </w:tc>
      </w:tr>
      <w:tr w:rsidR="00477B15" w:rsidRPr="001F551A" w14:paraId="00BAA318" w14:textId="77777777" w:rsidTr="008972FE">
        <w:trPr>
          <w:trHeight w:val="289"/>
        </w:trPr>
        <w:tc>
          <w:tcPr>
            <w:tcW w:w="366" w:type="pct"/>
          </w:tcPr>
          <w:p w14:paraId="6D9FED87" w14:textId="382CDE7C" w:rsidR="00477B15" w:rsidRPr="00F16FEA" w:rsidRDefault="00477B15">
            <w:pPr>
              <w:rPr>
                <w:rFonts w:cs="Times New Roman"/>
                <w:sz w:val="22"/>
                <w:szCs w:val="22"/>
                <w:lang w:val="lt-LT"/>
              </w:rPr>
            </w:pPr>
            <w:r w:rsidRPr="00F16FEA">
              <w:rPr>
                <w:rFonts w:cs="Times New Roman"/>
                <w:sz w:val="22"/>
                <w:szCs w:val="22"/>
                <w:lang w:val="lt-LT"/>
              </w:rPr>
              <w:t>E4</w:t>
            </w:r>
          </w:p>
        </w:tc>
        <w:tc>
          <w:tcPr>
            <w:tcW w:w="865" w:type="pct"/>
            <w:shd w:val="clear" w:color="auto" w:fill="auto"/>
          </w:tcPr>
          <w:p w14:paraId="2B68488F" w14:textId="2C600C45" w:rsidR="00477B15" w:rsidRPr="00F16FEA" w:rsidRDefault="00477B15">
            <w:pPr>
              <w:rPr>
                <w:rFonts w:cs="Times New Roman"/>
                <w:sz w:val="22"/>
                <w:szCs w:val="22"/>
                <w:lang w:val="lt-LT"/>
              </w:rPr>
            </w:pPr>
            <w:r w:rsidRPr="00F16FEA">
              <w:rPr>
                <w:rFonts w:cs="Times New Roman"/>
                <w:sz w:val="22"/>
                <w:szCs w:val="22"/>
                <w:lang w:val="lt-LT"/>
              </w:rPr>
              <w:t>Gautas LVK atsakymas</w:t>
            </w:r>
          </w:p>
        </w:tc>
        <w:tc>
          <w:tcPr>
            <w:tcW w:w="680" w:type="pct"/>
            <w:shd w:val="clear" w:color="auto" w:fill="auto"/>
          </w:tcPr>
          <w:p w14:paraId="5AB45ACF" w14:textId="7BC38901"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9" w:type="pct"/>
            <w:shd w:val="clear" w:color="auto" w:fill="auto"/>
          </w:tcPr>
          <w:p w14:paraId="540C8E44" w14:textId="176BF8AE"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Gautas atsakymas iš LVK su nurodytais prioritetiniais objektais.</w:t>
            </w:r>
          </w:p>
        </w:tc>
      </w:tr>
      <w:tr w:rsidR="00477B15" w:rsidRPr="001F551A" w14:paraId="3E4E9ACA" w14:textId="77777777" w:rsidTr="008972FE">
        <w:trPr>
          <w:trHeight w:val="289"/>
        </w:trPr>
        <w:tc>
          <w:tcPr>
            <w:tcW w:w="366" w:type="pct"/>
          </w:tcPr>
          <w:p w14:paraId="130F81C6" w14:textId="242FF4DE" w:rsidR="00477B15" w:rsidRPr="00F16FEA" w:rsidRDefault="00477B15">
            <w:pPr>
              <w:rPr>
                <w:rFonts w:cs="Times New Roman"/>
                <w:sz w:val="22"/>
                <w:szCs w:val="22"/>
                <w:lang w:val="lt-LT"/>
              </w:rPr>
            </w:pPr>
            <w:r w:rsidRPr="00F16FEA">
              <w:rPr>
                <w:rFonts w:cs="Times New Roman"/>
                <w:sz w:val="22"/>
                <w:szCs w:val="22"/>
                <w:lang w:val="lt-LT"/>
              </w:rPr>
              <w:t>T4b</w:t>
            </w:r>
          </w:p>
        </w:tc>
        <w:tc>
          <w:tcPr>
            <w:tcW w:w="865" w:type="pct"/>
            <w:shd w:val="clear" w:color="auto" w:fill="auto"/>
          </w:tcPr>
          <w:p w14:paraId="54F2494B" w14:textId="5ED1B154" w:rsidR="00477B15" w:rsidRPr="00F16FEA" w:rsidRDefault="00477B15">
            <w:pPr>
              <w:rPr>
                <w:rFonts w:cs="Times New Roman"/>
                <w:sz w:val="22"/>
                <w:szCs w:val="22"/>
                <w:lang w:val="lt-LT"/>
              </w:rPr>
            </w:pPr>
            <w:r w:rsidRPr="00F16FEA">
              <w:rPr>
                <w:rFonts w:cs="Times New Roman"/>
                <w:sz w:val="22"/>
                <w:szCs w:val="22"/>
                <w:lang w:val="lt-LT"/>
              </w:rPr>
              <w:t>Įvesti duomenis pagal gautą atsakymą</w:t>
            </w:r>
          </w:p>
        </w:tc>
        <w:tc>
          <w:tcPr>
            <w:tcW w:w="680" w:type="pct"/>
            <w:shd w:val="clear" w:color="auto" w:fill="auto"/>
          </w:tcPr>
          <w:p w14:paraId="6DF2A8B5" w14:textId="2D8CC4B3"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9" w:type="pct"/>
            <w:shd w:val="clear" w:color="auto" w:fill="auto"/>
          </w:tcPr>
          <w:p w14:paraId="113F23D7" w14:textId="0C62D10F"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Gautas atsakymo pagrindu KPD darbuotojas įveda atitinkamus duomenis sistemoje.</w:t>
            </w:r>
          </w:p>
        </w:tc>
      </w:tr>
      <w:tr w:rsidR="00477B15" w:rsidRPr="00767AEE" w14:paraId="3848B6AD" w14:textId="77777777" w:rsidTr="008972FE">
        <w:trPr>
          <w:trHeight w:val="289"/>
        </w:trPr>
        <w:tc>
          <w:tcPr>
            <w:tcW w:w="366" w:type="pct"/>
          </w:tcPr>
          <w:p w14:paraId="68950D40" w14:textId="45FAF19C" w:rsidR="00477B15" w:rsidRPr="00F16FEA" w:rsidRDefault="00477B15">
            <w:pPr>
              <w:rPr>
                <w:rFonts w:cs="Times New Roman"/>
                <w:sz w:val="22"/>
                <w:szCs w:val="22"/>
                <w:lang w:val="lt-LT"/>
              </w:rPr>
            </w:pPr>
            <w:r w:rsidRPr="00F16FEA">
              <w:rPr>
                <w:rFonts w:cs="Times New Roman"/>
                <w:sz w:val="22"/>
                <w:szCs w:val="22"/>
                <w:lang w:val="lt-LT"/>
              </w:rPr>
              <w:t>T5</w:t>
            </w:r>
          </w:p>
        </w:tc>
        <w:tc>
          <w:tcPr>
            <w:tcW w:w="865" w:type="pct"/>
            <w:shd w:val="clear" w:color="auto" w:fill="auto"/>
          </w:tcPr>
          <w:p w14:paraId="392A303C" w14:textId="4713BA40" w:rsidR="00477B15" w:rsidRPr="00F16FEA" w:rsidRDefault="00477B15">
            <w:pPr>
              <w:rPr>
                <w:rFonts w:cs="Times New Roman"/>
                <w:sz w:val="22"/>
                <w:szCs w:val="22"/>
                <w:lang w:val="lt-LT"/>
              </w:rPr>
            </w:pPr>
            <w:r w:rsidRPr="00F16FEA">
              <w:rPr>
                <w:rFonts w:cs="Times New Roman"/>
                <w:sz w:val="22"/>
                <w:szCs w:val="22"/>
                <w:lang w:val="lt-LT"/>
              </w:rPr>
              <w:t>Komisijos darbas</w:t>
            </w:r>
          </w:p>
        </w:tc>
        <w:tc>
          <w:tcPr>
            <w:tcW w:w="680" w:type="pct"/>
            <w:shd w:val="clear" w:color="auto" w:fill="auto"/>
          </w:tcPr>
          <w:p w14:paraId="22893B6D" w14:textId="5ADCF527"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9" w:type="pct"/>
            <w:shd w:val="clear" w:color="auto" w:fill="auto"/>
          </w:tcPr>
          <w:p w14:paraId="05B97EF8" w14:textId="69B5B314"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Gautas prašymas yra nagrinėjamas, nagrinėjimą atlieka specialiai suformuota ekspertų komisija / grupė. Nekilnojamųjų kultūros vertybių išsaugojimo darbų finansavimo atveju vertinimą iš pradžių atlieka KPD suformuota darbo grupė, o tuomet vertinimą atlieka ekspertų komisija. Iki komisijos darbo pradžios yra suplanuojami ir sistemoje sukuriami posėdžiai ir jų darbotvarkės. Komisijos / grupės nariai visą su paraiškomis susijusią informaciją pasieks KP tvarkytojų erdvėje, galės nurodyti paraiškoms skiriamus balus, dalyvauti posėdžiuose ir teikti savo išvadas / rekomendacijas (pvz., dėl finansavimo skyrimo), įvesti su posėdžių klausimais susijusią informaciją (pvz., savo poziciją svarstomu klausimu iki posėdžio) ir pan. Komisijos darbui užtikrinti naudojamas komisijų valdymo ir kiti KP tvarkytojų srities funkcionalumai (pvz., posėdžių duomenų tvarkymas, užduočių valdymas ir pan.).</w:t>
            </w:r>
          </w:p>
        </w:tc>
      </w:tr>
      <w:tr w:rsidR="00477B15" w:rsidRPr="00767AEE" w14:paraId="2DD34050" w14:textId="77777777" w:rsidTr="008972FE">
        <w:trPr>
          <w:trHeight w:val="289"/>
        </w:trPr>
        <w:tc>
          <w:tcPr>
            <w:tcW w:w="366" w:type="pct"/>
          </w:tcPr>
          <w:p w14:paraId="5894E8BB" w14:textId="7AA40544" w:rsidR="00477B15" w:rsidRPr="00F16FEA" w:rsidRDefault="00477B15">
            <w:pPr>
              <w:rPr>
                <w:rFonts w:cs="Times New Roman"/>
                <w:sz w:val="22"/>
                <w:szCs w:val="22"/>
                <w:lang w:val="lt-LT"/>
              </w:rPr>
            </w:pPr>
            <w:r w:rsidRPr="00F16FEA">
              <w:rPr>
                <w:rFonts w:cs="Times New Roman"/>
                <w:sz w:val="22"/>
                <w:szCs w:val="22"/>
                <w:lang w:val="lt-LT"/>
              </w:rPr>
              <w:t>T6</w:t>
            </w:r>
          </w:p>
        </w:tc>
        <w:tc>
          <w:tcPr>
            <w:tcW w:w="865" w:type="pct"/>
            <w:shd w:val="clear" w:color="auto" w:fill="auto"/>
          </w:tcPr>
          <w:p w14:paraId="63B13EA0" w14:textId="016AFD57" w:rsidR="00477B15" w:rsidRPr="00F16FEA" w:rsidRDefault="00477B15">
            <w:pPr>
              <w:rPr>
                <w:rFonts w:cs="Times New Roman"/>
                <w:sz w:val="22"/>
                <w:szCs w:val="22"/>
                <w:lang w:val="lt-LT"/>
              </w:rPr>
            </w:pPr>
            <w:r w:rsidRPr="00F16FEA">
              <w:rPr>
                <w:rFonts w:cs="Times New Roman"/>
                <w:sz w:val="22"/>
                <w:szCs w:val="22"/>
                <w:lang w:val="lt-LT"/>
              </w:rPr>
              <w:t>Pildyti prioritetinių sąrašų (eilių) informaciją</w:t>
            </w:r>
          </w:p>
        </w:tc>
        <w:tc>
          <w:tcPr>
            <w:tcW w:w="680" w:type="pct"/>
            <w:shd w:val="clear" w:color="auto" w:fill="auto"/>
          </w:tcPr>
          <w:p w14:paraId="21BC6129" w14:textId="00859AFF"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9" w:type="pct"/>
            <w:shd w:val="clear" w:color="auto" w:fill="auto"/>
          </w:tcPr>
          <w:p w14:paraId="52E81DFC" w14:textId="2097D872"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Jei vertinamoms paraiškoms turi būti sudaromos eilės (nekilnojamųjų ar kilnojamųjų kultūros vertybių išsaugojimo darbų finansavimui gauti atveju), yra užpildoma prioritetinių sąrašų (eilių) informacija ir vertintos paraiškos sudėliojamos į eilę finansavimui gauti.</w:t>
            </w:r>
          </w:p>
        </w:tc>
      </w:tr>
      <w:tr w:rsidR="00477B15" w:rsidRPr="00767AEE" w14:paraId="641FCD39" w14:textId="77777777" w:rsidTr="008972FE">
        <w:trPr>
          <w:trHeight w:val="289"/>
        </w:trPr>
        <w:tc>
          <w:tcPr>
            <w:tcW w:w="366" w:type="pct"/>
          </w:tcPr>
          <w:p w14:paraId="1C5708E4" w14:textId="7C57480A" w:rsidR="00477B15" w:rsidRPr="00F16FEA" w:rsidRDefault="00477B15">
            <w:pPr>
              <w:rPr>
                <w:rFonts w:cs="Times New Roman"/>
                <w:sz w:val="22"/>
                <w:szCs w:val="22"/>
                <w:lang w:val="lt-LT"/>
              </w:rPr>
            </w:pPr>
            <w:r w:rsidRPr="00F16FEA">
              <w:rPr>
                <w:rFonts w:cs="Times New Roman"/>
                <w:sz w:val="22"/>
                <w:szCs w:val="22"/>
                <w:lang w:val="lt-LT"/>
              </w:rPr>
              <w:t>T7</w:t>
            </w:r>
          </w:p>
        </w:tc>
        <w:tc>
          <w:tcPr>
            <w:tcW w:w="865" w:type="pct"/>
            <w:shd w:val="clear" w:color="auto" w:fill="auto"/>
          </w:tcPr>
          <w:p w14:paraId="51FCE5C6" w14:textId="3B73A926" w:rsidR="00477B15" w:rsidRPr="00F16FEA" w:rsidRDefault="00477B15">
            <w:pPr>
              <w:rPr>
                <w:rFonts w:cs="Times New Roman"/>
                <w:sz w:val="22"/>
                <w:szCs w:val="22"/>
                <w:lang w:val="lt-LT"/>
              </w:rPr>
            </w:pPr>
            <w:r w:rsidRPr="00F16FEA">
              <w:rPr>
                <w:rFonts w:cs="Times New Roman"/>
                <w:sz w:val="22"/>
                <w:szCs w:val="22"/>
                <w:lang w:val="lt-LT"/>
              </w:rPr>
              <w:t>Dokumento rengimas, derinimas ir tvirtinimas</w:t>
            </w:r>
          </w:p>
        </w:tc>
        <w:tc>
          <w:tcPr>
            <w:tcW w:w="680" w:type="pct"/>
            <w:shd w:val="clear" w:color="auto" w:fill="auto"/>
          </w:tcPr>
          <w:p w14:paraId="6E07B9B0" w14:textId="5F2CDC43"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9" w:type="pct"/>
            <w:shd w:val="clear" w:color="auto" w:fill="auto"/>
          </w:tcPr>
          <w:p w14:paraId="570ADECA" w14:textId="77777777"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Paslaugos teikėjo parengti rezultatai yra patvirtinami, t. y. rengiamas ir el. priemonėmis pasirašomas įvestų duomenų pagrindu suformuotas dokumentas (pvz., komisijos / darbo grupės išvada skirti finansavimą, siūlomų finansuoti paraiškų sąrašo projektas ar kt.). Dokumento rengimui naudojamas DBSIS teikiamas funkcionalumas (el. dokumentų sudarymui, pasirašymui el. priemonėmis ir kt.).</w:t>
            </w:r>
          </w:p>
          <w:p w14:paraId="6E87A05C" w14:textId="5711CD2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Pastaba. Tais atvejais, kai reikalingas KM patvirtinimas finansavimui gauti (KM įsakymas), parengto sąrašo projekto teikimas KM ir kiti su projektu susiję veiksmai toliau vykdomi už sistemos ribų.</w:t>
            </w:r>
          </w:p>
        </w:tc>
      </w:tr>
      <w:tr w:rsidR="00477B15" w:rsidRPr="001F551A" w14:paraId="092A5E56" w14:textId="77777777" w:rsidTr="008972FE">
        <w:trPr>
          <w:trHeight w:val="289"/>
        </w:trPr>
        <w:tc>
          <w:tcPr>
            <w:tcW w:w="366" w:type="pct"/>
          </w:tcPr>
          <w:p w14:paraId="331101D0" w14:textId="60F89FAB" w:rsidR="00477B15" w:rsidRPr="00F16FEA" w:rsidRDefault="00477B15">
            <w:pPr>
              <w:rPr>
                <w:rFonts w:cs="Times New Roman"/>
                <w:sz w:val="22"/>
                <w:szCs w:val="22"/>
                <w:lang w:val="lt-LT"/>
              </w:rPr>
            </w:pPr>
            <w:r w:rsidRPr="00F16FEA">
              <w:rPr>
                <w:rFonts w:cs="Times New Roman"/>
                <w:sz w:val="22"/>
                <w:szCs w:val="22"/>
                <w:lang w:val="lt-LT"/>
              </w:rPr>
              <w:t>E5</w:t>
            </w:r>
          </w:p>
        </w:tc>
        <w:tc>
          <w:tcPr>
            <w:tcW w:w="865" w:type="pct"/>
            <w:shd w:val="clear" w:color="auto" w:fill="auto"/>
          </w:tcPr>
          <w:p w14:paraId="3D12540A" w14:textId="77777777" w:rsidR="00477B15" w:rsidRPr="00F16FEA" w:rsidRDefault="00477B15">
            <w:pPr>
              <w:rPr>
                <w:rFonts w:cs="Times New Roman"/>
                <w:sz w:val="22"/>
                <w:szCs w:val="22"/>
                <w:lang w:val="lt-LT"/>
              </w:rPr>
            </w:pPr>
            <w:r w:rsidRPr="00F16FEA">
              <w:rPr>
                <w:rFonts w:cs="Times New Roman"/>
                <w:sz w:val="22"/>
                <w:szCs w:val="22"/>
                <w:lang w:val="lt-LT"/>
              </w:rPr>
              <w:t xml:space="preserve">Patvirtinamas </w:t>
            </w:r>
          </w:p>
          <w:p w14:paraId="66370EE0" w14:textId="032ED336" w:rsidR="00477B15" w:rsidRPr="00F16FEA" w:rsidRDefault="00477B15">
            <w:pPr>
              <w:rPr>
                <w:rFonts w:cs="Times New Roman"/>
                <w:sz w:val="22"/>
                <w:szCs w:val="22"/>
                <w:lang w:val="lt-LT"/>
              </w:rPr>
            </w:pPr>
            <w:r w:rsidRPr="00F16FEA">
              <w:rPr>
                <w:rFonts w:cs="Times New Roman"/>
                <w:sz w:val="22"/>
                <w:szCs w:val="22"/>
                <w:lang w:val="lt-LT"/>
              </w:rPr>
              <w:t>finansavimas</w:t>
            </w:r>
          </w:p>
        </w:tc>
        <w:tc>
          <w:tcPr>
            <w:tcW w:w="680" w:type="pct"/>
            <w:shd w:val="clear" w:color="auto" w:fill="auto"/>
          </w:tcPr>
          <w:p w14:paraId="69429179" w14:textId="36696E59"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9" w:type="pct"/>
            <w:shd w:val="clear" w:color="auto" w:fill="auto"/>
          </w:tcPr>
          <w:p w14:paraId="39D3B097" w14:textId="05BB1ADD"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KM vertina iš KPD gautą informaciją ir ministro įsakymu patvirtina finansavimą paraiškoms.</w:t>
            </w:r>
          </w:p>
        </w:tc>
      </w:tr>
      <w:tr w:rsidR="00477B15" w:rsidRPr="00F16FEA" w14:paraId="0D0E543C" w14:textId="77777777" w:rsidTr="008972FE">
        <w:trPr>
          <w:trHeight w:val="289"/>
        </w:trPr>
        <w:tc>
          <w:tcPr>
            <w:tcW w:w="366" w:type="pct"/>
          </w:tcPr>
          <w:p w14:paraId="3971B5AD" w14:textId="7602422F" w:rsidR="00477B15" w:rsidRPr="00F16FEA" w:rsidRDefault="00477B15">
            <w:pPr>
              <w:rPr>
                <w:rFonts w:cs="Times New Roman"/>
                <w:sz w:val="22"/>
                <w:szCs w:val="22"/>
                <w:lang w:val="lt-LT"/>
              </w:rPr>
            </w:pPr>
            <w:r w:rsidRPr="00F16FEA">
              <w:rPr>
                <w:rFonts w:cs="Times New Roman"/>
                <w:sz w:val="22"/>
                <w:szCs w:val="22"/>
                <w:lang w:val="lt-LT"/>
              </w:rPr>
              <w:t>T8</w:t>
            </w:r>
          </w:p>
        </w:tc>
        <w:tc>
          <w:tcPr>
            <w:tcW w:w="865" w:type="pct"/>
            <w:shd w:val="clear" w:color="auto" w:fill="auto"/>
          </w:tcPr>
          <w:p w14:paraId="5A537CAC" w14:textId="4FB2043A" w:rsidR="00477B15" w:rsidRPr="00F16FEA" w:rsidRDefault="00477B15">
            <w:pPr>
              <w:rPr>
                <w:rFonts w:cs="Times New Roman"/>
                <w:sz w:val="22"/>
                <w:szCs w:val="22"/>
                <w:lang w:val="lt-LT"/>
              </w:rPr>
            </w:pPr>
            <w:r w:rsidRPr="00F16FEA">
              <w:rPr>
                <w:rFonts w:cs="Times New Roman"/>
                <w:sz w:val="22"/>
                <w:szCs w:val="22"/>
                <w:lang w:val="lt-LT"/>
              </w:rPr>
              <w:t>Įvesti paraiškų finansavimo skyrimo duomenis</w:t>
            </w:r>
          </w:p>
        </w:tc>
        <w:tc>
          <w:tcPr>
            <w:tcW w:w="680" w:type="pct"/>
            <w:shd w:val="clear" w:color="auto" w:fill="auto"/>
          </w:tcPr>
          <w:p w14:paraId="4FE2AF9F" w14:textId="7B590859"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9" w:type="pct"/>
            <w:shd w:val="clear" w:color="auto" w:fill="auto"/>
          </w:tcPr>
          <w:p w14:paraId="46783822" w14:textId="21A23206"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KM patvirtinus finansavimą, paslaugos teikėjas KP tvarkytojų srityje paraiškoms įveda su finansavimu susijusią informaciją. Taip pat įvedama informaciją paraiškoms, kurioms nėra skirtas finansavimas.</w:t>
            </w:r>
          </w:p>
        </w:tc>
      </w:tr>
      <w:tr w:rsidR="00477B15" w:rsidRPr="001F551A" w14:paraId="242E0FE0" w14:textId="77777777" w:rsidTr="008972FE">
        <w:trPr>
          <w:trHeight w:val="289"/>
        </w:trPr>
        <w:tc>
          <w:tcPr>
            <w:tcW w:w="366" w:type="pct"/>
          </w:tcPr>
          <w:p w14:paraId="79C23A24" w14:textId="6665D509" w:rsidR="00477B15" w:rsidRPr="00F16FEA" w:rsidRDefault="00477B15">
            <w:pPr>
              <w:rPr>
                <w:rFonts w:cs="Times New Roman"/>
                <w:sz w:val="22"/>
                <w:szCs w:val="22"/>
                <w:lang w:val="lt-LT"/>
              </w:rPr>
            </w:pPr>
            <w:r w:rsidRPr="00F16FEA">
              <w:rPr>
                <w:rFonts w:cs="Times New Roman"/>
                <w:sz w:val="22"/>
                <w:szCs w:val="22"/>
                <w:lang w:val="lt-LT"/>
              </w:rPr>
              <w:t>T9</w:t>
            </w:r>
          </w:p>
        </w:tc>
        <w:tc>
          <w:tcPr>
            <w:tcW w:w="865" w:type="pct"/>
            <w:shd w:val="clear" w:color="auto" w:fill="auto"/>
          </w:tcPr>
          <w:p w14:paraId="2B3D67B2" w14:textId="6BAAB7B2" w:rsidR="00477B15" w:rsidRPr="00F16FEA" w:rsidRDefault="00477B15">
            <w:pPr>
              <w:rPr>
                <w:rFonts w:cs="Times New Roman"/>
                <w:sz w:val="22"/>
                <w:szCs w:val="22"/>
                <w:lang w:val="lt-LT"/>
              </w:rPr>
            </w:pPr>
            <w:r w:rsidRPr="00F16FEA">
              <w:rPr>
                <w:rFonts w:cs="Times New Roman"/>
                <w:sz w:val="22"/>
                <w:szCs w:val="22"/>
                <w:lang w:val="lt-LT"/>
              </w:rPr>
              <w:t>Dokumento rengimas, derinimas ir tvirtinimas</w:t>
            </w:r>
          </w:p>
        </w:tc>
        <w:tc>
          <w:tcPr>
            <w:tcW w:w="680" w:type="pct"/>
            <w:shd w:val="clear" w:color="auto" w:fill="auto"/>
          </w:tcPr>
          <w:p w14:paraId="6DBFF1CD" w14:textId="0F562A6B"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9" w:type="pct"/>
            <w:shd w:val="clear" w:color="auto" w:fill="auto"/>
          </w:tcPr>
          <w:p w14:paraId="77AC3304" w14:textId="77A5FCFF"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 xml:space="preserve">Nekilnojamojo kultūros paveldo pažinimo sklaidos, atgaivinimo ir leidybos projektų dalinio finansavimo valstybės biudžeto lėšomis paraiškų atveju, atsižvelgiant į pateiktą komisijos išvadą galutinį sprendimą dėl finansavimo skyrimo priima KPD direktorius. Paslaugos teikėjo parengti rezultatai yra patvirtinami, t. y. rengiamas ir el. priemonėmis pasirašomas įvestų duomenų pagrindu suformuotas dokumentas (sprendimas skirti / neskirti finansavimą). </w:t>
            </w:r>
            <w:r w:rsidRPr="00F16FEA">
              <w:rPr>
                <w:rFonts w:ascii="Times New Roman" w:hAnsi="Times New Roman" w:cs="Times New Roman"/>
                <w:sz w:val="22"/>
                <w:szCs w:val="22"/>
              </w:rPr>
              <w:t>Dokumento rengimui naudojamas DBSIS teikiamas funkcionalumas (el. dokumentų sudarymui, pasirašymui el. priemonėmis ir kt.).</w:t>
            </w:r>
          </w:p>
        </w:tc>
      </w:tr>
      <w:tr w:rsidR="00477B15" w:rsidRPr="001F551A" w14:paraId="4364BCBC" w14:textId="77777777" w:rsidTr="008972FE">
        <w:trPr>
          <w:trHeight w:val="289"/>
        </w:trPr>
        <w:tc>
          <w:tcPr>
            <w:tcW w:w="366" w:type="pct"/>
          </w:tcPr>
          <w:p w14:paraId="1623BBC0" w14:textId="35E7B055" w:rsidR="00477B15" w:rsidRPr="00F16FEA" w:rsidRDefault="00477B15">
            <w:pPr>
              <w:rPr>
                <w:rFonts w:cs="Times New Roman"/>
                <w:sz w:val="22"/>
                <w:szCs w:val="22"/>
                <w:lang w:val="lt-LT"/>
              </w:rPr>
            </w:pPr>
            <w:r w:rsidRPr="00F16FEA">
              <w:rPr>
                <w:rFonts w:cs="Times New Roman"/>
                <w:sz w:val="22"/>
                <w:szCs w:val="22"/>
                <w:lang w:val="lt-LT"/>
              </w:rPr>
              <w:t>T10</w:t>
            </w:r>
          </w:p>
        </w:tc>
        <w:tc>
          <w:tcPr>
            <w:tcW w:w="865" w:type="pct"/>
            <w:shd w:val="clear" w:color="auto" w:fill="auto"/>
          </w:tcPr>
          <w:p w14:paraId="73E67124" w14:textId="146483B9" w:rsidR="00477B15" w:rsidRPr="00F16FEA" w:rsidRDefault="00477B15">
            <w:pPr>
              <w:rPr>
                <w:rFonts w:cs="Times New Roman"/>
                <w:color w:val="000000"/>
                <w:sz w:val="22"/>
                <w:szCs w:val="22"/>
                <w:lang w:val="lt-LT"/>
              </w:rPr>
            </w:pPr>
            <w:r w:rsidRPr="00F16FEA">
              <w:rPr>
                <w:rFonts w:cs="Times New Roman"/>
                <w:sz w:val="22"/>
                <w:szCs w:val="22"/>
                <w:lang w:val="lt-LT"/>
              </w:rPr>
              <w:t>Viešinti informaciją visuomenei</w:t>
            </w:r>
          </w:p>
        </w:tc>
        <w:tc>
          <w:tcPr>
            <w:tcW w:w="680" w:type="pct"/>
            <w:shd w:val="clear" w:color="auto" w:fill="auto"/>
          </w:tcPr>
          <w:p w14:paraId="6A8F5B5A" w14:textId="6F1E17B0"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089" w:type="pct"/>
            <w:shd w:val="clear" w:color="auto" w:fill="auto"/>
          </w:tcPr>
          <w:p w14:paraId="18B06D7B" w14:textId="707F9FB7"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Esant poreikiui parengtus duomenis / dokumentus viešinti, sistema automatiškai paviešina informaciją reikiama apimtimi KPEPIS. Paviešinta informacija (žemėlapio sluoksniai / duomenys, dokumentai ar pan.) tampa prieinama visuomenei peržiūrai.</w:t>
            </w:r>
          </w:p>
        </w:tc>
      </w:tr>
      <w:tr w:rsidR="00477B15" w:rsidRPr="00767AEE" w14:paraId="19BB627F" w14:textId="77777777" w:rsidTr="008972FE">
        <w:trPr>
          <w:trHeight w:val="289"/>
        </w:trPr>
        <w:tc>
          <w:tcPr>
            <w:tcW w:w="366" w:type="pct"/>
          </w:tcPr>
          <w:p w14:paraId="0AA942DB" w14:textId="6B1F1528" w:rsidR="00477B15" w:rsidRPr="00F16FEA" w:rsidRDefault="00477B15">
            <w:pPr>
              <w:rPr>
                <w:rFonts w:cs="Times New Roman"/>
                <w:sz w:val="22"/>
                <w:szCs w:val="22"/>
                <w:lang w:val="lt-LT"/>
              </w:rPr>
            </w:pPr>
            <w:r w:rsidRPr="00F16FEA">
              <w:rPr>
                <w:rFonts w:cs="Times New Roman"/>
                <w:sz w:val="22"/>
                <w:szCs w:val="22"/>
                <w:lang w:val="lt-LT"/>
              </w:rPr>
              <w:t>E6</w:t>
            </w:r>
          </w:p>
        </w:tc>
        <w:tc>
          <w:tcPr>
            <w:tcW w:w="865" w:type="pct"/>
            <w:shd w:val="clear" w:color="auto" w:fill="auto"/>
          </w:tcPr>
          <w:p w14:paraId="227B8C1B" w14:textId="77777777" w:rsidR="00477B15" w:rsidRPr="00F16FEA" w:rsidRDefault="00477B15">
            <w:pPr>
              <w:rPr>
                <w:rFonts w:cs="Times New Roman"/>
                <w:color w:val="000000"/>
                <w:sz w:val="22"/>
                <w:szCs w:val="22"/>
                <w:lang w:val="lt-LT"/>
              </w:rPr>
            </w:pPr>
            <w:r w:rsidRPr="00F16FEA">
              <w:rPr>
                <w:rFonts w:cs="Times New Roman"/>
                <w:color w:val="000000"/>
                <w:sz w:val="22"/>
                <w:szCs w:val="22"/>
                <w:lang w:val="lt-LT"/>
              </w:rPr>
              <w:t xml:space="preserve">Gauta </w:t>
            </w:r>
          </w:p>
          <w:p w14:paraId="4D6A7FA9" w14:textId="78BAA2ED" w:rsidR="00477B15" w:rsidRPr="00F16FEA" w:rsidRDefault="00477B15">
            <w:pPr>
              <w:rPr>
                <w:rFonts w:cs="Times New Roman"/>
                <w:color w:val="000000"/>
                <w:sz w:val="22"/>
                <w:szCs w:val="22"/>
                <w:lang w:val="lt-LT"/>
              </w:rPr>
            </w:pPr>
            <w:r w:rsidRPr="00F16FEA">
              <w:rPr>
                <w:rFonts w:cs="Times New Roman"/>
                <w:color w:val="000000"/>
                <w:sz w:val="22"/>
                <w:szCs w:val="22"/>
                <w:lang w:val="lt-LT"/>
              </w:rPr>
              <w:t>informacija</w:t>
            </w:r>
          </w:p>
        </w:tc>
        <w:tc>
          <w:tcPr>
            <w:tcW w:w="680" w:type="pct"/>
            <w:shd w:val="clear" w:color="auto" w:fill="auto"/>
          </w:tcPr>
          <w:p w14:paraId="09B044EC" w14:textId="2B094400"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089" w:type="pct"/>
            <w:shd w:val="clear" w:color="auto" w:fill="auto"/>
          </w:tcPr>
          <w:p w14:paraId="4A50D2FF" w14:textId="1D828F0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gauna su paraišką susijusią informaciją (pvz., priimtas sprendimas, vieta eilėje, skirtas finansavimas ar kt.).</w:t>
            </w:r>
          </w:p>
        </w:tc>
      </w:tr>
      <w:tr w:rsidR="00477B15" w:rsidRPr="00767AEE" w14:paraId="01EA46F1" w14:textId="77777777" w:rsidTr="008972FE">
        <w:trPr>
          <w:trHeight w:val="289"/>
        </w:trPr>
        <w:tc>
          <w:tcPr>
            <w:tcW w:w="366" w:type="pct"/>
          </w:tcPr>
          <w:p w14:paraId="44BE5E28" w14:textId="34B640B6" w:rsidR="00477B15" w:rsidRPr="00F16FEA" w:rsidRDefault="00477B15">
            <w:pPr>
              <w:rPr>
                <w:rFonts w:cs="Times New Roman"/>
                <w:sz w:val="22"/>
                <w:szCs w:val="22"/>
                <w:lang w:val="lt-LT"/>
              </w:rPr>
            </w:pPr>
            <w:r w:rsidRPr="00F16FEA">
              <w:rPr>
                <w:rFonts w:cs="Times New Roman"/>
                <w:sz w:val="22"/>
                <w:szCs w:val="22"/>
                <w:lang w:val="lt-LT"/>
              </w:rPr>
              <w:t>T11</w:t>
            </w:r>
          </w:p>
        </w:tc>
        <w:tc>
          <w:tcPr>
            <w:tcW w:w="865" w:type="pct"/>
            <w:shd w:val="clear" w:color="auto" w:fill="auto"/>
          </w:tcPr>
          <w:p w14:paraId="562EEAF6" w14:textId="4EDD43EF" w:rsidR="00477B15" w:rsidRPr="00F16FEA" w:rsidRDefault="00477B15">
            <w:pPr>
              <w:rPr>
                <w:rFonts w:cs="Times New Roman"/>
                <w:color w:val="000000"/>
                <w:sz w:val="22"/>
                <w:szCs w:val="22"/>
                <w:lang w:val="lt-LT"/>
              </w:rPr>
            </w:pPr>
            <w:r w:rsidRPr="00F16FEA">
              <w:rPr>
                <w:rFonts w:cs="Times New Roman"/>
                <w:sz w:val="22"/>
                <w:szCs w:val="22"/>
                <w:lang w:val="lt-LT"/>
              </w:rPr>
              <w:t>Peržiūrėti duomenis / dokumentą</w:t>
            </w:r>
          </w:p>
        </w:tc>
        <w:tc>
          <w:tcPr>
            <w:tcW w:w="680" w:type="pct"/>
            <w:shd w:val="clear" w:color="auto" w:fill="auto"/>
          </w:tcPr>
          <w:p w14:paraId="60F8D5AD" w14:textId="1983FC0C"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089" w:type="pct"/>
            <w:shd w:val="clear" w:color="auto" w:fill="auto"/>
          </w:tcPr>
          <w:p w14:paraId="452A46C8" w14:textId="77691220"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(autentifikuotas KPEPIS naudotojas) peržiūri paslaugos teikėjo parengtus rezultatus (duomenis / dokumentus) arba kitą informaciją (pvz., sprendimą nepriimti pateiktų ataskaitų, paruoštą sutartį pasirašymui ar kt.).</w:t>
            </w:r>
          </w:p>
        </w:tc>
      </w:tr>
    </w:tbl>
    <w:p w14:paraId="13B04EB1" w14:textId="77777777" w:rsidR="00477B15" w:rsidRPr="00F16FEA" w:rsidRDefault="00477B15" w:rsidP="00477B15">
      <w:pPr>
        <w:rPr>
          <w:lang w:val="lt-LT" w:eastAsia="lt-LT"/>
        </w:rPr>
      </w:pPr>
    </w:p>
    <w:p w14:paraId="6DC78630" w14:textId="77777777" w:rsidR="00477B15" w:rsidRPr="00F16FEA" w:rsidRDefault="00477B15" w:rsidP="00BB6160">
      <w:pPr>
        <w:pStyle w:val="Antrat3"/>
      </w:pPr>
      <w:bookmarkStart w:id="245" w:name="_Toc180500293"/>
      <w:r w:rsidRPr="00F16FEA">
        <w:t>Reikalavimai Kompensacijų skyrimo procesams</w:t>
      </w:r>
      <w:bookmarkEnd w:id="245"/>
    </w:p>
    <w:p w14:paraId="1A4A7542" w14:textId="77777777" w:rsidR="00580263" w:rsidRPr="00F16FEA" w:rsidRDefault="00580263" w:rsidP="00580263">
      <w:pPr>
        <w:rPr>
          <w:rFonts w:cs="Times New Roman"/>
          <w:szCs w:val="24"/>
          <w:lang w:val="lt-LT" w:eastAsia="lt-LT"/>
        </w:rPr>
      </w:pPr>
      <w:r w:rsidRPr="00F16FEA">
        <w:rPr>
          <w:rFonts w:cs="Times New Roman"/>
          <w:b/>
          <w:szCs w:val="24"/>
          <w:lang w:val="lt-LT" w:eastAsia="lt-LT"/>
        </w:rPr>
        <w:t xml:space="preserve">Proceso trumpas aprašymas: </w:t>
      </w:r>
      <w:r w:rsidRPr="00F16FEA">
        <w:rPr>
          <w:rFonts w:cs="Times New Roman"/>
          <w:szCs w:val="24"/>
          <w:lang w:val="lt-LT" w:eastAsia="lt-LT"/>
        </w:rPr>
        <w:t>procesas skirtas kompensacijų už privačios nuosavybės - prieinamų visuomenei lankyti valstybės saugomų nekilnojamojo kultūros paveldo objektų tvarkomųjų paveldo saugos darbų išlaidas, saugomų kultūros paveldo objektų užkonservavimo išlaidų kompensavimo jų valdytojams ar kompensacijų kilnojamųjų kultūros vertybių savininkams skyrimui.</w:t>
      </w:r>
    </w:p>
    <w:p w14:paraId="3581257E" w14:textId="77777777" w:rsidR="00580263" w:rsidRPr="00F16FEA" w:rsidRDefault="00580263" w:rsidP="00580263">
      <w:pPr>
        <w:rPr>
          <w:rFonts w:cs="Times New Roman"/>
          <w:b/>
          <w:szCs w:val="24"/>
          <w:lang w:val="lt-LT" w:eastAsia="lt-LT"/>
        </w:rPr>
      </w:pPr>
    </w:p>
    <w:p w14:paraId="36881550" w14:textId="77777777" w:rsidR="00580263" w:rsidRPr="00F16FEA" w:rsidRDefault="00580263" w:rsidP="00580263">
      <w:pPr>
        <w:rPr>
          <w:rFonts w:cs="Times New Roman"/>
          <w:b/>
          <w:szCs w:val="24"/>
          <w:lang w:val="lt-LT" w:eastAsia="lt-LT"/>
        </w:rPr>
      </w:pPr>
      <w:r w:rsidRPr="00F16FEA">
        <w:rPr>
          <w:rFonts w:cs="Times New Roman"/>
          <w:b/>
          <w:szCs w:val="24"/>
          <w:lang w:val="lt-LT" w:eastAsia="lt-LT"/>
        </w:rPr>
        <w:t>Proceso dalyviai (asmenys, organizacijos):</w:t>
      </w:r>
    </w:p>
    <w:p w14:paraId="1DA65CEE" w14:textId="77777777" w:rsidR="00580263" w:rsidRPr="00F16FEA" w:rsidRDefault="00580263"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Paraiškos teikėjas (kilnojamosios vertybės ar nekilnojamojo kultūros paveldo objekto savininkas / valdytojas)</w:t>
      </w:r>
    </w:p>
    <w:p w14:paraId="1247D926" w14:textId="77777777" w:rsidR="00580263" w:rsidRPr="00F16FEA" w:rsidRDefault="00580263"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Darbo grupės</w:t>
      </w:r>
    </w:p>
    <w:p w14:paraId="6962539B" w14:textId="77777777" w:rsidR="00580263" w:rsidRPr="00F16FEA" w:rsidRDefault="00580263"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7C2E421D" w14:textId="77777777" w:rsidR="00580263" w:rsidRPr="00F16FEA" w:rsidRDefault="00580263"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Visuomenė</w:t>
      </w:r>
    </w:p>
    <w:p w14:paraId="15AB4674" w14:textId="77777777" w:rsidR="00580263" w:rsidRPr="00F16FEA" w:rsidRDefault="00580263" w:rsidP="00580263">
      <w:pPr>
        <w:rPr>
          <w:rFonts w:cs="Times New Roman"/>
          <w:b/>
          <w:szCs w:val="24"/>
          <w:lang w:val="lt-LT" w:eastAsia="lt-LT"/>
        </w:rPr>
      </w:pPr>
    </w:p>
    <w:p w14:paraId="66BA839D" w14:textId="77777777" w:rsidR="00580263" w:rsidRPr="00F16FEA" w:rsidRDefault="00580263" w:rsidP="00580263">
      <w:pPr>
        <w:rPr>
          <w:rFonts w:cs="Times New Roman"/>
          <w:b/>
          <w:szCs w:val="24"/>
          <w:lang w:val="lt-LT" w:eastAsia="lt-LT"/>
        </w:rPr>
      </w:pPr>
      <w:r w:rsidRPr="00F16FEA">
        <w:rPr>
          <w:rFonts w:cs="Times New Roman"/>
          <w:b/>
          <w:szCs w:val="24"/>
          <w:lang w:val="lt-LT" w:eastAsia="lt-LT"/>
        </w:rPr>
        <w:t>Susijusios IS / registrai:</w:t>
      </w:r>
    </w:p>
    <w:p w14:paraId="1C581613" w14:textId="77777777" w:rsidR="00580263" w:rsidRPr="00F16FEA" w:rsidRDefault="00580263"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7A5389ED" w14:textId="77777777" w:rsidR="00580263" w:rsidRPr="00F16FEA" w:rsidRDefault="00580263"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71DF3DAF" w14:textId="77777777" w:rsidR="00580263" w:rsidRPr="00F16FEA" w:rsidRDefault="00580263"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1C4E54B1" w14:textId="77777777" w:rsidR="00580263" w:rsidRPr="00F16FEA" w:rsidRDefault="00580263"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NTR</w:t>
      </w:r>
    </w:p>
    <w:p w14:paraId="0413D65B" w14:textId="77777777" w:rsidR="00580263" w:rsidRPr="00F16FEA" w:rsidRDefault="00580263"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AR</w:t>
      </w:r>
    </w:p>
    <w:p w14:paraId="0813228D" w14:textId="77777777" w:rsidR="00580263" w:rsidRPr="00F16FEA" w:rsidRDefault="00580263"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JAR</w:t>
      </w:r>
    </w:p>
    <w:p w14:paraId="61212541" w14:textId="77777777" w:rsidR="00580263" w:rsidRPr="00F16FEA" w:rsidRDefault="00580263"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4F9F2AFE" w14:textId="77777777" w:rsidR="00580263" w:rsidRPr="00F16FEA" w:rsidRDefault="00580263" w:rsidP="00580263">
      <w:pPr>
        <w:rPr>
          <w:b/>
          <w:color w:val="7A4880"/>
          <w:lang w:val="lt-LT" w:eastAsia="lt-LT"/>
        </w:rPr>
      </w:pPr>
    </w:p>
    <w:p w14:paraId="28414032" w14:textId="3E95C58E" w:rsidR="00580263" w:rsidRPr="00F16FEA" w:rsidRDefault="00580263" w:rsidP="00580263">
      <w:pPr>
        <w:pStyle w:val="ForITlentelespavadinimas"/>
        <w:rPr>
          <w:rFonts w:ascii="Times New Roman" w:hAnsi="Times New Roman"/>
          <w:sz w:val="24"/>
        </w:rPr>
      </w:pPr>
      <w:r w:rsidRPr="00F16FEA">
        <w:rPr>
          <w:rFonts w:ascii="Times New Roman" w:hAnsi="Times New Roman"/>
          <w:sz w:val="24"/>
        </w:rPr>
        <w:fldChar w:fldCharType="begin"/>
      </w:r>
      <w:r w:rsidRPr="00F16FEA">
        <w:rPr>
          <w:rFonts w:ascii="Times New Roman" w:hAnsi="Times New Roman"/>
          <w:sz w:val="24"/>
        </w:rPr>
        <w:instrText xml:space="preserve"> STYLEREF 1 \s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w:t>
      </w:r>
      <w:r w:rsidRPr="00F16FEA">
        <w:rPr>
          <w:rFonts w:ascii="Times New Roman" w:hAnsi="Times New Roman"/>
          <w:sz w:val="24"/>
        </w:rPr>
        <w:fldChar w:fldCharType="begin"/>
      </w:r>
      <w:r w:rsidRPr="00F16FEA">
        <w:rPr>
          <w:rFonts w:ascii="Times New Roman" w:hAnsi="Times New Roman"/>
          <w:sz w:val="24"/>
        </w:rPr>
        <w:instrText xml:space="preserve"> SEQ lentelė \* ARABIC \s 1 </w:instrText>
      </w:r>
      <w:r w:rsidRPr="00F16FEA">
        <w:rPr>
          <w:rFonts w:ascii="Times New Roman" w:hAnsi="Times New Roman"/>
          <w:sz w:val="24"/>
        </w:rPr>
        <w:fldChar w:fldCharType="separate"/>
      </w:r>
      <w:r w:rsidR="00634395">
        <w:rPr>
          <w:rFonts w:ascii="Times New Roman" w:hAnsi="Times New Roman"/>
          <w:noProof/>
          <w:sz w:val="24"/>
        </w:rPr>
        <w:t>18</w:t>
      </w:r>
      <w:r w:rsidRPr="00F16FEA">
        <w:rPr>
          <w:rFonts w:ascii="Times New Roman" w:hAnsi="Times New Roman"/>
          <w:sz w:val="24"/>
        </w:rPr>
        <w:fldChar w:fldCharType="end"/>
      </w:r>
      <w:r w:rsidRPr="00F16FEA">
        <w:rPr>
          <w:rFonts w:ascii="Times New Roman" w:hAnsi="Times New Roman"/>
          <w:sz w:val="24"/>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936972" w:rsidRPr="00767AEE" w14:paraId="70CA7443" w14:textId="77777777" w:rsidTr="00936972">
        <w:trPr>
          <w:trHeight w:val="625"/>
          <w:tblHeader/>
        </w:trPr>
        <w:tc>
          <w:tcPr>
            <w:tcW w:w="1437" w:type="pct"/>
            <w:shd w:val="clear" w:color="auto" w:fill="D9D9D9" w:themeFill="background1" w:themeFillShade="D9"/>
            <w:vAlign w:val="center"/>
          </w:tcPr>
          <w:p w14:paraId="6A48838C" w14:textId="77777777" w:rsidR="00580263" w:rsidRPr="00F16FEA" w:rsidRDefault="00580263"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įeitis (angl. </w:t>
            </w:r>
            <w:r w:rsidRPr="00F16FEA">
              <w:rPr>
                <w:rFonts w:cs="Times New Roman"/>
                <w:b/>
                <w:bCs/>
                <w:i/>
                <w:iCs/>
                <w:color w:val="auto"/>
                <w:sz w:val="22"/>
                <w:szCs w:val="22"/>
                <w:lang w:val="lt-LT"/>
              </w:rPr>
              <w:t>input</w:t>
            </w:r>
            <w:r w:rsidRPr="00F16FEA">
              <w:rPr>
                <w:rFonts w:cs="Times New Roman"/>
                <w:b/>
                <w:bCs/>
                <w:color w:val="auto"/>
                <w:sz w:val="22"/>
                <w:szCs w:val="22"/>
                <w:lang w:val="lt-LT"/>
              </w:rPr>
              <w:t>)</w:t>
            </w:r>
          </w:p>
        </w:tc>
        <w:tc>
          <w:tcPr>
            <w:tcW w:w="1803" w:type="pct"/>
            <w:shd w:val="clear" w:color="auto" w:fill="D9D9D9" w:themeFill="background1" w:themeFillShade="D9"/>
            <w:vAlign w:val="center"/>
          </w:tcPr>
          <w:p w14:paraId="7AEB7356" w14:textId="77777777" w:rsidR="00580263" w:rsidRPr="00F16FEA" w:rsidRDefault="00580263"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rezultatas (angl. </w:t>
            </w:r>
            <w:r w:rsidRPr="00F16FEA">
              <w:rPr>
                <w:rFonts w:cs="Times New Roman"/>
                <w:b/>
                <w:bCs/>
                <w:i/>
                <w:iCs/>
                <w:color w:val="auto"/>
                <w:sz w:val="22"/>
                <w:szCs w:val="22"/>
                <w:lang w:val="lt-LT"/>
              </w:rPr>
              <w:t>output</w:t>
            </w:r>
            <w:r w:rsidRPr="00F16FEA">
              <w:rPr>
                <w:rFonts w:cs="Times New Roman"/>
                <w:b/>
                <w:bCs/>
                <w:color w:val="auto"/>
                <w:sz w:val="22"/>
                <w:szCs w:val="22"/>
                <w:lang w:val="lt-LT"/>
              </w:rPr>
              <w:t>)</w:t>
            </w:r>
          </w:p>
        </w:tc>
        <w:tc>
          <w:tcPr>
            <w:tcW w:w="1760" w:type="pct"/>
            <w:shd w:val="clear" w:color="auto" w:fill="D9D9D9" w:themeFill="background1" w:themeFillShade="D9"/>
          </w:tcPr>
          <w:p w14:paraId="35B4B682" w14:textId="43F790FA" w:rsidR="00580263" w:rsidRPr="00F16FEA" w:rsidRDefault="00580263"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Procesą įtakojantys veiksmai / duomenys (veiklos apribojimai ir vykdymo taisyklės, saugos priemonės)</w:t>
            </w:r>
          </w:p>
        </w:tc>
      </w:tr>
      <w:tr w:rsidR="00936972" w:rsidRPr="001F551A" w14:paraId="08D98666" w14:textId="77777777" w:rsidTr="00936972">
        <w:trPr>
          <w:trHeight w:val="203"/>
        </w:trPr>
        <w:tc>
          <w:tcPr>
            <w:tcW w:w="1437" w:type="pct"/>
            <w:shd w:val="clear" w:color="auto" w:fill="auto"/>
          </w:tcPr>
          <w:p w14:paraId="21DB22C8" w14:textId="77777777" w:rsidR="00580263" w:rsidRPr="00F16FEA" w:rsidRDefault="00580263">
            <w:pPr>
              <w:suppressAutoHyphens/>
              <w:spacing w:before="60"/>
              <w:ind w:left="29"/>
              <w:rPr>
                <w:rFonts w:cs="Times New Roman"/>
                <w:sz w:val="22"/>
                <w:szCs w:val="22"/>
                <w:lang w:val="lt-LT" w:eastAsia="zh-CN"/>
              </w:rPr>
            </w:pPr>
            <w:r w:rsidRPr="00F16FEA">
              <w:rPr>
                <w:rFonts w:cs="Times New Roman"/>
                <w:sz w:val="22"/>
                <w:szCs w:val="22"/>
                <w:lang w:val="lt-LT" w:eastAsia="zh-CN"/>
              </w:rPr>
              <w:t>Pateiktas prašymas kompensacijai gauti</w:t>
            </w:r>
          </w:p>
        </w:tc>
        <w:tc>
          <w:tcPr>
            <w:tcW w:w="1803" w:type="pct"/>
            <w:shd w:val="clear" w:color="auto" w:fill="auto"/>
          </w:tcPr>
          <w:p w14:paraId="6ED2109F" w14:textId="77777777" w:rsidR="00580263" w:rsidRPr="00F16FEA" w:rsidRDefault="00580263">
            <w:pPr>
              <w:suppressAutoHyphens/>
              <w:spacing w:before="60"/>
              <w:ind w:left="29"/>
              <w:rPr>
                <w:rFonts w:cs="Times New Roman"/>
                <w:sz w:val="22"/>
                <w:szCs w:val="22"/>
                <w:lang w:val="lt-LT" w:eastAsia="zh-CN"/>
              </w:rPr>
            </w:pPr>
            <w:r w:rsidRPr="00F16FEA">
              <w:rPr>
                <w:rFonts w:cs="Times New Roman"/>
                <w:sz w:val="22"/>
                <w:szCs w:val="22"/>
                <w:lang w:val="lt-LT" w:eastAsia="zh-CN"/>
              </w:rPr>
              <w:t>Sprendimas dėl kompensacijos skyrimo</w:t>
            </w:r>
          </w:p>
        </w:tc>
        <w:tc>
          <w:tcPr>
            <w:tcW w:w="1760" w:type="pct"/>
            <w:shd w:val="clear" w:color="auto" w:fill="auto"/>
          </w:tcPr>
          <w:p w14:paraId="0BD485EC" w14:textId="77777777" w:rsidR="00580263" w:rsidRPr="00F16FEA" w:rsidRDefault="00580263">
            <w:pPr>
              <w:suppressAutoHyphens/>
              <w:spacing w:before="60"/>
              <w:ind w:left="29"/>
              <w:rPr>
                <w:rFonts w:cs="Times New Roman"/>
                <w:sz w:val="22"/>
                <w:szCs w:val="22"/>
                <w:lang w:val="lt-LT" w:eastAsia="zh-CN"/>
              </w:rPr>
            </w:pPr>
            <w:r w:rsidRPr="00F16FEA">
              <w:rPr>
                <w:rFonts w:cs="Times New Roman"/>
                <w:sz w:val="22"/>
                <w:szCs w:val="22"/>
                <w:lang w:val="lt-LT" w:eastAsia="zh-CN"/>
              </w:rPr>
              <w:t>KPEPIS naudotojas privalo turėti priemones asmens tapatybės nustatymui naudojant VIISP tapatybės nustatymo paslaugą.</w:t>
            </w:r>
          </w:p>
          <w:p w14:paraId="73226069" w14:textId="77777777" w:rsidR="00580263" w:rsidRPr="00F16FEA" w:rsidRDefault="00580263">
            <w:pPr>
              <w:suppressAutoHyphens/>
              <w:spacing w:before="60"/>
              <w:ind w:left="29"/>
              <w:rPr>
                <w:rFonts w:cs="Times New Roman"/>
                <w:sz w:val="22"/>
                <w:szCs w:val="22"/>
                <w:lang w:val="lt-LT" w:eastAsia="zh-CN"/>
              </w:rPr>
            </w:pPr>
            <w:r w:rsidRPr="00F16FEA">
              <w:rPr>
                <w:rFonts w:cs="Times New Roman"/>
                <w:sz w:val="22"/>
                <w:szCs w:val="22"/>
                <w:lang w:val="lt-LT" w:eastAsia="zh-CN"/>
              </w:rPr>
              <w:t>Proceso vykdymas priklausomas nuo išorinių informacinių sistemų / registrų (pvz., VIISP, DBSIS) veikimo.</w:t>
            </w:r>
          </w:p>
        </w:tc>
      </w:tr>
    </w:tbl>
    <w:p w14:paraId="4AA796A1" w14:textId="77777777" w:rsidR="00580263" w:rsidRPr="00F16FEA" w:rsidRDefault="00580263" w:rsidP="00580263">
      <w:pPr>
        <w:rPr>
          <w:lang w:val="lt-LT" w:eastAsia="lt-LT"/>
        </w:rPr>
      </w:pPr>
    </w:p>
    <w:p w14:paraId="1A73BE86" w14:textId="225CD530" w:rsidR="00477B15" w:rsidRPr="00F16FEA" w:rsidRDefault="00F1607B" w:rsidP="00477B15">
      <w:pPr>
        <w:jc w:val="center"/>
        <w:rPr>
          <w:lang w:val="lt-LT" w:eastAsia="lt-LT"/>
        </w:rPr>
      </w:pPr>
      <w:r w:rsidRPr="00F16FEA">
        <w:rPr>
          <w:lang w:val="lt-LT"/>
        </w:rPr>
        <w:object w:dxaOrig="15072" w:dyaOrig="10320" w14:anchorId="1516AFA4">
          <v:shape id="_x0000_i1043" type="#_x0000_t75" style="width:918.75pt;height:629.25pt" o:ole="">
            <v:imagedata r:id="rId105" o:title=""/>
          </v:shape>
          <o:OLEObject Type="Embed" ProgID="Visio.Drawing.15" ShapeID="_x0000_i1043" DrawAspect="Content" ObjectID="_1795348640" r:id="rId106"/>
        </w:object>
      </w:r>
    </w:p>
    <w:p w14:paraId="6560E17C" w14:textId="2972F663"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10</w:t>
      </w:r>
      <w:r w:rsidRPr="00F16FEA">
        <w:rPr>
          <w:sz w:val="22"/>
          <w:szCs w:val="22"/>
          <w:lang w:val="lt-LT"/>
        </w:rPr>
        <w:fldChar w:fldCharType="end"/>
      </w:r>
      <w:r w:rsidRPr="00F16FEA">
        <w:rPr>
          <w:sz w:val="22"/>
          <w:szCs w:val="22"/>
          <w:lang w:val="lt-LT"/>
        </w:rPr>
        <w:t xml:space="preserve"> pav. Proceso „Kompensacijų skyrimas“ schema</w:t>
      </w:r>
    </w:p>
    <w:p w14:paraId="50B744D6" w14:textId="77777777" w:rsidR="00477B15" w:rsidRPr="00F16FEA" w:rsidRDefault="00477B15" w:rsidP="00477B15">
      <w:pPr>
        <w:pStyle w:val="Lentekstasarial"/>
        <w:jc w:val="center"/>
        <w:rPr>
          <w:sz w:val="22"/>
          <w:szCs w:val="22"/>
          <w:lang w:val="lt-LT"/>
        </w:rPr>
        <w:sectPr w:rsidR="00477B15" w:rsidRPr="00F16FEA" w:rsidSect="00DE2AD7">
          <w:headerReference w:type="default" r:id="rId107"/>
          <w:footerReference w:type="default" r:id="rId108"/>
          <w:headerReference w:type="first" r:id="rId109"/>
          <w:footerReference w:type="first" r:id="rId110"/>
          <w:pgSz w:w="23811" w:h="16838" w:orient="landscape" w:code="8"/>
          <w:pgMar w:top="851" w:right="1418" w:bottom="567" w:left="1135" w:header="567" w:footer="221" w:gutter="0"/>
          <w:cols w:space="1296"/>
          <w:docGrid w:linePitch="382"/>
        </w:sectPr>
      </w:pPr>
    </w:p>
    <w:p w14:paraId="21D8AA13" w14:textId="598D94BB" w:rsidR="00477B15" w:rsidRPr="00F16FEA" w:rsidRDefault="00477B15" w:rsidP="00477B15">
      <w:pPr>
        <w:spacing w:before="240"/>
        <w:rPr>
          <w:szCs w:val="24"/>
          <w:lang w:val="lt-LT"/>
        </w:rPr>
      </w:pPr>
      <w:r w:rsidRPr="00F16FEA">
        <w:rPr>
          <w:rFonts w:eastAsia="Times New Roman"/>
          <w:color w:val="171717" w:themeColor="background2" w:themeShade="1A"/>
          <w:szCs w:val="24"/>
          <w:lang w:val="lt-LT" w:eastAsia="lt-LT"/>
        </w:rPr>
        <w:fldChar w:fldCharType="begin"/>
      </w:r>
      <w:r w:rsidRPr="00F16FEA">
        <w:rPr>
          <w:rFonts w:eastAsia="Times New Roman"/>
          <w:color w:val="171717" w:themeColor="background2" w:themeShade="1A"/>
          <w:szCs w:val="24"/>
          <w:lang w:val="lt-LT" w:eastAsia="lt-LT"/>
        </w:rPr>
        <w:instrText xml:space="preserve"> STYLEREF 1 \s </w:instrText>
      </w:r>
      <w:r w:rsidRPr="00F16FEA">
        <w:rPr>
          <w:rFonts w:eastAsia="Times New Roman"/>
          <w:color w:val="171717" w:themeColor="background2" w:themeShade="1A"/>
          <w:szCs w:val="24"/>
          <w:lang w:val="lt-LT" w:eastAsia="lt-LT"/>
        </w:rPr>
        <w:fldChar w:fldCharType="separate"/>
      </w:r>
      <w:r w:rsidR="00634395">
        <w:rPr>
          <w:rFonts w:eastAsia="Times New Roman"/>
          <w:noProof/>
          <w:color w:val="171717" w:themeColor="background2" w:themeShade="1A"/>
          <w:szCs w:val="24"/>
          <w:lang w:val="lt-LT" w:eastAsia="lt-LT"/>
        </w:rPr>
        <w:t>8</w:t>
      </w:r>
      <w:r w:rsidRPr="00F16FEA">
        <w:rPr>
          <w:rFonts w:eastAsia="Times New Roman"/>
          <w:color w:val="171717" w:themeColor="background2" w:themeShade="1A"/>
          <w:szCs w:val="24"/>
          <w:lang w:val="lt-LT" w:eastAsia="lt-LT"/>
        </w:rPr>
        <w:fldChar w:fldCharType="end"/>
      </w:r>
      <w:r w:rsidRPr="00F16FEA">
        <w:rPr>
          <w:rFonts w:eastAsia="Times New Roman"/>
          <w:color w:val="171717" w:themeColor="background2" w:themeShade="1A"/>
          <w:szCs w:val="24"/>
          <w:lang w:val="lt-LT" w:eastAsia="lt-LT"/>
        </w:rPr>
        <w:t>.</w:t>
      </w:r>
      <w:r w:rsidRPr="00F16FEA">
        <w:rPr>
          <w:rFonts w:eastAsia="Times New Roman"/>
          <w:color w:val="171717" w:themeColor="background2" w:themeShade="1A"/>
          <w:szCs w:val="24"/>
          <w:lang w:val="lt-LT" w:eastAsia="lt-LT"/>
        </w:rPr>
        <w:fldChar w:fldCharType="begin"/>
      </w:r>
      <w:r w:rsidRPr="00F16FEA">
        <w:rPr>
          <w:rFonts w:eastAsia="Times New Roman"/>
          <w:color w:val="171717" w:themeColor="background2" w:themeShade="1A"/>
          <w:szCs w:val="24"/>
          <w:lang w:val="lt-LT" w:eastAsia="lt-LT"/>
        </w:rPr>
        <w:instrText xml:space="preserve"> SEQ lentelė \* ARABIC \s 1 </w:instrText>
      </w:r>
      <w:r w:rsidRPr="00F16FEA">
        <w:rPr>
          <w:rFonts w:eastAsia="Times New Roman"/>
          <w:color w:val="171717" w:themeColor="background2" w:themeShade="1A"/>
          <w:szCs w:val="24"/>
          <w:lang w:val="lt-LT" w:eastAsia="lt-LT"/>
        </w:rPr>
        <w:fldChar w:fldCharType="separate"/>
      </w:r>
      <w:r w:rsidR="00634395">
        <w:rPr>
          <w:rFonts w:eastAsia="Times New Roman"/>
          <w:noProof/>
          <w:color w:val="171717" w:themeColor="background2" w:themeShade="1A"/>
          <w:szCs w:val="24"/>
          <w:lang w:val="lt-LT" w:eastAsia="lt-LT"/>
        </w:rPr>
        <w:t>19</w:t>
      </w:r>
      <w:r w:rsidRPr="00F16FEA">
        <w:rPr>
          <w:rFonts w:eastAsia="Times New Roman"/>
          <w:color w:val="171717" w:themeColor="background2" w:themeShade="1A"/>
          <w:szCs w:val="24"/>
          <w:lang w:val="lt-LT" w:eastAsia="lt-LT"/>
        </w:rPr>
        <w:fldChar w:fldCharType="end"/>
      </w:r>
      <w:r w:rsidRPr="00F16FEA">
        <w:rPr>
          <w:rFonts w:eastAsia="Times New Roman"/>
          <w:color w:val="171717" w:themeColor="background2" w:themeShade="1A"/>
          <w:szCs w:val="24"/>
          <w:lang w:val="lt-LT" w:eastAsia="lt-LT"/>
        </w:rPr>
        <w:t xml:space="preserve"> lentelė</w:t>
      </w:r>
      <w:r w:rsidRPr="00F16FEA">
        <w:rPr>
          <w:szCs w:val="24"/>
          <w:lang w:val="lt-LT"/>
        </w:rPr>
        <w:t>. Proceso „Kompensacijų skyrimas“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0"/>
        <w:gridCol w:w="3540"/>
        <w:gridCol w:w="3009"/>
        <w:gridCol w:w="13429"/>
      </w:tblGrid>
      <w:tr w:rsidR="00477B15" w:rsidRPr="00F16FEA" w14:paraId="2C4BB4D9" w14:textId="77777777" w:rsidTr="003C010D">
        <w:trPr>
          <w:trHeight w:val="95"/>
          <w:tblHeader/>
        </w:trPr>
        <w:tc>
          <w:tcPr>
            <w:tcW w:w="299" w:type="pct"/>
            <w:shd w:val="clear" w:color="auto" w:fill="D0CECE"/>
            <w:vAlign w:val="center"/>
          </w:tcPr>
          <w:p w14:paraId="100156B3" w14:textId="77777777" w:rsidR="00477B15" w:rsidRPr="00F16FEA" w:rsidRDefault="00477B15">
            <w:pPr>
              <w:pStyle w:val="Lenheadarial"/>
              <w:jc w:val="center"/>
              <w:rPr>
                <w:b/>
                <w:bCs/>
                <w:color w:val="auto"/>
                <w:sz w:val="20"/>
                <w:lang w:val="lt-LT"/>
              </w:rPr>
            </w:pPr>
            <w:r w:rsidRPr="00F16FEA">
              <w:rPr>
                <w:b/>
                <w:bCs/>
                <w:color w:val="auto"/>
                <w:sz w:val="20"/>
                <w:lang w:val="lt-LT"/>
              </w:rPr>
              <w:t>Nr.</w:t>
            </w:r>
          </w:p>
        </w:tc>
        <w:tc>
          <w:tcPr>
            <w:tcW w:w="833" w:type="pct"/>
            <w:shd w:val="clear" w:color="auto" w:fill="D0CECE"/>
            <w:vAlign w:val="center"/>
          </w:tcPr>
          <w:p w14:paraId="1E67C28F" w14:textId="77777777" w:rsidR="00477B15" w:rsidRPr="00F16FEA" w:rsidRDefault="00477B15">
            <w:pPr>
              <w:pStyle w:val="Lenheadarial"/>
              <w:jc w:val="center"/>
              <w:rPr>
                <w:b/>
                <w:bCs/>
                <w:color w:val="auto"/>
                <w:sz w:val="20"/>
                <w:lang w:val="lt-LT"/>
              </w:rPr>
            </w:pPr>
            <w:r w:rsidRPr="00F16FEA">
              <w:rPr>
                <w:b/>
                <w:bCs/>
                <w:color w:val="auto"/>
                <w:sz w:val="20"/>
                <w:lang w:val="lt-LT"/>
              </w:rPr>
              <w:t>Proceso pavadinimas</w:t>
            </w:r>
          </w:p>
        </w:tc>
        <w:tc>
          <w:tcPr>
            <w:tcW w:w="708" w:type="pct"/>
            <w:shd w:val="clear" w:color="auto" w:fill="D0CECE"/>
            <w:vAlign w:val="center"/>
          </w:tcPr>
          <w:p w14:paraId="0D9F9DE7" w14:textId="77777777" w:rsidR="00477B15" w:rsidRPr="00F16FEA" w:rsidRDefault="00477B15">
            <w:pPr>
              <w:pStyle w:val="Lenheadarial"/>
              <w:jc w:val="center"/>
              <w:rPr>
                <w:b/>
                <w:bCs/>
                <w:color w:val="auto"/>
                <w:sz w:val="20"/>
                <w:lang w:val="lt-LT"/>
              </w:rPr>
            </w:pPr>
            <w:r w:rsidRPr="00F16FEA">
              <w:rPr>
                <w:b/>
                <w:bCs/>
                <w:color w:val="auto"/>
                <w:sz w:val="20"/>
                <w:lang w:val="lt-LT"/>
              </w:rPr>
              <w:t>Proceso dalyvis</w:t>
            </w:r>
          </w:p>
        </w:tc>
        <w:tc>
          <w:tcPr>
            <w:tcW w:w="3160" w:type="pct"/>
            <w:shd w:val="clear" w:color="auto" w:fill="D0CECE"/>
            <w:vAlign w:val="center"/>
          </w:tcPr>
          <w:p w14:paraId="3F795201" w14:textId="77777777" w:rsidR="00477B15" w:rsidRPr="00F16FEA" w:rsidRDefault="00477B15">
            <w:pPr>
              <w:pStyle w:val="Lenheadarial"/>
              <w:jc w:val="center"/>
              <w:rPr>
                <w:b/>
                <w:bCs/>
                <w:color w:val="auto"/>
                <w:sz w:val="20"/>
                <w:lang w:val="lt-LT"/>
              </w:rPr>
            </w:pPr>
            <w:r w:rsidRPr="00F16FEA">
              <w:rPr>
                <w:b/>
                <w:bCs/>
                <w:color w:val="auto"/>
                <w:sz w:val="20"/>
                <w:lang w:val="lt-LT"/>
              </w:rPr>
              <w:t>Reikalavimai realizavimui</w:t>
            </w:r>
          </w:p>
        </w:tc>
      </w:tr>
      <w:tr w:rsidR="00477B15" w:rsidRPr="00767AEE" w14:paraId="1183DAD0" w14:textId="77777777" w:rsidTr="003C010D">
        <w:trPr>
          <w:trHeight w:val="298"/>
        </w:trPr>
        <w:tc>
          <w:tcPr>
            <w:tcW w:w="299" w:type="pct"/>
          </w:tcPr>
          <w:p w14:paraId="6F65C36B" w14:textId="7FCDD8D1" w:rsidR="00477B15" w:rsidRPr="00F16FEA" w:rsidRDefault="00477B15">
            <w:pPr>
              <w:rPr>
                <w:rFonts w:cs="Times New Roman"/>
                <w:sz w:val="22"/>
                <w:szCs w:val="22"/>
                <w:lang w:val="lt-LT"/>
              </w:rPr>
            </w:pPr>
            <w:r w:rsidRPr="00F16FEA">
              <w:rPr>
                <w:rFonts w:cs="Times New Roman"/>
                <w:sz w:val="22"/>
                <w:szCs w:val="22"/>
                <w:lang w:val="lt-LT"/>
              </w:rPr>
              <w:t>E1</w:t>
            </w:r>
          </w:p>
        </w:tc>
        <w:tc>
          <w:tcPr>
            <w:tcW w:w="833" w:type="pct"/>
            <w:shd w:val="clear" w:color="auto" w:fill="auto"/>
          </w:tcPr>
          <w:p w14:paraId="2E06D0DD" w14:textId="1703D465" w:rsidR="00477B15" w:rsidRPr="00F16FEA" w:rsidRDefault="00477B15">
            <w:pPr>
              <w:rPr>
                <w:rFonts w:cs="Times New Roman"/>
                <w:sz w:val="22"/>
                <w:szCs w:val="22"/>
                <w:lang w:val="lt-LT"/>
              </w:rPr>
            </w:pPr>
            <w:r w:rsidRPr="00F16FEA">
              <w:rPr>
                <w:rFonts w:cs="Times New Roman"/>
                <w:sz w:val="22"/>
                <w:szCs w:val="22"/>
                <w:lang w:val="lt-LT"/>
              </w:rPr>
              <w:t>Pradžia</w:t>
            </w:r>
          </w:p>
        </w:tc>
        <w:tc>
          <w:tcPr>
            <w:tcW w:w="708" w:type="pct"/>
            <w:shd w:val="clear" w:color="auto" w:fill="auto"/>
          </w:tcPr>
          <w:p w14:paraId="568784D4" w14:textId="08F7F3F2"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60" w:type="pct"/>
            <w:shd w:val="clear" w:color="auto" w:fill="auto"/>
          </w:tcPr>
          <w:p w14:paraId="27FF8AFD" w14:textId="2B5648CE"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cs="Times New Roman"/>
                <w:sz w:val="22"/>
                <w:szCs w:val="22"/>
                <w:lang w:val="lt-LT"/>
              </w:rPr>
              <w:t>Kyla poreikis inicijuoti prašymo teikimą KPD dėl kompensacijų gavimo.</w:t>
            </w:r>
          </w:p>
        </w:tc>
      </w:tr>
      <w:tr w:rsidR="00477B15" w:rsidRPr="00767AEE" w14:paraId="374AE172" w14:textId="77777777" w:rsidTr="003C010D">
        <w:trPr>
          <w:trHeight w:val="289"/>
        </w:trPr>
        <w:tc>
          <w:tcPr>
            <w:tcW w:w="299" w:type="pct"/>
          </w:tcPr>
          <w:p w14:paraId="0A6E1B4F" w14:textId="2833E207" w:rsidR="00477B15" w:rsidRPr="00F16FEA" w:rsidRDefault="00477B15">
            <w:pPr>
              <w:rPr>
                <w:rFonts w:cs="Times New Roman"/>
                <w:sz w:val="22"/>
                <w:szCs w:val="22"/>
                <w:lang w:val="lt-LT"/>
              </w:rPr>
            </w:pPr>
            <w:r w:rsidRPr="00F16FEA">
              <w:rPr>
                <w:rFonts w:cs="Times New Roman"/>
                <w:sz w:val="22"/>
                <w:szCs w:val="22"/>
                <w:lang w:val="lt-LT"/>
              </w:rPr>
              <w:t>T1</w:t>
            </w:r>
          </w:p>
        </w:tc>
        <w:tc>
          <w:tcPr>
            <w:tcW w:w="833" w:type="pct"/>
            <w:shd w:val="clear" w:color="auto" w:fill="auto"/>
          </w:tcPr>
          <w:p w14:paraId="3D1A4C96" w14:textId="6972DC30" w:rsidR="00477B15" w:rsidRPr="00F16FEA" w:rsidRDefault="00477B15">
            <w:pPr>
              <w:rPr>
                <w:rFonts w:cs="Times New Roman"/>
                <w:sz w:val="22"/>
                <w:szCs w:val="22"/>
                <w:lang w:val="lt-LT"/>
              </w:rPr>
            </w:pPr>
            <w:r w:rsidRPr="00F16FEA">
              <w:rPr>
                <w:rFonts w:cs="Times New Roman"/>
                <w:sz w:val="22"/>
                <w:szCs w:val="22"/>
                <w:lang w:val="lt-LT"/>
              </w:rPr>
              <w:t>Pildyti / tikslinti ir pateikti prašymą</w:t>
            </w:r>
          </w:p>
        </w:tc>
        <w:tc>
          <w:tcPr>
            <w:tcW w:w="708" w:type="pct"/>
            <w:shd w:val="clear" w:color="auto" w:fill="auto"/>
          </w:tcPr>
          <w:p w14:paraId="34F8FABF" w14:textId="76761FBC"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60" w:type="pct"/>
            <w:shd w:val="clear" w:color="auto" w:fill="auto"/>
          </w:tcPr>
          <w:p w14:paraId="2CAC6AA1" w14:textId="77777777"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Paslaugos gavėjas (autentifikuotas naudotojas) užpildo ir pateikia prašymo formą. Prie prašymo gali būti prisegami paslaugai gauti reikalingi dokumentai.</w:t>
            </w:r>
          </w:p>
          <w:p w14:paraId="0F5E7F6B" w14:textId="6D837BB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Žingsnis taip pat gali būti vykdomas, kai pateiktas prašymas turi būti patikslinamas atsižvelgiant į paslaugos teikėjo nurodytus trūkumus.</w:t>
            </w:r>
          </w:p>
        </w:tc>
      </w:tr>
      <w:tr w:rsidR="00477B15" w:rsidRPr="00767AEE" w14:paraId="5C5F67C7" w14:textId="77777777" w:rsidTr="003C010D">
        <w:trPr>
          <w:trHeight w:val="289"/>
        </w:trPr>
        <w:tc>
          <w:tcPr>
            <w:tcW w:w="299" w:type="pct"/>
          </w:tcPr>
          <w:p w14:paraId="4EB7A762" w14:textId="682E7538" w:rsidR="00477B15" w:rsidRPr="00F16FEA" w:rsidRDefault="00477B15">
            <w:pPr>
              <w:rPr>
                <w:rFonts w:cs="Times New Roman"/>
                <w:sz w:val="22"/>
                <w:szCs w:val="22"/>
                <w:lang w:val="lt-LT"/>
              </w:rPr>
            </w:pPr>
            <w:r w:rsidRPr="00F16FEA">
              <w:rPr>
                <w:rFonts w:cs="Times New Roman"/>
                <w:sz w:val="22"/>
                <w:szCs w:val="22"/>
                <w:lang w:val="lt-LT"/>
              </w:rPr>
              <w:t>E2</w:t>
            </w:r>
          </w:p>
        </w:tc>
        <w:tc>
          <w:tcPr>
            <w:tcW w:w="833" w:type="pct"/>
            <w:shd w:val="clear" w:color="auto" w:fill="auto"/>
          </w:tcPr>
          <w:p w14:paraId="769D33B0" w14:textId="5953DFDA" w:rsidR="00477B15" w:rsidRPr="00F16FEA" w:rsidRDefault="00477B15">
            <w:pPr>
              <w:rPr>
                <w:rFonts w:cs="Times New Roman"/>
                <w:sz w:val="22"/>
                <w:szCs w:val="22"/>
                <w:lang w:val="lt-LT"/>
              </w:rPr>
            </w:pPr>
            <w:r w:rsidRPr="00F16FEA">
              <w:rPr>
                <w:rFonts w:cs="Times New Roman"/>
                <w:sz w:val="22"/>
                <w:szCs w:val="22"/>
                <w:lang w:val="lt-LT"/>
              </w:rPr>
              <w:t>Gautas prašymas</w:t>
            </w:r>
          </w:p>
        </w:tc>
        <w:tc>
          <w:tcPr>
            <w:tcW w:w="708" w:type="pct"/>
            <w:shd w:val="clear" w:color="auto" w:fill="auto"/>
          </w:tcPr>
          <w:p w14:paraId="07D4E605" w14:textId="01BF875D"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0" w:type="pct"/>
            <w:shd w:val="clear" w:color="auto" w:fill="auto"/>
          </w:tcPr>
          <w:p w14:paraId="0D8903B1" w14:textId="2BB8B41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KP tvarkytojo srityje gautas per KPEPIS pateiktas prašymas. Priklausomai nuo vidinės KPD tvarkos gauti prašymai gali būti automatiškai arba rankiniu būdu priskiriami atsakingam asmeniui nagrinėjimui.</w:t>
            </w:r>
          </w:p>
        </w:tc>
      </w:tr>
      <w:tr w:rsidR="00477B15" w:rsidRPr="00767AEE" w14:paraId="21D01DAA" w14:textId="77777777" w:rsidTr="003C010D">
        <w:trPr>
          <w:trHeight w:val="289"/>
        </w:trPr>
        <w:tc>
          <w:tcPr>
            <w:tcW w:w="299" w:type="pct"/>
          </w:tcPr>
          <w:p w14:paraId="531D2C43" w14:textId="67E247ED" w:rsidR="00477B15" w:rsidRPr="00F16FEA" w:rsidRDefault="00477B15">
            <w:pPr>
              <w:rPr>
                <w:rFonts w:cs="Times New Roman"/>
                <w:sz w:val="22"/>
                <w:szCs w:val="22"/>
                <w:lang w:val="lt-LT"/>
              </w:rPr>
            </w:pPr>
            <w:r w:rsidRPr="00F16FEA">
              <w:rPr>
                <w:rFonts w:cs="Times New Roman"/>
                <w:sz w:val="22"/>
                <w:szCs w:val="22"/>
                <w:lang w:val="lt-LT"/>
              </w:rPr>
              <w:t>T2</w:t>
            </w:r>
          </w:p>
        </w:tc>
        <w:tc>
          <w:tcPr>
            <w:tcW w:w="833" w:type="pct"/>
            <w:shd w:val="clear" w:color="auto" w:fill="auto"/>
          </w:tcPr>
          <w:p w14:paraId="2137E08E" w14:textId="6EEE30F4" w:rsidR="00477B15" w:rsidRPr="00F16FEA" w:rsidRDefault="00477B15">
            <w:pPr>
              <w:rPr>
                <w:rFonts w:cs="Times New Roman"/>
                <w:sz w:val="22"/>
                <w:szCs w:val="22"/>
                <w:lang w:val="lt-LT"/>
              </w:rPr>
            </w:pPr>
            <w:r w:rsidRPr="00F16FEA">
              <w:rPr>
                <w:rFonts w:cs="Times New Roman"/>
                <w:sz w:val="22"/>
                <w:szCs w:val="22"/>
                <w:lang w:val="lt-LT"/>
              </w:rPr>
              <w:t>Priimti ir peržiūrėti prašymą</w:t>
            </w:r>
          </w:p>
        </w:tc>
        <w:tc>
          <w:tcPr>
            <w:tcW w:w="708" w:type="pct"/>
            <w:shd w:val="clear" w:color="auto" w:fill="auto"/>
          </w:tcPr>
          <w:p w14:paraId="77AE75BC" w14:textId="42D8E306"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0" w:type="pct"/>
            <w:shd w:val="clear" w:color="auto" w:fill="auto"/>
          </w:tcPr>
          <w:p w14:paraId="7AE79871" w14:textId="158A23B1"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 peržiūri iš KPEPIS gautą prašymą ir susipažįsta su prašymo turiniu.</w:t>
            </w:r>
          </w:p>
        </w:tc>
      </w:tr>
      <w:tr w:rsidR="00477B15" w:rsidRPr="00767AEE" w14:paraId="0A944B66" w14:textId="77777777" w:rsidTr="003C010D">
        <w:trPr>
          <w:trHeight w:val="289"/>
        </w:trPr>
        <w:tc>
          <w:tcPr>
            <w:tcW w:w="299" w:type="pct"/>
          </w:tcPr>
          <w:p w14:paraId="480ECAEA" w14:textId="6F87EDDA" w:rsidR="00477B15" w:rsidRPr="00F16FEA" w:rsidRDefault="00477B15">
            <w:pPr>
              <w:rPr>
                <w:rFonts w:cs="Times New Roman"/>
                <w:sz w:val="22"/>
                <w:szCs w:val="22"/>
                <w:lang w:val="lt-LT"/>
              </w:rPr>
            </w:pPr>
            <w:r w:rsidRPr="00F16FEA">
              <w:rPr>
                <w:rFonts w:cs="Times New Roman"/>
                <w:sz w:val="22"/>
                <w:szCs w:val="22"/>
                <w:lang w:val="lt-LT"/>
              </w:rPr>
              <w:t>T3</w:t>
            </w:r>
          </w:p>
        </w:tc>
        <w:tc>
          <w:tcPr>
            <w:tcW w:w="833" w:type="pct"/>
            <w:shd w:val="clear" w:color="auto" w:fill="auto"/>
          </w:tcPr>
          <w:p w14:paraId="7A8B49C6" w14:textId="4CBCB902" w:rsidR="00477B15" w:rsidRPr="00F16FEA" w:rsidRDefault="00477B15">
            <w:pPr>
              <w:rPr>
                <w:rFonts w:cs="Times New Roman"/>
                <w:sz w:val="22"/>
                <w:szCs w:val="22"/>
                <w:lang w:val="lt-LT"/>
              </w:rPr>
            </w:pPr>
            <w:r w:rsidRPr="00F16FEA">
              <w:rPr>
                <w:rFonts w:cs="Times New Roman"/>
                <w:sz w:val="22"/>
                <w:szCs w:val="22"/>
                <w:lang w:val="lt-LT"/>
              </w:rPr>
              <w:t>Nurodyti trūkumus ir grąžinti tikslinimui</w:t>
            </w:r>
          </w:p>
        </w:tc>
        <w:tc>
          <w:tcPr>
            <w:tcW w:w="708" w:type="pct"/>
            <w:shd w:val="clear" w:color="auto" w:fill="auto"/>
          </w:tcPr>
          <w:p w14:paraId="4C9A17CE" w14:textId="7F126275"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0" w:type="pct"/>
            <w:shd w:val="clear" w:color="auto" w:fill="auto"/>
          </w:tcPr>
          <w:p w14:paraId="4E9022CF" w14:textId="7F580F72"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Esant poreikiui, paslaugos teikėjas gali pateiktą prašymą grąžinti tikslinimui nurodant nustatytus trūkumus (pvz., pateikti ne visi paslaugai suteikti reikalingi duomenys / dokumentai).</w:t>
            </w:r>
          </w:p>
        </w:tc>
      </w:tr>
      <w:tr w:rsidR="00477B15" w:rsidRPr="00767AEE" w14:paraId="77AEF745" w14:textId="77777777" w:rsidTr="003C010D">
        <w:trPr>
          <w:trHeight w:val="289"/>
        </w:trPr>
        <w:tc>
          <w:tcPr>
            <w:tcW w:w="299" w:type="pct"/>
          </w:tcPr>
          <w:p w14:paraId="761D469E" w14:textId="70558CCF" w:rsidR="00477B15" w:rsidRPr="00F16FEA" w:rsidRDefault="00477B15">
            <w:pPr>
              <w:rPr>
                <w:rFonts w:cs="Times New Roman"/>
                <w:sz w:val="22"/>
                <w:szCs w:val="22"/>
                <w:lang w:val="lt-LT"/>
              </w:rPr>
            </w:pPr>
            <w:r w:rsidRPr="00F16FEA">
              <w:rPr>
                <w:rFonts w:cs="Times New Roman"/>
                <w:sz w:val="22"/>
                <w:szCs w:val="22"/>
                <w:lang w:val="lt-LT"/>
              </w:rPr>
              <w:t>T4</w:t>
            </w:r>
          </w:p>
        </w:tc>
        <w:tc>
          <w:tcPr>
            <w:tcW w:w="833" w:type="pct"/>
            <w:shd w:val="clear" w:color="auto" w:fill="auto"/>
          </w:tcPr>
          <w:p w14:paraId="5C2B0EF0" w14:textId="1D07DFE8" w:rsidR="00477B15" w:rsidRPr="00F16FEA" w:rsidRDefault="00477B15">
            <w:pPr>
              <w:rPr>
                <w:rFonts w:cs="Times New Roman"/>
                <w:sz w:val="22"/>
                <w:szCs w:val="22"/>
                <w:lang w:val="lt-LT"/>
              </w:rPr>
            </w:pPr>
            <w:r w:rsidRPr="00F16FEA">
              <w:rPr>
                <w:rFonts w:cs="Times New Roman"/>
                <w:sz w:val="22"/>
                <w:szCs w:val="22"/>
                <w:lang w:val="lt-LT"/>
              </w:rPr>
              <w:t>Darbo grupės darbas</w:t>
            </w:r>
          </w:p>
        </w:tc>
        <w:tc>
          <w:tcPr>
            <w:tcW w:w="708" w:type="pct"/>
            <w:shd w:val="clear" w:color="auto" w:fill="auto"/>
          </w:tcPr>
          <w:p w14:paraId="7AE8EA9F" w14:textId="522580C0"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0" w:type="pct"/>
            <w:shd w:val="clear" w:color="auto" w:fill="auto"/>
          </w:tcPr>
          <w:p w14:paraId="547DC302" w14:textId="03C92BCE"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Gautas prašymas yra nagrinėjamas, nagrinėjimą atlieka specialiai suformuota darbo grupė. Iki darbo grupės darbo pradžios yra suplanuojami ir sistemoje sukuriami posėdžiai ir jų darbotvarkės. Darbo grupės nariai visą su prašymais susijusią informaciją pasieks KP tvarkytojų erdvėje, galės dalyvauti posėdžiuose ir teikti savo išvadas / rekomendacijas (pvz., dėl kompensacijų skyrimo), įvesti su posėdžių klausimais susijusią informaciją (pvz., savo poziciją svarstomu klausimu iki posėdžio) ir pan. Darbo grupės darbui užtikrinti naudojamas komisijų valdymo ir kiti KP tvarkytojų srities funkcionalumai (pvz., posėdžių duomenų tvarkymas, užduočių valdymas ir pan.).</w:t>
            </w:r>
          </w:p>
        </w:tc>
      </w:tr>
      <w:tr w:rsidR="00477B15" w:rsidRPr="00767AEE" w14:paraId="1B2BDC83" w14:textId="77777777" w:rsidTr="003C010D">
        <w:trPr>
          <w:trHeight w:val="289"/>
        </w:trPr>
        <w:tc>
          <w:tcPr>
            <w:tcW w:w="299" w:type="pct"/>
          </w:tcPr>
          <w:p w14:paraId="0E510037" w14:textId="57A24072" w:rsidR="00477B15" w:rsidRPr="00F16FEA" w:rsidRDefault="00477B15">
            <w:pPr>
              <w:rPr>
                <w:rFonts w:cs="Times New Roman"/>
                <w:sz w:val="22"/>
                <w:szCs w:val="22"/>
                <w:lang w:val="lt-LT"/>
              </w:rPr>
            </w:pPr>
            <w:r w:rsidRPr="00F16FEA">
              <w:rPr>
                <w:rFonts w:cs="Times New Roman"/>
                <w:sz w:val="22"/>
                <w:szCs w:val="22"/>
                <w:lang w:val="lt-LT"/>
              </w:rPr>
              <w:t>T5</w:t>
            </w:r>
          </w:p>
        </w:tc>
        <w:tc>
          <w:tcPr>
            <w:tcW w:w="833" w:type="pct"/>
            <w:shd w:val="clear" w:color="auto" w:fill="auto"/>
          </w:tcPr>
          <w:p w14:paraId="5481F20E" w14:textId="068F419D" w:rsidR="00477B15" w:rsidRPr="00F16FEA" w:rsidRDefault="00477B15">
            <w:pPr>
              <w:rPr>
                <w:rFonts w:cs="Times New Roman"/>
                <w:sz w:val="22"/>
                <w:szCs w:val="22"/>
                <w:lang w:val="lt-LT"/>
              </w:rPr>
            </w:pPr>
            <w:r w:rsidRPr="00F16FEA">
              <w:rPr>
                <w:rFonts w:cs="Times New Roman"/>
                <w:sz w:val="22"/>
                <w:szCs w:val="22"/>
                <w:lang w:val="lt-LT"/>
              </w:rPr>
              <w:t>Įvesti atsisakymo skirti kompensaciją informaciją</w:t>
            </w:r>
          </w:p>
        </w:tc>
        <w:tc>
          <w:tcPr>
            <w:tcW w:w="708" w:type="pct"/>
            <w:shd w:val="clear" w:color="auto" w:fill="auto"/>
          </w:tcPr>
          <w:p w14:paraId="182FE625" w14:textId="40D4E29A"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0" w:type="pct"/>
            <w:shd w:val="clear" w:color="auto" w:fill="auto"/>
          </w:tcPr>
          <w:p w14:paraId="009CD1DE" w14:textId="4205FB1F"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Jei išnagrinėjus prašymą nusprendžiama, kad kompensacija paslaugos gavėjui negali būti skiriama, paslaugos teikėjas KP tvarkytojų srityje įveda atitinkamą informaciją ir nurodo atsisakymo skirti kompensaciją priežastis.</w:t>
            </w:r>
          </w:p>
        </w:tc>
      </w:tr>
      <w:tr w:rsidR="00477B15" w:rsidRPr="00767AEE" w14:paraId="0877D176" w14:textId="77777777" w:rsidTr="003C010D">
        <w:trPr>
          <w:trHeight w:val="289"/>
        </w:trPr>
        <w:tc>
          <w:tcPr>
            <w:tcW w:w="299" w:type="pct"/>
          </w:tcPr>
          <w:p w14:paraId="7CB73D2B" w14:textId="7A7FB18B" w:rsidR="00477B15" w:rsidRPr="00F16FEA" w:rsidRDefault="00477B15">
            <w:pPr>
              <w:rPr>
                <w:rFonts w:cs="Times New Roman"/>
                <w:sz w:val="22"/>
                <w:szCs w:val="22"/>
                <w:lang w:val="lt-LT"/>
              </w:rPr>
            </w:pPr>
            <w:r w:rsidRPr="00F16FEA">
              <w:rPr>
                <w:rFonts w:cs="Times New Roman"/>
                <w:sz w:val="22"/>
                <w:szCs w:val="22"/>
                <w:lang w:val="lt-LT"/>
              </w:rPr>
              <w:t>T6</w:t>
            </w:r>
          </w:p>
        </w:tc>
        <w:tc>
          <w:tcPr>
            <w:tcW w:w="833" w:type="pct"/>
            <w:shd w:val="clear" w:color="auto" w:fill="auto"/>
          </w:tcPr>
          <w:p w14:paraId="1CB28D14" w14:textId="0FCB272C" w:rsidR="00477B15" w:rsidRPr="00F16FEA" w:rsidRDefault="00477B15">
            <w:pPr>
              <w:rPr>
                <w:rFonts w:cs="Times New Roman"/>
                <w:sz w:val="22"/>
                <w:szCs w:val="22"/>
                <w:lang w:val="lt-LT"/>
              </w:rPr>
            </w:pPr>
            <w:r w:rsidRPr="00F16FEA">
              <w:rPr>
                <w:rFonts w:cs="Times New Roman"/>
                <w:sz w:val="22"/>
                <w:szCs w:val="22"/>
                <w:lang w:val="lt-LT"/>
              </w:rPr>
              <w:t>Įvesti kompensacijų skyrimo duomenis</w:t>
            </w:r>
          </w:p>
        </w:tc>
        <w:tc>
          <w:tcPr>
            <w:tcW w:w="708" w:type="pct"/>
            <w:shd w:val="clear" w:color="auto" w:fill="auto"/>
          </w:tcPr>
          <w:p w14:paraId="08DAEA19" w14:textId="7FAA7841"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0" w:type="pct"/>
            <w:shd w:val="clear" w:color="auto" w:fill="auto"/>
          </w:tcPr>
          <w:p w14:paraId="51536C8A" w14:textId="49D45B6F"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Jei išnagrinėjus prašymą nusprendžiama, kad prašymas yra tenkinamas ir paslaugos gavėjui gali būti skirta kompensacija, paslaugos teikėjas KP tvarkytojų srityje užpildo / įveda kompensacijos skyrimo duomenis.</w:t>
            </w:r>
          </w:p>
        </w:tc>
      </w:tr>
      <w:tr w:rsidR="00477B15" w:rsidRPr="001F551A" w14:paraId="6A92B392" w14:textId="77777777" w:rsidTr="003C010D">
        <w:trPr>
          <w:trHeight w:val="289"/>
        </w:trPr>
        <w:tc>
          <w:tcPr>
            <w:tcW w:w="299" w:type="pct"/>
          </w:tcPr>
          <w:p w14:paraId="77AB61D9" w14:textId="72C49B0C" w:rsidR="00477B15" w:rsidRPr="00F16FEA" w:rsidRDefault="00477B15">
            <w:pPr>
              <w:rPr>
                <w:rFonts w:cs="Times New Roman"/>
                <w:sz w:val="22"/>
                <w:szCs w:val="22"/>
                <w:lang w:val="lt-LT"/>
              </w:rPr>
            </w:pPr>
            <w:r w:rsidRPr="00F16FEA">
              <w:rPr>
                <w:rFonts w:cs="Times New Roman"/>
                <w:sz w:val="22"/>
                <w:szCs w:val="22"/>
                <w:lang w:val="lt-LT"/>
              </w:rPr>
              <w:t>T7</w:t>
            </w:r>
          </w:p>
        </w:tc>
        <w:tc>
          <w:tcPr>
            <w:tcW w:w="833" w:type="pct"/>
            <w:shd w:val="clear" w:color="auto" w:fill="auto"/>
          </w:tcPr>
          <w:p w14:paraId="04D5B4B3" w14:textId="7B7D0082" w:rsidR="00477B15" w:rsidRPr="00F16FEA" w:rsidRDefault="00477B15">
            <w:pPr>
              <w:rPr>
                <w:rFonts w:cs="Times New Roman"/>
                <w:sz w:val="22"/>
                <w:szCs w:val="22"/>
                <w:lang w:val="lt-LT"/>
              </w:rPr>
            </w:pPr>
            <w:r w:rsidRPr="00F16FEA">
              <w:rPr>
                <w:rFonts w:cs="Times New Roman"/>
                <w:sz w:val="22"/>
                <w:szCs w:val="22"/>
                <w:lang w:val="lt-LT"/>
              </w:rPr>
              <w:t>Dokumento rengimas, derinimas ir tvirtinimas</w:t>
            </w:r>
          </w:p>
        </w:tc>
        <w:tc>
          <w:tcPr>
            <w:tcW w:w="708" w:type="pct"/>
            <w:shd w:val="clear" w:color="auto" w:fill="auto"/>
          </w:tcPr>
          <w:p w14:paraId="1581FC0A" w14:textId="058983D3"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0" w:type="pct"/>
            <w:shd w:val="clear" w:color="auto" w:fill="auto"/>
          </w:tcPr>
          <w:p w14:paraId="36AECA46" w14:textId="0792EE3A"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Paslaugos teikėjo parengti rezultatai yra patvirtinami, t. y. rengiamas ir el. priemonėmis pasirašomas įvestų duomenų pagrindu suformuotas dokumentas (pvz., darbo grupės išvada skirti kompensaciją, neigiamas sprendimas dėl atsisakymo skirti kompensaciją ar kt.). D</w:t>
            </w:r>
            <w:r w:rsidRPr="00F16FEA">
              <w:rPr>
                <w:rFonts w:ascii="Times New Roman" w:hAnsi="Times New Roman" w:cs="Times New Roman"/>
                <w:sz w:val="22"/>
                <w:szCs w:val="22"/>
              </w:rPr>
              <w:t>okumento rengimui naudojamas DBSIS teikiamas funkcionalumas (el. dokumentų sudarymui, pasirašymui el. priemonėmis ir kt.).</w:t>
            </w:r>
          </w:p>
        </w:tc>
      </w:tr>
      <w:tr w:rsidR="00477B15" w:rsidRPr="001F551A" w14:paraId="3ACA48FF" w14:textId="77777777" w:rsidTr="003C010D">
        <w:trPr>
          <w:trHeight w:val="289"/>
        </w:trPr>
        <w:tc>
          <w:tcPr>
            <w:tcW w:w="299" w:type="pct"/>
          </w:tcPr>
          <w:p w14:paraId="18FFE792" w14:textId="2AC9DFDE" w:rsidR="00477B15" w:rsidRPr="00F16FEA" w:rsidRDefault="00477B15">
            <w:pPr>
              <w:rPr>
                <w:rFonts w:cs="Times New Roman"/>
                <w:sz w:val="22"/>
                <w:szCs w:val="22"/>
                <w:lang w:val="lt-LT"/>
              </w:rPr>
            </w:pPr>
            <w:r w:rsidRPr="00F16FEA">
              <w:rPr>
                <w:rFonts w:cs="Times New Roman"/>
                <w:sz w:val="22"/>
                <w:szCs w:val="22"/>
                <w:lang w:val="lt-LT"/>
              </w:rPr>
              <w:t>T8</w:t>
            </w:r>
          </w:p>
        </w:tc>
        <w:tc>
          <w:tcPr>
            <w:tcW w:w="833" w:type="pct"/>
            <w:shd w:val="clear" w:color="auto" w:fill="auto"/>
          </w:tcPr>
          <w:p w14:paraId="2C63855C" w14:textId="1D9E155A" w:rsidR="00477B15" w:rsidRPr="00F16FEA" w:rsidRDefault="00477B15">
            <w:pPr>
              <w:rPr>
                <w:rFonts w:cs="Times New Roman"/>
                <w:sz w:val="22"/>
                <w:szCs w:val="22"/>
                <w:lang w:val="lt-LT"/>
              </w:rPr>
            </w:pPr>
            <w:r w:rsidRPr="00F16FEA">
              <w:rPr>
                <w:rFonts w:cs="Times New Roman"/>
                <w:sz w:val="22"/>
                <w:szCs w:val="22"/>
                <w:lang w:val="lt-LT"/>
              </w:rPr>
              <w:t>Dokumento rengimas, derinimas ir tvirtinimas</w:t>
            </w:r>
          </w:p>
        </w:tc>
        <w:tc>
          <w:tcPr>
            <w:tcW w:w="708" w:type="pct"/>
            <w:shd w:val="clear" w:color="auto" w:fill="auto"/>
          </w:tcPr>
          <w:p w14:paraId="00FFF28B" w14:textId="54A5DF08"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0" w:type="pct"/>
            <w:shd w:val="clear" w:color="auto" w:fill="auto"/>
          </w:tcPr>
          <w:p w14:paraId="760862FC" w14:textId="7A6A1EBA"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Atsižvelgiant į pateiktą darbo grupės išvadą galutinį sprendimą dėl kompensacijos skyrimo priima KPD direktorius. Paslaugos teikėjo parengti rezultatai yra patvirtinami, t. y. rengiamas ir el. priemonėmis pasirašomas įvestų duomenų pagrindu suformuotas dokumentas (</w:t>
            </w:r>
            <w:r w:rsidR="00F83668" w:rsidRPr="00F16FEA">
              <w:rPr>
                <w:rFonts w:ascii="Times New Roman" w:eastAsia="Calibri" w:hAnsi="Times New Roman" w:cs="Times New Roman"/>
                <w:sz w:val="22"/>
                <w:szCs w:val="22"/>
                <w:lang w:eastAsia="en-US"/>
              </w:rPr>
              <w:t>KPD direktoriaus įsakymas</w:t>
            </w:r>
            <w:r w:rsidRPr="00F16FEA">
              <w:rPr>
                <w:rFonts w:ascii="Times New Roman" w:eastAsia="Calibri" w:hAnsi="Times New Roman" w:cs="Times New Roman"/>
                <w:sz w:val="22"/>
                <w:szCs w:val="22"/>
                <w:lang w:eastAsia="en-US"/>
              </w:rPr>
              <w:t xml:space="preserve"> skirti kompensaciją</w:t>
            </w:r>
            <w:r w:rsidR="00F83668" w:rsidRPr="00F16FEA">
              <w:rPr>
                <w:rFonts w:ascii="Times New Roman" w:eastAsia="Calibri" w:hAnsi="Times New Roman" w:cs="Times New Roman"/>
                <w:sz w:val="22"/>
                <w:szCs w:val="22"/>
                <w:lang w:eastAsia="en-US"/>
              </w:rPr>
              <w:t>.</w:t>
            </w:r>
            <w:r w:rsidRPr="00F16FEA">
              <w:rPr>
                <w:rFonts w:ascii="Times New Roman" w:eastAsia="Calibri" w:hAnsi="Times New Roman" w:cs="Times New Roman"/>
                <w:sz w:val="22"/>
                <w:szCs w:val="22"/>
                <w:lang w:eastAsia="en-US"/>
              </w:rPr>
              <w:t xml:space="preserve"> </w:t>
            </w:r>
            <w:r w:rsidRPr="00F16FEA">
              <w:rPr>
                <w:rFonts w:ascii="Times New Roman" w:hAnsi="Times New Roman" w:cs="Times New Roman"/>
                <w:sz w:val="22"/>
                <w:szCs w:val="22"/>
              </w:rPr>
              <w:t>Dokumento rengimui naudojamas DBSIS teikiamas funkcionalumas (el. dokumentų sudarymui, pasirašymui el. priemonėmis ir kt.).</w:t>
            </w:r>
          </w:p>
        </w:tc>
      </w:tr>
      <w:tr w:rsidR="00477B15" w:rsidRPr="001F551A" w14:paraId="62B5BD47" w14:textId="77777777" w:rsidTr="003C010D">
        <w:trPr>
          <w:trHeight w:val="289"/>
        </w:trPr>
        <w:tc>
          <w:tcPr>
            <w:tcW w:w="299" w:type="pct"/>
          </w:tcPr>
          <w:p w14:paraId="7D5F2FC8" w14:textId="5429CA31" w:rsidR="00477B15" w:rsidRPr="00F16FEA" w:rsidRDefault="00477B15">
            <w:pPr>
              <w:rPr>
                <w:rFonts w:cs="Times New Roman"/>
                <w:sz w:val="22"/>
                <w:szCs w:val="22"/>
                <w:lang w:val="lt-LT"/>
              </w:rPr>
            </w:pPr>
            <w:r w:rsidRPr="00F16FEA">
              <w:rPr>
                <w:rFonts w:cs="Times New Roman"/>
                <w:sz w:val="22"/>
                <w:szCs w:val="22"/>
                <w:lang w:val="lt-LT"/>
              </w:rPr>
              <w:t>T9</w:t>
            </w:r>
          </w:p>
        </w:tc>
        <w:tc>
          <w:tcPr>
            <w:tcW w:w="833" w:type="pct"/>
            <w:shd w:val="clear" w:color="auto" w:fill="auto"/>
          </w:tcPr>
          <w:p w14:paraId="47B900FE" w14:textId="623EA71F" w:rsidR="00477B15" w:rsidRPr="00F16FEA" w:rsidRDefault="00477B15">
            <w:pPr>
              <w:rPr>
                <w:rFonts w:cs="Times New Roman"/>
                <w:sz w:val="22"/>
                <w:szCs w:val="22"/>
                <w:lang w:val="lt-LT"/>
              </w:rPr>
            </w:pPr>
            <w:r w:rsidRPr="00F16FEA">
              <w:rPr>
                <w:rFonts w:cs="Times New Roman"/>
                <w:sz w:val="22"/>
                <w:szCs w:val="22"/>
                <w:lang w:val="lt-LT"/>
              </w:rPr>
              <w:t>Viešinti informaciją visuomenei</w:t>
            </w:r>
          </w:p>
        </w:tc>
        <w:tc>
          <w:tcPr>
            <w:tcW w:w="708" w:type="pct"/>
            <w:shd w:val="clear" w:color="auto" w:fill="auto"/>
          </w:tcPr>
          <w:p w14:paraId="1F67FB80" w14:textId="189E2AA1"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0" w:type="pct"/>
            <w:shd w:val="clear" w:color="auto" w:fill="auto"/>
          </w:tcPr>
          <w:p w14:paraId="73280E33" w14:textId="06D61837"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Esant poreikiui parengtus duomenis / dokumentus viešinti, sistema automatiškai paviešina informaciją reikiama apimtimi KPEPIS. Paviešinta informacija (žemėlapio sluoksniai / duomenys, dokumentai ar pan.) tampa prieinama visuomenei peržiūrai.</w:t>
            </w:r>
          </w:p>
        </w:tc>
      </w:tr>
      <w:tr w:rsidR="00477B15" w:rsidRPr="00767AEE" w14:paraId="3F0AE250" w14:textId="77777777" w:rsidTr="003C010D">
        <w:trPr>
          <w:trHeight w:val="289"/>
        </w:trPr>
        <w:tc>
          <w:tcPr>
            <w:tcW w:w="299" w:type="pct"/>
          </w:tcPr>
          <w:p w14:paraId="712B2548" w14:textId="5E6BB285" w:rsidR="00477B15" w:rsidRPr="00F16FEA" w:rsidRDefault="00477B15">
            <w:pPr>
              <w:rPr>
                <w:rFonts w:cs="Times New Roman"/>
                <w:sz w:val="22"/>
                <w:szCs w:val="22"/>
                <w:lang w:val="lt-LT"/>
              </w:rPr>
            </w:pPr>
            <w:r w:rsidRPr="00F16FEA">
              <w:rPr>
                <w:rFonts w:cs="Times New Roman"/>
                <w:sz w:val="22"/>
                <w:szCs w:val="22"/>
                <w:lang w:val="lt-LT"/>
              </w:rPr>
              <w:t>E3</w:t>
            </w:r>
          </w:p>
        </w:tc>
        <w:tc>
          <w:tcPr>
            <w:tcW w:w="833" w:type="pct"/>
            <w:shd w:val="clear" w:color="auto" w:fill="auto"/>
          </w:tcPr>
          <w:p w14:paraId="1F4228DB" w14:textId="64AC8F87" w:rsidR="00477B15" w:rsidRPr="00F16FEA" w:rsidRDefault="00477B15">
            <w:pPr>
              <w:rPr>
                <w:rFonts w:cs="Times New Roman"/>
                <w:color w:val="000000"/>
                <w:sz w:val="22"/>
                <w:szCs w:val="22"/>
                <w:lang w:val="lt-LT"/>
              </w:rPr>
            </w:pPr>
            <w:r w:rsidRPr="00F16FEA">
              <w:rPr>
                <w:rFonts w:cs="Times New Roman"/>
                <w:color w:val="000000"/>
                <w:sz w:val="22"/>
                <w:szCs w:val="22"/>
                <w:lang w:val="lt-LT"/>
              </w:rPr>
              <w:t>Gauta informacija</w:t>
            </w:r>
          </w:p>
        </w:tc>
        <w:tc>
          <w:tcPr>
            <w:tcW w:w="708" w:type="pct"/>
            <w:shd w:val="clear" w:color="auto" w:fill="auto"/>
          </w:tcPr>
          <w:p w14:paraId="48260A09" w14:textId="4B0B0782"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60" w:type="pct"/>
            <w:shd w:val="clear" w:color="auto" w:fill="auto"/>
          </w:tcPr>
          <w:p w14:paraId="765BE91D" w14:textId="012BDB6D"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gauna su prašymu susijusią informaciją (pvz., priimtas sprendimas ar kt.).</w:t>
            </w:r>
          </w:p>
        </w:tc>
      </w:tr>
      <w:tr w:rsidR="00477B15" w:rsidRPr="00767AEE" w14:paraId="44C2D897" w14:textId="77777777" w:rsidTr="003C010D">
        <w:trPr>
          <w:trHeight w:val="289"/>
        </w:trPr>
        <w:tc>
          <w:tcPr>
            <w:tcW w:w="299" w:type="pct"/>
          </w:tcPr>
          <w:p w14:paraId="1F98FCBE" w14:textId="0A8D85DF" w:rsidR="00477B15" w:rsidRPr="00F16FEA" w:rsidRDefault="00477B15">
            <w:pPr>
              <w:rPr>
                <w:rFonts w:cs="Times New Roman"/>
                <w:sz w:val="22"/>
                <w:szCs w:val="22"/>
                <w:lang w:val="lt-LT"/>
              </w:rPr>
            </w:pPr>
            <w:r w:rsidRPr="00F16FEA">
              <w:rPr>
                <w:rFonts w:cs="Times New Roman"/>
                <w:sz w:val="22"/>
                <w:szCs w:val="22"/>
                <w:lang w:val="lt-LT"/>
              </w:rPr>
              <w:t>T10</w:t>
            </w:r>
          </w:p>
        </w:tc>
        <w:tc>
          <w:tcPr>
            <w:tcW w:w="833" w:type="pct"/>
            <w:shd w:val="clear" w:color="auto" w:fill="auto"/>
          </w:tcPr>
          <w:p w14:paraId="4B24CB28" w14:textId="72556200" w:rsidR="00477B15" w:rsidRPr="00F16FEA" w:rsidRDefault="00477B15">
            <w:pPr>
              <w:rPr>
                <w:rFonts w:cs="Times New Roman"/>
                <w:color w:val="000000"/>
                <w:sz w:val="22"/>
                <w:szCs w:val="22"/>
                <w:lang w:val="lt-LT"/>
              </w:rPr>
            </w:pPr>
            <w:r w:rsidRPr="00F16FEA">
              <w:rPr>
                <w:rFonts w:cs="Times New Roman"/>
                <w:sz w:val="22"/>
                <w:szCs w:val="22"/>
                <w:lang w:val="lt-LT"/>
              </w:rPr>
              <w:t>Peržiūrėti duomenis / dokumentą</w:t>
            </w:r>
          </w:p>
        </w:tc>
        <w:tc>
          <w:tcPr>
            <w:tcW w:w="708" w:type="pct"/>
            <w:shd w:val="clear" w:color="auto" w:fill="auto"/>
          </w:tcPr>
          <w:p w14:paraId="5D9297F8" w14:textId="509D82DD"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60" w:type="pct"/>
            <w:shd w:val="clear" w:color="auto" w:fill="auto"/>
          </w:tcPr>
          <w:p w14:paraId="5BDCE826" w14:textId="45B226E3"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(autentifikuotas KPEPIS naudotojas) peržiūri paslaugos teikėjo parengtus rezultatus (duomenis / dokumentus) arba kitą informaciją (pvz., sprendimą neskirti kompensacijos).</w:t>
            </w:r>
          </w:p>
        </w:tc>
      </w:tr>
      <w:tr w:rsidR="00477B15" w:rsidRPr="001F551A" w14:paraId="2B4A381E" w14:textId="77777777" w:rsidTr="003C010D">
        <w:trPr>
          <w:trHeight w:val="289"/>
        </w:trPr>
        <w:tc>
          <w:tcPr>
            <w:tcW w:w="299" w:type="pct"/>
          </w:tcPr>
          <w:p w14:paraId="01FBEA15" w14:textId="5E8A9AB2" w:rsidR="00477B15" w:rsidRPr="00F16FEA" w:rsidRDefault="00477B15">
            <w:pPr>
              <w:rPr>
                <w:rFonts w:cs="Times New Roman"/>
                <w:sz w:val="22"/>
                <w:szCs w:val="22"/>
                <w:lang w:val="lt-LT"/>
              </w:rPr>
            </w:pPr>
            <w:r w:rsidRPr="00F16FEA">
              <w:rPr>
                <w:rFonts w:cs="Times New Roman"/>
                <w:sz w:val="22"/>
                <w:szCs w:val="22"/>
                <w:lang w:val="lt-LT"/>
              </w:rPr>
              <w:t>E4</w:t>
            </w:r>
          </w:p>
        </w:tc>
        <w:tc>
          <w:tcPr>
            <w:tcW w:w="833" w:type="pct"/>
            <w:shd w:val="clear" w:color="auto" w:fill="auto"/>
          </w:tcPr>
          <w:p w14:paraId="065D7C67" w14:textId="77777777" w:rsidR="00477B15" w:rsidRPr="00F16FEA" w:rsidRDefault="00477B15">
            <w:pPr>
              <w:rPr>
                <w:rFonts w:cs="Times New Roman"/>
                <w:sz w:val="22"/>
                <w:szCs w:val="22"/>
                <w:lang w:val="lt-LT"/>
              </w:rPr>
            </w:pPr>
            <w:r w:rsidRPr="00F16FEA">
              <w:rPr>
                <w:rFonts w:cs="Times New Roman"/>
                <w:sz w:val="22"/>
                <w:szCs w:val="22"/>
                <w:lang w:val="lt-LT"/>
              </w:rPr>
              <w:t xml:space="preserve">Kyla poreikis </w:t>
            </w:r>
          </w:p>
          <w:p w14:paraId="4B7A37CF" w14:textId="77777777" w:rsidR="00477B15" w:rsidRPr="00F16FEA" w:rsidRDefault="00477B15">
            <w:pPr>
              <w:rPr>
                <w:rFonts w:cs="Times New Roman"/>
                <w:sz w:val="22"/>
                <w:szCs w:val="22"/>
                <w:lang w:val="lt-LT"/>
              </w:rPr>
            </w:pPr>
            <w:r w:rsidRPr="00F16FEA">
              <w:rPr>
                <w:rFonts w:cs="Times New Roman"/>
                <w:sz w:val="22"/>
                <w:szCs w:val="22"/>
                <w:lang w:val="lt-LT"/>
              </w:rPr>
              <w:t xml:space="preserve">patvirtinti </w:t>
            </w:r>
          </w:p>
          <w:p w14:paraId="1B2218C4" w14:textId="2ABBE97A" w:rsidR="00477B15" w:rsidRPr="00F16FEA" w:rsidRDefault="00477B15">
            <w:pPr>
              <w:rPr>
                <w:rFonts w:cs="Times New Roman"/>
                <w:sz w:val="22"/>
                <w:szCs w:val="22"/>
                <w:lang w:val="lt-LT"/>
              </w:rPr>
            </w:pPr>
            <w:r w:rsidRPr="00F16FEA">
              <w:rPr>
                <w:rFonts w:cs="Times New Roman"/>
                <w:sz w:val="22"/>
                <w:szCs w:val="22"/>
                <w:lang w:val="lt-LT"/>
              </w:rPr>
              <w:t>kompensacijos poreikį</w:t>
            </w:r>
          </w:p>
        </w:tc>
        <w:tc>
          <w:tcPr>
            <w:tcW w:w="708" w:type="pct"/>
            <w:shd w:val="clear" w:color="auto" w:fill="auto"/>
          </w:tcPr>
          <w:p w14:paraId="061CC8E2" w14:textId="05F8A8AB"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60" w:type="pct"/>
            <w:shd w:val="clear" w:color="auto" w:fill="auto"/>
          </w:tcPr>
          <w:p w14:paraId="195349FD" w14:textId="2F6B5634"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turi patvirtinti tebesantį patvirtintos kompensacijos poreikį. Priklausomai nuo sistemos nustatymų, naudotojui gali būti išsiunčiamas automatinis pranešimas apie tokio veiksmo reikalingumą.</w:t>
            </w:r>
          </w:p>
        </w:tc>
      </w:tr>
      <w:tr w:rsidR="00477B15" w:rsidRPr="00767AEE" w14:paraId="68604986" w14:textId="77777777" w:rsidTr="003C010D">
        <w:trPr>
          <w:trHeight w:val="289"/>
        </w:trPr>
        <w:tc>
          <w:tcPr>
            <w:tcW w:w="299" w:type="pct"/>
          </w:tcPr>
          <w:p w14:paraId="59579C22" w14:textId="43D6D791" w:rsidR="00477B15" w:rsidRPr="00F16FEA" w:rsidRDefault="00477B15">
            <w:pPr>
              <w:rPr>
                <w:rFonts w:cs="Times New Roman"/>
                <w:sz w:val="22"/>
                <w:szCs w:val="22"/>
                <w:lang w:val="lt-LT"/>
              </w:rPr>
            </w:pPr>
            <w:r w:rsidRPr="00F16FEA">
              <w:rPr>
                <w:rFonts w:cs="Times New Roman"/>
                <w:sz w:val="22"/>
                <w:szCs w:val="22"/>
                <w:lang w:val="lt-LT"/>
              </w:rPr>
              <w:t>T11</w:t>
            </w:r>
          </w:p>
        </w:tc>
        <w:tc>
          <w:tcPr>
            <w:tcW w:w="833" w:type="pct"/>
            <w:shd w:val="clear" w:color="auto" w:fill="auto"/>
          </w:tcPr>
          <w:p w14:paraId="110D97E6" w14:textId="2418A4E1" w:rsidR="00477B15" w:rsidRPr="00F16FEA" w:rsidRDefault="00477B15">
            <w:pPr>
              <w:rPr>
                <w:rFonts w:cs="Times New Roman"/>
                <w:sz w:val="22"/>
                <w:szCs w:val="22"/>
                <w:lang w:val="lt-LT"/>
              </w:rPr>
            </w:pPr>
            <w:r w:rsidRPr="00F16FEA">
              <w:rPr>
                <w:rFonts w:cs="Times New Roman"/>
                <w:sz w:val="22"/>
                <w:szCs w:val="22"/>
                <w:lang w:val="lt-LT"/>
              </w:rPr>
              <w:t>Įvesti ir pateikti informaciją apie kompensacijos poreikį</w:t>
            </w:r>
          </w:p>
        </w:tc>
        <w:tc>
          <w:tcPr>
            <w:tcW w:w="708" w:type="pct"/>
            <w:shd w:val="clear" w:color="auto" w:fill="auto"/>
          </w:tcPr>
          <w:p w14:paraId="51891A56" w14:textId="6079FEFD"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60" w:type="pct"/>
            <w:shd w:val="clear" w:color="auto" w:fill="auto"/>
          </w:tcPr>
          <w:p w14:paraId="13C42F89" w14:textId="4338130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(autentifikuotas KPEPIS naudotojas) patvirtina tebesantį patvirtintos kompensacijos poreikį. Esant poreikiui, patvirtinimo metu gali būti įvedami / patikslinami papildomi duomenys (pvz., banko sąskaitos numeris, į kurį turi būti pervedamos kompensacijos lėšos, gavėjas ir kt.). Informacija apie patvirtinimą ir kiti duomenys automatiškai perduodami į KP tvarkytojų sritį apie tai informuojant atsakingus naudotojus.</w:t>
            </w:r>
          </w:p>
        </w:tc>
      </w:tr>
    </w:tbl>
    <w:p w14:paraId="50F180B5" w14:textId="77777777" w:rsidR="00477B15" w:rsidRPr="00F16FEA" w:rsidRDefault="00477B15" w:rsidP="00477B15">
      <w:pPr>
        <w:rPr>
          <w:lang w:val="lt-LT" w:eastAsia="lt-LT"/>
        </w:rPr>
      </w:pPr>
    </w:p>
    <w:p w14:paraId="642F1306" w14:textId="77777777" w:rsidR="001D3E22" w:rsidRPr="00F16FEA" w:rsidRDefault="001D3E22" w:rsidP="00477B15">
      <w:pPr>
        <w:rPr>
          <w:lang w:val="lt-LT" w:eastAsia="lt-LT"/>
        </w:rPr>
      </w:pPr>
    </w:p>
    <w:p w14:paraId="13B6B7E4" w14:textId="77777777" w:rsidR="001D3E22" w:rsidRPr="00F16FEA" w:rsidRDefault="001D3E22" w:rsidP="00477B15">
      <w:pPr>
        <w:rPr>
          <w:lang w:val="lt-LT" w:eastAsia="lt-LT"/>
        </w:rPr>
      </w:pPr>
    </w:p>
    <w:p w14:paraId="1012AAD1" w14:textId="77777777" w:rsidR="001D3E22" w:rsidRPr="00F16FEA" w:rsidRDefault="001D3E22" w:rsidP="00477B15">
      <w:pPr>
        <w:rPr>
          <w:lang w:val="lt-LT" w:eastAsia="lt-LT"/>
        </w:rPr>
      </w:pPr>
    </w:p>
    <w:p w14:paraId="49AAA1F1" w14:textId="77777777" w:rsidR="001D3E22" w:rsidRPr="00F16FEA" w:rsidRDefault="001D3E22" w:rsidP="00477B15">
      <w:pPr>
        <w:rPr>
          <w:lang w:val="lt-LT" w:eastAsia="lt-LT"/>
        </w:rPr>
      </w:pPr>
    </w:p>
    <w:p w14:paraId="5BE3703A" w14:textId="77777777" w:rsidR="00477B15" w:rsidRPr="00F16FEA" w:rsidRDefault="00477B15" w:rsidP="00BB6160">
      <w:pPr>
        <w:pStyle w:val="Antrat3"/>
      </w:pPr>
      <w:bookmarkStart w:id="246" w:name="_Toc180500294"/>
      <w:r w:rsidRPr="00F16FEA">
        <w:t>Reikalavimai KVR duomenų teikimo procesams</w:t>
      </w:r>
      <w:bookmarkEnd w:id="246"/>
    </w:p>
    <w:p w14:paraId="43074C59" w14:textId="77777777" w:rsidR="002E4C57" w:rsidRPr="00F16FEA" w:rsidRDefault="002E4C57" w:rsidP="00E000C3">
      <w:pPr>
        <w:jc w:val="both"/>
        <w:rPr>
          <w:rFonts w:cs="Times New Roman"/>
          <w:szCs w:val="24"/>
          <w:lang w:val="lt-LT" w:eastAsia="lt-LT"/>
        </w:rPr>
      </w:pPr>
      <w:r w:rsidRPr="00F16FEA">
        <w:rPr>
          <w:rFonts w:cs="Times New Roman"/>
          <w:b/>
          <w:szCs w:val="24"/>
          <w:lang w:val="lt-LT" w:eastAsia="lt-LT"/>
        </w:rPr>
        <w:t xml:space="preserve">Proceso trumpas aprašymas: </w:t>
      </w:r>
      <w:r w:rsidRPr="00F16FEA">
        <w:rPr>
          <w:rFonts w:cs="Times New Roman"/>
          <w:szCs w:val="24"/>
          <w:lang w:val="lt-LT" w:eastAsia="lt-LT"/>
        </w:rPr>
        <w:t>procesas skirtas KVR duomenų teikimui, kitų KVR duomenų išrašų, pažymų ir kitų dokumentų dėl KVR esančių duomenų teikimui ar pažymų apie paveldimo turto (antikvarinių meno kūrinių, meno kūrinių, kilnojamųjų kultūros vertybių) vertę išdavimui.</w:t>
      </w:r>
    </w:p>
    <w:p w14:paraId="0A08D744" w14:textId="77777777" w:rsidR="002E4C57" w:rsidRPr="00F16FEA" w:rsidRDefault="002E4C57" w:rsidP="002E4C57">
      <w:pPr>
        <w:rPr>
          <w:rFonts w:cs="Times New Roman"/>
          <w:b/>
          <w:szCs w:val="24"/>
          <w:lang w:val="lt-LT" w:eastAsia="lt-LT"/>
        </w:rPr>
      </w:pPr>
    </w:p>
    <w:p w14:paraId="1036F285" w14:textId="77777777" w:rsidR="002E4C57" w:rsidRPr="00F16FEA" w:rsidRDefault="002E4C57" w:rsidP="002E4C57">
      <w:pPr>
        <w:rPr>
          <w:rFonts w:cs="Times New Roman"/>
          <w:b/>
          <w:szCs w:val="24"/>
          <w:lang w:val="lt-LT" w:eastAsia="lt-LT"/>
        </w:rPr>
      </w:pPr>
      <w:r w:rsidRPr="00F16FEA">
        <w:rPr>
          <w:rFonts w:cs="Times New Roman"/>
          <w:b/>
          <w:szCs w:val="24"/>
          <w:lang w:val="lt-LT" w:eastAsia="lt-LT"/>
        </w:rPr>
        <w:t>Proceso dalyviai (asmenys, organizacijos):</w:t>
      </w:r>
    </w:p>
    <w:p w14:paraId="27028F3E" w14:textId="77777777" w:rsidR="002E4C57" w:rsidRPr="00F16FEA" w:rsidRDefault="002E4C57"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Duomenų gavėjas</w:t>
      </w:r>
    </w:p>
    <w:p w14:paraId="283DF679" w14:textId="77777777" w:rsidR="002E4C57" w:rsidRPr="00F16FEA" w:rsidRDefault="002E4C57"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Pažymos apie paveldimo turto (antikvarinių meno kūrinių, meno kūrinių, kilnojamųjų kultūros vertybių) vertę gavėjas</w:t>
      </w:r>
    </w:p>
    <w:p w14:paraId="6C25353B" w14:textId="77777777" w:rsidR="002E4C57" w:rsidRPr="00F16FEA" w:rsidRDefault="002E4C57"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6A77F7E4" w14:textId="77777777" w:rsidR="002E4C57" w:rsidRPr="00F16FEA" w:rsidRDefault="002E4C57"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Visuomenė</w:t>
      </w:r>
    </w:p>
    <w:p w14:paraId="176DCF8E" w14:textId="77777777" w:rsidR="002E4C57" w:rsidRPr="00F16FEA" w:rsidRDefault="002E4C57" w:rsidP="002E4C57">
      <w:pPr>
        <w:rPr>
          <w:rFonts w:cs="Times New Roman"/>
          <w:b/>
          <w:szCs w:val="24"/>
          <w:lang w:val="lt-LT" w:eastAsia="lt-LT"/>
        </w:rPr>
      </w:pPr>
    </w:p>
    <w:p w14:paraId="6AC03960" w14:textId="77777777" w:rsidR="002E4C57" w:rsidRPr="00F16FEA" w:rsidRDefault="002E4C57" w:rsidP="002E4C57">
      <w:pPr>
        <w:rPr>
          <w:rFonts w:cs="Times New Roman"/>
          <w:b/>
          <w:szCs w:val="24"/>
          <w:lang w:val="lt-LT" w:eastAsia="lt-LT"/>
        </w:rPr>
      </w:pPr>
      <w:r w:rsidRPr="00F16FEA">
        <w:rPr>
          <w:rFonts w:cs="Times New Roman"/>
          <w:b/>
          <w:szCs w:val="24"/>
          <w:lang w:val="lt-LT" w:eastAsia="lt-LT"/>
        </w:rPr>
        <w:t>Susijusios IS / registrai:</w:t>
      </w:r>
    </w:p>
    <w:p w14:paraId="6B65F9F4" w14:textId="77777777" w:rsidR="002E4C57" w:rsidRPr="00F16FEA" w:rsidRDefault="002E4C57"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4232FCED" w14:textId="77777777" w:rsidR="002E4C57" w:rsidRPr="00F16FEA" w:rsidRDefault="002E4C57"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391DF088" w14:textId="77777777" w:rsidR="002E4C57" w:rsidRPr="00F16FEA" w:rsidRDefault="002E4C57"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4CA1627A" w14:textId="77777777" w:rsidR="002E4C57" w:rsidRPr="00F16FEA" w:rsidRDefault="002E4C57"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NTR</w:t>
      </w:r>
    </w:p>
    <w:p w14:paraId="664BD0B0" w14:textId="77777777" w:rsidR="002E4C57" w:rsidRPr="00F16FEA" w:rsidRDefault="002E4C57"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AR</w:t>
      </w:r>
    </w:p>
    <w:p w14:paraId="0591DF23" w14:textId="77777777" w:rsidR="002E4C57" w:rsidRPr="00F16FEA" w:rsidRDefault="002E4C57"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JAR</w:t>
      </w:r>
    </w:p>
    <w:p w14:paraId="4829E41B" w14:textId="77777777" w:rsidR="002E4C57" w:rsidRPr="00F16FEA" w:rsidRDefault="002E4C57"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0A20C7F6" w14:textId="77777777" w:rsidR="002E4C57" w:rsidRPr="00F16FEA" w:rsidRDefault="002E4C57" w:rsidP="002E4C57">
      <w:pPr>
        <w:rPr>
          <w:b/>
          <w:color w:val="7A4880"/>
          <w:lang w:val="lt-LT" w:eastAsia="lt-LT"/>
        </w:rPr>
      </w:pPr>
    </w:p>
    <w:p w14:paraId="26A3EE47" w14:textId="58991E16" w:rsidR="002E4C57" w:rsidRPr="00F16FEA" w:rsidRDefault="00EE57E3" w:rsidP="002E4C57">
      <w:pPr>
        <w:pStyle w:val="ForITlentelespavadinimas"/>
      </w:pPr>
      <w:r>
        <w:fldChar w:fldCharType="begin"/>
      </w:r>
      <w:r>
        <w:instrText xml:space="preserve"> STYLEREF 1 \s </w:instrText>
      </w:r>
      <w:r>
        <w:fldChar w:fldCharType="separate"/>
      </w:r>
      <w:r w:rsidR="00634395">
        <w:rPr>
          <w:noProof/>
        </w:rPr>
        <w:t>8</w:t>
      </w:r>
      <w:r>
        <w:rPr>
          <w:noProof/>
        </w:rPr>
        <w:fldChar w:fldCharType="end"/>
      </w:r>
      <w:r w:rsidR="002E4C57" w:rsidRPr="00F16FEA">
        <w:t>.</w:t>
      </w:r>
      <w:r>
        <w:fldChar w:fldCharType="begin"/>
      </w:r>
      <w:r>
        <w:instrText xml:space="preserve"> SEQ lentelė \* ARABIC \s 1 </w:instrText>
      </w:r>
      <w:r>
        <w:fldChar w:fldCharType="separate"/>
      </w:r>
      <w:r w:rsidR="00634395">
        <w:rPr>
          <w:noProof/>
        </w:rPr>
        <w:t>20</w:t>
      </w:r>
      <w:r>
        <w:rPr>
          <w:noProof/>
        </w:rPr>
        <w:fldChar w:fldCharType="end"/>
      </w:r>
      <w:r w:rsidR="002E4C57" w:rsidRPr="00F16FEA">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2E4C57" w:rsidRPr="00767AEE" w14:paraId="1F2086B0" w14:textId="77777777" w:rsidTr="001D3E22">
        <w:trPr>
          <w:trHeight w:val="625"/>
          <w:tblHeader/>
        </w:trPr>
        <w:tc>
          <w:tcPr>
            <w:tcW w:w="1437" w:type="pct"/>
            <w:shd w:val="clear" w:color="auto" w:fill="D9D9D9" w:themeFill="background1" w:themeFillShade="D9"/>
            <w:vAlign w:val="center"/>
          </w:tcPr>
          <w:p w14:paraId="79F8DF53" w14:textId="77777777" w:rsidR="002E4C57" w:rsidRPr="00F16FEA" w:rsidRDefault="002E4C57"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įeitis (angl. </w:t>
            </w:r>
            <w:r w:rsidRPr="00F16FEA">
              <w:rPr>
                <w:rFonts w:cs="Times New Roman"/>
                <w:b/>
                <w:bCs/>
                <w:i/>
                <w:iCs/>
                <w:color w:val="auto"/>
                <w:sz w:val="22"/>
                <w:szCs w:val="22"/>
                <w:lang w:val="lt-LT"/>
              </w:rPr>
              <w:t>input</w:t>
            </w:r>
            <w:r w:rsidRPr="00F16FEA">
              <w:rPr>
                <w:rFonts w:cs="Times New Roman"/>
                <w:b/>
                <w:bCs/>
                <w:color w:val="auto"/>
                <w:sz w:val="22"/>
                <w:szCs w:val="22"/>
                <w:lang w:val="lt-LT"/>
              </w:rPr>
              <w:t>)</w:t>
            </w:r>
          </w:p>
        </w:tc>
        <w:tc>
          <w:tcPr>
            <w:tcW w:w="1803" w:type="pct"/>
            <w:shd w:val="clear" w:color="auto" w:fill="D9D9D9" w:themeFill="background1" w:themeFillShade="D9"/>
            <w:vAlign w:val="center"/>
          </w:tcPr>
          <w:p w14:paraId="5B9C6292" w14:textId="77777777" w:rsidR="002E4C57" w:rsidRPr="00F16FEA" w:rsidRDefault="002E4C57"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rezultatas (angl. </w:t>
            </w:r>
            <w:r w:rsidRPr="00F16FEA">
              <w:rPr>
                <w:rFonts w:cs="Times New Roman"/>
                <w:b/>
                <w:bCs/>
                <w:i/>
                <w:iCs/>
                <w:color w:val="auto"/>
                <w:sz w:val="22"/>
                <w:szCs w:val="22"/>
                <w:lang w:val="lt-LT"/>
              </w:rPr>
              <w:t>output</w:t>
            </w:r>
            <w:r w:rsidRPr="00F16FEA">
              <w:rPr>
                <w:rFonts w:cs="Times New Roman"/>
                <w:b/>
                <w:bCs/>
                <w:color w:val="auto"/>
                <w:sz w:val="22"/>
                <w:szCs w:val="22"/>
                <w:lang w:val="lt-LT"/>
              </w:rPr>
              <w:t>)</w:t>
            </w:r>
          </w:p>
        </w:tc>
        <w:tc>
          <w:tcPr>
            <w:tcW w:w="1760" w:type="pct"/>
            <w:shd w:val="clear" w:color="auto" w:fill="D9D9D9" w:themeFill="background1" w:themeFillShade="D9"/>
          </w:tcPr>
          <w:p w14:paraId="197E58C7" w14:textId="0B81ADC6" w:rsidR="002E4C57" w:rsidRPr="00F16FEA" w:rsidRDefault="002E4C57"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Procesą įtakojantys veiksmai / duomenys (veiklos apribojimai ir vykdymo taisyklės, saugos priemonės)</w:t>
            </w:r>
          </w:p>
        </w:tc>
      </w:tr>
      <w:tr w:rsidR="002E4C57" w:rsidRPr="001F551A" w14:paraId="262DB2DE" w14:textId="77777777" w:rsidTr="001D3E22">
        <w:trPr>
          <w:trHeight w:val="203"/>
        </w:trPr>
        <w:tc>
          <w:tcPr>
            <w:tcW w:w="1437" w:type="pct"/>
            <w:shd w:val="clear" w:color="auto" w:fill="auto"/>
          </w:tcPr>
          <w:p w14:paraId="3DDBD0D9" w14:textId="77777777" w:rsidR="002E4C57" w:rsidRPr="00F16FEA" w:rsidRDefault="002E4C57">
            <w:pPr>
              <w:suppressAutoHyphens/>
              <w:spacing w:before="60"/>
              <w:ind w:left="29"/>
              <w:rPr>
                <w:rFonts w:cs="Times New Roman"/>
                <w:sz w:val="22"/>
                <w:szCs w:val="22"/>
                <w:lang w:val="lt-LT" w:eastAsia="zh-CN"/>
              </w:rPr>
            </w:pPr>
            <w:r w:rsidRPr="00F16FEA">
              <w:rPr>
                <w:rFonts w:cs="Times New Roman"/>
                <w:sz w:val="22"/>
                <w:szCs w:val="22"/>
                <w:lang w:val="lt-LT" w:eastAsia="zh-CN"/>
              </w:rPr>
              <w:t>Pateiktas prašymas pažymai apie paveldimo turto vertę gauti arba pateiktas užsakymas KVR  duomenims gauti.</w:t>
            </w:r>
          </w:p>
        </w:tc>
        <w:tc>
          <w:tcPr>
            <w:tcW w:w="1803" w:type="pct"/>
            <w:shd w:val="clear" w:color="auto" w:fill="auto"/>
          </w:tcPr>
          <w:p w14:paraId="34E7F68A" w14:textId="77777777" w:rsidR="002E4C57" w:rsidRPr="00F16FEA" w:rsidRDefault="002E4C57">
            <w:pPr>
              <w:suppressAutoHyphens/>
              <w:spacing w:before="60"/>
              <w:ind w:left="29"/>
              <w:rPr>
                <w:rFonts w:cs="Times New Roman"/>
                <w:sz w:val="22"/>
                <w:szCs w:val="22"/>
                <w:lang w:val="lt-LT" w:eastAsia="zh-CN"/>
              </w:rPr>
            </w:pPr>
            <w:r w:rsidRPr="00F16FEA">
              <w:rPr>
                <w:rFonts w:cs="Times New Roman"/>
                <w:sz w:val="22"/>
                <w:szCs w:val="22"/>
                <w:lang w:val="lt-LT" w:eastAsia="zh-CN"/>
              </w:rPr>
              <w:t>Išduota pažyma apie paveldimo turto (antikvarinių meno kūrinių, meno kūrinių, kilnojamųjų kultūros vertybių) vertę.</w:t>
            </w:r>
          </w:p>
          <w:p w14:paraId="41E9E094" w14:textId="77777777" w:rsidR="002E4C57" w:rsidRPr="00F16FEA" w:rsidRDefault="002E4C57">
            <w:pPr>
              <w:suppressAutoHyphens/>
              <w:spacing w:before="60"/>
              <w:ind w:left="29"/>
              <w:rPr>
                <w:rFonts w:cs="Times New Roman"/>
                <w:sz w:val="22"/>
                <w:szCs w:val="22"/>
                <w:lang w:val="lt-LT" w:eastAsia="zh-CN"/>
              </w:rPr>
            </w:pPr>
            <w:r w:rsidRPr="00F16FEA">
              <w:rPr>
                <w:rFonts w:cs="Times New Roman"/>
                <w:sz w:val="22"/>
                <w:szCs w:val="22"/>
                <w:lang w:val="lt-LT" w:eastAsia="zh-CN"/>
              </w:rPr>
              <w:t>Pateikti KVR duomenys prašomu formatu.</w:t>
            </w:r>
          </w:p>
        </w:tc>
        <w:tc>
          <w:tcPr>
            <w:tcW w:w="1760" w:type="pct"/>
            <w:shd w:val="clear" w:color="auto" w:fill="auto"/>
          </w:tcPr>
          <w:p w14:paraId="44595C71" w14:textId="77777777" w:rsidR="002E4C57" w:rsidRPr="00F16FEA" w:rsidRDefault="002E4C57">
            <w:pPr>
              <w:suppressAutoHyphens/>
              <w:spacing w:before="60"/>
              <w:ind w:left="29"/>
              <w:rPr>
                <w:rFonts w:cs="Times New Roman"/>
                <w:sz w:val="22"/>
                <w:szCs w:val="22"/>
                <w:lang w:val="lt-LT" w:eastAsia="zh-CN"/>
              </w:rPr>
            </w:pPr>
            <w:r w:rsidRPr="00F16FEA">
              <w:rPr>
                <w:rFonts w:cs="Times New Roman"/>
                <w:sz w:val="22"/>
                <w:szCs w:val="22"/>
                <w:lang w:val="lt-LT" w:eastAsia="zh-CN"/>
              </w:rPr>
              <w:t>KPEPIS naudotojas privalo turėti priemones asmens tapatybės nustatymui naudojant VIISP tapatybės nustatymo paslaugą.</w:t>
            </w:r>
          </w:p>
          <w:p w14:paraId="333C2A40" w14:textId="77777777" w:rsidR="002E4C57" w:rsidRPr="00F16FEA" w:rsidRDefault="002E4C57">
            <w:pPr>
              <w:suppressAutoHyphens/>
              <w:spacing w:before="60"/>
              <w:ind w:left="29"/>
              <w:rPr>
                <w:rFonts w:cs="Times New Roman"/>
                <w:sz w:val="22"/>
                <w:szCs w:val="22"/>
                <w:lang w:val="lt-LT" w:eastAsia="zh-CN"/>
              </w:rPr>
            </w:pPr>
            <w:r w:rsidRPr="00F16FEA">
              <w:rPr>
                <w:rFonts w:cs="Times New Roman"/>
                <w:sz w:val="22"/>
                <w:szCs w:val="22"/>
                <w:lang w:val="lt-LT" w:eastAsia="zh-CN"/>
              </w:rPr>
              <w:t>Proceso vykdymas priklausomas nuo išorinių informacinių sistemų / registrų (pvz., VIISP, DBSIS) veikimo.</w:t>
            </w:r>
          </w:p>
        </w:tc>
      </w:tr>
    </w:tbl>
    <w:p w14:paraId="4233AB6A" w14:textId="77777777" w:rsidR="002E4C57" w:rsidRPr="00F16FEA" w:rsidRDefault="002E4C57" w:rsidP="002E4C57">
      <w:pPr>
        <w:rPr>
          <w:i/>
          <w:szCs w:val="22"/>
          <w:lang w:val="lt-LT"/>
        </w:rPr>
      </w:pPr>
    </w:p>
    <w:p w14:paraId="6BBCBF64" w14:textId="77777777" w:rsidR="002E4C57" w:rsidRPr="00F16FEA" w:rsidRDefault="002E4C57" w:rsidP="002E4C57">
      <w:pPr>
        <w:rPr>
          <w:lang w:val="lt-LT" w:eastAsia="lt-LT"/>
        </w:rPr>
      </w:pPr>
    </w:p>
    <w:p w14:paraId="4C79F71A" w14:textId="49E270F0" w:rsidR="442D365D" w:rsidRDefault="442D365D" w:rsidP="00BB6160">
      <w:pPr>
        <w:pStyle w:val="Sraopastraipa"/>
      </w:pPr>
    </w:p>
    <w:p w14:paraId="3F553E0F" w14:textId="3EBEE0EC" w:rsidR="00477B15" w:rsidRPr="00F16FEA" w:rsidRDefault="00E000C3" w:rsidP="00477B15">
      <w:pPr>
        <w:jc w:val="center"/>
        <w:rPr>
          <w:lang w:val="lt-LT" w:eastAsia="lt-LT"/>
        </w:rPr>
      </w:pPr>
      <w:r w:rsidRPr="00F16FEA">
        <w:rPr>
          <w:lang w:val="lt-LT"/>
        </w:rPr>
        <w:object w:dxaOrig="15132" w:dyaOrig="10020" w14:anchorId="30AED8C6">
          <v:shape id="_x0000_i1044" type="#_x0000_t75" style="width:926.25pt;height:612pt" o:ole="">
            <v:imagedata r:id="rId111" o:title=""/>
          </v:shape>
          <o:OLEObject Type="Embed" ProgID="Visio.Drawing.15" ShapeID="_x0000_i1044" DrawAspect="Content" ObjectID="_1795348641" r:id="rId112"/>
        </w:object>
      </w:r>
    </w:p>
    <w:p w14:paraId="443A88E2" w14:textId="51C20F35"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11</w:t>
      </w:r>
      <w:r w:rsidRPr="00F16FEA">
        <w:rPr>
          <w:sz w:val="22"/>
          <w:szCs w:val="22"/>
          <w:lang w:val="lt-LT"/>
        </w:rPr>
        <w:fldChar w:fldCharType="end"/>
      </w:r>
      <w:r w:rsidRPr="00F16FEA">
        <w:rPr>
          <w:sz w:val="22"/>
          <w:szCs w:val="22"/>
          <w:lang w:val="lt-LT"/>
        </w:rPr>
        <w:t xml:space="preserve"> pav. Proceso „KVR duomenų teikimas“ schema</w:t>
      </w:r>
    </w:p>
    <w:p w14:paraId="14A2323A" w14:textId="77777777" w:rsidR="00477B15" w:rsidRPr="00F16FEA" w:rsidRDefault="00477B15" w:rsidP="00477B15">
      <w:pPr>
        <w:pStyle w:val="Lentekstasarial"/>
        <w:jc w:val="center"/>
        <w:rPr>
          <w:sz w:val="22"/>
          <w:szCs w:val="22"/>
          <w:lang w:val="lt-LT"/>
        </w:rPr>
        <w:sectPr w:rsidR="00477B15" w:rsidRPr="00F16FEA" w:rsidSect="00DE2AD7">
          <w:headerReference w:type="default" r:id="rId113"/>
          <w:footerReference w:type="default" r:id="rId114"/>
          <w:headerReference w:type="first" r:id="rId115"/>
          <w:footerReference w:type="first" r:id="rId116"/>
          <w:pgSz w:w="23811" w:h="16838" w:orient="landscape" w:code="8"/>
          <w:pgMar w:top="851" w:right="1418" w:bottom="567" w:left="1135" w:header="567" w:footer="221" w:gutter="0"/>
          <w:cols w:space="1296"/>
          <w:docGrid w:linePitch="382"/>
        </w:sectPr>
      </w:pPr>
    </w:p>
    <w:p w14:paraId="2D6D92AB" w14:textId="79525C70" w:rsidR="00477B15" w:rsidRPr="00F16FEA" w:rsidRDefault="00477B15" w:rsidP="00477B15">
      <w:pPr>
        <w:spacing w:before="240"/>
        <w:rPr>
          <w:szCs w:val="24"/>
          <w:lang w:val="lt-LT"/>
        </w:rPr>
      </w:pPr>
      <w:r w:rsidRPr="00F16FEA">
        <w:rPr>
          <w:rFonts w:eastAsia="Times New Roman"/>
          <w:color w:val="171717" w:themeColor="background2" w:themeShade="1A"/>
          <w:szCs w:val="24"/>
          <w:lang w:val="lt-LT" w:eastAsia="lt-LT"/>
        </w:rPr>
        <w:fldChar w:fldCharType="begin"/>
      </w:r>
      <w:r w:rsidRPr="00F16FEA">
        <w:rPr>
          <w:rFonts w:eastAsia="Times New Roman"/>
          <w:color w:val="171717" w:themeColor="background2" w:themeShade="1A"/>
          <w:szCs w:val="24"/>
          <w:lang w:val="lt-LT" w:eastAsia="lt-LT"/>
        </w:rPr>
        <w:instrText xml:space="preserve"> STYLEREF 1 \s </w:instrText>
      </w:r>
      <w:r w:rsidRPr="00F16FEA">
        <w:rPr>
          <w:rFonts w:eastAsia="Times New Roman"/>
          <w:color w:val="171717" w:themeColor="background2" w:themeShade="1A"/>
          <w:szCs w:val="24"/>
          <w:lang w:val="lt-LT" w:eastAsia="lt-LT"/>
        </w:rPr>
        <w:fldChar w:fldCharType="separate"/>
      </w:r>
      <w:r w:rsidR="00634395">
        <w:rPr>
          <w:rFonts w:eastAsia="Times New Roman"/>
          <w:noProof/>
          <w:color w:val="171717" w:themeColor="background2" w:themeShade="1A"/>
          <w:szCs w:val="24"/>
          <w:lang w:val="lt-LT" w:eastAsia="lt-LT"/>
        </w:rPr>
        <w:t>8</w:t>
      </w:r>
      <w:r w:rsidRPr="00F16FEA">
        <w:rPr>
          <w:rFonts w:eastAsia="Times New Roman"/>
          <w:color w:val="171717" w:themeColor="background2" w:themeShade="1A"/>
          <w:szCs w:val="24"/>
          <w:lang w:val="lt-LT" w:eastAsia="lt-LT"/>
        </w:rPr>
        <w:fldChar w:fldCharType="end"/>
      </w:r>
      <w:r w:rsidRPr="00F16FEA">
        <w:rPr>
          <w:rFonts w:eastAsia="Times New Roman"/>
          <w:color w:val="171717" w:themeColor="background2" w:themeShade="1A"/>
          <w:szCs w:val="24"/>
          <w:lang w:val="lt-LT" w:eastAsia="lt-LT"/>
        </w:rPr>
        <w:t>.</w:t>
      </w:r>
      <w:r w:rsidRPr="00F16FEA">
        <w:rPr>
          <w:rFonts w:eastAsia="Times New Roman"/>
          <w:color w:val="171717" w:themeColor="background2" w:themeShade="1A"/>
          <w:szCs w:val="24"/>
          <w:lang w:val="lt-LT" w:eastAsia="lt-LT"/>
        </w:rPr>
        <w:fldChar w:fldCharType="begin"/>
      </w:r>
      <w:r w:rsidRPr="00F16FEA">
        <w:rPr>
          <w:rFonts w:eastAsia="Times New Roman"/>
          <w:color w:val="171717" w:themeColor="background2" w:themeShade="1A"/>
          <w:szCs w:val="24"/>
          <w:lang w:val="lt-LT" w:eastAsia="lt-LT"/>
        </w:rPr>
        <w:instrText xml:space="preserve"> SEQ lentelė \* ARABIC \s 1 </w:instrText>
      </w:r>
      <w:r w:rsidRPr="00F16FEA">
        <w:rPr>
          <w:rFonts w:eastAsia="Times New Roman"/>
          <w:color w:val="171717" w:themeColor="background2" w:themeShade="1A"/>
          <w:szCs w:val="24"/>
          <w:lang w:val="lt-LT" w:eastAsia="lt-LT"/>
        </w:rPr>
        <w:fldChar w:fldCharType="separate"/>
      </w:r>
      <w:r w:rsidR="00634395">
        <w:rPr>
          <w:rFonts w:eastAsia="Times New Roman"/>
          <w:noProof/>
          <w:color w:val="171717" w:themeColor="background2" w:themeShade="1A"/>
          <w:szCs w:val="24"/>
          <w:lang w:val="lt-LT" w:eastAsia="lt-LT"/>
        </w:rPr>
        <w:t>21</w:t>
      </w:r>
      <w:r w:rsidRPr="00F16FEA">
        <w:rPr>
          <w:rFonts w:eastAsia="Times New Roman"/>
          <w:color w:val="171717" w:themeColor="background2" w:themeShade="1A"/>
          <w:szCs w:val="24"/>
          <w:lang w:val="lt-LT" w:eastAsia="lt-LT"/>
        </w:rPr>
        <w:fldChar w:fldCharType="end"/>
      </w:r>
      <w:r w:rsidRPr="00F16FEA">
        <w:rPr>
          <w:rFonts w:eastAsia="Times New Roman"/>
          <w:color w:val="171717" w:themeColor="background2" w:themeShade="1A"/>
          <w:szCs w:val="24"/>
          <w:lang w:val="lt-LT" w:eastAsia="lt-LT"/>
        </w:rPr>
        <w:t xml:space="preserve"> lentelė</w:t>
      </w:r>
      <w:r w:rsidRPr="00F16FEA">
        <w:rPr>
          <w:szCs w:val="24"/>
          <w:lang w:val="lt-LT"/>
        </w:rPr>
        <w:t>. Proceso „KVR duomenų teikimas“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4"/>
        <w:gridCol w:w="3969"/>
        <w:gridCol w:w="2639"/>
        <w:gridCol w:w="13416"/>
      </w:tblGrid>
      <w:tr w:rsidR="00477B15" w:rsidRPr="00F16FEA" w14:paraId="5D981C77" w14:textId="77777777" w:rsidTr="006026A7">
        <w:trPr>
          <w:trHeight w:val="95"/>
          <w:tblHeader/>
        </w:trPr>
        <w:tc>
          <w:tcPr>
            <w:tcW w:w="288" w:type="pct"/>
            <w:shd w:val="clear" w:color="auto" w:fill="D0CECE"/>
            <w:vAlign w:val="center"/>
          </w:tcPr>
          <w:p w14:paraId="5FA07B6B"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Nr.</w:t>
            </w:r>
          </w:p>
        </w:tc>
        <w:tc>
          <w:tcPr>
            <w:tcW w:w="934" w:type="pct"/>
            <w:shd w:val="clear" w:color="auto" w:fill="D0CECE"/>
            <w:vAlign w:val="center"/>
          </w:tcPr>
          <w:p w14:paraId="2AAB94C9"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pavadinimas</w:t>
            </w:r>
          </w:p>
        </w:tc>
        <w:tc>
          <w:tcPr>
            <w:tcW w:w="621" w:type="pct"/>
            <w:shd w:val="clear" w:color="auto" w:fill="D0CECE"/>
            <w:vAlign w:val="center"/>
          </w:tcPr>
          <w:p w14:paraId="13779F7D"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dalyvis</w:t>
            </w:r>
          </w:p>
        </w:tc>
        <w:tc>
          <w:tcPr>
            <w:tcW w:w="3157" w:type="pct"/>
            <w:shd w:val="clear" w:color="auto" w:fill="D0CECE"/>
            <w:vAlign w:val="center"/>
          </w:tcPr>
          <w:p w14:paraId="6F2E4849"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Reikalavimai realizavimui</w:t>
            </w:r>
          </w:p>
        </w:tc>
      </w:tr>
      <w:tr w:rsidR="00477B15" w:rsidRPr="00767AEE" w14:paraId="26AA9CF8" w14:textId="77777777" w:rsidTr="006026A7">
        <w:trPr>
          <w:trHeight w:val="298"/>
        </w:trPr>
        <w:tc>
          <w:tcPr>
            <w:tcW w:w="288" w:type="pct"/>
          </w:tcPr>
          <w:p w14:paraId="2F88FC7D" w14:textId="6543D304" w:rsidR="00477B15" w:rsidRPr="00F16FEA" w:rsidRDefault="00477B15">
            <w:pPr>
              <w:rPr>
                <w:rFonts w:cs="Times New Roman"/>
                <w:sz w:val="22"/>
                <w:szCs w:val="22"/>
                <w:lang w:val="lt-LT"/>
              </w:rPr>
            </w:pPr>
            <w:r w:rsidRPr="00F16FEA">
              <w:rPr>
                <w:rFonts w:cs="Times New Roman"/>
                <w:sz w:val="22"/>
                <w:szCs w:val="22"/>
                <w:lang w:val="lt-LT"/>
              </w:rPr>
              <w:t>E1</w:t>
            </w:r>
          </w:p>
        </w:tc>
        <w:tc>
          <w:tcPr>
            <w:tcW w:w="934" w:type="pct"/>
            <w:shd w:val="clear" w:color="auto" w:fill="auto"/>
          </w:tcPr>
          <w:p w14:paraId="354B1988" w14:textId="76033291" w:rsidR="00477B15" w:rsidRPr="00F16FEA" w:rsidRDefault="00477B15">
            <w:pPr>
              <w:rPr>
                <w:rFonts w:cs="Times New Roman"/>
                <w:sz w:val="22"/>
                <w:szCs w:val="22"/>
                <w:lang w:val="lt-LT"/>
              </w:rPr>
            </w:pPr>
            <w:r w:rsidRPr="00F16FEA">
              <w:rPr>
                <w:rFonts w:cs="Times New Roman"/>
                <w:sz w:val="22"/>
                <w:szCs w:val="22"/>
                <w:lang w:val="lt-LT"/>
              </w:rPr>
              <w:t>Pradžia</w:t>
            </w:r>
          </w:p>
        </w:tc>
        <w:tc>
          <w:tcPr>
            <w:tcW w:w="621" w:type="pct"/>
            <w:shd w:val="clear" w:color="auto" w:fill="auto"/>
          </w:tcPr>
          <w:p w14:paraId="1D1F533F" w14:textId="73B7D703"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57" w:type="pct"/>
            <w:shd w:val="clear" w:color="auto" w:fill="auto"/>
          </w:tcPr>
          <w:p w14:paraId="55C94D62" w14:textId="6EC0957C"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Kyla poreikis inicijuoti prašymo teikimą dėl pažymos gavimo arba poreikis inicijuoti užsakymą kitų KVR duomenų gavimui.</w:t>
            </w:r>
          </w:p>
        </w:tc>
      </w:tr>
      <w:tr w:rsidR="00477B15" w:rsidRPr="00767AEE" w14:paraId="03289C2A" w14:textId="77777777" w:rsidTr="006026A7">
        <w:trPr>
          <w:trHeight w:val="289"/>
        </w:trPr>
        <w:tc>
          <w:tcPr>
            <w:tcW w:w="288" w:type="pct"/>
          </w:tcPr>
          <w:p w14:paraId="7A548CF0" w14:textId="6D339893" w:rsidR="00477B15" w:rsidRPr="00F16FEA" w:rsidRDefault="00477B15">
            <w:pPr>
              <w:rPr>
                <w:rFonts w:cs="Times New Roman"/>
                <w:sz w:val="22"/>
                <w:szCs w:val="22"/>
                <w:lang w:val="lt-LT"/>
              </w:rPr>
            </w:pPr>
            <w:r w:rsidRPr="00F16FEA">
              <w:rPr>
                <w:rFonts w:cs="Times New Roman"/>
                <w:sz w:val="22"/>
                <w:szCs w:val="22"/>
                <w:lang w:val="lt-LT"/>
              </w:rPr>
              <w:t>T1</w:t>
            </w:r>
          </w:p>
        </w:tc>
        <w:tc>
          <w:tcPr>
            <w:tcW w:w="934" w:type="pct"/>
            <w:shd w:val="clear" w:color="auto" w:fill="auto"/>
          </w:tcPr>
          <w:p w14:paraId="18AFD1E5" w14:textId="6F713A35" w:rsidR="00477B15" w:rsidRPr="00F16FEA" w:rsidRDefault="00477B15">
            <w:pPr>
              <w:rPr>
                <w:rFonts w:cs="Times New Roman"/>
                <w:sz w:val="22"/>
                <w:szCs w:val="22"/>
                <w:lang w:val="lt-LT"/>
              </w:rPr>
            </w:pPr>
            <w:r w:rsidRPr="00F16FEA">
              <w:rPr>
                <w:rFonts w:cs="Times New Roman"/>
                <w:sz w:val="22"/>
                <w:szCs w:val="22"/>
                <w:lang w:val="lt-LT"/>
              </w:rPr>
              <w:t>Pildyti ir pateikti prašymą / užsakymą duomenims gauti</w:t>
            </w:r>
          </w:p>
        </w:tc>
        <w:tc>
          <w:tcPr>
            <w:tcW w:w="621" w:type="pct"/>
            <w:shd w:val="clear" w:color="auto" w:fill="auto"/>
          </w:tcPr>
          <w:p w14:paraId="2C13F7AA" w14:textId="65D2F85D"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57" w:type="pct"/>
            <w:shd w:val="clear" w:color="auto" w:fill="auto"/>
          </w:tcPr>
          <w:p w14:paraId="698F0464" w14:textId="77777777"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Paslaugos gavėjas (autentifikuotas naudotojas) užpildo ir pateikia prašymo / užsakymo formą norimai pažymai, išrašui ar kitam dokumentui / duomenims gauti (pvz., išrašas, ar sklypui / patalpai yra taikomi paveldosauginiai reikalavimai</w:t>
            </w:r>
            <w:r w:rsidR="00B11064" w:rsidRPr="00F16FEA">
              <w:rPr>
                <w:rFonts w:ascii="Times New Roman" w:eastAsia="Calibri" w:hAnsi="Times New Roman" w:cs="Times New Roman"/>
                <w:sz w:val="22"/>
                <w:szCs w:val="22"/>
                <w:lang w:eastAsia="en-US"/>
              </w:rPr>
              <w:t>, KVR erdviniai duomenys).</w:t>
            </w:r>
            <w:r w:rsidRPr="00F16FEA">
              <w:rPr>
                <w:rFonts w:ascii="Times New Roman" w:eastAsia="Calibri" w:hAnsi="Times New Roman" w:cs="Times New Roman"/>
                <w:sz w:val="22"/>
                <w:szCs w:val="22"/>
                <w:lang w:eastAsia="en-US"/>
              </w:rPr>
              <w:t xml:space="preserve"> Prie prašymo gali būti prisegami paslaugai gauti reikalingi dokumentai.</w:t>
            </w:r>
          </w:p>
          <w:p w14:paraId="467EA263" w14:textId="2EA84CC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Žingsnis taip pat gali būti vykdomas, kai pateiktas prašymas / užsakymas turi būti patikslinamas atsižvelgiant į paslaugos teikėjo nurodytus trūkumus.</w:t>
            </w:r>
          </w:p>
        </w:tc>
      </w:tr>
      <w:tr w:rsidR="00477B15" w:rsidRPr="001F551A" w14:paraId="0F69D54E" w14:textId="77777777" w:rsidTr="006026A7">
        <w:trPr>
          <w:trHeight w:val="289"/>
        </w:trPr>
        <w:tc>
          <w:tcPr>
            <w:tcW w:w="288" w:type="pct"/>
          </w:tcPr>
          <w:p w14:paraId="47FBB5D3" w14:textId="0996C0C5" w:rsidR="00477B15" w:rsidRPr="00F16FEA" w:rsidRDefault="00477B15">
            <w:pPr>
              <w:rPr>
                <w:rFonts w:cs="Times New Roman"/>
                <w:sz w:val="22"/>
                <w:szCs w:val="22"/>
                <w:lang w:val="lt-LT"/>
              </w:rPr>
            </w:pPr>
            <w:r w:rsidRPr="00F16FEA">
              <w:rPr>
                <w:rFonts w:cs="Times New Roman"/>
                <w:sz w:val="22"/>
                <w:szCs w:val="22"/>
                <w:lang w:val="lt-LT"/>
              </w:rPr>
              <w:t>T2</w:t>
            </w:r>
          </w:p>
        </w:tc>
        <w:tc>
          <w:tcPr>
            <w:tcW w:w="934" w:type="pct"/>
            <w:shd w:val="clear" w:color="auto" w:fill="auto"/>
          </w:tcPr>
          <w:p w14:paraId="1E7B2CD5" w14:textId="776E01CE" w:rsidR="00477B15" w:rsidRPr="00F16FEA" w:rsidRDefault="00477B15">
            <w:pPr>
              <w:rPr>
                <w:rFonts w:cs="Times New Roman"/>
                <w:sz w:val="22"/>
                <w:szCs w:val="22"/>
                <w:lang w:val="lt-LT"/>
              </w:rPr>
            </w:pPr>
            <w:r w:rsidRPr="00F16FEA">
              <w:rPr>
                <w:rFonts w:cs="Times New Roman"/>
                <w:sz w:val="22"/>
                <w:szCs w:val="22"/>
                <w:lang w:val="lt-LT"/>
              </w:rPr>
              <w:t>Suformuoti užsakymo rezultatą</w:t>
            </w:r>
          </w:p>
        </w:tc>
        <w:tc>
          <w:tcPr>
            <w:tcW w:w="621" w:type="pct"/>
            <w:shd w:val="clear" w:color="auto" w:fill="auto"/>
          </w:tcPr>
          <w:p w14:paraId="7673B54D" w14:textId="52483D89" w:rsidR="00477B15" w:rsidRPr="00F16FEA" w:rsidRDefault="00477B15">
            <w:pPr>
              <w:rPr>
                <w:rFonts w:cs="Times New Roman"/>
                <w:sz w:val="22"/>
                <w:szCs w:val="22"/>
                <w:lang w:val="lt-LT"/>
              </w:rPr>
            </w:pPr>
            <w:r w:rsidRPr="00F16FEA">
              <w:rPr>
                <w:rFonts w:cs="Times New Roman"/>
                <w:sz w:val="22"/>
                <w:szCs w:val="22"/>
                <w:lang w:val="lt-LT"/>
              </w:rPr>
              <w:t>Sistema</w:t>
            </w:r>
          </w:p>
        </w:tc>
        <w:tc>
          <w:tcPr>
            <w:tcW w:w="3157" w:type="pct"/>
            <w:shd w:val="clear" w:color="auto" w:fill="auto"/>
          </w:tcPr>
          <w:p w14:paraId="4FFF4794" w14:textId="386D9AC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Sistema automatiškai suformuoja užsakymo rezultatą (išrašą, pažymą ar pan.).</w:t>
            </w:r>
          </w:p>
        </w:tc>
      </w:tr>
      <w:tr w:rsidR="00477B15" w:rsidRPr="00767AEE" w14:paraId="07B92B23" w14:textId="77777777" w:rsidTr="006026A7">
        <w:trPr>
          <w:trHeight w:val="289"/>
        </w:trPr>
        <w:tc>
          <w:tcPr>
            <w:tcW w:w="288" w:type="pct"/>
          </w:tcPr>
          <w:p w14:paraId="6A28D153" w14:textId="5FD83868" w:rsidR="00477B15" w:rsidRPr="00F16FEA" w:rsidRDefault="00477B15">
            <w:pPr>
              <w:rPr>
                <w:rFonts w:cs="Times New Roman"/>
                <w:sz w:val="22"/>
                <w:szCs w:val="22"/>
                <w:lang w:val="lt-LT"/>
              </w:rPr>
            </w:pPr>
            <w:r w:rsidRPr="00F16FEA">
              <w:rPr>
                <w:rFonts w:cs="Times New Roman"/>
                <w:sz w:val="22"/>
                <w:szCs w:val="22"/>
                <w:lang w:val="lt-LT"/>
              </w:rPr>
              <w:t>E2</w:t>
            </w:r>
          </w:p>
        </w:tc>
        <w:tc>
          <w:tcPr>
            <w:tcW w:w="934" w:type="pct"/>
            <w:shd w:val="clear" w:color="auto" w:fill="auto"/>
          </w:tcPr>
          <w:p w14:paraId="3AF33BA3" w14:textId="04F8E5BF" w:rsidR="00477B15" w:rsidRPr="00F16FEA" w:rsidRDefault="00477B15">
            <w:pPr>
              <w:rPr>
                <w:rFonts w:cs="Times New Roman"/>
                <w:sz w:val="22"/>
                <w:szCs w:val="22"/>
                <w:lang w:val="lt-LT"/>
              </w:rPr>
            </w:pPr>
            <w:r w:rsidRPr="00F16FEA">
              <w:rPr>
                <w:rFonts w:cs="Times New Roman"/>
                <w:sz w:val="22"/>
                <w:szCs w:val="22"/>
                <w:lang w:val="lt-LT"/>
              </w:rPr>
              <w:t>Gautas prašymas / užsakymas</w:t>
            </w:r>
          </w:p>
        </w:tc>
        <w:tc>
          <w:tcPr>
            <w:tcW w:w="621" w:type="pct"/>
            <w:shd w:val="clear" w:color="auto" w:fill="auto"/>
          </w:tcPr>
          <w:p w14:paraId="2043B7EE" w14:textId="5B927C71"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57" w:type="pct"/>
            <w:shd w:val="clear" w:color="auto" w:fill="auto"/>
          </w:tcPr>
          <w:p w14:paraId="60F3E586" w14:textId="1DBCF3C3"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KP tvarkytojo srityje gautas per KPEPIS pateiktas prašymas / užsakymas. Priklausomai nuo vidinės KPD tvarkos gauti prašymai / užsakymai gali būti automatiškai arba rankiniu būdu priskiriamos atsakingam asmeniui nagrinėjimui.</w:t>
            </w:r>
          </w:p>
        </w:tc>
      </w:tr>
      <w:tr w:rsidR="00477B15" w:rsidRPr="00767AEE" w14:paraId="7E373180" w14:textId="77777777" w:rsidTr="006026A7">
        <w:trPr>
          <w:trHeight w:val="289"/>
        </w:trPr>
        <w:tc>
          <w:tcPr>
            <w:tcW w:w="288" w:type="pct"/>
          </w:tcPr>
          <w:p w14:paraId="65B88EF1" w14:textId="74E04B37" w:rsidR="00477B15" w:rsidRPr="00F16FEA" w:rsidRDefault="00477B15">
            <w:pPr>
              <w:rPr>
                <w:rFonts w:cs="Times New Roman"/>
                <w:sz w:val="22"/>
                <w:szCs w:val="22"/>
                <w:lang w:val="lt-LT"/>
              </w:rPr>
            </w:pPr>
            <w:r w:rsidRPr="00F16FEA">
              <w:rPr>
                <w:rFonts w:cs="Times New Roman"/>
                <w:sz w:val="22"/>
                <w:szCs w:val="22"/>
                <w:lang w:val="lt-LT"/>
              </w:rPr>
              <w:t>T3</w:t>
            </w:r>
          </w:p>
        </w:tc>
        <w:tc>
          <w:tcPr>
            <w:tcW w:w="934" w:type="pct"/>
            <w:shd w:val="clear" w:color="auto" w:fill="auto"/>
          </w:tcPr>
          <w:p w14:paraId="74509A59" w14:textId="5BB272D7" w:rsidR="00477B15" w:rsidRPr="00F16FEA" w:rsidRDefault="00477B15">
            <w:pPr>
              <w:rPr>
                <w:rFonts w:cs="Times New Roman"/>
                <w:sz w:val="22"/>
                <w:szCs w:val="22"/>
                <w:lang w:val="lt-LT"/>
              </w:rPr>
            </w:pPr>
            <w:r w:rsidRPr="00F16FEA">
              <w:rPr>
                <w:rFonts w:cs="Times New Roman"/>
                <w:sz w:val="22"/>
                <w:szCs w:val="22"/>
                <w:lang w:val="lt-LT"/>
              </w:rPr>
              <w:t>Priimti ir peržiūrėti prašymą / užsakymą</w:t>
            </w:r>
          </w:p>
        </w:tc>
        <w:tc>
          <w:tcPr>
            <w:tcW w:w="621" w:type="pct"/>
            <w:shd w:val="clear" w:color="auto" w:fill="auto"/>
          </w:tcPr>
          <w:p w14:paraId="533E50A0" w14:textId="67EC97AA"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57" w:type="pct"/>
            <w:shd w:val="clear" w:color="auto" w:fill="auto"/>
          </w:tcPr>
          <w:p w14:paraId="18A7F38D" w14:textId="7A8354B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Jei pateiktam užsakymui rezultatai negali būti pateikiami automatiškai be KP tvarkytojo įsikišimo gautas prašymas / užsakymas yra priimamas ir peržiūrimas.</w:t>
            </w:r>
          </w:p>
        </w:tc>
      </w:tr>
      <w:tr w:rsidR="00477B15" w:rsidRPr="00767AEE" w14:paraId="44EC6BB2" w14:textId="77777777" w:rsidTr="006026A7">
        <w:trPr>
          <w:trHeight w:val="289"/>
        </w:trPr>
        <w:tc>
          <w:tcPr>
            <w:tcW w:w="288" w:type="pct"/>
          </w:tcPr>
          <w:p w14:paraId="2672EE11" w14:textId="1B56936E" w:rsidR="00477B15" w:rsidRPr="00F16FEA" w:rsidRDefault="00477B15">
            <w:pPr>
              <w:rPr>
                <w:rFonts w:cs="Times New Roman"/>
                <w:sz w:val="22"/>
                <w:szCs w:val="22"/>
                <w:lang w:val="lt-LT"/>
              </w:rPr>
            </w:pPr>
            <w:r w:rsidRPr="00F16FEA">
              <w:rPr>
                <w:rFonts w:cs="Times New Roman"/>
                <w:sz w:val="22"/>
                <w:szCs w:val="22"/>
                <w:lang w:val="lt-LT"/>
              </w:rPr>
              <w:t>T4</w:t>
            </w:r>
          </w:p>
        </w:tc>
        <w:tc>
          <w:tcPr>
            <w:tcW w:w="934" w:type="pct"/>
            <w:shd w:val="clear" w:color="auto" w:fill="auto"/>
          </w:tcPr>
          <w:p w14:paraId="2223D1AD" w14:textId="6362A26C" w:rsidR="00477B15" w:rsidRPr="00F16FEA" w:rsidRDefault="00477B15">
            <w:pPr>
              <w:rPr>
                <w:rFonts w:cs="Times New Roman"/>
                <w:sz w:val="22"/>
                <w:szCs w:val="22"/>
                <w:lang w:val="lt-LT"/>
              </w:rPr>
            </w:pPr>
            <w:r w:rsidRPr="00F16FEA">
              <w:rPr>
                <w:rFonts w:cs="Times New Roman"/>
                <w:sz w:val="22"/>
                <w:szCs w:val="22"/>
                <w:lang w:val="lt-LT"/>
              </w:rPr>
              <w:t>Nurodyti trūkumus ir grąžinti tikslinimui</w:t>
            </w:r>
          </w:p>
        </w:tc>
        <w:tc>
          <w:tcPr>
            <w:tcW w:w="621" w:type="pct"/>
            <w:shd w:val="clear" w:color="auto" w:fill="auto"/>
          </w:tcPr>
          <w:p w14:paraId="532FA8F9" w14:textId="59FE03AA"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57" w:type="pct"/>
            <w:shd w:val="clear" w:color="auto" w:fill="auto"/>
          </w:tcPr>
          <w:p w14:paraId="66722B1A" w14:textId="00DF8952"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Esant poreikiui, paslaugos teikėjas gali pateiktą prašymą / užsakymą grąžinti tikslinimui nurodant nustatytus trūkumus (pvz., pateikti ne visi paslaugai suteikti reikalingi duomenys / dokumentai).</w:t>
            </w:r>
          </w:p>
        </w:tc>
      </w:tr>
      <w:tr w:rsidR="00477B15" w:rsidRPr="00767AEE" w14:paraId="7F8BA2D6" w14:textId="77777777" w:rsidTr="006026A7">
        <w:trPr>
          <w:trHeight w:val="289"/>
        </w:trPr>
        <w:tc>
          <w:tcPr>
            <w:tcW w:w="288" w:type="pct"/>
          </w:tcPr>
          <w:p w14:paraId="3CEC710B" w14:textId="1AA3CC3C" w:rsidR="00477B15" w:rsidRPr="00F16FEA" w:rsidRDefault="00477B15">
            <w:pPr>
              <w:rPr>
                <w:rFonts w:cs="Times New Roman"/>
                <w:sz w:val="22"/>
                <w:szCs w:val="22"/>
                <w:lang w:val="lt-LT"/>
              </w:rPr>
            </w:pPr>
            <w:r w:rsidRPr="00F16FEA">
              <w:rPr>
                <w:rFonts w:cs="Times New Roman"/>
                <w:sz w:val="22"/>
                <w:szCs w:val="22"/>
                <w:lang w:val="lt-LT"/>
              </w:rPr>
              <w:t>T5</w:t>
            </w:r>
          </w:p>
        </w:tc>
        <w:tc>
          <w:tcPr>
            <w:tcW w:w="934" w:type="pct"/>
            <w:shd w:val="clear" w:color="auto" w:fill="auto"/>
          </w:tcPr>
          <w:p w14:paraId="55B9839E" w14:textId="18DECB2E" w:rsidR="00477B15" w:rsidRPr="00F16FEA" w:rsidRDefault="00477B15">
            <w:pPr>
              <w:rPr>
                <w:rFonts w:cs="Times New Roman"/>
                <w:sz w:val="22"/>
                <w:szCs w:val="22"/>
                <w:lang w:val="lt-LT"/>
              </w:rPr>
            </w:pPr>
            <w:r w:rsidRPr="00F16FEA">
              <w:rPr>
                <w:rFonts w:cs="Times New Roman"/>
                <w:sz w:val="22"/>
                <w:szCs w:val="22"/>
                <w:lang w:val="lt-LT"/>
              </w:rPr>
              <w:t>Vykdyti prašymą / užsakymą</w:t>
            </w:r>
          </w:p>
        </w:tc>
        <w:tc>
          <w:tcPr>
            <w:tcW w:w="621" w:type="pct"/>
            <w:shd w:val="clear" w:color="auto" w:fill="auto"/>
          </w:tcPr>
          <w:p w14:paraId="48FB2F52" w14:textId="3625573A"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57" w:type="pct"/>
            <w:shd w:val="clear" w:color="auto" w:fill="auto"/>
          </w:tcPr>
          <w:p w14:paraId="67533E58" w14:textId="51900E0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Paslaugos teikėjas vykdo gautą užsakymą / prašymą. Šio žingsnio metu gali būti atliekama paieška </w:t>
            </w:r>
            <w:r w:rsidR="00B11064" w:rsidRPr="00F16FEA">
              <w:rPr>
                <w:rFonts w:cs="Times New Roman"/>
                <w:sz w:val="22"/>
                <w:szCs w:val="22"/>
                <w:lang w:val="lt-LT"/>
              </w:rPr>
              <w:t xml:space="preserve">KPEPIS / KVR ar </w:t>
            </w:r>
            <w:r w:rsidRPr="00F16FEA">
              <w:rPr>
                <w:rFonts w:cs="Times New Roman"/>
                <w:sz w:val="22"/>
                <w:szCs w:val="22"/>
                <w:lang w:val="lt-LT"/>
              </w:rPr>
              <w:t>gaunami duomenys iš išorinių IS / registrų per realizuotas integracines sąsajas</w:t>
            </w:r>
            <w:r w:rsidR="00B11064" w:rsidRPr="00F16FEA">
              <w:rPr>
                <w:rFonts w:cs="Times New Roman"/>
                <w:sz w:val="22"/>
                <w:szCs w:val="22"/>
                <w:lang w:val="lt-LT"/>
              </w:rPr>
              <w:t xml:space="preserve"> (pvz., NTR),</w:t>
            </w:r>
            <w:r w:rsidRPr="00F16FEA">
              <w:rPr>
                <w:rFonts w:cs="Times New Roman"/>
                <w:sz w:val="22"/>
                <w:szCs w:val="22"/>
                <w:lang w:val="lt-LT"/>
              </w:rPr>
              <w:t xml:space="preserve"> duomenys surenkami iš kitų duomenų šaltinių, vykdomas duomenų paruošimas / apdorojimas ir pan.</w:t>
            </w:r>
          </w:p>
        </w:tc>
      </w:tr>
      <w:tr w:rsidR="00477B15" w:rsidRPr="001F551A" w14:paraId="12547DE1" w14:textId="77777777" w:rsidTr="006026A7">
        <w:trPr>
          <w:trHeight w:val="289"/>
        </w:trPr>
        <w:tc>
          <w:tcPr>
            <w:tcW w:w="288" w:type="pct"/>
          </w:tcPr>
          <w:p w14:paraId="2AF2E906" w14:textId="1E77A68C" w:rsidR="00477B15" w:rsidRPr="00F16FEA" w:rsidRDefault="00477B15">
            <w:pPr>
              <w:rPr>
                <w:rFonts w:cs="Times New Roman"/>
                <w:sz w:val="22"/>
                <w:szCs w:val="22"/>
                <w:lang w:val="lt-LT"/>
              </w:rPr>
            </w:pPr>
            <w:r w:rsidRPr="00F16FEA">
              <w:rPr>
                <w:rFonts w:cs="Times New Roman"/>
                <w:sz w:val="22"/>
                <w:szCs w:val="22"/>
                <w:lang w:val="lt-LT"/>
              </w:rPr>
              <w:t>E3</w:t>
            </w:r>
          </w:p>
        </w:tc>
        <w:tc>
          <w:tcPr>
            <w:tcW w:w="934" w:type="pct"/>
            <w:shd w:val="clear" w:color="auto" w:fill="auto"/>
          </w:tcPr>
          <w:p w14:paraId="43E259A1" w14:textId="6F3D0792" w:rsidR="00477B15" w:rsidRPr="00F16FEA" w:rsidRDefault="00477B15">
            <w:pPr>
              <w:rPr>
                <w:rFonts w:cs="Times New Roman"/>
                <w:sz w:val="22"/>
                <w:szCs w:val="22"/>
                <w:lang w:val="lt-LT"/>
              </w:rPr>
            </w:pPr>
            <w:r w:rsidRPr="00F16FEA">
              <w:rPr>
                <w:rFonts w:cs="Times New Roman"/>
                <w:sz w:val="22"/>
                <w:szCs w:val="22"/>
                <w:lang w:val="lt-LT"/>
              </w:rPr>
              <w:t>Parengti rezultatai</w:t>
            </w:r>
          </w:p>
        </w:tc>
        <w:tc>
          <w:tcPr>
            <w:tcW w:w="621" w:type="pct"/>
            <w:shd w:val="clear" w:color="auto" w:fill="auto"/>
          </w:tcPr>
          <w:p w14:paraId="5D955625" w14:textId="13586D85"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57" w:type="pct"/>
            <w:shd w:val="clear" w:color="auto" w:fill="auto"/>
          </w:tcPr>
          <w:p w14:paraId="4516AF6B" w14:textId="426E35FF"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Rezultatai pagal gautą užsakymą / prašymą yra parengiami.</w:t>
            </w:r>
          </w:p>
        </w:tc>
      </w:tr>
      <w:tr w:rsidR="00477B15" w:rsidRPr="00767AEE" w14:paraId="673D134C" w14:textId="77777777" w:rsidTr="006026A7">
        <w:trPr>
          <w:trHeight w:val="289"/>
        </w:trPr>
        <w:tc>
          <w:tcPr>
            <w:tcW w:w="288" w:type="pct"/>
          </w:tcPr>
          <w:p w14:paraId="4E6DEAB1" w14:textId="191A57B3" w:rsidR="00477B15" w:rsidRPr="00F16FEA" w:rsidRDefault="00477B15">
            <w:pPr>
              <w:rPr>
                <w:rFonts w:cs="Times New Roman"/>
                <w:sz w:val="22"/>
                <w:szCs w:val="22"/>
                <w:lang w:val="lt-LT"/>
              </w:rPr>
            </w:pPr>
            <w:r w:rsidRPr="00F16FEA">
              <w:rPr>
                <w:rFonts w:cs="Times New Roman"/>
                <w:sz w:val="22"/>
                <w:szCs w:val="22"/>
                <w:lang w:val="lt-LT"/>
              </w:rPr>
              <w:t>T6</w:t>
            </w:r>
          </w:p>
        </w:tc>
        <w:tc>
          <w:tcPr>
            <w:tcW w:w="934" w:type="pct"/>
            <w:shd w:val="clear" w:color="auto" w:fill="auto"/>
          </w:tcPr>
          <w:p w14:paraId="69D16CDA" w14:textId="22A31C43" w:rsidR="00477B15" w:rsidRPr="00F16FEA" w:rsidRDefault="00477B15">
            <w:pPr>
              <w:rPr>
                <w:rFonts w:cs="Times New Roman"/>
                <w:sz w:val="22"/>
                <w:szCs w:val="22"/>
                <w:lang w:val="lt-LT"/>
              </w:rPr>
            </w:pPr>
            <w:r w:rsidRPr="00F16FEA">
              <w:rPr>
                <w:rFonts w:cs="Times New Roman"/>
                <w:sz w:val="22"/>
                <w:szCs w:val="22"/>
                <w:lang w:val="lt-LT"/>
              </w:rPr>
              <w:t>Įvesti / įkelti užsakymo rezultatus</w:t>
            </w:r>
          </w:p>
        </w:tc>
        <w:tc>
          <w:tcPr>
            <w:tcW w:w="621" w:type="pct"/>
            <w:shd w:val="clear" w:color="auto" w:fill="auto"/>
          </w:tcPr>
          <w:p w14:paraId="2249DE42" w14:textId="667FEC96"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57" w:type="pct"/>
            <w:shd w:val="clear" w:color="auto" w:fill="auto"/>
          </w:tcPr>
          <w:p w14:paraId="06E05582" w14:textId="54A423D0"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Parengus prašymo / užsakymo rezultatus, paslaugos gavėjas įveda / įkelia rezultatą (duomenis) į KP tvarkytojo sritį.</w:t>
            </w:r>
          </w:p>
        </w:tc>
      </w:tr>
      <w:tr w:rsidR="00477B15" w:rsidRPr="001F551A" w14:paraId="3BF03A28" w14:textId="77777777" w:rsidTr="006026A7">
        <w:trPr>
          <w:trHeight w:val="289"/>
        </w:trPr>
        <w:tc>
          <w:tcPr>
            <w:tcW w:w="288" w:type="pct"/>
          </w:tcPr>
          <w:p w14:paraId="2D1A37DB" w14:textId="37FEBCED" w:rsidR="00477B15" w:rsidRPr="00F16FEA" w:rsidRDefault="00477B15">
            <w:pPr>
              <w:rPr>
                <w:rFonts w:cs="Times New Roman"/>
                <w:sz w:val="22"/>
                <w:szCs w:val="22"/>
                <w:lang w:val="lt-LT"/>
              </w:rPr>
            </w:pPr>
            <w:r w:rsidRPr="00F16FEA">
              <w:rPr>
                <w:rFonts w:cs="Times New Roman"/>
                <w:sz w:val="22"/>
                <w:szCs w:val="22"/>
                <w:lang w:val="lt-LT"/>
              </w:rPr>
              <w:t>T7</w:t>
            </w:r>
          </w:p>
        </w:tc>
        <w:tc>
          <w:tcPr>
            <w:tcW w:w="934" w:type="pct"/>
            <w:shd w:val="clear" w:color="auto" w:fill="auto"/>
          </w:tcPr>
          <w:p w14:paraId="61DD9FF4" w14:textId="42A2AC2F" w:rsidR="00477B15" w:rsidRPr="00F16FEA" w:rsidRDefault="00477B15">
            <w:pPr>
              <w:rPr>
                <w:rFonts w:cs="Times New Roman"/>
                <w:sz w:val="22"/>
                <w:szCs w:val="22"/>
                <w:lang w:val="lt-LT"/>
              </w:rPr>
            </w:pPr>
            <w:r w:rsidRPr="00F16FEA">
              <w:rPr>
                <w:rFonts w:cs="Times New Roman"/>
                <w:sz w:val="22"/>
                <w:szCs w:val="22"/>
                <w:lang w:val="lt-LT"/>
              </w:rPr>
              <w:t>Dokumento rengimas, derinimas ir tvirtinimas</w:t>
            </w:r>
          </w:p>
        </w:tc>
        <w:tc>
          <w:tcPr>
            <w:tcW w:w="621" w:type="pct"/>
            <w:shd w:val="clear" w:color="auto" w:fill="auto"/>
          </w:tcPr>
          <w:p w14:paraId="0E4E33DA" w14:textId="75B469FA"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57" w:type="pct"/>
            <w:shd w:val="clear" w:color="auto" w:fill="auto"/>
          </w:tcPr>
          <w:p w14:paraId="6927EE5C" w14:textId="25529308"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 xml:space="preserve">Paslaugos teikėjo parengti rezultatai yra patvirtinami, t. y. rengiamas ir el. priemonėmis pasirašomas įvestų duomenų pagrindu suformuotas dokumentas (pvz., išrašas, pažyma ar kt.). </w:t>
            </w:r>
            <w:r w:rsidRPr="00F16FEA">
              <w:rPr>
                <w:rFonts w:ascii="Times New Roman" w:hAnsi="Times New Roman" w:cs="Times New Roman"/>
                <w:sz w:val="22"/>
                <w:szCs w:val="22"/>
              </w:rPr>
              <w:t>Dokumento rengimui naudojamas DBSIS teikiamas funkcionalumas (el. dokumentų sudarymui, pasirašymui el. priemonėmis ir kt.).</w:t>
            </w:r>
          </w:p>
        </w:tc>
      </w:tr>
      <w:tr w:rsidR="00477B15" w:rsidRPr="00767AEE" w14:paraId="031747F7" w14:textId="77777777" w:rsidTr="006026A7">
        <w:trPr>
          <w:trHeight w:val="289"/>
        </w:trPr>
        <w:tc>
          <w:tcPr>
            <w:tcW w:w="288" w:type="pct"/>
          </w:tcPr>
          <w:p w14:paraId="09F3D83E" w14:textId="6BDF7371" w:rsidR="00477B15" w:rsidRPr="00F16FEA" w:rsidRDefault="00477B15">
            <w:pPr>
              <w:rPr>
                <w:rFonts w:cs="Times New Roman"/>
                <w:sz w:val="22"/>
                <w:szCs w:val="22"/>
                <w:lang w:val="lt-LT"/>
              </w:rPr>
            </w:pPr>
            <w:r w:rsidRPr="00F16FEA">
              <w:rPr>
                <w:rFonts w:cs="Times New Roman"/>
                <w:sz w:val="22"/>
                <w:szCs w:val="22"/>
                <w:lang w:val="lt-LT"/>
              </w:rPr>
              <w:t>T8</w:t>
            </w:r>
          </w:p>
        </w:tc>
        <w:tc>
          <w:tcPr>
            <w:tcW w:w="934" w:type="pct"/>
            <w:shd w:val="clear" w:color="auto" w:fill="auto"/>
          </w:tcPr>
          <w:p w14:paraId="6ABB6F7A" w14:textId="765CB893" w:rsidR="00477B15" w:rsidRPr="00F16FEA" w:rsidRDefault="00477B15">
            <w:pPr>
              <w:rPr>
                <w:rFonts w:cs="Times New Roman"/>
                <w:sz w:val="22"/>
                <w:szCs w:val="22"/>
                <w:lang w:val="lt-LT"/>
              </w:rPr>
            </w:pPr>
            <w:r w:rsidRPr="00F16FEA">
              <w:rPr>
                <w:rFonts w:cs="Times New Roman"/>
                <w:sz w:val="22"/>
                <w:szCs w:val="22"/>
                <w:lang w:val="lt-LT"/>
              </w:rPr>
              <w:t>Atspausdinti ir įteikti rezultatą</w:t>
            </w:r>
          </w:p>
        </w:tc>
        <w:tc>
          <w:tcPr>
            <w:tcW w:w="621" w:type="pct"/>
            <w:shd w:val="clear" w:color="auto" w:fill="auto"/>
          </w:tcPr>
          <w:p w14:paraId="33B09AED" w14:textId="5E21C96D"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57" w:type="pct"/>
            <w:shd w:val="clear" w:color="auto" w:fill="auto"/>
          </w:tcPr>
          <w:p w14:paraId="19343664" w14:textId="51393556"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Esant poreikiui (pvz., pagal nustatytus teisės aktų reikalavimus), parengtas rezultatas gali būti atspausdinamas, patvirtinamas (parašu, spaudu) ir fiziškai įteikiamas paslaugos gavėjui.</w:t>
            </w:r>
          </w:p>
        </w:tc>
      </w:tr>
      <w:tr w:rsidR="00477B15" w:rsidRPr="00767AEE" w14:paraId="3661BE52" w14:textId="77777777" w:rsidTr="006026A7">
        <w:trPr>
          <w:trHeight w:val="289"/>
        </w:trPr>
        <w:tc>
          <w:tcPr>
            <w:tcW w:w="288" w:type="pct"/>
          </w:tcPr>
          <w:p w14:paraId="2F307399" w14:textId="1ABFFCCF" w:rsidR="00477B15" w:rsidRPr="00F16FEA" w:rsidRDefault="00477B15">
            <w:pPr>
              <w:rPr>
                <w:rFonts w:cs="Times New Roman"/>
                <w:sz w:val="22"/>
                <w:szCs w:val="22"/>
                <w:lang w:val="lt-LT"/>
              </w:rPr>
            </w:pPr>
            <w:r w:rsidRPr="00F16FEA">
              <w:rPr>
                <w:rFonts w:cs="Times New Roman"/>
                <w:sz w:val="22"/>
                <w:szCs w:val="22"/>
                <w:lang w:val="lt-LT"/>
              </w:rPr>
              <w:t>E4</w:t>
            </w:r>
          </w:p>
        </w:tc>
        <w:tc>
          <w:tcPr>
            <w:tcW w:w="934" w:type="pct"/>
            <w:shd w:val="clear" w:color="auto" w:fill="auto"/>
          </w:tcPr>
          <w:p w14:paraId="70CF7625" w14:textId="52525F80" w:rsidR="00477B15" w:rsidRPr="00F16FEA" w:rsidRDefault="00477B15">
            <w:pPr>
              <w:rPr>
                <w:rFonts w:cs="Times New Roman"/>
                <w:sz w:val="22"/>
                <w:szCs w:val="22"/>
                <w:lang w:val="lt-LT"/>
              </w:rPr>
            </w:pPr>
            <w:r w:rsidRPr="00F16FEA">
              <w:rPr>
                <w:rFonts w:cs="Times New Roman"/>
                <w:sz w:val="22"/>
                <w:szCs w:val="22"/>
                <w:lang w:val="lt-LT"/>
              </w:rPr>
              <w:t>Gauta informacija</w:t>
            </w:r>
          </w:p>
        </w:tc>
        <w:tc>
          <w:tcPr>
            <w:tcW w:w="621" w:type="pct"/>
            <w:shd w:val="clear" w:color="auto" w:fill="auto"/>
          </w:tcPr>
          <w:p w14:paraId="61F457CF" w14:textId="3D268439"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57" w:type="pct"/>
            <w:shd w:val="clear" w:color="auto" w:fill="auto"/>
          </w:tcPr>
          <w:p w14:paraId="75D98F77" w14:textId="09AB4691"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gauna su prašymu / užsakymu susijusią informaciją (pvz., priimtas sprendimas ar kt.).</w:t>
            </w:r>
          </w:p>
        </w:tc>
      </w:tr>
      <w:tr w:rsidR="00477B15" w:rsidRPr="00767AEE" w14:paraId="4198BF66" w14:textId="77777777" w:rsidTr="006026A7">
        <w:trPr>
          <w:trHeight w:val="289"/>
        </w:trPr>
        <w:tc>
          <w:tcPr>
            <w:tcW w:w="288" w:type="pct"/>
          </w:tcPr>
          <w:p w14:paraId="5ECF0D74" w14:textId="0ABEE393" w:rsidR="00477B15" w:rsidRPr="00F16FEA" w:rsidRDefault="00477B15">
            <w:pPr>
              <w:rPr>
                <w:rFonts w:cs="Times New Roman"/>
                <w:sz w:val="22"/>
                <w:szCs w:val="22"/>
                <w:lang w:val="lt-LT"/>
              </w:rPr>
            </w:pPr>
            <w:r w:rsidRPr="00F16FEA">
              <w:rPr>
                <w:rFonts w:cs="Times New Roman"/>
                <w:sz w:val="22"/>
                <w:szCs w:val="22"/>
                <w:lang w:val="lt-LT"/>
              </w:rPr>
              <w:t>T9</w:t>
            </w:r>
          </w:p>
        </w:tc>
        <w:tc>
          <w:tcPr>
            <w:tcW w:w="934" w:type="pct"/>
            <w:shd w:val="clear" w:color="auto" w:fill="auto"/>
          </w:tcPr>
          <w:p w14:paraId="484407C9" w14:textId="582D2909" w:rsidR="00477B15" w:rsidRPr="00F16FEA" w:rsidRDefault="00477B15">
            <w:pPr>
              <w:rPr>
                <w:rFonts w:cs="Times New Roman"/>
                <w:sz w:val="22"/>
                <w:szCs w:val="22"/>
                <w:lang w:val="lt-LT"/>
              </w:rPr>
            </w:pPr>
            <w:r w:rsidRPr="00F16FEA">
              <w:rPr>
                <w:rFonts w:cs="Times New Roman"/>
                <w:sz w:val="22"/>
                <w:szCs w:val="22"/>
                <w:lang w:val="lt-LT"/>
              </w:rPr>
              <w:t>Peržiūrėti duomenis / dokumentą</w:t>
            </w:r>
          </w:p>
        </w:tc>
        <w:tc>
          <w:tcPr>
            <w:tcW w:w="621" w:type="pct"/>
            <w:shd w:val="clear" w:color="auto" w:fill="auto"/>
          </w:tcPr>
          <w:p w14:paraId="74EB9264" w14:textId="578C25AB"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3157" w:type="pct"/>
            <w:shd w:val="clear" w:color="auto" w:fill="auto"/>
          </w:tcPr>
          <w:p w14:paraId="0C5C0782" w14:textId="368E0470"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(autentifikuotas KPEPIS naudotojas) peržiūri automatiškai suformuotus ar paslaugos teikėjo parengtus prašymo / užsakymo rezultatus.</w:t>
            </w:r>
          </w:p>
        </w:tc>
      </w:tr>
    </w:tbl>
    <w:p w14:paraId="1BF3763C" w14:textId="77777777" w:rsidR="00477B15" w:rsidRPr="00F16FEA" w:rsidRDefault="00477B15" w:rsidP="00477B15">
      <w:pPr>
        <w:rPr>
          <w:lang w:val="lt-LT" w:eastAsia="lt-LT"/>
        </w:rPr>
      </w:pPr>
    </w:p>
    <w:p w14:paraId="660BAEE4" w14:textId="77777777" w:rsidR="00477B15" w:rsidRPr="00F16FEA" w:rsidRDefault="00477B15" w:rsidP="00BB6160">
      <w:pPr>
        <w:pStyle w:val="Antrat3"/>
      </w:pPr>
      <w:bookmarkStart w:id="247" w:name="_Toc180500295"/>
      <w:r w:rsidRPr="00F16FEA">
        <w:t>Reikalavimai Nekilnojamojo kultūros paveldo apskaitos planavimo ir registravimo procesams</w:t>
      </w:r>
      <w:bookmarkEnd w:id="247"/>
    </w:p>
    <w:p w14:paraId="5415EABF" w14:textId="77777777" w:rsidR="00EE0C84" w:rsidRPr="00F16FEA" w:rsidRDefault="00EE0C84" w:rsidP="00EE0C84">
      <w:pPr>
        <w:rPr>
          <w:rFonts w:cs="Times New Roman"/>
          <w:szCs w:val="24"/>
          <w:lang w:val="lt-LT" w:eastAsia="lt-LT"/>
        </w:rPr>
      </w:pPr>
      <w:r w:rsidRPr="00F16FEA">
        <w:rPr>
          <w:rFonts w:cs="Times New Roman"/>
          <w:b/>
          <w:szCs w:val="24"/>
          <w:lang w:val="lt-LT" w:eastAsia="lt-LT"/>
        </w:rPr>
        <w:t xml:space="preserve">Proceso trumpas aprašymas: </w:t>
      </w:r>
      <w:r w:rsidRPr="00F16FEA">
        <w:rPr>
          <w:rFonts w:cs="Times New Roman"/>
          <w:szCs w:val="24"/>
          <w:lang w:val="lt-LT" w:eastAsia="lt-LT"/>
        </w:rPr>
        <w:t>procesas skirtas nekilnojamojo kultūros paveldo apskaitos planavimui, objektų registravimui KVR ir kitoms su apskaita susijusioms funkcijoms atlikti.</w:t>
      </w:r>
    </w:p>
    <w:p w14:paraId="67DB8830" w14:textId="77777777" w:rsidR="00EE0C84" w:rsidRPr="00F16FEA" w:rsidRDefault="00EE0C84" w:rsidP="00EE0C84">
      <w:pPr>
        <w:rPr>
          <w:rFonts w:cs="Times New Roman"/>
          <w:b/>
          <w:szCs w:val="24"/>
          <w:lang w:val="lt-LT" w:eastAsia="lt-LT"/>
        </w:rPr>
      </w:pPr>
    </w:p>
    <w:p w14:paraId="6C047B5E" w14:textId="77777777" w:rsidR="00EE0C84" w:rsidRPr="00F16FEA" w:rsidRDefault="00EE0C84" w:rsidP="00EE0C84">
      <w:pPr>
        <w:rPr>
          <w:rFonts w:cs="Times New Roman"/>
          <w:b/>
          <w:szCs w:val="24"/>
          <w:lang w:val="lt-LT" w:eastAsia="lt-LT"/>
        </w:rPr>
      </w:pPr>
      <w:r w:rsidRPr="00F16FEA">
        <w:rPr>
          <w:rFonts w:cs="Times New Roman"/>
          <w:b/>
          <w:szCs w:val="24"/>
          <w:lang w:val="lt-LT" w:eastAsia="lt-LT"/>
        </w:rPr>
        <w:t>Proceso dalyviai (asmenys, organizacijos):</w:t>
      </w:r>
    </w:p>
    <w:p w14:paraId="02FDAE80" w14:textId="77777777" w:rsidR="00EE0C84" w:rsidRPr="00F16FEA" w:rsidRDefault="00EE0C8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Kilnojamosios ar nekilnojamosios kultūros vertybės ar vietovės savininkas / valdytojas</w:t>
      </w:r>
    </w:p>
    <w:p w14:paraId="591C26F6" w14:textId="77777777" w:rsidR="00EE0C84" w:rsidRPr="00F16FEA" w:rsidRDefault="00EE0C8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Inventoriaus duomenų teikėjai</w:t>
      </w:r>
    </w:p>
    <w:p w14:paraId="280F89A2" w14:textId="77777777" w:rsidR="00EE0C84" w:rsidRPr="00F16FEA" w:rsidRDefault="00EE0C8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Nekilnojamojo kultūros paveldo vertinimo tarybos</w:t>
      </w:r>
    </w:p>
    <w:p w14:paraId="771FC34C" w14:textId="77777777" w:rsidR="00EE0C84" w:rsidRPr="00F16FEA" w:rsidRDefault="00EE0C8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Savivaldybių administracijų darbuotojai</w:t>
      </w:r>
    </w:p>
    <w:p w14:paraId="18942456" w14:textId="77777777" w:rsidR="00EE0C84" w:rsidRPr="00F16FEA" w:rsidRDefault="00EE0C8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Registrų centras</w:t>
      </w:r>
    </w:p>
    <w:p w14:paraId="0642B61C" w14:textId="77777777" w:rsidR="00EE0C84" w:rsidRPr="00F16FEA" w:rsidRDefault="00EE0C8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485112DC" w14:textId="77777777" w:rsidR="00EE0C84" w:rsidRPr="00F16FEA" w:rsidRDefault="00EE0C8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Visuomenė</w:t>
      </w:r>
    </w:p>
    <w:p w14:paraId="694D4EB9" w14:textId="77777777" w:rsidR="00EE0C84" w:rsidRPr="00F16FEA" w:rsidRDefault="00EE0C84" w:rsidP="00EE0C84">
      <w:pPr>
        <w:rPr>
          <w:rFonts w:cs="Times New Roman"/>
          <w:b/>
          <w:szCs w:val="24"/>
          <w:lang w:val="lt-LT" w:eastAsia="lt-LT"/>
        </w:rPr>
      </w:pPr>
    </w:p>
    <w:p w14:paraId="55D1F003" w14:textId="77777777" w:rsidR="00EE0C84" w:rsidRPr="00F16FEA" w:rsidRDefault="00EE0C84" w:rsidP="00EE0C84">
      <w:pPr>
        <w:rPr>
          <w:rFonts w:cs="Times New Roman"/>
          <w:b/>
          <w:szCs w:val="24"/>
          <w:lang w:val="lt-LT" w:eastAsia="lt-LT"/>
        </w:rPr>
      </w:pPr>
      <w:r w:rsidRPr="00F16FEA">
        <w:rPr>
          <w:rFonts w:cs="Times New Roman"/>
          <w:b/>
          <w:szCs w:val="24"/>
          <w:lang w:val="lt-LT"/>
        </w:rPr>
        <w:t>Susijusios IS / registrai:</w:t>
      </w:r>
    </w:p>
    <w:p w14:paraId="71F19700" w14:textId="77777777" w:rsidR="00EE0C84" w:rsidRPr="00F16FEA" w:rsidRDefault="00EE0C8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5C3ADB20" w14:textId="77777777" w:rsidR="00EE0C84" w:rsidRPr="00F16FEA" w:rsidRDefault="00EE0C8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58F54BD7" w14:textId="77777777" w:rsidR="00EE0C84" w:rsidRPr="00F16FEA" w:rsidRDefault="00EE0C8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556B628D" w14:textId="77777777" w:rsidR="00EE0C84" w:rsidRPr="00F16FEA" w:rsidRDefault="00EE0C8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NTR</w:t>
      </w:r>
    </w:p>
    <w:p w14:paraId="13B0A733" w14:textId="77777777" w:rsidR="00EE0C84" w:rsidRPr="00F16FEA" w:rsidRDefault="00EE0C8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AR</w:t>
      </w:r>
    </w:p>
    <w:p w14:paraId="7B0AF92F" w14:textId="77777777" w:rsidR="00EE0C84" w:rsidRPr="00F16FEA" w:rsidRDefault="00EE0C8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JAR</w:t>
      </w:r>
    </w:p>
    <w:p w14:paraId="6F067FF9" w14:textId="77777777" w:rsidR="00EE0C84" w:rsidRPr="00F16FEA" w:rsidRDefault="00EE0C8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6768760E" w14:textId="77777777" w:rsidR="00EE0C84" w:rsidRPr="00F16FEA" w:rsidRDefault="00EE0C84"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SŽNS (NTR posistemė)</w:t>
      </w:r>
    </w:p>
    <w:p w14:paraId="2D85E801" w14:textId="77777777" w:rsidR="00EE0C84" w:rsidRPr="00F16FEA" w:rsidRDefault="00EE0C84" w:rsidP="00EE0C84">
      <w:pPr>
        <w:rPr>
          <w:rFonts w:cs="Times New Roman"/>
          <w:b/>
          <w:color w:val="7A4880"/>
          <w:lang w:val="lt-LT" w:eastAsia="lt-LT"/>
        </w:rPr>
      </w:pPr>
    </w:p>
    <w:p w14:paraId="05223DF1" w14:textId="28149C52" w:rsidR="00EE0C84" w:rsidRPr="00F16FEA" w:rsidRDefault="00EE0C84" w:rsidP="00EE0C84">
      <w:pPr>
        <w:pStyle w:val="ForITlentelespavadinimas"/>
        <w:rPr>
          <w:rFonts w:ascii="Times New Roman" w:hAnsi="Times New Roman"/>
        </w:rPr>
      </w:pPr>
      <w:r w:rsidRPr="00F16FEA">
        <w:rPr>
          <w:rFonts w:ascii="Times New Roman" w:hAnsi="Times New Roman"/>
        </w:rPr>
        <w:fldChar w:fldCharType="begin"/>
      </w:r>
      <w:r w:rsidRPr="00F16FEA">
        <w:rPr>
          <w:rFonts w:ascii="Times New Roman" w:hAnsi="Times New Roman"/>
        </w:rPr>
        <w:instrText xml:space="preserve"> STYLEREF 1 \s </w:instrText>
      </w:r>
      <w:r w:rsidRPr="00F16FEA">
        <w:rPr>
          <w:rFonts w:ascii="Times New Roman" w:hAnsi="Times New Roman"/>
        </w:rPr>
        <w:fldChar w:fldCharType="separate"/>
      </w:r>
      <w:r w:rsidR="00634395">
        <w:rPr>
          <w:rFonts w:ascii="Times New Roman" w:hAnsi="Times New Roman"/>
          <w:noProof/>
        </w:rPr>
        <w:t>8</w:t>
      </w:r>
      <w:r w:rsidRPr="00F16FEA">
        <w:rPr>
          <w:rFonts w:ascii="Times New Roman" w:hAnsi="Times New Roman"/>
        </w:rPr>
        <w:fldChar w:fldCharType="end"/>
      </w:r>
      <w:r w:rsidRPr="00F16FEA">
        <w:rPr>
          <w:rFonts w:ascii="Times New Roman" w:hAnsi="Times New Roman"/>
        </w:rPr>
        <w:t>.</w:t>
      </w:r>
      <w:r w:rsidRPr="00F16FEA">
        <w:rPr>
          <w:rFonts w:ascii="Times New Roman" w:hAnsi="Times New Roman"/>
        </w:rPr>
        <w:fldChar w:fldCharType="begin"/>
      </w:r>
      <w:r w:rsidRPr="00F16FEA">
        <w:rPr>
          <w:rFonts w:ascii="Times New Roman" w:hAnsi="Times New Roman"/>
        </w:rPr>
        <w:instrText xml:space="preserve"> SEQ lentelė \* ARABIC \s 1 </w:instrText>
      </w:r>
      <w:r w:rsidRPr="00F16FEA">
        <w:rPr>
          <w:rFonts w:ascii="Times New Roman" w:hAnsi="Times New Roman"/>
        </w:rPr>
        <w:fldChar w:fldCharType="separate"/>
      </w:r>
      <w:r w:rsidR="00634395">
        <w:rPr>
          <w:rFonts w:ascii="Times New Roman" w:hAnsi="Times New Roman"/>
          <w:noProof/>
        </w:rPr>
        <w:t>22</w:t>
      </w:r>
      <w:r w:rsidRPr="00F16FEA">
        <w:rPr>
          <w:rFonts w:ascii="Times New Roman" w:hAnsi="Times New Roman"/>
        </w:rPr>
        <w:fldChar w:fldCharType="end"/>
      </w:r>
      <w:r w:rsidRPr="00F16FEA">
        <w:rPr>
          <w:rFonts w:ascii="Times New Roman" w:hAnsi="Times New Roman"/>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D15105" w:rsidRPr="00767AEE" w14:paraId="10CAEB9A" w14:textId="77777777" w:rsidTr="00D15105">
        <w:trPr>
          <w:trHeight w:val="625"/>
          <w:tblHeader/>
        </w:trPr>
        <w:tc>
          <w:tcPr>
            <w:tcW w:w="1437" w:type="pct"/>
            <w:shd w:val="clear" w:color="auto" w:fill="D9D9D9" w:themeFill="background1" w:themeFillShade="D9"/>
            <w:vAlign w:val="center"/>
          </w:tcPr>
          <w:p w14:paraId="0DAEF649" w14:textId="77777777" w:rsidR="00EE0C84" w:rsidRPr="00F16FEA" w:rsidRDefault="00EE0C84"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įeitis (angl. </w:t>
            </w:r>
            <w:r w:rsidRPr="00F16FEA">
              <w:rPr>
                <w:rFonts w:cs="Times New Roman"/>
                <w:b/>
                <w:bCs/>
                <w:i/>
                <w:iCs/>
                <w:color w:val="auto"/>
                <w:sz w:val="22"/>
                <w:szCs w:val="22"/>
                <w:lang w:val="lt-LT"/>
              </w:rPr>
              <w:t>input</w:t>
            </w:r>
            <w:r w:rsidRPr="00F16FEA">
              <w:rPr>
                <w:rFonts w:cs="Times New Roman"/>
                <w:b/>
                <w:bCs/>
                <w:color w:val="auto"/>
                <w:sz w:val="22"/>
                <w:szCs w:val="22"/>
                <w:lang w:val="lt-LT"/>
              </w:rPr>
              <w:t>)</w:t>
            </w:r>
          </w:p>
        </w:tc>
        <w:tc>
          <w:tcPr>
            <w:tcW w:w="1803" w:type="pct"/>
            <w:shd w:val="clear" w:color="auto" w:fill="D9D9D9" w:themeFill="background1" w:themeFillShade="D9"/>
            <w:vAlign w:val="center"/>
          </w:tcPr>
          <w:p w14:paraId="0C2AF6AF" w14:textId="77777777" w:rsidR="00EE0C84" w:rsidRPr="00F16FEA" w:rsidRDefault="00EE0C84"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rezultatas (angl. </w:t>
            </w:r>
            <w:r w:rsidRPr="00F16FEA">
              <w:rPr>
                <w:rFonts w:cs="Times New Roman"/>
                <w:b/>
                <w:bCs/>
                <w:i/>
                <w:iCs/>
                <w:color w:val="auto"/>
                <w:sz w:val="22"/>
                <w:szCs w:val="22"/>
                <w:lang w:val="lt-LT"/>
              </w:rPr>
              <w:t>output</w:t>
            </w:r>
            <w:r w:rsidRPr="00F16FEA">
              <w:rPr>
                <w:rFonts w:cs="Times New Roman"/>
                <w:b/>
                <w:bCs/>
                <w:color w:val="auto"/>
                <w:sz w:val="22"/>
                <w:szCs w:val="22"/>
                <w:lang w:val="lt-LT"/>
              </w:rPr>
              <w:t>)</w:t>
            </w:r>
          </w:p>
        </w:tc>
        <w:tc>
          <w:tcPr>
            <w:tcW w:w="1760" w:type="pct"/>
            <w:shd w:val="clear" w:color="auto" w:fill="D9D9D9" w:themeFill="background1" w:themeFillShade="D9"/>
          </w:tcPr>
          <w:p w14:paraId="674658D6" w14:textId="08F44E70" w:rsidR="00EE0C84" w:rsidRPr="00F16FEA" w:rsidRDefault="00EE0C84"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Procesą įtakojantys veiksmai / duomenys (veiklos apribojimai ir vykdymo taisyklės, saugos priemonės)</w:t>
            </w:r>
          </w:p>
        </w:tc>
      </w:tr>
      <w:tr w:rsidR="00D15105" w:rsidRPr="001F551A" w14:paraId="12A1A267" w14:textId="77777777" w:rsidTr="00D15105">
        <w:trPr>
          <w:trHeight w:val="203"/>
        </w:trPr>
        <w:tc>
          <w:tcPr>
            <w:tcW w:w="1437" w:type="pct"/>
            <w:shd w:val="clear" w:color="auto" w:fill="auto"/>
          </w:tcPr>
          <w:p w14:paraId="53BD2EF6" w14:textId="77777777" w:rsidR="00EE0C84" w:rsidRPr="00F16FEA" w:rsidRDefault="00EE0C84">
            <w:pPr>
              <w:suppressAutoHyphens/>
              <w:spacing w:before="60"/>
              <w:ind w:left="29"/>
              <w:rPr>
                <w:rFonts w:cs="Times New Roman"/>
                <w:sz w:val="22"/>
                <w:szCs w:val="22"/>
                <w:lang w:val="lt-LT" w:eastAsia="zh-CN"/>
              </w:rPr>
            </w:pPr>
            <w:r w:rsidRPr="00F16FEA">
              <w:rPr>
                <w:rFonts w:cs="Times New Roman"/>
                <w:sz w:val="22"/>
                <w:szCs w:val="22"/>
                <w:lang w:val="lt-LT" w:eastAsia="zh-CN"/>
              </w:rPr>
              <w:t>Parengti apskaitos dokumentai.</w:t>
            </w:r>
          </w:p>
          <w:p w14:paraId="1BBF802A" w14:textId="77777777" w:rsidR="00EE0C84" w:rsidRPr="00F16FEA" w:rsidRDefault="00EE0C84">
            <w:pPr>
              <w:suppressAutoHyphens/>
              <w:spacing w:before="60"/>
              <w:ind w:left="29"/>
              <w:rPr>
                <w:rFonts w:cs="Times New Roman"/>
                <w:sz w:val="22"/>
                <w:szCs w:val="22"/>
                <w:lang w:val="lt-LT" w:eastAsia="zh-CN"/>
              </w:rPr>
            </w:pPr>
            <w:r w:rsidRPr="00F16FEA">
              <w:rPr>
                <w:rFonts w:cs="Times New Roman"/>
                <w:sz w:val="22"/>
                <w:szCs w:val="22"/>
                <w:lang w:val="lt-LT" w:eastAsia="zh-CN"/>
              </w:rPr>
              <w:t>Įvyko su KVR duomenimis susijusių veiksmų (pvz., pasikeitė vertybės duomenys).</w:t>
            </w:r>
          </w:p>
        </w:tc>
        <w:tc>
          <w:tcPr>
            <w:tcW w:w="1803" w:type="pct"/>
            <w:shd w:val="clear" w:color="auto" w:fill="auto"/>
          </w:tcPr>
          <w:p w14:paraId="1CA49B35" w14:textId="77777777" w:rsidR="00EE0C84" w:rsidRPr="00F16FEA" w:rsidRDefault="00EE0C84">
            <w:pPr>
              <w:suppressAutoHyphens/>
              <w:spacing w:before="60"/>
              <w:ind w:left="29"/>
              <w:rPr>
                <w:rFonts w:cs="Times New Roman"/>
                <w:sz w:val="22"/>
                <w:szCs w:val="22"/>
                <w:lang w:val="lt-LT" w:eastAsia="zh-CN"/>
              </w:rPr>
            </w:pPr>
            <w:r w:rsidRPr="00F16FEA">
              <w:rPr>
                <w:rFonts w:cs="Times New Roman"/>
                <w:sz w:val="22"/>
                <w:szCs w:val="22"/>
                <w:lang w:val="lt-LT" w:eastAsia="zh-CN"/>
              </w:rPr>
              <w:t>Įrašyti / atnaujinti KVR duomenys</w:t>
            </w:r>
          </w:p>
        </w:tc>
        <w:tc>
          <w:tcPr>
            <w:tcW w:w="1760" w:type="pct"/>
            <w:shd w:val="clear" w:color="auto" w:fill="auto"/>
          </w:tcPr>
          <w:p w14:paraId="71E312D2" w14:textId="77777777" w:rsidR="00EE0C84" w:rsidRPr="00F16FEA" w:rsidRDefault="00EE0C84">
            <w:pPr>
              <w:suppressAutoHyphens/>
              <w:spacing w:before="60"/>
              <w:ind w:left="29"/>
              <w:rPr>
                <w:rFonts w:cs="Times New Roman"/>
                <w:sz w:val="22"/>
                <w:szCs w:val="22"/>
                <w:lang w:val="lt-LT" w:eastAsia="zh-CN"/>
              </w:rPr>
            </w:pPr>
            <w:r w:rsidRPr="00F16FEA">
              <w:rPr>
                <w:rFonts w:cs="Times New Roman"/>
                <w:sz w:val="22"/>
                <w:szCs w:val="22"/>
                <w:lang w:val="lt-LT" w:eastAsia="zh-CN"/>
              </w:rPr>
              <w:t>KPEPIS naudotojas privalo turėti priemones asmens tapatybės nustatymui naudojant VIISP tapatybės nustatymo paslaugą.</w:t>
            </w:r>
          </w:p>
          <w:p w14:paraId="2F5608F0" w14:textId="77777777" w:rsidR="00EE0C84" w:rsidRPr="00F16FEA" w:rsidRDefault="00EE0C84">
            <w:pPr>
              <w:suppressAutoHyphens/>
              <w:spacing w:before="60"/>
              <w:ind w:left="29"/>
              <w:rPr>
                <w:rFonts w:cs="Times New Roman"/>
                <w:sz w:val="22"/>
                <w:szCs w:val="22"/>
                <w:lang w:val="lt-LT" w:eastAsia="zh-CN"/>
              </w:rPr>
            </w:pPr>
            <w:r w:rsidRPr="00F16FEA">
              <w:rPr>
                <w:rFonts w:cs="Times New Roman"/>
                <w:sz w:val="22"/>
                <w:szCs w:val="22"/>
                <w:lang w:val="lt-LT" w:eastAsia="zh-CN"/>
              </w:rPr>
              <w:t>Proceso vykdymas priklausomas nuo išorinių informacinių sistemų / registrų (pvz., VIISP, DBSIS) veikimo.</w:t>
            </w:r>
          </w:p>
        </w:tc>
      </w:tr>
    </w:tbl>
    <w:p w14:paraId="3960DD48" w14:textId="77777777" w:rsidR="00EE0C84" w:rsidRPr="00F16FEA" w:rsidRDefault="00EE0C84" w:rsidP="00EE0C84">
      <w:pPr>
        <w:rPr>
          <w:lang w:val="lt-LT" w:eastAsia="lt-LT"/>
        </w:rPr>
      </w:pPr>
    </w:p>
    <w:p w14:paraId="69414B86" w14:textId="4FCCECF7" w:rsidR="00477B15" w:rsidRPr="00F16FEA" w:rsidRDefault="005B3907" w:rsidP="00477B15">
      <w:pPr>
        <w:jc w:val="center"/>
        <w:rPr>
          <w:lang w:val="lt-LT" w:eastAsia="lt-LT"/>
        </w:rPr>
      </w:pPr>
      <w:r w:rsidRPr="00F16FEA">
        <w:rPr>
          <w:lang w:val="lt-LT"/>
        </w:rPr>
        <w:object w:dxaOrig="16008" w:dyaOrig="10092" w14:anchorId="130C0949">
          <v:shape id="_x0000_i1045" type="#_x0000_t75" style="width:940.5pt;height:593.25pt" o:ole="">
            <v:imagedata r:id="rId117" o:title=""/>
          </v:shape>
          <o:OLEObject Type="Embed" ProgID="Visio.Drawing.15" ShapeID="_x0000_i1045" DrawAspect="Content" ObjectID="_1795348642" r:id="rId118"/>
        </w:object>
      </w:r>
    </w:p>
    <w:p w14:paraId="08FB46B3" w14:textId="7870044F"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12</w:t>
      </w:r>
      <w:r w:rsidRPr="00F16FEA">
        <w:rPr>
          <w:sz w:val="22"/>
          <w:szCs w:val="22"/>
          <w:lang w:val="lt-LT"/>
        </w:rPr>
        <w:fldChar w:fldCharType="end"/>
      </w:r>
      <w:r w:rsidRPr="00F16FEA">
        <w:rPr>
          <w:sz w:val="22"/>
          <w:szCs w:val="22"/>
          <w:lang w:val="lt-LT"/>
        </w:rPr>
        <w:t xml:space="preserve"> pav. Proceso „Nekilnojamojo kultūros paveldo apskaitos planavimas ir registravimas“ schema</w:t>
      </w:r>
    </w:p>
    <w:p w14:paraId="2AD3ED89" w14:textId="77777777" w:rsidR="00477B15" w:rsidRPr="00F16FEA" w:rsidRDefault="00477B15" w:rsidP="00477B15">
      <w:pPr>
        <w:pStyle w:val="Lentekstasarial"/>
        <w:jc w:val="center"/>
        <w:rPr>
          <w:sz w:val="22"/>
          <w:szCs w:val="22"/>
          <w:lang w:val="lt-LT"/>
        </w:rPr>
        <w:sectPr w:rsidR="00477B15" w:rsidRPr="00F16FEA" w:rsidSect="00DE2AD7">
          <w:headerReference w:type="default" r:id="rId119"/>
          <w:footerReference w:type="default" r:id="rId120"/>
          <w:headerReference w:type="first" r:id="rId121"/>
          <w:footerReference w:type="first" r:id="rId122"/>
          <w:pgSz w:w="23811" w:h="16838" w:orient="landscape" w:code="8"/>
          <w:pgMar w:top="851" w:right="1418" w:bottom="567" w:left="1135" w:header="567" w:footer="221" w:gutter="0"/>
          <w:cols w:space="1296"/>
          <w:docGrid w:linePitch="382"/>
        </w:sectPr>
      </w:pPr>
    </w:p>
    <w:p w14:paraId="1F4C7691" w14:textId="2150423A" w:rsidR="00477B15" w:rsidRPr="00F16FEA" w:rsidRDefault="00477B15" w:rsidP="00477B15">
      <w:pPr>
        <w:spacing w:before="240"/>
        <w:rPr>
          <w:szCs w:val="22"/>
          <w:lang w:val="lt-LT"/>
        </w:rPr>
      </w:pP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STYLEREF 1 \s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8</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w:t>
      </w: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SEQ lentelė \* ARABIC \s 1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23</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 xml:space="preserve"> lentelė</w:t>
      </w:r>
      <w:r w:rsidRPr="00F16FEA">
        <w:rPr>
          <w:szCs w:val="22"/>
          <w:lang w:val="lt-LT"/>
        </w:rPr>
        <w:t>. Proceso „Nekilnojamojo kultūros paveldo apskaitos planavimas ir registravimas“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1"/>
        <w:gridCol w:w="3527"/>
        <w:gridCol w:w="3017"/>
        <w:gridCol w:w="13433"/>
      </w:tblGrid>
      <w:tr w:rsidR="00477B15" w:rsidRPr="00F16FEA" w14:paraId="2DA9EA7B" w14:textId="77777777" w:rsidTr="55D77E6E">
        <w:trPr>
          <w:trHeight w:val="95"/>
          <w:tblHeader/>
        </w:trPr>
        <w:tc>
          <w:tcPr>
            <w:tcW w:w="299" w:type="pct"/>
            <w:shd w:val="clear" w:color="auto" w:fill="D0CECE" w:themeFill="background2" w:themeFillShade="E6"/>
            <w:vAlign w:val="center"/>
          </w:tcPr>
          <w:p w14:paraId="536D4B54" w14:textId="77777777" w:rsidR="00477B15" w:rsidRPr="00F16FEA" w:rsidRDefault="00477B15">
            <w:pPr>
              <w:pStyle w:val="Lenheadarial"/>
              <w:jc w:val="center"/>
              <w:rPr>
                <w:b/>
                <w:bCs/>
                <w:color w:val="auto"/>
                <w:sz w:val="20"/>
                <w:lang w:val="lt-LT"/>
              </w:rPr>
            </w:pPr>
            <w:r w:rsidRPr="00F16FEA">
              <w:rPr>
                <w:b/>
                <w:bCs/>
                <w:color w:val="auto"/>
                <w:sz w:val="20"/>
                <w:lang w:val="lt-LT"/>
              </w:rPr>
              <w:t>Nr.</w:t>
            </w:r>
          </w:p>
        </w:tc>
        <w:tc>
          <w:tcPr>
            <w:tcW w:w="830" w:type="pct"/>
            <w:shd w:val="clear" w:color="auto" w:fill="D0CECE" w:themeFill="background2" w:themeFillShade="E6"/>
            <w:vAlign w:val="center"/>
          </w:tcPr>
          <w:p w14:paraId="22EFA744" w14:textId="77777777" w:rsidR="00477B15" w:rsidRPr="00F16FEA" w:rsidRDefault="00477B15">
            <w:pPr>
              <w:pStyle w:val="Lenheadarial"/>
              <w:jc w:val="center"/>
              <w:rPr>
                <w:b/>
                <w:bCs/>
                <w:color w:val="auto"/>
                <w:sz w:val="20"/>
                <w:lang w:val="lt-LT"/>
              </w:rPr>
            </w:pPr>
            <w:r w:rsidRPr="00F16FEA">
              <w:rPr>
                <w:b/>
                <w:bCs/>
                <w:color w:val="auto"/>
                <w:sz w:val="20"/>
                <w:lang w:val="lt-LT"/>
              </w:rPr>
              <w:t>Proceso pavadinimas</w:t>
            </w:r>
          </w:p>
        </w:tc>
        <w:tc>
          <w:tcPr>
            <w:tcW w:w="710" w:type="pct"/>
            <w:shd w:val="clear" w:color="auto" w:fill="D0CECE" w:themeFill="background2" w:themeFillShade="E6"/>
            <w:vAlign w:val="center"/>
          </w:tcPr>
          <w:p w14:paraId="5EF095B2" w14:textId="77777777" w:rsidR="00477B15" w:rsidRPr="00F16FEA" w:rsidRDefault="00477B15">
            <w:pPr>
              <w:pStyle w:val="Lenheadarial"/>
              <w:jc w:val="center"/>
              <w:rPr>
                <w:b/>
                <w:bCs/>
                <w:color w:val="auto"/>
                <w:sz w:val="20"/>
                <w:lang w:val="lt-LT"/>
              </w:rPr>
            </w:pPr>
            <w:r w:rsidRPr="00F16FEA">
              <w:rPr>
                <w:b/>
                <w:bCs/>
                <w:color w:val="auto"/>
                <w:sz w:val="20"/>
                <w:lang w:val="lt-LT"/>
              </w:rPr>
              <w:t>Proceso dalyvis</w:t>
            </w:r>
          </w:p>
        </w:tc>
        <w:tc>
          <w:tcPr>
            <w:tcW w:w="3161" w:type="pct"/>
            <w:shd w:val="clear" w:color="auto" w:fill="D0CECE" w:themeFill="background2" w:themeFillShade="E6"/>
            <w:vAlign w:val="center"/>
          </w:tcPr>
          <w:p w14:paraId="4EABBE21" w14:textId="77777777" w:rsidR="00477B15" w:rsidRPr="00F16FEA" w:rsidRDefault="00477B15">
            <w:pPr>
              <w:pStyle w:val="Lenheadarial"/>
              <w:jc w:val="center"/>
              <w:rPr>
                <w:b/>
                <w:bCs/>
                <w:color w:val="auto"/>
                <w:sz w:val="20"/>
                <w:lang w:val="lt-LT"/>
              </w:rPr>
            </w:pPr>
            <w:r w:rsidRPr="00F16FEA">
              <w:rPr>
                <w:b/>
                <w:bCs/>
                <w:color w:val="auto"/>
                <w:sz w:val="20"/>
                <w:lang w:val="lt-LT"/>
              </w:rPr>
              <w:t>Reikalavimai realizavimui</w:t>
            </w:r>
          </w:p>
        </w:tc>
      </w:tr>
      <w:tr w:rsidR="00477B15" w:rsidRPr="001F551A" w14:paraId="5731C25C" w14:textId="77777777" w:rsidTr="007779ED">
        <w:trPr>
          <w:trHeight w:val="298"/>
        </w:trPr>
        <w:tc>
          <w:tcPr>
            <w:tcW w:w="299" w:type="pct"/>
          </w:tcPr>
          <w:p w14:paraId="6A953923" w14:textId="408072BB" w:rsidR="00477B15" w:rsidRPr="00F16FEA" w:rsidRDefault="00477B15">
            <w:pPr>
              <w:rPr>
                <w:rFonts w:cs="Times New Roman"/>
                <w:sz w:val="22"/>
                <w:szCs w:val="22"/>
                <w:lang w:val="lt-LT"/>
              </w:rPr>
            </w:pPr>
            <w:r w:rsidRPr="00F16FEA">
              <w:rPr>
                <w:rFonts w:cs="Times New Roman"/>
                <w:sz w:val="22"/>
                <w:szCs w:val="22"/>
                <w:lang w:val="lt-LT"/>
              </w:rPr>
              <w:t>E1</w:t>
            </w:r>
          </w:p>
        </w:tc>
        <w:tc>
          <w:tcPr>
            <w:tcW w:w="830" w:type="pct"/>
            <w:shd w:val="clear" w:color="auto" w:fill="auto"/>
          </w:tcPr>
          <w:p w14:paraId="79BDE65A" w14:textId="1ABE56F6" w:rsidR="00477B15" w:rsidRPr="00F16FEA" w:rsidRDefault="00477B15">
            <w:pPr>
              <w:rPr>
                <w:rFonts w:cs="Times New Roman"/>
                <w:sz w:val="22"/>
                <w:szCs w:val="22"/>
                <w:lang w:val="lt-LT"/>
              </w:rPr>
            </w:pPr>
            <w:r w:rsidRPr="00F16FEA">
              <w:rPr>
                <w:rFonts w:cs="Times New Roman"/>
                <w:sz w:val="22"/>
                <w:szCs w:val="22"/>
                <w:lang w:val="lt-LT"/>
              </w:rPr>
              <w:t>Pradžia</w:t>
            </w:r>
          </w:p>
        </w:tc>
        <w:tc>
          <w:tcPr>
            <w:tcW w:w="710" w:type="pct"/>
            <w:shd w:val="clear" w:color="auto" w:fill="auto"/>
          </w:tcPr>
          <w:p w14:paraId="053B0774" w14:textId="131AEBD8"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4499B140" w14:textId="0AD67418"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Kyla poreikis inicijuoti nekilnojamojo kultūros paveldo apskaitos veiksmus.</w:t>
            </w:r>
          </w:p>
        </w:tc>
      </w:tr>
      <w:tr w:rsidR="00477B15" w:rsidRPr="00767AEE" w14:paraId="6090E89E" w14:textId="77777777" w:rsidTr="007779ED">
        <w:trPr>
          <w:trHeight w:val="289"/>
        </w:trPr>
        <w:tc>
          <w:tcPr>
            <w:tcW w:w="299" w:type="pct"/>
          </w:tcPr>
          <w:p w14:paraId="2AFA22A8" w14:textId="60308027" w:rsidR="00477B15" w:rsidRPr="00F16FEA" w:rsidRDefault="00477B15">
            <w:pPr>
              <w:rPr>
                <w:rFonts w:cs="Times New Roman"/>
                <w:sz w:val="22"/>
                <w:szCs w:val="22"/>
                <w:lang w:val="lt-LT"/>
              </w:rPr>
            </w:pPr>
            <w:r w:rsidRPr="00F16FEA">
              <w:rPr>
                <w:rFonts w:cs="Times New Roman"/>
                <w:sz w:val="22"/>
                <w:szCs w:val="22"/>
                <w:lang w:val="lt-LT"/>
              </w:rPr>
              <w:t>T1</w:t>
            </w:r>
          </w:p>
        </w:tc>
        <w:tc>
          <w:tcPr>
            <w:tcW w:w="830" w:type="pct"/>
            <w:shd w:val="clear" w:color="auto" w:fill="auto"/>
          </w:tcPr>
          <w:p w14:paraId="3FB1444A" w14:textId="77777777" w:rsidR="00CB7EC6" w:rsidRPr="00F16FEA" w:rsidRDefault="00477B15" w:rsidP="00CB7EC6">
            <w:pPr>
              <w:rPr>
                <w:rFonts w:cs="Times New Roman"/>
                <w:sz w:val="22"/>
                <w:szCs w:val="22"/>
                <w:lang w:val="lt-LT"/>
              </w:rPr>
            </w:pPr>
            <w:r w:rsidRPr="00F16FEA">
              <w:rPr>
                <w:rFonts w:cs="Times New Roman"/>
                <w:sz w:val="22"/>
                <w:szCs w:val="22"/>
                <w:lang w:val="lt-LT"/>
              </w:rPr>
              <w:t xml:space="preserve">Apskaitos dokumentų </w:t>
            </w:r>
            <w:r w:rsidR="00CB7EC6" w:rsidRPr="00F16FEA">
              <w:rPr>
                <w:rFonts w:cs="Times New Roman"/>
                <w:sz w:val="22"/>
                <w:szCs w:val="22"/>
                <w:lang w:val="lt-LT"/>
              </w:rPr>
              <w:t xml:space="preserve">rengimo </w:t>
            </w:r>
            <w:r w:rsidRPr="00F16FEA">
              <w:rPr>
                <w:rFonts w:cs="Times New Roman"/>
                <w:sz w:val="22"/>
                <w:szCs w:val="22"/>
                <w:lang w:val="lt-LT"/>
              </w:rPr>
              <w:t>planavimas</w:t>
            </w:r>
          </w:p>
          <w:p w14:paraId="59105BB3" w14:textId="3F676C5E" w:rsidR="00477B15" w:rsidRPr="00F16FEA" w:rsidRDefault="00477B15">
            <w:pPr>
              <w:rPr>
                <w:rFonts w:cs="Times New Roman"/>
                <w:sz w:val="22"/>
                <w:szCs w:val="22"/>
                <w:lang w:val="lt-LT"/>
              </w:rPr>
            </w:pPr>
          </w:p>
        </w:tc>
        <w:tc>
          <w:tcPr>
            <w:tcW w:w="710" w:type="pct"/>
            <w:shd w:val="clear" w:color="auto" w:fill="auto"/>
          </w:tcPr>
          <w:p w14:paraId="639AC59B" w14:textId="0E95A8D9"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7817371C" w14:textId="77777777"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 xml:space="preserve">Vykdomas nekilnojamojo kultūros paveldo apskaitos dokumentų planavimas ateinantiems metams – surenkami </w:t>
            </w:r>
            <w:r w:rsidR="00CB7EC6" w:rsidRPr="00F16FEA">
              <w:rPr>
                <w:rFonts w:ascii="Times New Roman" w:eastAsia="Calibri" w:hAnsi="Times New Roman" w:cs="Times New Roman"/>
                <w:sz w:val="22"/>
                <w:szCs w:val="22"/>
                <w:lang w:eastAsia="en-US"/>
              </w:rPr>
              <w:t>apskaitos dokumentų rengimo</w:t>
            </w:r>
            <w:r w:rsidRPr="00F16FEA">
              <w:rPr>
                <w:rFonts w:ascii="Times New Roman" w:eastAsia="Calibri" w:hAnsi="Times New Roman" w:cs="Times New Roman"/>
                <w:sz w:val="22"/>
                <w:szCs w:val="22"/>
                <w:lang w:eastAsia="en-US"/>
              </w:rPr>
              <w:t xml:space="preserve"> poreikiai iš skirtingų institucijų ir asmenų</w:t>
            </w:r>
            <w:r w:rsidR="00CB7EC6" w:rsidRPr="00F16FEA">
              <w:rPr>
                <w:rFonts w:ascii="Times New Roman" w:eastAsia="Calibri" w:hAnsi="Times New Roman" w:cs="Times New Roman"/>
                <w:sz w:val="22"/>
                <w:szCs w:val="22"/>
                <w:lang w:eastAsia="en-US"/>
              </w:rPr>
              <w:t>, numatoma galimybė</w:t>
            </w:r>
            <w:r w:rsidRPr="00F16FEA">
              <w:rPr>
                <w:rFonts w:ascii="Times New Roman" w:eastAsia="Calibri" w:hAnsi="Times New Roman" w:cs="Times New Roman"/>
                <w:sz w:val="22"/>
                <w:szCs w:val="22"/>
                <w:lang w:eastAsia="en-US"/>
              </w:rPr>
              <w:t xml:space="preserve"> per KPEPIS </w:t>
            </w:r>
            <w:r w:rsidR="00CB7EC6" w:rsidRPr="00F16FEA">
              <w:rPr>
                <w:rFonts w:ascii="Times New Roman" w:eastAsia="Calibri" w:hAnsi="Times New Roman" w:cs="Times New Roman"/>
                <w:sz w:val="22"/>
                <w:szCs w:val="22"/>
                <w:lang w:eastAsia="en-US"/>
              </w:rPr>
              <w:t>užpildyti</w:t>
            </w:r>
            <w:r w:rsidRPr="00F16FEA">
              <w:rPr>
                <w:rFonts w:ascii="Times New Roman" w:eastAsia="Calibri" w:hAnsi="Times New Roman" w:cs="Times New Roman"/>
                <w:sz w:val="22"/>
                <w:szCs w:val="22"/>
                <w:lang w:eastAsia="en-US"/>
              </w:rPr>
              <w:t xml:space="preserve"> ir </w:t>
            </w:r>
            <w:r w:rsidR="00CB7EC6" w:rsidRPr="00F16FEA">
              <w:rPr>
                <w:rFonts w:ascii="Times New Roman" w:eastAsia="Calibri" w:hAnsi="Times New Roman" w:cs="Times New Roman"/>
                <w:sz w:val="22"/>
                <w:szCs w:val="22"/>
                <w:lang w:eastAsia="en-US"/>
              </w:rPr>
              <w:t>pateikti inventoriaus</w:t>
            </w:r>
            <w:r w:rsidRPr="00F16FEA">
              <w:rPr>
                <w:rFonts w:ascii="Times New Roman" w:eastAsia="Calibri" w:hAnsi="Times New Roman" w:cs="Times New Roman"/>
                <w:sz w:val="22"/>
                <w:szCs w:val="22"/>
                <w:lang w:eastAsia="en-US"/>
              </w:rPr>
              <w:t xml:space="preserve"> duomenų </w:t>
            </w:r>
            <w:r w:rsidR="00CB7EC6" w:rsidRPr="00F16FEA">
              <w:rPr>
                <w:rFonts w:ascii="Times New Roman" w:eastAsia="Calibri" w:hAnsi="Times New Roman" w:cs="Times New Roman"/>
                <w:sz w:val="22"/>
                <w:szCs w:val="22"/>
                <w:lang w:eastAsia="en-US"/>
              </w:rPr>
              <w:t>anketas.</w:t>
            </w:r>
            <w:r w:rsidRPr="00F16FEA">
              <w:rPr>
                <w:rFonts w:ascii="Times New Roman" w:eastAsia="Calibri" w:hAnsi="Times New Roman" w:cs="Times New Roman"/>
                <w:sz w:val="22"/>
                <w:szCs w:val="22"/>
                <w:lang w:eastAsia="en-US"/>
              </w:rPr>
              <w:t xml:space="preserve"> Iš KPEPIS gauti duomenys bus automatiškai atvaizduojami KP tvarkytojų srityje, kitais kanalais pateikti duomenys KP tvarkytojų srityje bus įvedami KPD darbuotojų. </w:t>
            </w:r>
          </w:p>
          <w:p w14:paraId="2DAA365E" w14:textId="77777777"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Taip pat KP tvarkytojų srityje numatomas administruojamas sąrašas objektų, kuriuos siūloma įtraukti į metinį planą.</w:t>
            </w:r>
          </w:p>
          <w:p w14:paraId="75F47E1A" w14:textId="77777777" w:rsidR="00477B15" w:rsidRPr="00F16FEA" w:rsidRDefault="00477B15">
            <w:pPr>
              <w:pStyle w:val="Foritlentelstekstas"/>
              <w:jc w:val="both"/>
              <w:rPr>
                <w:rFonts w:ascii="Times New Roman" w:hAnsi="Times New Roman" w:cs="Times New Roman"/>
                <w:sz w:val="22"/>
                <w:szCs w:val="22"/>
              </w:rPr>
            </w:pPr>
            <w:r w:rsidRPr="00F16FEA">
              <w:rPr>
                <w:rFonts w:ascii="Times New Roman" w:eastAsia="Calibri" w:hAnsi="Times New Roman" w:cs="Times New Roman"/>
                <w:sz w:val="22"/>
                <w:szCs w:val="22"/>
                <w:lang w:eastAsia="en-US"/>
              </w:rPr>
              <w:t xml:space="preserve">Specialiai suformuota darbo grupė nagrinėja gautus poreikius ir priima sprendimus, o atsakingas KPD specialistas </w:t>
            </w:r>
            <w:r w:rsidRPr="00F16FEA">
              <w:rPr>
                <w:rFonts w:ascii="Times New Roman" w:hAnsi="Times New Roman" w:cs="Times New Roman"/>
                <w:sz w:val="22"/>
                <w:szCs w:val="22"/>
              </w:rPr>
              <w:t xml:space="preserve">KP tvarkytojų srityje užpildo / įveda atitinkamą informaciją apie priimtus sprendimus (pažymi įtraukiamus į metinį planą objektus ar pan.). </w:t>
            </w:r>
          </w:p>
          <w:p w14:paraId="3F969000" w14:textId="77777777" w:rsidR="00477B15" w:rsidRPr="00F16FEA" w:rsidRDefault="00477B15">
            <w:pPr>
              <w:pStyle w:val="Foritlentelstekstas"/>
              <w:jc w:val="both"/>
              <w:rPr>
                <w:rFonts w:ascii="Times New Roman" w:hAnsi="Times New Roman" w:cs="Times New Roman"/>
                <w:sz w:val="22"/>
                <w:szCs w:val="22"/>
              </w:rPr>
            </w:pPr>
            <w:r w:rsidRPr="00F16FEA">
              <w:rPr>
                <w:rFonts w:ascii="Times New Roman" w:hAnsi="Times New Roman" w:cs="Times New Roman"/>
                <w:sz w:val="22"/>
                <w:szCs w:val="22"/>
              </w:rPr>
              <w:t xml:space="preserve">Priimti sprendimai </w:t>
            </w:r>
            <w:r w:rsidRPr="00F16FEA">
              <w:rPr>
                <w:rFonts w:ascii="Times New Roman" w:eastAsia="Calibri" w:hAnsi="Times New Roman" w:cs="Times New Roman"/>
                <w:sz w:val="22"/>
                <w:szCs w:val="22"/>
                <w:lang w:eastAsia="en-US"/>
              </w:rPr>
              <w:t>yra patvirtinami KPD direktoriaus įsakymu.</w:t>
            </w:r>
            <w:r w:rsidRPr="00F16FEA">
              <w:rPr>
                <w:rFonts w:ascii="Times New Roman" w:hAnsi="Times New Roman" w:cs="Times New Roman"/>
                <w:sz w:val="22"/>
                <w:szCs w:val="22"/>
              </w:rPr>
              <w:t xml:space="preserve"> Dokumento rengimui naudojamas DBSIS teikiamas funkcionalumas (el. dokumentų sudarymui, pasirašymui el. priemonėmis ir kt.).</w:t>
            </w:r>
          </w:p>
          <w:p w14:paraId="0E1F20DA" w14:textId="77777777" w:rsidR="00477B15" w:rsidRPr="00F16FEA" w:rsidRDefault="00477B15">
            <w:pPr>
              <w:pStyle w:val="Foritlentelstekstas"/>
              <w:jc w:val="both"/>
              <w:rPr>
                <w:rFonts w:ascii="Times New Roman" w:hAnsi="Times New Roman" w:cs="Times New Roman"/>
                <w:sz w:val="22"/>
                <w:szCs w:val="22"/>
              </w:rPr>
            </w:pPr>
            <w:r w:rsidRPr="00F16FEA">
              <w:rPr>
                <w:rFonts w:ascii="Times New Roman" w:hAnsi="Times New Roman" w:cs="Times New Roman"/>
                <w:sz w:val="22"/>
                <w:szCs w:val="22"/>
              </w:rPr>
              <w:t>Esant poreikiui, darbo grupės darbui užtikrinti gali būti naudojamas KP tvarkytojų srities komisijų funkcionalumas (posėdžių planavimui ir vykdymui, informacijos pateikimui ir kt.) ir kiti funkcionalumai (pvz., užduočių valdymas, posėdžių duomenų tvarkymas ir pan.).</w:t>
            </w:r>
          </w:p>
          <w:p w14:paraId="21735502" w14:textId="5B3BFE4C"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hAnsi="Times New Roman" w:cs="Times New Roman"/>
                <w:sz w:val="22"/>
                <w:szCs w:val="22"/>
              </w:rPr>
              <w:t>Taip pat pažymima, kad metų eigoje gali būti koreguojami jau patvirtinti apskaitos dokumentų planai (pvz., tam tikri objektai išbraukiami iš plano, į planą įtraukiami nauji objektai, objektai perkeliami į kitų metų planą ir pan.).</w:t>
            </w:r>
          </w:p>
        </w:tc>
      </w:tr>
      <w:tr w:rsidR="00477B15" w:rsidRPr="00767AEE" w14:paraId="6DC281E1" w14:textId="77777777" w:rsidTr="007779ED">
        <w:trPr>
          <w:trHeight w:val="289"/>
        </w:trPr>
        <w:tc>
          <w:tcPr>
            <w:tcW w:w="299" w:type="pct"/>
          </w:tcPr>
          <w:p w14:paraId="3238ECC3" w14:textId="79E86C77" w:rsidR="00477B15" w:rsidRPr="00F16FEA" w:rsidRDefault="00477B15">
            <w:pPr>
              <w:rPr>
                <w:rFonts w:cs="Times New Roman"/>
                <w:sz w:val="22"/>
                <w:szCs w:val="22"/>
                <w:lang w:val="lt-LT"/>
              </w:rPr>
            </w:pPr>
            <w:r w:rsidRPr="00F16FEA">
              <w:rPr>
                <w:rFonts w:cs="Times New Roman"/>
                <w:sz w:val="22"/>
                <w:szCs w:val="22"/>
                <w:lang w:val="lt-LT"/>
              </w:rPr>
              <w:t>E2</w:t>
            </w:r>
          </w:p>
        </w:tc>
        <w:tc>
          <w:tcPr>
            <w:tcW w:w="830" w:type="pct"/>
            <w:shd w:val="clear" w:color="auto" w:fill="auto"/>
          </w:tcPr>
          <w:p w14:paraId="4CDFB5E1" w14:textId="649603F2" w:rsidR="00477B15" w:rsidRPr="00F16FEA" w:rsidRDefault="00477B15">
            <w:pPr>
              <w:rPr>
                <w:rFonts w:cs="Times New Roman"/>
                <w:sz w:val="22"/>
                <w:szCs w:val="22"/>
                <w:lang w:val="lt-LT"/>
              </w:rPr>
            </w:pPr>
            <w:r w:rsidRPr="00F16FEA">
              <w:rPr>
                <w:rFonts w:cs="Times New Roman"/>
                <w:sz w:val="22"/>
                <w:szCs w:val="22"/>
                <w:lang w:val="lt-LT"/>
              </w:rPr>
              <w:t>Suvesti planai sistemoje</w:t>
            </w:r>
          </w:p>
        </w:tc>
        <w:tc>
          <w:tcPr>
            <w:tcW w:w="710" w:type="pct"/>
            <w:shd w:val="clear" w:color="auto" w:fill="auto"/>
          </w:tcPr>
          <w:p w14:paraId="3D5145B1" w14:textId="6A223859"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71EB5FAE" w14:textId="3DD89B94"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KP tvarkytojų srityje užpildyti patvirtinto apskaitos dokumentų projektų rengimo metinio plano duomenys.</w:t>
            </w:r>
          </w:p>
        </w:tc>
      </w:tr>
      <w:tr w:rsidR="00477B15" w:rsidRPr="00767AEE" w14:paraId="0305283C" w14:textId="77777777" w:rsidTr="007779ED">
        <w:trPr>
          <w:trHeight w:val="289"/>
        </w:trPr>
        <w:tc>
          <w:tcPr>
            <w:tcW w:w="299" w:type="pct"/>
          </w:tcPr>
          <w:p w14:paraId="59FD95B0" w14:textId="39D55029" w:rsidR="00477B15" w:rsidRPr="00F16FEA" w:rsidRDefault="00477B15">
            <w:pPr>
              <w:rPr>
                <w:rFonts w:cs="Times New Roman"/>
                <w:sz w:val="22"/>
                <w:szCs w:val="22"/>
                <w:lang w:val="lt-LT"/>
              </w:rPr>
            </w:pPr>
            <w:r w:rsidRPr="00F16FEA">
              <w:rPr>
                <w:rFonts w:cs="Times New Roman"/>
                <w:sz w:val="22"/>
                <w:szCs w:val="22"/>
                <w:lang w:val="lt-LT"/>
              </w:rPr>
              <w:t>T2</w:t>
            </w:r>
          </w:p>
        </w:tc>
        <w:tc>
          <w:tcPr>
            <w:tcW w:w="830" w:type="pct"/>
            <w:shd w:val="clear" w:color="auto" w:fill="auto"/>
          </w:tcPr>
          <w:p w14:paraId="70647200" w14:textId="4771151A" w:rsidR="00477B15" w:rsidRPr="00F16FEA" w:rsidRDefault="00477B15">
            <w:pPr>
              <w:rPr>
                <w:rFonts w:cs="Times New Roman"/>
                <w:sz w:val="22"/>
                <w:szCs w:val="22"/>
                <w:lang w:val="lt-LT"/>
              </w:rPr>
            </w:pPr>
            <w:r w:rsidRPr="00F16FEA">
              <w:rPr>
                <w:rFonts w:cs="Times New Roman"/>
                <w:sz w:val="22"/>
                <w:szCs w:val="22"/>
                <w:lang w:val="lt-LT"/>
              </w:rPr>
              <w:t>Vertybių atskleidimas</w:t>
            </w:r>
            <w:r w:rsidR="00CB7EC6" w:rsidRPr="00F16FEA">
              <w:rPr>
                <w:rFonts w:cs="Times New Roman"/>
                <w:sz w:val="22"/>
                <w:szCs w:val="22"/>
                <w:lang w:val="lt-LT"/>
              </w:rPr>
              <w:t xml:space="preserve"> ir dokumentų rengimas</w:t>
            </w:r>
          </w:p>
        </w:tc>
        <w:tc>
          <w:tcPr>
            <w:tcW w:w="710" w:type="pct"/>
            <w:shd w:val="clear" w:color="auto" w:fill="auto"/>
          </w:tcPr>
          <w:p w14:paraId="58766DDF" w14:textId="584368FA"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2D1F1331" w14:textId="77777777"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 xml:space="preserve">Remiantis patvirtintais apskaitos dokumentais yra suplanuojami atskleidimo darbai - KPD kultūros paveldo tyrimų valdyba paskirsto darbus KPD </w:t>
            </w:r>
            <w:r w:rsidR="00CB7EC6" w:rsidRPr="00F16FEA">
              <w:rPr>
                <w:rFonts w:ascii="Times New Roman" w:eastAsia="Calibri" w:hAnsi="Times New Roman" w:cs="Times New Roman"/>
                <w:sz w:val="22"/>
                <w:szCs w:val="22"/>
                <w:lang w:eastAsia="en-US"/>
              </w:rPr>
              <w:t>tyrimų valdybos specialistams.</w:t>
            </w:r>
            <w:r w:rsidRPr="00F16FEA">
              <w:rPr>
                <w:rFonts w:ascii="Times New Roman" w:eastAsia="Calibri" w:hAnsi="Times New Roman" w:cs="Times New Roman"/>
                <w:sz w:val="22"/>
                <w:szCs w:val="22"/>
                <w:lang w:eastAsia="en-US"/>
              </w:rPr>
              <w:t xml:space="preserve"> Darbų planavimui, užduočių sukūrimui ir paskirstymui gali būti naudojamas </w:t>
            </w:r>
            <w:r w:rsidRPr="00F16FEA">
              <w:rPr>
                <w:rFonts w:ascii="Times New Roman" w:hAnsi="Times New Roman" w:cs="Times New Roman"/>
                <w:sz w:val="22"/>
                <w:szCs w:val="22"/>
              </w:rPr>
              <w:t>KP tvarkytojų srities užduočių valdymo funkcionalumas.</w:t>
            </w:r>
          </w:p>
          <w:p w14:paraId="1C300682" w14:textId="77777777"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Remiantis gautomis užduotimis yra atliekami į apskaitos dokumentus įtrauktų vertybių atskleidimo veiksmai – tyrimai ir analizė, vertinamas amžiaus cenzas, autentiškumas, vientisumas, nustatomas reikšmingumas ir jo lygmuo, apibrėžiamos apsaugos zonos ir kt. Vykdant vertybių atskleidimo veiksmus KP tvarkytojų srityje yra pildomi duomenys, kurių pagrindu parengiamas nekilnojamojo kultūros paveldo vertinimo tarybos akto projektas.</w:t>
            </w:r>
          </w:p>
          <w:p w14:paraId="2DED488E" w14:textId="79767C8B"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Taip pat pažymima, kad į patvirtintą apskaitos dokumentų planą  įtrauktiems objektams gali būti pildoma išvada dėl akto rengimo tikslingumo, kuri vėliau svarstoma vertinimo tarybos posėdyje ir priimamas sprendimas, ar objektui turi būti rengiami apskaitos dokumentai.</w:t>
            </w:r>
          </w:p>
        </w:tc>
      </w:tr>
      <w:tr w:rsidR="00477B15" w:rsidRPr="00767AEE" w14:paraId="3F88BDEB" w14:textId="77777777" w:rsidTr="007779ED">
        <w:trPr>
          <w:trHeight w:val="339"/>
        </w:trPr>
        <w:tc>
          <w:tcPr>
            <w:tcW w:w="299" w:type="pct"/>
          </w:tcPr>
          <w:p w14:paraId="77E5458F" w14:textId="576605CF" w:rsidR="00477B15" w:rsidRPr="00F16FEA" w:rsidRDefault="00477B15">
            <w:pPr>
              <w:rPr>
                <w:rFonts w:cs="Times New Roman"/>
                <w:sz w:val="22"/>
                <w:szCs w:val="22"/>
                <w:lang w:val="lt-LT"/>
              </w:rPr>
            </w:pPr>
            <w:r w:rsidRPr="00F16FEA">
              <w:rPr>
                <w:rFonts w:cs="Times New Roman"/>
                <w:sz w:val="22"/>
                <w:szCs w:val="22"/>
                <w:lang w:val="lt-LT"/>
              </w:rPr>
              <w:t>E3</w:t>
            </w:r>
          </w:p>
        </w:tc>
        <w:tc>
          <w:tcPr>
            <w:tcW w:w="830" w:type="pct"/>
            <w:shd w:val="clear" w:color="auto" w:fill="auto"/>
          </w:tcPr>
          <w:p w14:paraId="7FF9B129" w14:textId="77777777" w:rsidR="00477B15" w:rsidRPr="00F16FEA" w:rsidRDefault="00477B15">
            <w:pPr>
              <w:rPr>
                <w:rFonts w:cs="Times New Roman"/>
                <w:sz w:val="22"/>
                <w:szCs w:val="22"/>
                <w:lang w:val="lt-LT"/>
              </w:rPr>
            </w:pPr>
            <w:r w:rsidRPr="00F16FEA">
              <w:rPr>
                <w:rFonts w:cs="Times New Roman"/>
                <w:sz w:val="22"/>
                <w:szCs w:val="22"/>
                <w:lang w:val="lt-LT"/>
              </w:rPr>
              <w:t xml:space="preserve">Poreikis suplanuoti </w:t>
            </w:r>
          </w:p>
          <w:p w14:paraId="726D1FFB" w14:textId="290E5F5E" w:rsidR="00477B15" w:rsidRPr="00F16FEA" w:rsidRDefault="00477B15">
            <w:pPr>
              <w:rPr>
                <w:rFonts w:cs="Times New Roman"/>
                <w:sz w:val="22"/>
                <w:szCs w:val="22"/>
                <w:lang w:val="lt-LT"/>
              </w:rPr>
            </w:pPr>
            <w:r w:rsidRPr="00F16FEA">
              <w:rPr>
                <w:rFonts w:cs="Times New Roman"/>
                <w:sz w:val="22"/>
                <w:szCs w:val="22"/>
                <w:lang w:val="lt-LT"/>
              </w:rPr>
              <w:t>posėdį</w:t>
            </w:r>
          </w:p>
        </w:tc>
        <w:tc>
          <w:tcPr>
            <w:tcW w:w="710" w:type="pct"/>
            <w:shd w:val="clear" w:color="auto" w:fill="auto"/>
          </w:tcPr>
          <w:p w14:paraId="5F70C363" w14:textId="276D5B29"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040499B1" w14:textId="294F0EB6"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 xml:space="preserve">Kyla </w:t>
            </w:r>
            <w:r w:rsidRPr="00F16FEA">
              <w:rPr>
                <w:rFonts w:ascii="Times New Roman" w:hAnsi="Times New Roman" w:cs="Times New Roman"/>
                <w:sz w:val="22"/>
                <w:szCs w:val="22"/>
              </w:rPr>
              <w:t>poreikis suplanuoti nekilnojamojo kultūros paveldo vertinimo tarybos posėdį / posėdžius.</w:t>
            </w:r>
          </w:p>
        </w:tc>
      </w:tr>
      <w:tr w:rsidR="00477B15" w:rsidRPr="00767AEE" w14:paraId="17419929" w14:textId="77777777" w:rsidTr="007779ED">
        <w:trPr>
          <w:trHeight w:val="289"/>
        </w:trPr>
        <w:tc>
          <w:tcPr>
            <w:tcW w:w="299" w:type="pct"/>
          </w:tcPr>
          <w:p w14:paraId="7BEAB70F" w14:textId="58F41549" w:rsidR="00477B15" w:rsidRPr="00F16FEA" w:rsidRDefault="00477B15">
            <w:pPr>
              <w:rPr>
                <w:rFonts w:cs="Times New Roman"/>
                <w:sz w:val="22"/>
                <w:szCs w:val="22"/>
                <w:lang w:val="lt-LT"/>
              </w:rPr>
            </w:pPr>
            <w:r w:rsidRPr="00F16FEA">
              <w:rPr>
                <w:rFonts w:cs="Times New Roman"/>
                <w:sz w:val="22"/>
                <w:szCs w:val="22"/>
                <w:lang w:val="lt-LT"/>
              </w:rPr>
              <w:t>T3</w:t>
            </w:r>
          </w:p>
        </w:tc>
        <w:tc>
          <w:tcPr>
            <w:tcW w:w="830" w:type="pct"/>
            <w:shd w:val="clear" w:color="auto" w:fill="auto"/>
          </w:tcPr>
          <w:p w14:paraId="767DC0B8" w14:textId="26E18210" w:rsidR="00477B15" w:rsidRPr="00F16FEA" w:rsidRDefault="00477B15">
            <w:pPr>
              <w:rPr>
                <w:rFonts w:cs="Times New Roman"/>
                <w:sz w:val="22"/>
                <w:szCs w:val="22"/>
                <w:lang w:val="lt-LT"/>
              </w:rPr>
            </w:pPr>
            <w:r w:rsidRPr="00F16FEA">
              <w:rPr>
                <w:rFonts w:cs="Times New Roman"/>
                <w:sz w:val="22"/>
                <w:szCs w:val="22"/>
                <w:lang w:val="lt-LT"/>
              </w:rPr>
              <w:t xml:space="preserve">Posėdžių / darbotvarkių </w:t>
            </w:r>
            <w:r w:rsidR="00CB7EC6" w:rsidRPr="00F16FEA">
              <w:rPr>
                <w:rFonts w:cs="Times New Roman"/>
                <w:sz w:val="22"/>
                <w:szCs w:val="22"/>
                <w:lang w:val="lt-LT"/>
              </w:rPr>
              <w:t>planavimas</w:t>
            </w:r>
            <w:r w:rsidRPr="00F16FEA">
              <w:rPr>
                <w:rFonts w:cs="Times New Roman"/>
                <w:sz w:val="22"/>
                <w:szCs w:val="22"/>
                <w:lang w:val="lt-LT"/>
              </w:rPr>
              <w:t xml:space="preserve"> ir viešinimas</w:t>
            </w:r>
          </w:p>
        </w:tc>
        <w:tc>
          <w:tcPr>
            <w:tcW w:w="710" w:type="pct"/>
            <w:shd w:val="clear" w:color="auto" w:fill="auto"/>
          </w:tcPr>
          <w:p w14:paraId="51573FDD" w14:textId="344772E9"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1B39E637" w14:textId="341018F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KP tvarkytojų srities priemonėmis yra sukuriami posėdžiai, įvedama posėdžių darbotvarkių informacija ir kt. Posėdžių informacija kartu su darbotvarkėmis yra automatiškai išpublikuojama KPEPIS visuomenei prieinamose srityje. Posėdžių / darbotvarkių planavimui gali būti panaudojami kiti KP tvarkytojų srities funkcionalumai (užduočių valdymas, darbotvarkių derinimas ir pan.).</w:t>
            </w:r>
          </w:p>
        </w:tc>
      </w:tr>
      <w:tr w:rsidR="00477B15" w:rsidRPr="00767AEE" w14:paraId="5622853B" w14:textId="77777777" w:rsidTr="007779ED">
        <w:trPr>
          <w:trHeight w:val="289"/>
        </w:trPr>
        <w:tc>
          <w:tcPr>
            <w:tcW w:w="299" w:type="pct"/>
          </w:tcPr>
          <w:p w14:paraId="4A9D70D1" w14:textId="689B21D5" w:rsidR="00477B15" w:rsidRPr="00F16FEA" w:rsidRDefault="00477B15">
            <w:pPr>
              <w:rPr>
                <w:rFonts w:cs="Times New Roman"/>
                <w:sz w:val="22"/>
                <w:szCs w:val="22"/>
                <w:lang w:val="lt-LT"/>
              </w:rPr>
            </w:pPr>
            <w:r w:rsidRPr="00F16FEA">
              <w:rPr>
                <w:rFonts w:cs="Times New Roman"/>
                <w:sz w:val="22"/>
                <w:szCs w:val="22"/>
                <w:lang w:val="lt-LT"/>
              </w:rPr>
              <w:t>T4</w:t>
            </w:r>
          </w:p>
        </w:tc>
        <w:tc>
          <w:tcPr>
            <w:tcW w:w="830" w:type="pct"/>
            <w:shd w:val="clear" w:color="auto" w:fill="auto"/>
          </w:tcPr>
          <w:p w14:paraId="14FDE13D" w14:textId="226DE19D" w:rsidR="00477B15" w:rsidRPr="00F16FEA" w:rsidRDefault="00477B15">
            <w:pPr>
              <w:rPr>
                <w:rFonts w:cs="Times New Roman"/>
                <w:sz w:val="22"/>
                <w:szCs w:val="22"/>
                <w:lang w:val="lt-LT"/>
              </w:rPr>
            </w:pPr>
            <w:r w:rsidRPr="00F16FEA">
              <w:rPr>
                <w:rFonts w:cs="Times New Roman"/>
                <w:sz w:val="22"/>
                <w:szCs w:val="22"/>
                <w:lang w:val="lt-LT"/>
              </w:rPr>
              <w:t>Vykdoma reikiamų asmenų duomenų paieška ir informavimas</w:t>
            </w:r>
          </w:p>
        </w:tc>
        <w:tc>
          <w:tcPr>
            <w:tcW w:w="710" w:type="pct"/>
            <w:shd w:val="clear" w:color="auto" w:fill="auto"/>
          </w:tcPr>
          <w:p w14:paraId="6AB6966F" w14:textId="6C7519D3"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79B5FFC8" w14:textId="5DD77DF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Iki tarybos posėdžio pagal teisės aktų nustatytus reikalavimus yra atliekamas reikiamų asmenų (pvz., paveldo valdytojų) informavimas. Informavimui reikalingi duomenys</w:t>
            </w:r>
            <w:r w:rsidR="00CB7EC6" w:rsidRPr="00F16FEA">
              <w:rPr>
                <w:rFonts w:cs="Times New Roman"/>
                <w:sz w:val="22"/>
                <w:szCs w:val="22"/>
                <w:lang w:val="lt-LT"/>
              </w:rPr>
              <w:t>, esant teisiniam pagrindui,</w:t>
            </w:r>
            <w:r w:rsidRPr="00F16FEA">
              <w:rPr>
                <w:rFonts w:cs="Times New Roman"/>
                <w:sz w:val="22"/>
                <w:szCs w:val="22"/>
                <w:lang w:val="lt-LT"/>
              </w:rPr>
              <w:t xml:space="preserve"> per integracines sąsajas gaunami iš RC sistemų / registrų (pvz., NTR) arba įvedami rankiniu būdu, o informavimas kiek įmanoma vykdomas elektroniniu būdu (pvz., naudojant DBSIS teikiamą funkcionalumą,</w:t>
            </w:r>
            <w:r w:rsidR="004D550F">
              <w:rPr>
                <w:rFonts w:cs="Times New Roman"/>
                <w:sz w:val="22"/>
                <w:szCs w:val="22"/>
                <w:lang w:val="lt-LT"/>
              </w:rPr>
              <w:t xml:space="preserve"> el. paštu,</w:t>
            </w:r>
            <w:r w:rsidRPr="00F16FEA">
              <w:rPr>
                <w:rFonts w:cs="Times New Roman"/>
                <w:sz w:val="22"/>
                <w:szCs w:val="22"/>
                <w:lang w:val="lt-LT"/>
              </w:rPr>
              <w:t xml:space="preserve"> per ePristatym</w:t>
            </w:r>
            <w:r w:rsidR="00205EF5">
              <w:rPr>
                <w:rFonts w:cs="Times New Roman"/>
                <w:sz w:val="22"/>
                <w:szCs w:val="22"/>
                <w:lang w:val="lt-LT"/>
              </w:rPr>
              <w:t>as</w:t>
            </w:r>
            <w:r w:rsidRPr="00F16FEA">
              <w:rPr>
                <w:rFonts w:cs="Times New Roman"/>
                <w:sz w:val="22"/>
                <w:szCs w:val="22"/>
                <w:lang w:val="lt-LT"/>
              </w:rPr>
              <w:t xml:space="preserve"> </w:t>
            </w:r>
            <w:r w:rsidR="00205EF5">
              <w:rPr>
                <w:rFonts w:cs="Times New Roman"/>
                <w:sz w:val="22"/>
                <w:szCs w:val="22"/>
                <w:lang w:val="lt-LT"/>
              </w:rPr>
              <w:t>IS</w:t>
            </w:r>
            <w:r w:rsidRPr="00F16FEA">
              <w:rPr>
                <w:rFonts w:cs="Times New Roman"/>
                <w:sz w:val="22"/>
                <w:szCs w:val="22"/>
                <w:lang w:val="lt-LT"/>
              </w:rPr>
              <w:t xml:space="preserve"> ar pan.).</w:t>
            </w:r>
          </w:p>
        </w:tc>
      </w:tr>
      <w:tr w:rsidR="00477B15" w:rsidRPr="00767AEE" w14:paraId="6F61D04D" w14:textId="77777777" w:rsidTr="007779ED">
        <w:trPr>
          <w:trHeight w:val="289"/>
        </w:trPr>
        <w:tc>
          <w:tcPr>
            <w:tcW w:w="299" w:type="pct"/>
          </w:tcPr>
          <w:p w14:paraId="055DFFBB" w14:textId="2D53891F" w:rsidR="00477B15" w:rsidRPr="00F16FEA" w:rsidRDefault="00477B15">
            <w:pPr>
              <w:rPr>
                <w:rFonts w:cs="Times New Roman"/>
                <w:sz w:val="22"/>
                <w:szCs w:val="22"/>
                <w:lang w:val="lt-LT"/>
              </w:rPr>
            </w:pPr>
            <w:r w:rsidRPr="00F16FEA">
              <w:rPr>
                <w:rFonts w:cs="Times New Roman"/>
                <w:sz w:val="22"/>
                <w:szCs w:val="22"/>
                <w:lang w:val="lt-LT"/>
              </w:rPr>
              <w:t>T5</w:t>
            </w:r>
          </w:p>
        </w:tc>
        <w:tc>
          <w:tcPr>
            <w:tcW w:w="830" w:type="pct"/>
            <w:shd w:val="clear" w:color="auto" w:fill="auto"/>
          </w:tcPr>
          <w:p w14:paraId="02284D81" w14:textId="78C03928" w:rsidR="00477B15" w:rsidRPr="00F16FEA" w:rsidRDefault="00477B15">
            <w:pPr>
              <w:rPr>
                <w:rFonts w:cs="Times New Roman"/>
                <w:sz w:val="22"/>
                <w:szCs w:val="22"/>
                <w:lang w:val="lt-LT"/>
              </w:rPr>
            </w:pPr>
            <w:r w:rsidRPr="00F16FEA">
              <w:rPr>
                <w:rFonts w:cs="Times New Roman"/>
                <w:sz w:val="22"/>
                <w:szCs w:val="22"/>
                <w:lang w:val="lt-LT"/>
              </w:rPr>
              <w:t>Komisijų (vertinimo tarybų) darbas</w:t>
            </w:r>
          </w:p>
        </w:tc>
        <w:tc>
          <w:tcPr>
            <w:tcW w:w="710" w:type="pct"/>
            <w:shd w:val="clear" w:color="auto" w:fill="auto"/>
          </w:tcPr>
          <w:p w14:paraId="5F31F38D" w14:textId="015DBE01"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1A595014" w14:textId="044ED341"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Parengti nekilnojamojo kultūros paveldo vertinimo tarybos aktų projektai ir kiti į posėdį įtraukti klausimai yra nagrinėjami specialiai tam suformuotos vertinimo tarybos. Iki vertinimo tarybos darbo pradžios yra suplanuojami ir sistemoje sukuriami posėdžiai ir jų darbotvarkės. Vertinimo tarybos nariai visą su aktų projektais ar kitais klausimais susijusią informaciją pasieks KP tvarkytojų erdvėje, galės dalyvauti posėdžiuose ir teikti savo išvadas </w:t>
            </w:r>
            <w:r w:rsidR="00CB7EC6" w:rsidRPr="00F16FEA">
              <w:rPr>
                <w:rFonts w:cs="Times New Roman"/>
                <w:sz w:val="22"/>
                <w:szCs w:val="22"/>
                <w:lang w:val="lt-LT"/>
              </w:rPr>
              <w:t>/,</w:t>
            </w:r>
            <w:r w:rsidRPr="00F16FEA">
              <w:rPr>
                <w:rFonts w:cs="Times New Roman"/>
                <w:sz w:val="22"/>
                <w:szCs w:val="22"/>
                <w:lang w:val="lt-LT"/>
              </w:rPr>
              <w:t xml:space="preserve"> įvesti su posėdžių klausimais susijusią informaciją (pvz., savo poziciją svarstomu klausimu iki posėdžio) ir pan. Tarybos darbui užtikrinti naudojamas komisijų valdymo ir kiti KP tvarkytojų srities funkcionalumai (pvz., posėdžių duomenų tvarkymas, užduočių valdymas ir pan.).</w:t>
            </w:r>
          </w:p>
        </w:tc>
      </w:tr>
      <w:tr w:rsidR="00477B15" w:rsidRPr="001F551A" w14:paraId="14A424EA" w14:textId="77777777" w:rsidTr="007779ED">
        <w:trPr>
          <w:trHeight w:val="289"/>
        </w:trPr>
        <w:tc>
          <w:tcPr>
            <w:tcW w:w="299" w:type="pct"/>
          </w:tcPr>
          <w:p w14:paraId="16810D4A" w14:textId="5F0B2281" w:rsidR="00477B15" w:rsidRPr="00F16FEA" w:rsidRDefault="00477B15">
            <w:pPr>
              <w:rPr>
                <w:rFonts w:cs="Times New Roman"/>
                <w:sz w:val="22"/>
                <w:szCs w:val="22"/>
                <w:lang w:val="lt-LT"/>
              </w:rPr>
            </w:pPr>
            <w:r w:rsidRPr="00F16FEA">
              <w:rPr>
                <w:rFonts w:cs="Times New Roman"/>
                <w:sz w:val="22"/>
                <w:szCs w:val="22"/>
                <w:lang w:val="lt-LT"/>
              </w:rPr>
              <w:t>T6</w:t>
            </w:r>
          </w:p>
        </w:tc>
        <w:tc>
          <w:tcPr>
            <w:tcW w:w="830" w:type="pct"/>
            <w:shd w:val="clear" w:color="auto" w:fill="auto"/>
          </w:tcPr>
          <w:p w14:paraId="6FE79856" w14:textId="4937958C" w:rsidR="00477B15" w:rsidRPr="00F16FEA" w:rsidRDefault="00477B15">
            <w:pPr>
              <w:rPr>
                <w:rFonts w:cs="Times New Roman"/>
                <w:sz w:val="22"/>
                <w:szCs w:val="22"/>
                <w:lang w:val="lt-LT"/>
              </w:rPr>
            </w:pPr>
            <w:r w:rsidRPr="00F16FEA">
              <w:rPr>
                <w:rFonts w:cs="Times New Roman"/>
                <w:sz w:val="22"/>
                <w:szCs w:val="22"/>
                <w:lang w:val="lt-LT"/>
              </w:rPr>
              <w:t>Dokumento rengimas, derinimas ir tvirtinimas</w:t>
            </w:r>
          </w:p>
        </w:tc>
        <w:tc>
          <w:tcPr>
            <w:tcW w:w="710" w:type="pct"/>
            <w:shd w:val="clear" w:color="auto" w:fill="auto"/>
          </w:tcPr>
          <w:p w14:paraId="22CC0DE2" w14:textId="7470FEE9"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093D6DA6" w14:textId="2DF035CB"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 xml:space="preserve">Vertinimo tarybos rezultatai yra patvirtinami, t. y. rengiamas ir el. priemonėmis pasirašomas įvestų duomenų pagrindu suformuotas dokumentas (vertinimo tarybos aktas, protokolinis sprendimas ar pan.). Šiame žingsnyje gali būti atliekamas vertinimo tarybos akto tikrinimas ir derinimas siekiant įsitikinti, ar aktas atitinka įforminimo / užpildymo reikalavimus ir pan. </w:t>
            </w:r>
            <w:r w:rsidRPr="00F16FEA">
              <w:rPr>
                <w:rFonts w:ascii="Times New Roman" w:hAnsi="Times New Roman" w:cs="Times New Roman"/>
                <w:sz w:val="22"/>
                <w:szCs w:val="22"/>
              </w:rPr>
              <w:t>Dokumento rengimui naudojamas DBSIS teikiamas funkcionalumas (el. dokumentų sudarymui, pasirašymui el. priemonėmis ir kt.).</w:t>
            </w:r>
          </w:p>
        </w:tc>
      </w:tr>
      <w:tr w:rsidR="00477B15" w:rsidRPr="00767AEE" w14:paraId="103AD923" w14:textId="77777777" w:rsidTr="007779ED">
        <w:trPr>
          <w:trHeight w:val="289"/>
        </w:trPr>
        <w:tc>
          <w:tcPr>
            <w:tcW w:w="299" w:type="pct"/>
          </w:tcPr>
          <w:p w14:paraId="7828F3E7" w14:textId="734C7E0A" w:rsidR="00477B15" w:rsidRPr="00F16FEA" w:rsidRDefault="00477B15">
            <w:pPr>
              <w:rPr>
                <w:rFonts w:cs="Times New Roman"/>
                <w:sz w:val="22"/>
                <w:szCs w:val="22"/>
                <w:lang w:val="lt-LT"/>
              </w:rPr>
            </w:pPr>
            <w:r w:rsidRPr="00F16FEA">
              <w:rPr>
                <w:rFonts w:cs="Times New Roman"/>
                <w:sz w:val="22"/>
                <w:szCs w:val="22"/>
                <w:lang w:val="lt-LT"/>
              </w:rPr>
              <w:t>E4</w:t>
            </w:r>
          </w:p>
        </w:tc>
        <w:tc>
          <w:tcPr>
            <w:tcW w:w="830" w:type="pct"/>
            <w:shd w:val="clear" w:color="auto" w:fill="auto"/>
          </w:tcPr>
          <w:p w14:paraId="5621EF62" w14:textId="588C48E8" w:rsidR="00477B15" w:rsidRPr="00F16FEA" w:rsidRDefault="00477B15">
            <w:pPr>
              <w:rPr>
                <w:rFonts w:cs="Times New Roman"/>
                <w:sz w:val="22"/>
                <w:szCs w:val="22"/>
                <w:lang w:val="lt-LT"/>
              </w:rPr>
            </w:pPr>
            <w:r w:rsidRPr="00F16FEA">
              <w:rPr>
                <w:rFonts w:cs="Times New Roman"/>
                <w:sz w:val="22"/>
                <w:szCs w:val="22"/>
                <w:lang w:val="lt-LT"/>
              </w:rPr>
              <w:t>Poreikis tvarkyti KVR objektų duomenis</w:t>
            </w:r>
          </w:p>
        </w:tc>
        <w:tc>
          <w:tcPr>
            <w:tcW w:w="710" w:type="pct"/>
            <w:shd w:val="clear" w:color="auto" w:fill="auto"/>
          </w:tcPr>
          <w:p w14:paraId="6EE97637" w14:textId="18D5CF1D"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0D69003D" w14:textId="5D77556A"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Procesas taip pat gali būti inicijuojamas, kai kyla poreikis tvarkyti KVR įrašytų objektų duomenis (pvz., pasikeitė objekto savininkas</w:t>
            </w:r>
            <w:r w:rsidR="00CB7EC6" w:rsidRPr="00F16FEA">
              <w:rPr>
                <w:rFonts w:ascii="Times New Roman" w:eastAsia="Calibri" w:hAnsi="Times New Roman" w:cs="Times New Roman"/>
                <w:sz w:val="22"/>
                <w:szCs w:val="22"/>
                <w:lang w:eastAsia="en-US"/>
              </w:rPr>
              <w:t xml:space="preserve"> ar yra kitų smulkių techninio pobūdžio duomenų pakeitimų).</w:t>
            </w:r>
          </w:p>
        </w:tc>
      </w:tr>
      <w:tr w:rsidR="00477B15" w:rsidRPr="00767AEE" w14:paraId="2108AD3E" w14:textId="77777777" w:rsidTr="007779ED">
        <w:trPr>
          <w:trHeight w:val="289"/>
        </w:trPr>
        <w:tc>
          <w:tcPr>
            <w:tcW w:w="299" w:type="pct"/>
          </w:tcPr>
          <w:p w14:paraId="3CA8D74D" w14:textId="11760DB9" w:rsidR="00477B15" w:rsidRPr="00F16FEA" w:rsidRDefault="00477B15">
            <w:pPr>
              <w:rPr>
                <w:rFonts w:cs="Times New Roman"/>
                <w:sz w:val="22"/>
                <w:szCs w:val="22"/>
                <w:lang w:val="lt-LT"/>
              </w:rPr>
            </w:pPr>
            <w:r w:rsidRPr="00F16FEA">
              <w:rPr>
                <w:rFonts w:cs="Times New Roman"/>
                <w:sz w:val="22"/>
                <w:szCs w:val="22"/>
                <w:lang w:val="lt-LT"/>
              </w:rPr>
              <w:t>T7</w:t>
            </w:r>
          </w:p>
        </w:tc>
        <w:tc>
          <w:tcPr>
            <w:tcW w:w="830" w:type="pct"/>
            <w:shd w:val="clear" w:color="auto" w:fill="auto"/>
          </w:tcPr>
          <w:p w14:paraId="345878AB" w14:textId="78F93DA8" w:rsidR="00477B15" w:rsidRPr="00F16FEA" w:rsidRDefault="00477B15">
            <w:pPr>
              <w:rPr>
                <w:rFonts w:cs="Times New Roman"/>
                <w:sz w:val="22"/>
                <w:szCs w:val="22"/>
                <w:lang w:val="lt-LT"/>
              </w:rPr>
            </w:pPr>
            <w:r w:rsidRPr="00F16FEA">
              <w:rPr>
                <w:rFonts w:cs="Times New Roman"/>
                <w:sz w:val="22"/>
                <w:szCs w:val="22"/>
                <w:lang w:val="lt-LT"/>
              </w:rPr>
              <w:t>Duomenų įrašymas / atnaujinimas KVR</w:t>
            </w:r>
          </w:p>
        </w:tc>
        <w:tc>
          <w:tcPr>
            <w:tcW w:w="710" w:type="pct"/>
            <w:shd w:val="clear" w:color="auto" w:fill="auto"/>
          </w:tcPr>
          <w:p w14:paraId="411A0DD7" w14:textId="0CBF52DE"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22DAB371" w14:textId="77777777"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Atsižvelgiant į vertinimo tarybos sprendimą, yra atliekamas objekto duomenų įrašymas / atnaujinimas KVR. Priklausomai nuo vidinės KPD tvarkos, duomenys gali būti įrašomi automatiškai anksčiau procese įvestų duomenų pagrindu, arba įvedami / atnaujinami rankiniu būdu.</w:t>
            </w:r>
          </w:p>
          <w:p w14:paraId="3B22B0A5" w14:textId="77777777"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Šiame žingsnyje taip pat gali būti atnaujinami KVR duomenys remiantis kitais su apskaita susijusių procesų rezultatais (pvz., paskelbus kultūros objektą valstybės saugomu, pasikeitė vertybės savininkas ar kt.). Atitinkamai toliau pagal poreikį atliekamas reikiamų asmenų informavimas ir informacijos viešinimas.</w:t>
            </w:r>
          </w:p>
          <w:p w14:paraId="1A148A41" w14:textId="3CDF856E"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Įrašius / atnaujinus KVR duomenis reikalingi duomenys yra automatiškai per integracines sąsajas perduodami į RC registrą/-us</w:t>
            </w:r>
            <w:r w:rsidR="00CB7EC6" w:rsidRPr="00F16FEA">
              <w:rPr>
                <w:rFonts w:cs="Times New Roman"/>
                <w:sz w:val="22"/>
                <w:szCs w:val="22"/>
                <w:lang w:val="lt-LT"/>
              </w:rPr>
              <w:t xml:space="preserve"> (pvz., kiekvieno įrašyto / patikslinto objekto (arba kai jam naikinama apsauga) duomenys automatiškai perduodami į NTR (SŽNS) posistemę).</w:t>
            </w:r>
          </w:p>
        </w:tc>
      </w:tr>
      <w:tr w:rsidR="00477B15" w:rsidRPr="00767AEE" w14:paraId="425C3BA5" w14:textId="77777777" w:rsidTr="007779ED">
        <w:trPr>
          <w:trHeight w:val="289"/>
        </w:trPr>
        <w:tc>
          <w:tcPr>
            <w:tcW w:w="299" w:type="pct"/>
          </w:tcPr>
          <w:p w14:paraId="64EADDE4" w14:textId="59E2C680" w:rsidR="00477B15" w:rsidRPr="00F16FEA" w:rsidRDefault="00477B15">
            <w:pPr>
              <w:rPr>
                <w:rFonts w:cs="Times New Roman"/>
                <w:sz w:val="22"/>
                <w:szCs w:val="22"/>
                <w:lang w:val="lt-LT"/>
              </w:rPr>
            </w:pPr>
            <w:r w:rsidRPr="00F16FEA">
              <w:rPr>
                <w:rFonts w:cs="Times New Roman"/>
                <w:sz w:val="22"/>
                <w:szCs w:val="22"/>
                <w:lang w:val="lt-LT"/>
              </w:rPr>
              <w:t>T8</w:t>
            </w:r>
          </w:p>
        </w:tc>
        <w:tc>
          <w:tcPr>
            <w:tcW w:w="830" w:type="pct"/>
            <w:shd w:val="clear" w:color="auto" w:fill="auto"/>
          </w:tcPr>
          <w:p w14:paraId="214F60C7" w14:textId="6BE5F2F7" w:rsidR="00477B15" w:rsidRPr="00F16FEA" w:rsidRDefault="00477B15">
            <w:pPr>
              <w:rPr>
                <w:rFonts w:cs="Times New Roman"/>
                <w:sz w:val="22"/>
                <w:szCs w:val="22"/>
                <w:lang w:val="lt-LT"/>
              </w:rPr>
            </w:pPr>
            <w:r w:rsidRPr="00F16FEA">
              <w:rPr>
                <w:rFonts w:cs="Times New Roman"/>
                <w:sz w:val="22"/>
                <w:szCs w:val="22"/>
                <w:lang w:val="lt-LT"/>
              </w:rPr>
              <w:t>Vykdoma reikiamų asmenų duomenų paieška ir informavimas</w:t>
            </w:r>
          </w:p>
        </w:tc>
        <w:tc>
          <w:tcPr>
            <w:tcW w:w="710" w:type="pct"/>
            <w:shd w:val="clear" w:color="auto" w:fill="auto"/>
          </w:tcPr>
          <w:p w14:paraId="7D4069D0" w14:textId="6FA6DF18"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2B284142" w14:textId="784FB80C"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Po vertinimo tarybos priimtų sprendimų pagal teisės aktų nustatytus reikalavimus yra atliekamas reikiamų asmenų (pvz., paveldo valdytojų) informavimas. Informavimui reikalingi duomenys per integracines sąsajas gaunami iš RC sistemų / registrų (pvz., NTR), panaudojami KVR saugomi duomenys arba duomenys įvedami rankiniu būdu, o informavimas kiek įmanoma vykdomas elektroniniu būdu (pvz., naudojant DBSIS teikiamą funkcionalumą,</w:t>
            </w:r>
            <w:r w:rsidR="004D550F">
              <w:rPr>
                <w:rFonts w:ascii="Times New Roman" w:eastAsia="Calibri" w:hAnsi="Times New Roman" w:cs="Times New Roman"/>
                <w:sz w:val="22"/>
                <w:szCs w:val="22"/>
                <w:lang w:eastAsia="en-US"/>
              </w:rPr>
              <w:t xml:space="preserve"> el. paštu,</w:t>
            </w:r>
            <w:r w:rsidRPr="00F16FEA">
              <w:rPr>
                <w:rFonts w:ascii="Times New Roman" w:eastAsia="Calibri" w:hAnsi="Times New Roman" w:cs="Times New Roman"/>
                <w:sz w:val="22"/>
                <w:szCs w:val="22"/>
                <w:lang w:eastAsia="en-US"/>
              </w:rPr>
              <w:t xml:space="preserve"> per ePristatym</w:t>
            </w:r>
            <w:r w:rsidR="00205EF5">
              <w:rPr>
                <w:rFonts w:ascii="Times New Roman" w:eastAsia="Calibri" w:hAnsi="Times New Roman" w:cs="Times New Roman"/>
                <w:sz w:val="22"/>
                <w:szCs w:val="22"/>
                <w:lang w:eastAsia="en-US"/>
              </w:rPr>
              <w:t>as</w:t>
            </w:r>
            <w:r w:rsidRPr="00F16FEA">
              <w:rPr>
                <w:rFonts w:ascii="Times New Roman" w:eastAsia="Calibri" w:hAnsi="Times New Roman" w:cs="Times New Roman"/>
                <w:sz w:val="22"/>
                <w:szCs w:val="22"/>
                <w:lang w:eastAsia="en-US"/>
              </w:rPr>
              <w:t xml:space="preserve"> </w:t>
            </w:r>
            <w:r w:rsidR="00205EF5">
              <w:rPr>
                <w:rFonts w:ascii="Times New Roman" w:eastAsia="Calibri" w:hAnsi="Times New Roman" w:cs="Times New Roman"/>
                <w:sz w:val="22"/>
                <w:szCs w:val="22"/>
                <w:lang w:eastAsia="en-US"/>
              </w:rPr>
              <w:t>IS</w:t>
            </w:r>
            <w:r w:rsidRPr="00F16FEA">
              <w:rPr>
                <w:rFonts w:ascii="Times New Roman" w:eastAsia="Calibri" w:hAnsi="Times New Roman" w:cs="Times New Roman"/>
                <w:sz w:val="22"/>
                <w:szCs w:val="22"/>
                <w:lang w:eastAsia="en-US"/>
              </w:rPr>
              <w:t xml:space="preserve"> ar pan.).</w:t>
            </w:r>
          </w:p>
        </w:tc>
      </w:tr>
      <w:tr w:rsidR="00477B15" w:rsidRPr="001F551A" w14:paraId="446ECB6A" w14:textId="77777777" w:rsidTr="007779ED">
        <w:trPr>
          <w:trHeight w:val="289"/>
        </w:trPr>
        <w:tc>
          <w:tcPr>
            <w:tcW w:w="299" w:type="pct"/>
          </w:tcPr>
          <w:p w14:paraId="67690B65" w14:textId="322F9141" w:rsidR="00477B15" w:rsidRPr="00F16FEA" w:rsidRDefault="00477B15">
            <w:pPr>
              <w:rPr>
                <w:rFonts w:cs="Times New Roman"/>
                <w:sz w:val="22"/>
                <w:szCs w:val="22"/>
                <w:lang w:val="lt-LT"/>
              </w:rPr>
            </w:pPr>
            <w:r w:rsidRPr="00F16FEA">
              <w:rPr>
                <w:rFonts w:cs="Times New Roman"/>
                <w:sz w:val="22"/>
                <w:szCs w:val="22"/>
                <w:lang w:val="lt-LT"/>
              </w:rPr>
              <w:t>T9</w:t>
            </w:r>
          </w:p>
        </w:tc>
        <w:tc>
          <w:tcPr>
            <w:tcW w:w="830" w:type="pct"/>
            <w:shd w:val="clear" w:color="auto" w:fill="auto"/>
          </w:tcPr>
          <w:p w14:paraId="43E71575" w14:textId="65E4407B" w:rsidR="00477B15" w:rsidRPr="00F16FEA" w:rsidRDefault="00477B15">
            <w:pPr>
              <w:rPr>
                <w:rFonts w:cs="Times New Roman"/>
                <w:sz w:val="22"/>
                <w:szCs w:val="22"/>
                <w:lang w:val="lt-LT"/>
              </w:rPr>
            </w:pPr>
            <w:r w:rsidRPr="00F16FEA">
              <w:rPr>
                <w:rFonts w:cs="Times New Roman"/>
                <w:sz w:val="22"/>
                <w:szCs w:val="22"/>
                <w:lang w:val="lt-LT"/>
              </w:rPr>
              <w:t>Informacijos viešinimas</w:t>
            </w:r>
          </w:p>
        </w:tc>
        <w:tc>
          <w:tcPr>
            <w:tcW w:w="710" w:type="pct"/>
            <w:shd w:val="clear" w:color="auto" w:fill="auto"/>
          </w:tcPr>
          <w:p w14:paraId="132EF556" w14:textId="008A8EAC"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0B8690D4" w14:textId="5E9003BF"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 xml:space="preserve">Esant poreikiui priimtus sprendimus viešinti, sistema automatiškai paviešina informaciją reikiama apimtimi </w:t>
            </w:r>
            <w:r w:rsidR="00CB7EC6" w:rsidRPr="00F16FEA">
              <w:rPr>
                <w:rFonts w:ascii="Times New Roman" w:eastAsia="Calibri" w:hAnsi="Times New Roman" w:cs="Times New Roman"/>
                <w:sz w:val="22"/>
                <w:szCs w:val="22"/>
                <w:lang w:eastAsia="en-US"/>
              </w:rPr>
              <w:t xml:space="preserve">KVR / </w:t>
            </w:r>
            <w:r w:rsidRPr="00F16FEA">
              <w:rPr>
                <w:rFonts w:ascii="Times New Roman" w:eastAsia="Calibri" w:hAnsi="Times New Roman" w:cs="Times New Roman"/>
                <w:sz w:val="22"/>
                <w:szCs w:val="22"/>
                <w:lang w:eastAsia="en-US"/>
              </w:rPr>
              <w:t>KPEPIS. Paviešinta informacija (žemėlapio sluoksniai / duomenys, dokumentai ar pan.) tampa prieinama visuomenei peržiūrai. Papildomai gali būti atliekamas informacijos viešinimas kitais kanalais (pvz., skelbiant laikraščiuose ar kt.).</w:t>
            </w:r>
          </w:p>
        </w:tc>
      </w:tr>
    </w:tbl>
    <w:p w14:paraId="2787CB09" w14:textId="389C68B5" w:rsidR="55D77E6E" w:rsidRPr="00444CEB" w:rsidRDefault="55D77E6E">
      <w:pPr>
        <w:rPr>
          <w:lang w:val="lt-LT"/>
        </w:rPr>
      </w:pPr>
    </w:p>
    <w:p w14:paraId="697E7666" w14:textId="77777777" w:rsidR="00477B15" w:rsidRPr="00F16FEA" w:rsidRDefault="00477B15" w:rsidP="00477B15">
      <w:pPr>
        <w:rPr>
          <w:lang w:val="lt-LT" w:eastAsia="lt-LT"/>
        </w:rPr>
      </w:pPr>
    </w:p>
    <w:p w14:paraId="1E866A03" w14:textId="77777777" w:rsidR="00C60FA7" w:rsidRPr="00F16FEA" w:rsidRDefault="00C60FA7" w:rsidP="00BB6160">
      <w:pPr>
        <w:pStyle w:val="Antrat4"/>
      </w:pPr>
      <w:r w:rsidRPr="00F16FEA">
        <w:t>Teritorijos ribų plano rengimo procesas</w:t>
      </w:r>
    </w:p>
    <w:p w14:paraId="27A403B2" w14:textId="77777777" w:rsidR="003E7D5D" w:rsidRPr="00F16FEA" w:rsidRDefault="003E7D5D" w:rsidP="003E7D5D">
      <w:pPr>
        <w:rPr>
          <w:rFonts w:cs="Times New Roman"/>
          <w:szCs w:val="24"/>
          <w:lang w:val="lt-LT" w:eastAsia="lt-LT"/>
        </w:rPr>
      </w:pPr>
      <w:r w:rsidRPr="00F16FEA">
        <w:rPr>
          <w:rFonts w:cs="Times New Roman"/>
          <w:b/>
          <w:szCs w:val="24"/>
          <w:lang w:val="lt-LT" w:eastAsia="lt-LT"/>
        </w:rPr>
        <w:t xml:space="preserve">Proceso trumpas aprašymas: </w:t>
      </w:r>
      <w:r w:rsidRPr="00F16FEA">
        <w:rPr>
          <w:rFonts w:cs="Times New Roman"/>
          <w:szCs w:val="24"/>
          <w:lang w:val="lt-LT" w:eastAsia="lt-LT"/>
        </w:rPr>
        <w:t>procesas skirtas teritorijos ribų plano (toliau – TRP) sudarymui.</w:t>
      </w:r>
    </w:p>
    <w:p w14:paraId="5A2E8154" w14:textId="77777777" w:rsidR="003E7D5D" w:rsidRPr="00F16FEA" w:rsidRDefault="003E7D5D" w:rsidP="003E7D5D">
      <w:pPr>
        <w:rPr>
          <w:rFonts w:cs="Times New Roman"/>
          <w:b/>
          <w:szCs w:val="24"/>
          <w:lang w:val="lt-LT" w:eastAsia="lt-LT"/>
        </w:rPr>
      </w:pPr>
    </w:p>
    <w:p w14:paraId="45246029" w14:textId="77777777" w:rsidR="003E7D5D" w:rsidRPr="00F16FEA" w:rsidRDefault="003E7D5D" w:rsidP="003E7D5D">
      <w:pPr>
        <w:rPr>
          <w:rFonts w:cs="Times New Roman"/>
          <w:b/>
          <w:szCs w:val="24"/>
          <w:lang w:val="lt-LT" w:eastAsia="lt-LT"/>
        </w:rPr>
      </w:pPr>
      <w:r w:rsidRPr="00F16FEA">
        <w:rPr>
          <w:rFonts w:cs="Times New Roman"/>
          <w:b/>
          <w:szCs w:val="24"/>
          <w:lang w:val="lt-LT" w:eastAsia="lt-LT"/>
        </w:rPr>
        <w:t>Proceso dalyviai (asmenys, organizacijos):</w:t>
      </w:r>
    </w:p>
    <w:p w14:paraId="1F89ED46" w14:textId="77777777" w:rsidR="003E7D5D" w:rsidRPr="00F16FEA" w:rsidRDefault="003E7D5D"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Kartografas</w:t>
      </w:r>
    </w:p>
    <w:p w14:paraId="09604AE2" w14:textId="77777777" w:rsidR="003E7D5D" w:rsidRPr="00F16FEA" w:rsidRDefault="003E7D5D"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Vertinimo tarybos akto rengėjas</w:t>
      </w:r>
    </w:p>
    <w:p w14:paraId="4E257945" w14:textId="77777777" w:rsidR="003E7D5D" w:rsidRPr="00F16FEA" w:rsidRDefault="003E7D5D"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Nekilnojamojo kultūros paveldo vertinimo tarybos</w:t>
      </w:r>
    </w:p>
    <w:p w14:paraId="0EAA3C9D" w14:textId="77777777" w:rsidR="003E7D5D" w:rsidRPr="00F16FEA" w:rsidRDefault="003E7D5D"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33E3FFC5" w14:textId="77777777" w:rsidR="003E7D5D" w:rsidRPr="00F16FEA" w:rsidRDefault="003E7D5D"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Visuomenė</w:t>
      </w:r>
    </w:p>
    <w:p w14:paraId="4CD7ECE7" w14:textId="77777777" w:rsidR="003E7D5D" w:rsidRPr="00F16FEA" w:rsidRDefault="003E7D5D" w:rsidP="003E7D5D">
      <w:pPr>
        <w:rPr>
          <w:rFonts w:cs="Times New Roman"/>
          <w:b/>
          <w:szCs w:val="24"/>
          <w:lang w:val="lt-LT" w:eastAsia="lt-LT"/>
        </w:rPr>
      </w:pPr>
    </w:p>
    <w:p w14:paraId="12A82693" w14:textId="77777777" w:rsidR="003E7D5D" w:rsidRPr="00F16FEA" w:rsidRDefault="003E7D5D" w:rsidP="003E7D5D">
      <w:pPr>
        <w:rPr>
          <w:rFonts w:cs="Times New Roman"/>
          <w:b/>
          <w:szCs w:val="24"/>
          <w:lang w:val="lt-LT" w:eastAsia="lt-LT"/>
        </w:rPr>
      </w:pPr>
      <w:r w:rsidRPr="00F16FEA">
        <w:rPr>
          <w:rFonts w:cs="Times New Roman"/>
          <w:b/>
          <w:szCs w:val="24"/>
          <w:lang w:val="lt-LT" w:eastAsia="lt-LT"/>
        </w:rPr>
        <w:t>Susijusios IS / registrai:</w:t>
      </w:r>
    </w:p>
    <w:p w14:paraId="57DC81E9" w14:textId="77777777" w:rsidR="003E7D5D" w:rsidRPr="00F16FEA" w:rsidRDefault="003E7D5D"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41709D70" w14:textId="77777777" w:rsidR="003E7D5D" w:rsidRPr="00F16FEA" w:rsidRDefault="003E7D5D"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1854AAB4" w14:textId="77777777" w:rsidR="003E7D5D" w:rsidRPr="00F16FEA" w:rsidRDefault="003E7D5D"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03258D24" w14:textId="77777777" w:rsidR="003E7D5D" w:rsidRPr="00F16FEA" w:rsidRDefault="003E7D5D"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NTR</w:t>
      </w:r>
    </w:p>
    <w:p w14:paraId="52A45812" w14:textId="77777777" w:rsidR="003E7D5D" w:rsidRPr="00F16FEA" w:rsidRDefault="003E7D5D"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AR</w:t>
      </w:r>
    </w:p>
    <w:p w14:paraId="05D39B03" w14:textId="77777777" w:rsidR="003E7D5D" w:rsidRPr="00F16FEA" w:rsidRDefault="003E7D5D"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21EE7EDC" w14:textId="77777777" w:rsidR="003E7D5D" w:rsidRPr="00F16FEA" w:rsidRDefault="003E7D5D"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SŽNS (NTR posistemė)</w:t>
      </w:r>
    </w:p>
    <w:p w14:paraId="55857D4F" w14:textId="77777777" w:rsidR="003E7D5D" w:rsidRPr="00F16FEA" w:rsidRDefault="003E7D5D"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STVK</w:t>
      </w:r>
    </w:p>
    <w:p w14:paraId="7D253329" w14:textId="77777777" w:rsidR="003E7D5D" w:rsidRPr="00F16FEA" w:rsidRDefault="003E7D5D" w:rsidP="003E7D5D">
      <w:pPr>
        <w:rPr>
          <w:b/>
          <w:color w:val="7A4880"/>
          <w:lang w:val="lt-LT" w:eastAsia="lt-LT"/>
        </w:rPr>
      </w:pPr>
    </w:p>
    <w:p w14:paraId="1728A894" w14:textId="53DB45FC" w:rsidR="003E7D5D" w:rsidRPr="00F16FEA" w:rsidRDefault="003E7D5D" w:rsidP="003E7D5D">
      <w:pPr>
        <w:pStyle w:val="ForITlentelespavadinimas"/>
        <w:rPr>
          <w:rFonts w:ascii="Times New Roman" w:hAnsi="Times New Roman"/>
          <w:sz w:val="24"/>
        </w:rPr>
      </w:pPr>
      <w:r w:rsidRPr="00F16FEA">
        <w:rPr>
          <w:rFonts w:ascii="Times New Roman" w:hAnsi="Times New Roman"/>
          <w:sz w:val="24"/>
        </w:rPr>
        <w:fldChar w:fldCharType="begin"/>
      </w:r>
      <w:r w:rsidRPr="00F16FEA">
        <w:rPr>
          <w:rFonts w:ascii="Times New Roman" w:hAnsi="Times New Roman"/>
          <w:sz w:val="24"/>
        </w:rPr>
        <w:instrText xml:space="preserve"> STYLEREF 1 \s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w:t>
      </w:r>
      <w:r w:rsidRPr="00F16FEA">
        <w:rPr>
          <w:rFonts w:ascii="Times New Roman" w:hAnsi="Times New Roman"/>
          <w:sz w:val="24"/>
        </w:rPr>
        <w:fldChar w:fldCharType="begin"/>
      </w:r>
      <w:r w:rsidRPr="00F16FEA">
        <w:rPr>
          <w:rFonts w:ascii="Times New Roman" w:hAnsi="Times New Roman"/>
          <w:sz w:val="24"/>
        </w:rPr>
        <w:instrText xml:space="preserve"> SEQ lentelė \* ARABIC \s 1 </w:instrText>
      </w:r>
      <w:r w:rsidRPr="00F16FEA">
        <w:rPr>
          <w:rFonts w:ascii="Times New Roman" w:hAnsi="Times New Roman"/>
          <w:sz w:val="24"/>
        </w:rPr>
        <w:fldChar w:fldCharType="separate"/>
      </w:r>
      <w:r w:rsidR="00634395">
        <w:rPr>
          <w:rFonts w:ascii="Times New Roman" w:hAnsi="Times New Roman"/>
          <w:noProof/>
          <w:sz w:val="24"/>
        </w:rPr>
        <w:t>24</w:t>
      </w:r>
      <w:r w:rsidRPr="00F16FEA">
        <w:rPr>
          <w:rFonts w:ascii="Times New Roman" w:hAnsi="Times New Roman"/>
          <w:sz w:val="24"/>
        </w:rPr>
        <w:fldChar w:fldCharType="end"/>
      </w:r>
      <w:r w:rsidRPr="00F16FEA">
        <w:rPr>
          <w:rFonts w:ascii="Times New Roman" w:hAnsi="Times New Roman"/>
          <w:sz w:val="24"/>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1116E9" w:rsidRPr="00767AEE" w14:paraId="15DF53C5" w14:textId="77777777" w:rsidTr="001116E9">
        <w:trPr>
          <w:trHeight w:val="625"/>
          <w:tblHeader/>
        </w:trPr>
        <w:tc>
          <w:tcPr>
            <w:tcW w:w="1437" w:type="pct"/>
            <w:shd w:val="clear" w:color="auto" w:fill="D9D9D9" w:themeFill="background1" w:themeFillShade="D9"/>
            <w:vAlign w:val="center"/>
          </w:tcPr>
          <w:p w14:paraId="0DD7F2D6" w14:textId="77777777" w:rsidR="003E7D5D" w:rsidRPr="00F16FEA" w:rsidRDefault="003E7D5D" w:rsidP="007C6300">
            <w:pPr>
              <w:pStyle w:val="Lenheadarial"/>
              <w:jc w:val="center"/>
              <w:rPr>
                <w:b/>
                <w:bCs/>
                <w:color w:val="auto"/>
                <w:sz w:val="22"/>
                <w:szCs w:val="22"/>
                <w:lang w:val="lt-LT"/>
              </w:rPr>
            </w:pPr>
            <w:r w:rsidRPr="00F16FEA">
              <w:rPr>
                <w:b/>
                <w:bCs/>
                <w:color w:val="auto"/>
                <w:sz w:val="22"/>
                <w:szCs w:val="22"/>
                <w:lang w:val="lt-LT"/>
              </w:rPr>
              <w:t xml:space="preserve">Proceso įeitis (angl. </w:t>
            </w:r>
            <w:r w:rsidRPr="00F16FEA">
              <w:rPr>
                <w:b/>
                <w:bCs/>
                <w:i/>
                <w:iCs/>
                <w:color w:val="auto"/>
                <w:sz w:val="22"/>
                <w:szCs w:val="22"/>
                <w:lang w:val="lt-LT"/>
              </w:rPr>
              <w:t>input</w:t>
            </w:r>
            <w:r w:rsidRPr="00F16FEA">
              <w:rPr>
                <w:b/>
                <w:bCs/>
                <w:color w:val="auto"/>
                <w:sz w:val="22"/>
                <w:szCs w:val="22"/>
                <w:lang w:val="lt-LT"/>
              </w:rPr>
              <w:t>)</w:t>
            </w:r>
          </w:p>
        </w:tc>
        <w:tc>
          <w:tcPr>
            <w:tcW w:w="1803" w:type="pct"/>
            <w:shd w:val="clear" w:color="auto" w:fill="D9D9D9" w:themeFill="background1" w:themeFillShade="D9"/>
            <w:vAlign w:val="center"/>
          </w:tcPr>
          <w:p w14:paraId="308BB0A5" w14:textId="77777777" w:rsidR="003E7D5D" w:rsidRPr="00F16FEA" w:rsidRDefault="003E7D5D" w:rsidP="007C6300">
            <w:pPr>
              <w:pStyle w:val="Lenheadarial"/>
              <w:jc w:val="center"/>
              <w:rPr>
                <w:b/>
                <w:bCs/>
                <w:color w:val="auto"/>
                <w:sz w:val="22"/>
                <w:szCs w:val="22"/>
                <w:lang w:val="lt-LT"/>
              </w:rPr>
            </w:pPr>
            <w:r w:rsidRPr="00F16FEA">
              <w:rPr>
                <w:b/>
                <w:bCs/>
                <w:color w:val="auto"/>
                <w:sz w:val="22"/>
                <w:szCs w:val="22"/>
                <w:lang w:val="lt-LT"/>
              </w:rPr>
              <w:t xml:space="preserve">Proceso rezultatas (angl. </w:t>
            </w:r>
            <w:r w:rsidRPr="00F16FEA">
              <w:rPr>
                <w:b/>
                <w:bCs/>
                <w:i/>
                <w:iCs/>
                <w:color w:val="auto"/>
                <w:sz w:val="22"/>
                <w:szCs w:val="22"/>
                <w:lang w:val="lt-LT"/>
              </w:rPr>
              <w:t>output</w:t>
            </w:r>
            <w:r w:rsidRPr="00F16FEA">
              <w:rPr>
                <w:b/>
                <w:bCs/>
                <w:color w:val="auto"/>
                <w:sz w:val="22"/>
                <w:szCs w:val="22"/>
                <w:lang w:val="lt-LT"/>
              </w:rPr>
              <w:t>)</w:t>
            </w:r>
          </w:p>
        </w:tc>
        <w:tc>
          <w:tcPr>
            <w:tcW w:w="1760" w:type="pct"/>
            <w:shd w:val="clear" w:color="auto" w:fill="D9D9D9" w:themeFill="background1" w:themeFillShade="D9"/>
          </w:tcPr>
          <w:p w14:paraId="7A04668E" w14:textId="1F71D96F" w:rsidR="003E7D5D" w:rsidRPr="00F16FEA" w:rsidRDefault="003E7D5D" w:rsidP="007C6300">
            <w:pPr>
              <w:pStyle w:val="Lenheadarial"/>
              <w:jc w:val="center"/>
              <w:rPr>
                <w:b/>
                <w:bCs/>
                <w:color w:val="auto"/>
                <w:sz w:val="22"/>
                <w:szCs w:val="22"/>
                <w:lang w:val="lt-LT"/>
              </w:rPr>
            </w:pPr>
            <w:r w:rsidRPr="00F16FEA">
              <w:rPr>
                <w:b/>
                <w:bCs/>
                <w:color w:val="auto"/>
                <w:sz w:val="22"/>
                <w:szCs w:val="22"/>
                <w:lang w:val="lt-LT"/>
              </w:rPr>
              <w:t>Procesą įtakojantys veiksmai / duomenys (veiklos apribojimai ir vykdymo taisyklės, saugos priemonės)</w:t>
            </w:r>
          </w:p>
        </w:tc>
      </w:tr>
      <w:tr w:rsidR="001116E9" w:rsidRPr="001F551A" w14:paraId="531844CD" w14:textId="77777777" w:rsidTr="001116E9">
        <w:trPr>
          <w:trHeight w:val="203"/>
        </w:trPr>
        <w:tc>
          <w:tcPr>
            <w:tcW w:w="1437" w:type="pct"/>
            <w:shd w:val="clear" w:color="auto" w:fill="auto"/>
          </w:tcPr>
          <w:p w14:paraId="339D5B8C" w14:textId="77777777" w:rsidR="003E7D5D" w:rsidRPr="00F16FEA" w:rsidRDefault="003E7D5D">
            <w:pPr>
              <w:suppressAutoHyphens/>
              <w:spacing w:before="60"/>
              <w:ind w:left="29"/>
              <w:rPr>
                <w:sz w:val="22"/>
                <w:szCs w:val="22"/>
                <w:lang w:val="lt-LT" w:eastAsia="zh-CN"/>
              </w:rPr>
            </w:pPr>
            <w:r w:rsidRPr="00F16FEA">
              <w:rPr>
                <w:sz w:val="22"/>
                <w:szCs w:val="22"/>
                <w:lang w:val="lt-LT" w:eastAsia="zh-CN"/>
              </w:rPr>
              <w:t>Poreikis parengti TRP.</w:t>
            </w:r>
          </w:p>
        </w:tc>
        <w:tc>
          <w:tcPr>
            <w:tcW w:w="1803" w:type="pct"/>
            <w:shd w:val="clear" w:color="auto" w:fill="auto"/>
          </w:tcPr>
          <w:p w14:paraId="36CDDF6E" w14:textId="77777777" w:rsidR="003E7D5D" w:rsidRPr="00F16FEA" w:rsidRDefault="003E7D5D">
            <w:pPr>
              <w:suppressAutoHyphens/>
              <w:spacing w:before="60"/>
              <w:ind w:left="29"/>
              <w:rPr>
                <w:sz w:val="22"/>
                <w:szCs w:val="22"/>
                <w:lang w:val="lt-LT" w:eastAsia="zh-CN"/>
              </w:rPr>
            </w:pPr>
            <w:r w:rsidRPr="00F16FEA">
              <w:rPr>
                <w:sz w:val="22"/>
                <w:szCs w:val="22"/>
                <w:lang w:val="lt-LT" w:eastAsia="zh-CN"/>
              </w:rPr>
              <w:t>Patvirtintas TRP.</w:t>
            </w:r>
          </w:p>
        </w:tc>
        <w:tc>
          <w:tcPr>
            <w:tcW w:w="1760" w:type="pct"/>
            <w:shd w:val="clear" w:color="auto" w:fill="auto"/>
          </w:tcPr>
          <w:p w14:paraId="13014313" w14:textId="77777777" w:rsidR="003E7D5D" w:rsidRPr="00F16FEA" w:rsidRDefault="003E7D5D">
            <w:pPr>
              <w:suppressAutoHyphens/>
              <w:spacing w:before="60"/>
              <w:ind w:left="29"/>
              <w:rPr>
                <w:sz w:val="22"/>
                <w:szCs w:val="22"/>
                <w:lang w:val="lt-LT" w:eastAsia="zh-CN"/>
              </w:rPr>
            </w:pPr>
            <w:r w:rsidRPr="00F16FEA">
              <w:rPr>
                <w:sz w:val="22"/>
                <w:szCs w:val="22"/>
                <w:lang w:val="lt-LT" w:eastAsia="zh-CN"/>
              </w:rPr>
              <w:t>KPEPIS naudotojas privalo turėti priemones asmens tapatybės nustatymui naudojant VIISP tapatybės nustatymo paslaugą.</w:t>
            </w:r>
          </w:p>
          <w:p w14:paraId="3276E7A6" w14:textId="77777777" w:rsidR="003E7D5D" w:rsidRPr="00F16FEA" w:rsidRDefault="003E7D5D">
            <w:pPr>
              <w:suppressAutoHyphens/>
              <w:spacing w:before="60"/>
              <w:ind w:left="29"/>
              <w:rPr>
                <w:sz w:val="22"/>
                <w:szCs w:val="22"/>
                <w:lang w:val="lt-LT" w:eastAsia="zh-CN"/>
              </w:rPr>
            </w:pPr>
            <w:r w:rsidRPr="00F16FEA">
              <w:rPr>
                <w:sz w:val="22"/>
                <w:szCs w:val="22"/>
                <w:lang w:val="lt-LT" w:eastAsia="zh-CN"/>
              </w:rPr>
              <w:t>Proceso vykdymas priklausomas nuo išorinių informacinių sistemų / registrų (pvz., VIISP, DBSIS) veikimo.</w:t>
            </w:r>
          </w:p>
          <w:p w14:paraId="16A1AA8B" w14:textId="77777777" w:rsidR="003E7D5D" w:rsidRPr="00F16FEA" w:rsidRDefault="003E7D5D">
            <w:pPr>
              <w:suppressAutoHyphens/>
              <w:spacing w:before="60"/>
              <w:ind w:left="29"/>
              <w:rPr>
                <w:sz w:val="22"/>
                <w:szCs w:val="22"/>
                <w:lang w:val="lt-LT" w:eastAsia="zh-CN"/>
              </w:rPr>
            </w:pPr>
            <w:r w:rsidRPr="00F16FEA">
              <w:rPr>
                <w:sz w:val="22"/>
                <w:szCs w:val="22"/>
                <w:lang w:val="lt-LT" w:eastAsia="zh-CN"/>
              </w:rPr>
              <w:t>TRP rengimo procese turi būti naudojamas GIS funkcionalumas (šiuo metu naudojamas KPD turimas GIS funkcionalumas, veikiantis progeCAD programinės įrangos pagrindu).</w:t>
            </w:r>
          </w:p>
        </w:tc>
      </w:tr>
    </w:tbl>
    <w:p w14:paraId="6514500D" w14:textId="77777777" w:rsidR="003E7D5D" w:rsidRPr="00F16FEA" w:rsidRDefault="003E7D5D" w:rsidP="003E7D5D">
      <w:pPr>
        <w:rPr>
          <w:b/>
          <w:color w:val="7A4880"/>
          <w:lang w:val="lt-LT" w:eastAsia="lt-LT"/>
        </w:rPr>
      </w:pPr>
    </w:p>
    <w:p w14:paraId="2989D458" w14:textId="77777777" w:rsidR="003E7D5D" w:rsidRPr="00F16FEA" w:rsidRDefault="003E7D5D" w:rsidP="00C60FA7">
      <w:pPr>
        <w:rPr>
          <w:lang w:val="lt-LT" w:eastAsia="lt-LT"/>
        </w:rPr>
      </w:pPr>
    </w:p>
    <w:p w14:paraId="33911F8A" w14:textId="390A13B7" w:rsidR="00477B15" w:rsidRPr="00F16FEA" w:rsidRDefault="00D6108B" w:rsidP="00477B15">
      <w:pPr>
        <w:jc w:val="center"/>
        <w:rPr>
          <w:lang w:val="lt-LT" w:eastAsia="lt-LT"/>
        </w:rPr>
      </w:pPr>
      <w:r w:rsidRPr="00F16FEA">
        <w:rPr>
          <w:lang w:val="lt-LT"/>
        </w:rPr>
        <w:object w:dxaOrig="15193" w:dyaOrig="9468" w14:anchorId="73AFC449">
          <v:shape id="_x0000_i1046" type="#_x0000_t75" style="width:930pt;height:578.25pt" o:ole="">
            <v:imagedata r:id="rId123" o:title=""/>
          </v:shape>
          <o:OLEObject Type="Embed" ProgID="Visio.Drawing.15" ShapeID="_x0000_i1046" DrawAspect="Content" ObjectID="_1795348643" r:id="rId124"/>
        </w:object>
      </w:r>
    </w:p>
    <w:p w14:paraId="6173CDF8" w14:textId="1E20D4AC"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13</w:t>
      </w:r>
      <w:r w:rsidRPr="00F16FEA">
        <w:rPr>
          <w:sz w:val="22"/>
          <w:szCs w:val="22"/>
          <w:lang w:val="lt-LT"/>
        </w:rPr>
        <w:fldChar w:fldCharType="end"/>
      </w:r>
      <w:r w:rsidRPr="00F16FEA">
        <w:rPr>
          <w:sz w:val="22"/>
          <w:szCs w:val="22"/>
          <w:lang w:val="lt-LT"/>
        </w:rPr>
        <w:t xml:space="preserve"> pav. Proceso „Teritorijos ribų plano rengimas“ schema</w:t>
      </w:r>
    </w:p>
    <w:p w14:paraId="32B17EF5" w14:textId="77777777" w:rsidR="00477B15" w:rsidRPr="00F16FEA" w:rsidRDefault="00477B15" w:rsidP="00477B15">
      <w:pPr>
        <w:pStyle w:val="Lentekstasarial"/>
        <w:jc w:val="center"/>
        <w:rPr>
          <w:sz w:val="22"/>
          <w:szCs w:val="22"/>
          <w:lang w:val="lt-LT"/>
        </w:rPr>
        <w:sectPr w:rsidR="00477B15" w:rsidRPr="00F16FEA" w:rsidSect="00DE2AD7">
          <w:headerReference w:type="default" r:id="rId125"/>
          <w:footerReference w:type="default" r:id="rId126"/>
          <w:headerReference w:type="first" r:id="rId127"/>
          <w:footerReference w:type="first" r:id="rId128"/>
          <w:pgSz w:w="23811" w:h="16838" w:orient="landscape" w:code="8"/>
          <w:pgMar w:top="851" w:right="1418" w:bottom="567" w:left="1135" w:header="567" w:footer="221" w:gutter="0"/>
          <w:cols w:space="1296"/>
          <w:docGrid w:linePitch="382"/>
        </w:sectPr>
      </w:pPr>
    </w:p>
    <w:p w14:paraId="5E604B01" w14:textId="0D5184F8" w:rsidR="00477B15" w:rsidRPr="00F16FEA" w:rsidRDefault="00477B15" w:rsidP="00477B15">
      <w:pPr>
        <w:spacing w:before="240"/>
        <w:rPr>
          <w:szCs w:val="24"/>
          <w:lang w:val="lt-LT"/>
        </w:rPr>
      </w:pPr>
      <w:r w:rsidRPr="00F16FEA">
        <w:rPr>
          <w:rFonts w:eastAsia="Times New Roman"/>
          <w:color w:val="171717" w:themeColor="background2" w:themeShade="1A"/>
          <w:szCs w:val="24"/>
          <w:lang w:val="lt-LT" w:eastAsia="lt-LT"/>
        </w:rPr>
        <w:fldChar w:fldCharType="begin"/>
      </w:r>
      <w:r w:rsidRPr="00F16FEA">
        <w:rPr>
          <w:rFonts w:eastAsia="Times New Roman"/>
          <w:color w:val="171717" w:themeColor="background2" w:themeShade="1A"/>
          <w:szCs w:val="24"/>
          <w:lang w:val="lt-LT" w:eastAsia="lt-LT"/>
        </w:rPr>
        <w:instrText xml:space="preserve"> STYLEREF 1 \s </w:instrText>
      </w:r>
      <w:r w:rsidRPr="00F16FEA">
        <w:rPr>
          <w:rFonts w:eastAsia="Times New Roman"/>
          <w:color w:val="171717" w:themeColor="background2" w:themeShade="1A"/>
          <w:szCs w:val="24"/>
          <w:lang w:val="lt-LT" w:eastAsia="lt-LT"/>
        </w:rPr>
        <w:fldChar w:fldCharType="separate"/>
      </w:r>
      <w:r w:rsidR="00634395">
        <w:rPr>
          <w:rFonts w:eastAsia="Times New Roman"/>
          <w:noProof/>
          <w:color w:val="171717" w:themeColor="background2" w:themeShade="1A"/>
          <w:szCs w:val="24"/>
          <w:lang w:val="lt-LT" w:eastAsia="lt-LT"/>
        </w:rPr>
        <w:t>8</w:t>
      </w:r>
      <w:r w:rsidRPr="00F16FEA">
        <w:rPr>
          <w:rFonts w:eastAsia="Times New Roman"/>
          <w:color w:val="171717" w:themeColor="background2" w:themeShade="1A"/>
          <w:szCs w:val="24"/>
          <w:lang w:val="lt-LT" w:eastAsia="lt-LT"/>
        </w:rPr>
        <w:fldChar w:fldCharType="end"/>
      </w:r>
      <w:r w:rsidRPr="00F16FEA">
        <w:rPr>
          <w:rFonts w:eastAsia="Times New Roman"/>
          <w:color w:val="171717" w:themeColor="background2" w:themeShade="1A"/>
          <w:szCs w:val="24"/>
          <w:lang w:val="lt-LT" w:eastAsia="lt-LT"/>
        </w:rPr>
        <w:t>.</w:t>
      </w:r>
      <w:r w:rsidRPr="00F16FEA">
        <w:rPr>
          <w:rFonts w:eastAsia="Times New Roman"/>
          <w:color w:val="171717" w:themeColor="background2" w:themeShade="1A"/>
          <w:szCs w:val="24"/>
          <w:lang w:val="lt-LT" w:eastAsia="lt-LT"/>
        </w:rPr>
        <w:fldChar w:fldCharType="begin"/>
      </w:r>
      <w:r w:rsidRPr="00F16FEA">
        <w:rPr>
          <w:rFonts w:eastAsia="Times New Roman"/>
          <w:color w:val="171717" w:themeColor="background2" w:themeShade="1A"/>
          <w:szCs w:val="24"/>
          <w:lang w:val="lt-LT" w:eastAsia="lt-LT"/>
        </w:rPr>
        <w:instrText xml:space="preserve"> SEQ lentelė \* ARABIC \s 1 </w:instrText>
      </w:r>
      <w:r w:rsidRPr="00F16FEA">
        <w:rPr>
          <w:rFonts w:eastAsia="Times New Roman"/>
          <w:color w:val="171717" w:themeColor="background2" w:themeShade="1A"/>
          <w:szCs w:val="24"/>
          <w:lang w:val="lt-LT" w:eastAsia="lt-LT"/>
        </w:rPr>
        <w:fldChar w:fldCharType="separate"/>
      </w:r>
      <w:r w:rsidR="00634395">
        <w:rPr>
          <w:rFonts w:eastAsia="Times New Roman"/>
          <w:noProof/>
          <w:color w:val="171717" w:themeColor="background2" w:themeShade="1A"/>
          <w:szCs w:val="24"/>
          <w:lang w:val="lt-LT" w:eastAsia="lt-LT"/>
        </w:rPr>
        <w:t>25</w:t>
      </w:r>
      <w:r w:rsidRPr="00F16FEA">
        <w:rPr>
          <w:rFonts w:eastAsia="Times New Roman"/>
          <w:color w:val="171717" w:themeColor="background2" w:themeShade="1A"/>
          <w:szCs w:val="24"/>
          <w:lang w:val="lt-LT" w:eastAsia="lt-LT"/>
        </w:rPr>
        <w:fldChar w:fldCharType="end"/>
      </w:r>
      <w:r w:rsidRPr="00F16FEA">
        <w:rPr>
          <w:rFonts w:eastAsia="Times New Roman"/>
          <w:color w:val="171717" w:themeColor="background2" w:themeShade="1A"/>
          <w:szCs w:val="24"/>
          <w:lang w:val="lt-LT" w:eastAsia="lt-LT"/>
        </w:rPr>
        <w:t xml:space="preserve"> lentelė</w:t>
      </w:r>
      <w:r w:rsidRPr="00F16FEA">
        <w:rPr>
          <w:szCs w:val="24"/>
          <w:lang w:val="lt-LT"/>
        </w:rPr>
        <w:t>. Proceso „Teritorijos ribų plano rengimas“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1"/>
        <w:gridCol w:w="3527"/>
        <w:gridCol w:w="3017"/>
        <w:gridCol w:w="13433"/>
      </w:tblGrid>
      <w:tr w:rsidR="00477B15" w:rsidRPr="00F16FEA" w14:paraId="2C05C6C3" w14:textId="77777777" w:rsidTr="003D0799">
        <w:trPr>
          <w:trHeight w:val="95"/>
          <w:tblHeader/>
        </w:trPr>
        <w:tc>
          <w:tcPr>
            <w:tcW w:w="299" w:type="pct"/>
            <w:shd w:val="clear" w:color="auto" w:fill="D0CECE"/>
            <w:vAlign w:val="center"/>
          </w:tcPr>
          <w:p w14:paraId="2F2A4293" w14:textId="77777777" w:rsidR="00477B15" w:rsidRPr="00F16FEA" w:rsidRDefault="00477B15">
            <w:pPr>
              <w:pStyle w:val="Lenheadarial"/>
              <w:jc w:val="center"/>
              <w:rPr>
                <w:b/>
                <w:color w:val="auto"/>
                <w:sz w:val="22"/>
                <w:szCs w:val="22"/>
                <w:lang w:val="lt-LT"/>
              </w:rPr>
            </w:pPr>
            <w:r w:rsidRPr="00F16FEA">
              <w:rPr>
                <w:b/>
                <w:color w:val="auto"/>
                <w:sz w:val="22"/>
                <w:szCs w:val="22"/>
                <w:lang w:val="lt-LT"/>
              </w:rPr>
              <w:t>Nr.</w:t>
            </w:r>
          </w:p>
        </w:tc>
        <w:tc>
          <w:tcPr>
            <w:tcW w:w="830" w:type="pct"/>
            <w:shd w:val="clear" w:color="auto" w:fill="D0CECE"/>
            <w:vAlign w:val="center"/>
          </w:tcPr>
          <w:p w14:paraId="0348D9BF" w14:textId="77777777" w:rsidR="00477B15" w:rsidRPr="00F16FEA" w:rsidRDefault="00477B15">
            <w:pPr>
              <w:pStyle w:val="Lenheadarial"/>
              <w:jc w:val="center"/>
              <w:rPr>
                <w:b/>
                <w:color w:val="auto"/>
                <w:sz w:val="22"/>
                <w:szCs w:val="22"/>
                <w:lang w:val="lt-LT"/>
              </w:rPr>
            </w:pPr>
            <w:r w:rsidRPr="00F16FEA">
              <w:rPr>
                <w:b/>
                <w:color w:val="auto"/>
                <w:sz w:val="22"/>
                <w:szCs w:val="22"/>
                <w:lang w:val="lt-LT"/>
              </w:rPr>
              <w:t>Proceso pavadinimas</w:t>
            </w:r>
          </w:p>
        </w:tc>
        <w:tc>
          <w:tcPr>
            <w:tcW w:w="710" w:type="pct"/>
            <w:shd w:val="clear" w:color="auto" w:fill="D0CECE"/>
            <w:vAlign w:val="center"/>
          </w:tcPr>
          <w:p w14:paraId="1CD62DC9" w14:textId="77777777" w:rsidR="00477B15" w:rsidRPr="00F16FEA" w:rsidRDefault="00477B15">
            <w:pPr>
              <w:pStyle w:val="Lenheadarial"/>
              <w:jc w:val="center"/>
              <w:rPr>
                <w:b/>
                <w:color w:val="auto"/>
                <w:sz w:val="22"/>
                <w:szCs w:val="22"/>
                <w:lang w:val="lt-LT"/>
              </w:rPr>
            </w:pPr>
            <w:r w:rsidRPr="00F16FEA">
              <w:rPr>
                <w:b/>
                <w:color w:val="auto"/>
                <w:sz w:val="22"/>
                <w:szCs w:val="22"/>
                <w:lang w:val="lt-LT"/>
              </w:rPr>
              <w:t>Proceso dalyvis</w:t>
            </w:r>
          </w:p>
        </w:tc>
        <w:tc>
          <w:tcPr>
            <w:tcW w:w="3161" w:type="pct"/>
            <w:shd w:val="clear" w:color="auto" w:fill="D0CECE"/>
            <w:vAlign w:val="center"/>
          </w:tcPr>
          <w:p w14:paraId="5FA730BE" w14:textId="77777777" w:rsidR="00477B15" w:rsidRPr="00F16FEA" w:rsidRDefault="00477B15">
            <w:pPr>
              <w:pStyle w:val="Lenheadarial"/>
              <w:jc w:val="center"/>
              <w:rPr>
                <w:b/>
                <w:color w:val="auto"/>
                <w:sz w:val="22"/>
                <w:szCs w:val="22"/>
                <w:lang w:val="lt-LT"/>
              </w:rPr>
            </w:pPr>
            <w:r w:rsidRPr="00F16FEA">
              <w:rPr>
                <w:b/>
                <w:color w:val="auto"/>
                <w:sz w:val="22"/>
                <w:szCs w:val="22"/>
                <w:lang w:val="lt-LT"/>
              </w:rPr>
              <w:t>Reikalavimai realizavimui</w:t>
            </w:r>
          </w:p>
        </w:tc>
      </w:tr>
      <w:tr w:rsidR="00477B15" w:rsidRPr="00F16FEA" w14:paraId="0C0DA8A2" w14:textId="77777777" w:rsidTr="003D0799">
        <w:trPr>
          <w:trHeight w:val="298"/>
        </w:trPr>
        <w:tc>
          <w:tcPr>
            <w:tcW w:w="299" w:type="pct"/>
          </w:tcPr>
          <w:p w14:paraId="74A6E33B" w14:textId="3EFA1122" w:rsidR="00477B15" w:rsidRPr="00F16FEA" w:rsidRDefault="00477B15">
            <w:pPr>
              <w:rPr>
                <w:rFonts w:cs="Times New Roman"/>
                <w:sz w:val="22"/>
                <w:szCs w:val="22"/>
                <w:lang w:val="lt-LT"/>
              </w:rPr>
            </w:pPr>
            <w:r w:rsidRPr="00F16FEA">
              <w:rPr>
                <w:rFonts w:cs="Times New Roman"/>
                <w:sz w:val="22"/>
                <w:szCs w:val="22"/>
                <w:lang w:val="lt-LT"/>
              </w:rPr>
              <w:t>E1</w:t>
            </w:r>
          </w:p>
        </w:tc>
        <w:tc>
          <w:tcPr>
            <w:tcW w:w="830" w:type="pct"/>
            <w:shd w:val="clear" w:color="auto" w:fill="auto"/>
          </w:tcPr>
          <w:p w14:paraId="416837B5" w14:textId="1A70269C" w:rsidR="00477B15" w:rsidRPr="00F16FEA" w:rsidRDefault="00477B15">
            <w:pPr>
              <w:rPr>
                <w:rFonts w:cs="Times New Roman"/>
                <w:sz w:val="22"/>
                <w:szCs w:val="22"/>
                <w:lang w:val="lt-LT"/>
              </w:rPr>
            </w:pPr>
            <w:r w:rsidRPr="00F16FEA">
              <w:rPr>
                <w:rFonts w:cs="Times New Roman"/>
                <w:sz w:val="22"/>
                <w:szCs w:val="22"/>
                <w:lang w:val="lt-LT"/>
              </w:rPr>
              <w:t>Pradžia</w:t>
            </w:r>
          </w:p>
        </w:tc>
        <w:tc>
          <w:tcPr>
            <w:tcW w:w="710" w:type="pct"/>
            <w:shd w:val="clear" w:color="auto" w:fill="auto"/>
          </w:tcPr>
          <w:p w14:paraId="562DFC89" w14:textId="5B85FFAB"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3D3DEF2F" w14:textId="3EAE2A86"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Kyla poreikis parengti TRP.</w:t>
            </w:r>
          </w:p>
        </w:tc>
      </w:tr>
      <w:tr w:rsidR="00477B15" w:rsidRPr="00767AEE" w14:paraId="56203805" w14:textId="77777777" w:rsidTr="003D0799">
        <w:trPr>
          <w:trHeight w:val="298"/>
        </w:trPr>
        <w:tc>
          <w:tcPr>
            <w:tcW w:w="299" w:type="pct"/>
          </w:tcPr>
          <w:p w14:paraId="030AF811" w14:textId="3AA223A2" w:rsidR="00477B15" w:rsidRPr="00F16FEA" w:rsidRDefault="00477B15">
            <w:pPr>
              <w:rPr>
                <w:rFonts w:cs="Times New Roman"/>
                <w:sz w:val="22"/>
                <w:szCs w:val="22"/>
                <w:lang w:val="lt-LT"/>
              </w:rPr>
            </w:pPr>
            <w:r w:rsidRPr="00F16FEA">
              <w:rPr>
                <w:rFonts w:cs="Times New Roman"/>
                <w:sz w:val="22"/>
                <w:szCs w:val="22"/>
                <w:lang w:val="lt-LT"/>
              </w:rPr>
              <w:t>T1</w:t>
            </w:r>
          </w:p>
        </w:tc>
        <w:tc>
          <w:tcPr>
            <w:tcW w:w="830" w:type="pct"/>
            <w:shd w:val="clear" w:color="auto" w:fill="auto"/>
          </w:tcPr>
          <w:p w14:paraId="56DB53E7" w14:textId="793DC63B" w:rsidR="00477B15" w:rsidRPr="00F16FEA" w:rsidRDefault="00477B15">
            <w:pPr>
              <w:rPr>
                <w:rFonts w:cs="Times New Roman"/>
                <w:sz w:val="22"/>
                <w:szCs w:val="22"/>
                <w:lang w:val="lt-LT"/>
              </w:rPr>
            </w:pPr>
            <w:r w:rsidRPr="00F16FEA">
              <w:rPr>
                <w:rFonts w:cs="Times New Roman"/>
                <w:sz w:val="22"/>
                <w:szCs w:val="22"/>
                <w:lang w:val="lt-LT"/>
              </w:rPr>
              <w:t>Užduočių skyrimas</w:t>
            </w:r>
          </w:p>
        </w:tc>
        <w:tc>
          <w:tcPr>
            <w:tcW w:w="710" w:type="pct"/>
            <w:shd w:val="clear" w:color="auto" w:fill="auto"/>
          </w:tcPr>
          <w:p w14:paraId="372EB9CF" w14:textId="51EAB11B"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169B1278" w14:textId="33993366"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Atsakingas KP tvarkytojų srities naudotojas sukuria ir paskiria užduotis specialistams parengti TRP, prideda su užduotimi susijusius duomenis / dokumentus. Priklausomai nuo vidinės KPD tvarkos užduotys gali būti sukuriamos automatiškai arba rankiniu būdu.</w:t>
            </w:r>
          </w:p>
        </w:tc>
      </w:tr>
      <w:tr w:rsidR="00477B15" w:rsidRPr="00767AEE" w14:paraId="068EB8D8" w14:textId="77777777" w:rsidTr="003D0799">
        <w:trPr>
          <w:trHeight w:val="298"/>
        </w:trPr>
        <w:tc>
          <w:tcPr>
            <w:tcW w:w="299" w:type="pct"/>
          </w:tcPr>
          <w:p w14:paraId="2D11FB06" w14:textId="17559AB0" w:rsidR="00477B15" w:rsidRPr="00F16FEA" w:rsidRDefault="00477B15">
            <w:pPr>
              <w:rPr>
                <w:rFonts w:cs="Times New Roman"/>
                <w:sz w:val="22"/>
                <w:szCs w:val="22"/>
                <w:lang w:val="lt-LT"/>
              </w:rPr>
            </w:pPr>
            <w:r w:rsidRPr="00F16FEA">
              <w:rPr>
                <w:rFonts w:cs="Times New Roman"/>
                <w:sz w:val="22"/>
                <w:szCs w:val="22"/>
                <w:lang w:val="lt-LT"/>
              </w:rPr>
              <w:t>T2</w:t>
            </w:r>
          </w:p>
        </w:tc>
        <w:tc>
          <w:tcPr>
            <w:tcW w:w="830" w:type="pct"/>
            <w:shd w:val="clear" w:color="auto" w:fill="auto"/>
          </w:tcPr>
          <w:p w14:paraId="25D7DB8A" w14:textId="4A1C021E" w:rsidR="00477B15" w:rsidRPr="00F16FEA" w:rsidRDefault="00477B15">
            <w:pPr>
              <w:rPr>
                <w:rFonts w:cs="Times New Roman"/>
                <w:sz w:val="22"/>
                <w:szCs w:val="22"/>
                <w:lang w:val="lt-LT"/>
              </w:rPr>
            </w:pPr>
            <w:r w:rsidRPr="00F16FEA">
              <w:rPr>
                <w:rFonts w:cs="Times New Roman"/>
                <w:sz w:val="22"/>
                <w:szCs w:val="22"/>
                <w:lang w:val="lt-LT"/>
              </w:rPr>
              <w:t>Informacijos ir duomenų paieška / rinkimas</w:t>
            </w:r>
          </w:p>
        </w:tc>
        <w:tc>
          <w:tcPr>
            <w:tcW w:w="710" w:type="pct"/>
            <w:shd w:val="clear" w:color="auto" w:fill="auto"/>
          </w:tcPr>
          <w:p w14:paraId="650E061C" w14:textId="2F8A0ADF"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5DCFDBE9" w14:textId="77777777"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Šio žingsnio metu renkama informacija / duomenys, reikalingi tolesniems kartografavimo veiksmams vykdyti. Reikalingi duomenys yra kaupiami KVR / KPEPIS prie konkretaus objekto, gaunami kartu su paskirta užduotimi, surenkami kitais būdais, taip pat pasiekiama naudojant išorinių IS / registrų teikiamus erdvinius duomenis (sklypus, adresus, saugomas teritorijas, teritorijų planavimo dokumentus ir pan.). Esant poreikiui, atliekama paieška išoriniuose IS / registruose per realizuotas integracine sąsajas siekiant gauti reikalingus duomenis (pvz., NTR išrašus).</w:t>
            </w:r>
          </w:p>
          <w:p w14:paraId="29BE59FB" w14:textId="0A345DC1" w:rsidR="00477B15" w:rsidRPr="00F16FEA" w:rsidRDefault="00477B15">
            <w:pPr>
              <w:suppressAutoHyphens/>
              <w:autoSpaceDN w:val="0"/>
              <w:textAlignment w:val="baseline"/>
              <w:rPr>
                <w:rFonts w:cs="Times New Roman"/>
                <w:sz w:val="22"/>
                <w:szCs w:val="22"/>
                <w:lang w:val="lt-LT"/>
              </w:rPr>
            </w:pPr>
            <w:r w:rsidRPr="00F16FEA">
              <w:rPr>
                <w:rFonts w:cs="Times New Roman"/>
                <w:b/>
                <w:sz w:val="22"/>
                <w:szCs w:val="22"/>
                <w:lang w:val="lt-LT"/>
              </w:rPr>
              <w:t>Pastaba</w:t>
            </w:r>
            <w:r w:rsidRPr="00F16FEA">
              <w:rPr>
                <w:rFonts w:cs="Times New Roman"/>
                <w:sz w:val="22"/>
                <w:szCs w:val="22"/>
                <w:lang w:val="lt-LT"/>
              </w:rPr>
              <w:t>. Duomenų paieškos ir rinkimo veiksmai gali būti kartojami / atliekami ir vėlesniuose proceso etapuose (pvz., prieš vykdant matavimus prašoma savivaldybių specialistų pateikti erdvinius duomenis, gaunami aktualūs NTR išrašai prieš vertinimo tarybos posėdžius ir pan.).</w:t>
            </w:r>
          </w:p>
        </w:tc>
      </w:tr>
      <w:tr w:rsidR="00477B15" w:rsidRPr="00F16FEA" w14:paraId="19345683" w14:textId="77777777" w:rsidTr="003D0799">
        <w:trPr>
          <w:trHeight w:val="298"/>
        </w:trPr>
        <w:tc>
          <w:tcPr>
            <w:tcW w:w="299" w:type="pct"/>
          </w:tcPr>
          <w:p w14:paraId="2C55F4F6" w14:textId="15FD5C01" w:rsidR="00477B15" w:rsidRPr="00F16FEA" w:rsidRDefault="00477B15">
            <w:pPr>
              <w:rPr>
                <w:rFonts w:cs="Times New Roman"/>
                <w:sz w:val="22"/>
                <w:szCs w:val="22"/>
                <w:lang w:val="lt-LT"/>
              </w:rPr>
            </w:pPr>
            <w:r w:rsidRPr="00F16FEA">
              <w:rPr>
                <w:rFonts w:cs="Times New Roman"/>
                <w:sz w:val="22"/>
                <w:szCs w:val="22"/>
                <w:lang w:val="lt-LT"/>
              </w:rPr>
              <w:t>T3</w:t>
            </w:r>
          </w:p>
        </w:tc>
        <w:tc>
          <w:tcPr>
            <w:tcW w:w="830" w:type="pct"/>
            <w:shd w:val="clear" w:color="auto" w:fill="auto"/>
          </w:tcPr>
          <w:p w14:paraId="78A34792" w14:textId="33BF5041" w:rsidR="00477B15" w:rsidRPr="00F16FEA" w:rsidRDefault="00477B15">
            <w:pPr>
              <w:rPr>
                <w:rFonts w:cs="Times New Roman"/>
                <w:sz w:val="22"/>
                <w:szCs w:val="22"/>
                <w:lang w:val="lt-LT"/>
              </w:rPr>
            </w:pPr>
            <w:r w:rsidRPr="00F16FEA">
              <w:rPr>
                <w:rFonts w:cs="Times New Roman"/>
                <w:sz w:val="22"/>
                <w:szCs w:val="22"/>
                <w:lang w:val="lt-LT"/>
              </w:rPr>
              <w:t>Vykdomi matavimai objekte ir fiksuojama informacija</w:t>
            </w:r>
          </w:p>
        </w:tc>
        <w:tc>
          <w:tcPr>
            <w:tcW w:w="710" w:type="pct"/>
            <w:shd w:val="clear" w:color="auto" w:fill="auto"/>
          </w:tcPr>
          <w:p w14:paraId="2AFDB3D0" w14:textId="4D76A8CD"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61E7EB22" w14:textId="361E1CFC"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 xml:space="preserve">Kartografas vyksta į objektą ir atlieka </w:t>
            </w:r>
            <w:r w:rsidR="00BE57DF" w:rsidRPr="00F16FEA">
              <w:rPr>
                <w:rFonts w:eastAsia="Times New Roman" w:cs="Times New Roman"/>
                <w:sz w:val="22"/>
                <w:szCs w:val="22"/>
                <w:lang w:val="lt-LT" w:eastAsia="zh-CN"/>
              </w:rPr>
              <w:t>vietovės kartografavimo darbus</w:t>
            </w:r>
            <w:r w:rsidRPr="00F16FEA">
              <w:rPr>
                <w:rFonts w:eastAsia="Times New Roman" w:cs="Times New Roman"/>
                <w:sz w:val="22"/>
                <w:szCs w:val="22"/>
                <w:lang w:val="lt-LT" w:eastAsia="zh-CN"/>
              </w:rPr>
              <w:t xml:space="preserve"> naudodamas tam skirtas priemones (GPS prietaisai koordinatėms nuimti, lazerinės ruletės ir kt.). Matavimų metu reikiama informacija braižoma / pasižymima popieriuje.</w:t>
            </w:r>
          </w:p>
        </w:tc>
      </w:tr>
      <w:tr w:rsidR="00477B15" w:rsidRPr="00F16FEA" w14:paraId="5315A9B9" w14:textId="77777777" w:rsidTr="003D0799">
        <w:trPr>
          <w:trHeight w:val="298"/>
        </w:trPr>
        <w:tc>
          <w:tcPr>
            <w:tcW w:w="299" w:type="pct"/>
          </w:tcPr>
          <w:p w14:paraId="07E7AD4B" w14:textId="1B61D50C" w:rsidR="00477B15" w:rsidRPr="00F16FEA" w:rsidRDefault="00477B15">
            <w:pPr>
              <w:rPr>
                <w:rFonts w:cs="Times New Roman"/>
                <w:sz w:val="22"/>
                <w:szCs w:val="22"/>
                <w:lang w:val="lt-LT"/>
              </w:rPr>
            </w:pPr>
            <w:r w:rsidRPr="00F16FEA">
              <w:rPr>
                <w:rFonts w:cs="Times New Roman"/>
                <w:sz w:val="22"/>
                <w:szCs w:val="22"/>
                <w:lang w:val="lt-LT"/>
              </w:rPr>
              <w:t>T4</w:t>
            </w:r>
          </w:p>
        </w:tc>
        <w:tc>
          <w:tcPr>
            <w:tcW w:w="830" w:type="pct"/>
            <w:shd w:val="clear" w:color="auto" w:fill="auto"/>
          </w:tcPr>
          <w:p w14:paraId="5DEFD795" w14:textId="1336DFB7" w:rsidR="00477B15" w:rsidRPr="00F16FEA" w:rsidRDefault="00477B15">
            <w:pPr>
              <w:rPr>
                <w:rFonts w:cs="Times New Roman"/>
                <w:sz w:val="22"/>
                <w:szCs w:val="22"/>
                <w:lang w:val="lt-LT"/>
              </w:rPr>
            </w:pPr>
            <w:r w:rsidRPr="00F16FEA">
              <w:rPr>
                <w:rFonts w:cs="Times New Roman"/>
                <w:sz w:val="22"/>
                <w:szCs w:val="22"/>
                <w:lang w:val="lt-LT"/>
              </w:rPr>
              <w:t>Importuoti ir tvarkyti surinktus duomenis</w:t>
            </w:r>
          </w:p>
        </w:tc>
        <w:tc>
          <w:tcPr>
            <w:tcW w:w="710" w:type="pct"/>
            <w:shd w:val="clear" w:color="auto" w:fill="auto"/>
          </w:tcPr>
          <w:p w14:paraId="552E57F4" w14:textId="3B31255B"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6DF109E6" w14:textId="6772DE89"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 xml:space="preserve">Po atliktų matavimų GPS </w:t>
            </w:r>
            <w:r w:rsidR="00BE57DF" w:rsidRPr="00F16FEA">
              <w:rPr>
                <w:rFonts w:eastAsia="Times New Roman" w:cs="Times New Roman"/>
                <w:sz w:val="22"/>
                <w:szCs w:val="22"/>
                <w:lang w:val="lt-LT" w:eastAsia="zh-CN"/>
              </w:rPr>
              <w:t xml:space="preserve">ir kitais </w:t>
            </w:r>
            <w:r w:rsidRPr="00F16FEA">
              <w:rPr>
                <w:rFonts w:cs="Times New Roman"/>
                <w:sz w:val="22"/>
                <w:szCs w:val="22"/>
                <w:lang w:val="lt-LT"/>
              </w:rPr>
              <w:t>įrenginiais</w:t>
            </w:r>
            <w:r w:rsidRPr="00F16FEA">
              <w:rPr>
                <w:rFonts w:eastAsia="Times New Roman" w:cs="Times New Roman"/>
                <w:sz w:val="22"/>
                <w:szCs w:val="22"/>
                <w:lang w:val="lt-LT" w:eastAsia="zh-CN"/>
              </w:rPr>
              <w:t xml:space="preserve"> surinkti </w:t>
            </w:r>
            <w:r w:rsidR="00BE57DF" w:rsidRPr="00F16FEA">
              <w:rPr>
                <w:rFonts w:eastAsia="Times New Roman" w:cs="Times New Roman"/>
                <w:sz w:val="22"/>
                <w:szCs w:val="22"/>
                <w:lang w:val="lt-LT" w:eastAsia="zh-CN"/>
              </w:rPr>
              <w:t xml:space="preserve">erdviniai </w:t>
            </w:r>
            <w:r w:rsidRPr="00F16FEA">
              <w:rPr>
                <w:rFonts w:eastAsia="Times New Roman" w:cs="Times New Roman"/>
                <w:sz w:val="22"/>
                <w:szCs w:val="22"/>
                <w:lang w:val="lt-LT" w:eastAsia="zh-CN"/>
              </w:rPr>
              <w:t xml:space="preserve">duomenys (koordinatės) yra importuojami į KPEPIS / KVR aplinką. Jei reikia, </w:t>
            </w:r>
            <w:r w:rsidR="00BE57DF" w:rsidRPr="00F16FEA">
              <w:rPr>
                <w:rFonts w:eastAsia="Times New Roman" w:cs="Times New Roman"/>
                <w:sz w:val="22"/>
                <w:szCs w:val="22"/>
                <w:lang w:val="lt-LT" w:eastAsia="zh-CN"/>
              </w:rPr>
              <w:t>erdviniai duomenys (</w:t>
            </w:r>
            <w:r w:rsidRPr="00F16FEA">
              <w:rPr>
                <w:rFonts w:eastAsia="Times New Roman" w:cs="Times New Roman"/>
                <w:sz w:val="22"/>
                <w:szCs w:val="22"/>
                <w:lang w:val="lt-LT" w:eastAsia="zh-CN"/>
              </w:rPr>
              <w:t>koordinatės</w:t>
            </w:r>
            <w:r w:rsidR="00BE57DF" w:rsidRPr="00F16FEA">
              <w:rPr>
                <w:rFonts w:eastAsia="Times New Roman" w:cs="Times New Roman"/>
                <w:sz w:val="22"/>
                <w:szCs w:val="22"/>
                <w:lang w:val="lt-LT" w:eastAsia="zh-CN"/>
              </w:rPr>
              <w:t>)</w:t>
            </w:r>
            <w:r w:rsidRPr="00F16FEA">
              <w:rPr>
                <w:rFonts w:eastAsia="Times New Roman" w:cs="Times New Roman"/>
                <w:sz w:val="22"/>
                <w:szCs w:val="22"/>
                <w:lang w:val="lt-LT" w:eastAsia="zh-CN"/>
              </w:rPr>
              <w:t xml:space="preserve"> yra </w:t>
            </w:r>
            <w:r w:rsidR="00BE57DF" w:rsidRPr="00F16FEA">
              <w:rPr>
                <w:rFonts w:eastAsia="Times New Roman" w:cs="Times New Roman"/>
                <w:sz w:val="22"/>
                <w:szCs w:val="22"/>
                <w:lang w:val="lt-LT" w:eastAsia="zh-CN"/>
              </w:rPr>
              <w:t>tikslinami</w:t>
            </w:r>
            <w:r w:rsidRPr="00F16FEA">
              <w:rPr>
                <w:rFonts w:eastAsia="Times New Roman" w:cs="Times New Roman"/>
                <w:sz w:val="22"/>
                <w:szCs w:val="22"/>
                <w:lang w:val="lt-LT" w:eastAsia="zh-CN"/>
              </w:rPr>
              <w:t>.</w:t>
            </w:r>
          </w:p>
        </w:tc>
      </w:tr>
      <w:tr w:rsidR="00477B15" w:rsidRPr="00767AEE" w14:paraId="7FD86DF3" w14:textId="77777777" w:rsidTr="003D0799">
        <w:trPr>
          <w:trHeight w:val="298"/>
        </w:trPr>
        <w:tc>
          <w:tcPr>
            <w:tcW w:w="299" w:type="pct"/>
          </w:tcPr>
          <w:p w14:paraId="011D1114" w14:textId="16EB58E0" w:rsidR="00477B15" w:rsidRPr="00F16FEA" w:rsidRDefault="00477B15">
            <w:pPr>
              <w:rPr>
                <w:rFonts w:cs="Times New Roman"/>
                <w:sz w:val="22"/>
                <w:szCs w:val="22"/>
                <w:lang w:val="lt-LT"/>
              </w:rPr>
            </w:pPr>
            <w:r w:rsidRPr="00F16FEA">
              <w:rPr>
                <w:rFonts w:cs="Times New Roman"/>
                <w:sz w:val="22"/>
                <w:szCs w:val="22"/>
                <w:lang w:val="lt-LT"/>
              </w:rPr>
              <w:t>T5</w:t>
            </w:r>
          </w:p>
        </w:tc>
        <w:tc>
          <w:tcPr>
            <w:tcW w:w="830" w:type="pct"/>
            <w:shd w:val="clear" w:color="auto" w:fill="auto"/>
          </w:tcPr>
          <w:p w14:paraId="5324CAD6" w14:textId="5DBD5786" w:rsidR="00477B15" w:rsidRPr="00F16FEA" w:rsidRDefault="00477B15">
            <w:pPr>
              <w:rPr>
                <w:rFonts w:cs="Times New Roman"/>
                <w:sz w:val="22"/>
                <w:szCs w:val="22"/>
                <w:lang w:val="lt-LT"/>
              </w:rPr>
            </w:pPr>
            <w:r w:rsidRPr="00F16FEA">
              <w:rPr>
                <w:rFonts w:cs="Times New Roman"/>
                <w:sz w:val="22"/>
                <w:szCs w:val="22"/>
                <w:lang w:val="lt-LT"/>
              </w:rPr>
              <w:t>Rengti TRP</w:t>
            </w:r>
          </w:p>
        </w:tc>
        <w:tc>
          <w:tcPr>
            <w:tcW w:w="710" w:type="pct"/>
            <w:shd w:val="clear" w:color="auto" w:fill="auto"/>
          </w:tcPr>
          <w:p w14:paraId="458651C7" w14:textId="43D39AD4"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4CFC2306" w14:textId="27E7871E"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 xml:space="preserve">Surinkus visus reikalingus duomenis kartografai vykdo TRP rengimą. Naudojant GIS priemones braižomos teritorijos, žymimi objektai, atvaizduojami šalia esantys objektai ir pan. </w:t>
            </w:r>
            <w:r w:rsidR="00BE57DF" w:rsidRPr="00F16FEA">
              <w:rPr>
                <w:rFonts w:eastAsia="Times New Roman" w:cs="Times New Roman"/>
                <w:sz w:val="22"/>
                <w:szCs w:val="22"/>
                <w:lang w:val="lt-LT" w:eastAsia="zh-CN"/>
              </w:rPr>
              <w:t>Parengus erdvinius duomenis</w:t>
            </w:r>
            <w:r w:rsidRPr="00F16FEA">
              <w:rPr>
                <w:rFonts w:eastAsia="Times New Roman" w:cs="Times New Roman"/>
                <w:sz w:val="22"/>
                <w:szCs w:val="22"/>
                <w:lang w:val="lt-LT" w:eastAsia="zh-CN"/>
              </w:rPr>
              <w:t xml:space="preserve"> yra </w:t>
            </w:r>
            <w:r w:rsidR="00BE57DF" w:rsidRPr="00F16FEA">
              <w:rPr>
                <w:rFonts w:eastAsia="Times New Roman" w:cs="Times New Roman"/>
                <w:sz w:val="22"/>
                <w:szCs w:val="22"/>
                <w:lang w:val="lt-LT" w:eastAsia="zh-CN"/>
              </w:rPr>
              <w:t>atliekama erdvinių duomenų kontrolė bei</w:t>
            </w:r>
            <w:r w:rsidRPr="00F16FEA">
              <w:rPr>
                <w:rFonts w:eastAsia="Times New Roman" w:cs="Times New Roman"/>
                <w:sz w:val="22"/>
                <w:szCs w:val="22"/>
                <w:lang w:val="lt-LT" w:eastAsia="zh-CN"/>
              </w:rPr>
              <w:t xml:space="preserve"> TRP maketavimas, o galutinis rezultatas išsaugomas reikiamu formatu (pvz., PDF) KPEPIS / KVR aplinkoje.</w:t>
            </w:r>
          </w:p>
        </w:tc>
      </w:tr>
      <w:tr w:rsidR="00477B15" w:rsidRPr="001F551A" w14:paraId="3415BC6A" w14:textId="77777777" w:rsidTr="003D0799">
        <w:trPr>
          <w:trHeight w:val="298"/>
        </w:trPr>
        <w:tc>
          <w:tcPr>
            <w:tcW w:w="299" w:type="pct"/>
          </w:tcPr>
          <w:p w14:paraId="2CFEFC23" w14:textId="7B3A3209" w:rsidR="00477B15" w:rsidRPr="00F16FEA" w:rsidRDefault="00477B15">
            <w:pPr>
              <w:rPr>
                <w:rFonts w:cs="Times New Roman"/>
                <w:sz w:val="22"/>
                <w:szCs w:val="22"/>
                <w:lang w:val="lt-LT"/>
              </w:rPr>
            </w:pPr>
            <w:r w:rsidRPr="00F16FEA">
              <w:rPr>
                <w:rFonts w:cs="Times New Roman"/>
                <w:sz w:val="22"/>
                <w:szCs w:val="22"/>
                <w:lang w:val="lt-LT"/>
              </w:rPr>
              <w:t>T6</w:t>
            </w:r>
          </w:p>
        </w:tc>
        <w:tc>
          <w:tcPr>
            <w:tcW w:w="830" w:type="pct"/>
            <w:shd w:val="clear" w:color="auto" w:fill="auto"/>
          </w:tcPr>
          <w:p w14:paraId="4D1BA41B" w14:textId="029E6D99" w:rsidR="00477B15" w:rsidRPr="00F16FEA" w:rsidRDefault="00477B15">
            <w:pPr>
              <w:rPr>
                <w:rFonts w:cs="Times New Roman"/>
                <w:sz w:val="22"/>
                <w:szCs w:val="22"/>
                <w:lang w:val="lt-LT"/>
              </w:rPr>
            </w:pPr>
            <w:r w:rsidRPr="00F16FEA">
              <w:rPr>
                <w:rFonts w:cs="Times New Roman"/>
                <w:sz w:val="22"/>
                <w:szCs w:val="22"/>
                <w:lang w:val="lt-LT"/>
              </w:rPr>
              <w:t>TRP derinimas / tikslinimas</w:t>
            </w:r>
          </w:p>
        </w:tc>
        <w:tc>
          <w:tcPr>
            <w:tcW w:w="710" w:type="pct"/>
            <w:shd w:val="clear" w:color="auto" w:fill="auto"/>
          </w:tcPr>
          <w:p w14:paraId="38736E09" w14:textId="12DF3078"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175333AE" w14:textId="77777777"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Parengtas TRP yra derinamas su vertinimo tarybos akto rengėju, pagal gautas pastabas yra patikslinamas iki tarybos posėdžio. Esant poreikiui, TRP taip pat gali būti tikslinamas po vertinimo tarybos posėdžio pagal gautas pastabas.</w:t>
            </w:r>
          </w:p>
          <w:p w14:paraId="25868129" w14:textId="6DF25AA6"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Derinimo metu gali būti naudojamos dokumentų valdymo funkcijos, t. y. el. priemonėmis pasirašomas parengtas TRP. Dokumento rengimui naudojamas DBSIS teikiamas funkcionalumas (el. dokumentų sudarymui, pasirašymui el. priemonėmis ir kt.).</w:t>
            </w:r>
          </w:p>
        </w:tc>
      </w:tr>
      <w:tr w:rsidR="00477B15" w:rsidRPr="001F551A" w14:paraId="3DD0E845" w14:textId="77777777" w:rsidTr="003D0799">
        <w:trPr>
          <w:trHeight w:val="298"/>
        </w:trPr>
        <w:tc>
          <w:tcPr>
            <w:tcW w:w="299" w:type="pct"/>
          </w:tcPr>
          <w:p w14:paraId="40EA0307" w14:textId="058C743D" w:rsidR="00477B15" w:rsidRPr="00F16FEA" w:rsidRDefault="00477B15">
            <w:pPr>
              <w:rPr>
                <w:rFonts w:cs="Times New Roman"/>
                <w:sz w:val="22"/>
                <w:szCs w:val="22"/>
                <w:lang w:val="lt-LT"/>
              </w:rPr>
            </w:pPr>
            <w:r w:rsidRPr="00F16FEA">
              <w:rPr>
                <w:rFonts w:cs="Times New Roman"/>
                <w:sz w:val="22"/>
                <w:szCs w:val="22"/>
                <w:lang w:val="lt-LT"/>
              </w:rPr>
              <w:t>E2</w:t>
            </w:r>
          </w:p>
        </w:tc>
        <w:tc>
          <w:tcPr>
            <w:tcW w:w="830" w:type="pct"/>
            <w:shd w:val="clear" w:color="auto" w:fill="auto"/>
          </w:tcPr>
          <w:p w14:paraId="78540B38" w14:textId="77777777" w:rsidR="00477B15" w:rsidRPr="00F16FEA" w:rsidRDefault="00477B15">
            <w:pPr>
              <w:rPr>
                <w:rFonts w:cs="Times New Roman"/>
                <w:sz w:val="22"/>
                <w:szCs w:val="22"/>
                <w:lang w:val="lt-LT"/>
              </w:rPr>
            </w:pPr>
            <w:r w:rsidRPr="00F16FEA">
              <w:rPr>
                <w:rFonts w:cs="Times New Roman"/>
                <w:sz w:val="22"/>
                <w:szCs w:val="22"/>
                <w:lang w:val="lt-LT"/>
              </w:rPr>
              <w:t xml:space="preserve">Reikalingas </w:t>
            </w:r>
          </w:p>
          <w:p w14:paraId="4B3F52FD" w14:textId="77777777" w:rsidR="00477B15" w:rsidRPr="00F16FEA" w:rsidRDefault="00477B15">
            <w:pPr>
              <w:rPr>
                <w:rFonts w:cs="Times New Roman"/>
                <w:sz w:val="22"/>
                <w:szCs w:val="22"/>
                <w:lang w:val="lt-LT"/>
              </w:rPr>
            </w:pPr>
            <w:r w:rsidRPr="00F16FEA">
              <w:rPr>
                <w:rFonts w:cs="Times New Roman"/>
                <w:sz w:val="22"/>
                <w:szCs w:val="22"/>
                <w:lang w:val="lt-LT"/>
              </w:rPr>
              <w:t xml:space="preserve">tikslinimas po </w:t>
            </w:r>
          </w:p>
          <w:p w14:paraId="1475AF18" w14:textId="575F8043" w:rsidR="00477B15" w:rsidRPr="00F16FEA" w:rsidRDefault="00477B15">
            <w:pPr>
              <w:rPr>
                <w:rFonts w:cs="Times New Roman"/>
                <w:sz w:val="22"/>
                <w:szCs w:val="22"/>
                <w:lang w:val="lt-LT"/>
              </w:rPr>
            </w:pPr>
            <w:r w:rsidRPr="00F16FEA">
              <w:rPr>
                <w:rFonts w:cs="Times New Roman"/>
                <w:sz w:val="22"/>
                <w:szCs w:val="22"/>
                <w:lang w:val="lt-LT"/>
              </w:rPr>
              <w:t>tarybos posėdžio</w:t>
            </w:r>
          </w:p>
        </w:tc>
        <w:tc>
          <w:tcPr>
            <w:tcW w:w="710" w:type="pct"/>
            <w:shd w:val="clear" w:color="auto" w:fill="auto"/>
          </w:tcPr>
          <w:p w14:paraId="01CAF2FB" w14:textId="05C867B4"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61D830B1" w14:textId="743F244D"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Esant poreikiui, gali būti inicijuojamas TRP tikslinimas po vertinimo tarybos posėdžio.</w:t>
            </w:r>
          </w:p>
        </w:tc>
      </w:tr>
      <w:tr w:rsidR="00477B15" w:rsidRPr="00E6778A" w14:paraId="1081847E" w14:textId="77777777" w:rsidTr="003D0799">
        <w:trPr>
          <w:trHeight w:val="298"/>
        </w:trPr>
        <w:tc>
          <w:tcPr>
            <w:tcW w:w="299" w:type="pct"/>
          </w:tcPr>
          <w:p w14:paraId="126B741D" w14:textId="35609BDA" w:rsidR="00477B15" w:rsidRPr="00F16FEA" w:rsidRDefault="00477B15">
            <w:pPr>
              <w:rPr>
                <w:rFonts w:cs="Times New Roman"/>
                <w:sz w:val="22"/>
                <w:szCs w:val="22"/>
                <w:lang w:val="lt-LT"/>
              </w:rPr>
            </w:pPr>
            <w:r w:rsidRPr="00F16FEA">
              <w:rPr>
                <w:rFonts w:cs="Times New Roman"/>
                <w:sz w:val="22"/>
                <w:szCs w:val="22"/>
                <w:lang w:val="lt-LT"/>
              </w:rPr>
              <w:t>T7</w:t>
            </w:r>
          </w:p>
        </w:tc>
        <w:tc>
          <w:tcPr>
            <w:tcW w:w="830" w:type="pct"/>
            <w:shd w:val="clear" w:color="auto" w:fill="auto"/>
          </w:tcPr>
          <w:p w14:paraId="3F52363B" w14:textId="5647DA07" w:rsidR="00477B15" w:rsidRPr="00F16FEA" w:rsidRDefault="00477B15">
            <w:pPr>
              <w:rPr>
                <w:rFonts w:cs="Times New Roman"/>
                <w:sz w:val="22"/>
                <w:szCs w:val="22"/>
                <w:lang w:val="lt-LT"/>
              </w:rPr>
            </w:pPr>
            <w:r w:rsidRPr="00F16FEA">
              <w:rPr>
                <w:rFonts w:cs="Times New Roman"/>
                <w:sz w:val="22"/>
                <w:szCs w:val="22"/>
                <w:lang w:val="lt-LT"/>
              </w:rPr>
              <w:t>Duomenų įrašymas / atnaujinimas KVR</w:t>
            </w:r>
          </w:p>
        </w:tc>
        <w:tc>
          <w:tcPr>
            <w:tcW w:w="710" w:type="pct"/>
            <w:shd w:val="clear" w:color="auto" w:fill="auto"/>
          </w:tcPr>
          <w:p w14:paraId="4FF74A07" w14:textId="1D842499"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5CDFCB27" w14:textId="717CC431"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Atsižvelgiant į vertinimo tarybos sprendimą, yra atliekamas objekto ir kitų susijusių duomenų (pvz., erdviniai duomenys ar pan.) įrašymas / atnaujinimas KVR.</w:t>
            </w:r>
            <w:r w:rsidR="00BE57DF" w:rsidRPr="00F16FEA">
              <w:rPr>
                <w:rFonts w:ascii="Times New Roman" w:eastAsia="Calibri" w:hAnsi="Times New Roman" w:cs="Times New Roman"/>
                <w:sz w:val="22"/>
                <w:szCs w:val="22"/>
                <w:lang w:eastAsia="en-US"/>
              </w:rPr>
              <w:t xml:space="preserve"> Suderinti duomenys per integracines sąsajas yra perduodami išorinėms IS / registrams (pvz., NTR, SŽNS).</w:t>
            </w:r>
          </w:p>
        </w:tc>
      </w:tr>
      <w:tr w:rsidR="00477B15" w:rsidRPr="001F551A" w14:paraId="0D66FF89" w14:textId="77777777" w:rsidTr="003D0799">
        <w:trPr>
          <w:trHeight w:val="298"/>
        </w:trPr>
        <w:tc>
          <w:tcPr>
            <w:tcW w:w="299" w:type="pct"/>
          </w:tcPr>
          <w:p w14:paraId="53C489C6" w14:textId="672B5690" w:rsidR="00477B15" w:rsidRPr="00F16FEA" w:rsidRDefault="00477B15">
            <w:pPr>
              <w:rPr>
                <w:rFonts w:cs="Times New Roman"/>
                <w:sz w:val="22"/>
                <w:szCs w:val="22"/>
                <w:lang w:val="lt-LT"/>
              </w:rPr>
            </w:pPr>
            <w:r w:rsidRPr="00F16FEA">
              <w:rPr>
                <w:rFonts w:cs="Times New Roman"/>
                <w:sz w:val="22"/>
                <w:szCs w:val="22"/>
                <w:lang w:val="lt-LT"/>
              </w:rPr>
              <w:t>T8</w:t>
            </w:r>
          </w:p>
        </w:tc>
        <w:tc>
          <w:tcPr>
            <w:tcW w:w="830" w:type="pct"/>
            <w:shd w:val="clear" w:color="auto" w:fill="auto"/>
          </w:tcPr>
          <w:p w14:paraId="35E64D04" w14:textId="04A4C5DB" w:rsidR="00477B15" w:rsidRPr="00F16FEA" w:rsidRDefault="00477B15">
            <w:pPr>
              <w:rPr>
                <w:rFonts w:cs="Times New Roman"/>
                <w:sz w:val="22"/>
                <w:szCs w:val="22"/>
                <w:lang w:val="lt-LT"/>
              </w:rPr>
            </w:pPr>
            <w:r w:rsidRPr="00F16FEA">
              <w:rPr>
                <w:rFonts w:cs="Times New Roman"/>
                <w:sz w:val="22"/>
                <w:szCs w:val="22"/>
                <w:lang w:val="lt-LT"/>
              </w:rPr>
              <w:t>Viešinti informaciją visuomenei</w:t>
            </w:r>
          </w:p>
        </w:tc>
        <w:tc>
          <w:tcPr>
            <w:tcW w:w="710" w:type="pct"/>
            <w:shd w:val="clear" w:color="auto" w:fill="auto"/>
          </w:tcPr>
          <w:p w14:paraId="5F25755B" w14:textId="4047197B"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3161" w:type="pct"/>
            <w:shd w:val="clear" w:color="auto" w:fill="auto"/>
          </w:tcPr>
          <w:p w14:paraId="3B141B45" w14:textId="02A962FF"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 xml:space="preserve">Esant poreikiui, sistema automatiškai paviešina informaciją reikiama apimtimi </w:t>
            </w:r>
            <w:r w:rsidR="00BE57DF" w:rsidRPr="00F16FEA">
              <w:rPr>
                <w:rFonts w:eastAsia="Times New Roman" w:cs="Times New Roman"/>
                <w:sz w:val="22"/>
                <w:szCs w:val="22"/>
                <w:lang w:val="lt-LT" w:eastAsia="zh-CN"/>
              </w:rPr>
              <w:t xml:space="preserve">KVR / </w:t>
            </w:r>
            <w:r w:rsidRPr="00F16FEA">
              <w:rPr>
                <w:rFonts w:eastAsia="Times New Roman" w:cs="Times New Roman"/>
                <w:sz w:val="22"/>
                <w:szCs w:val="22"/>
                <w:lang w:val="lt-LT" w:eastAsia="zh-CN"/>
              </w:rPr>
              <w:t>KPEPIS. Paviešinta informacija (žemėlapio sluoksniai / duomenys, dokumentai ar pan.) tampa prieinama visuomenei peržiūrai.</w:t>
            </w:r>
          </w:p>
        </w:tc>
      </w:tr>
    </w:tbl>
    <w:p w14:paraId="4365D99A" w14:textId="77777777" w:rsidR="00477B15" w:rsidRPr="00F16FEA" w:rsidRDefault="00477B15" w:rsidP="00477B15">
      <w:pPr>
        <w:rPr>
          <w:lang w:val="lt-LT" w:eastAsia="lt-LT"/>
        </w:rPr>
      </w:pPr>
    </w:p>
    <w:p w14:paraId="3559B094" w14:textId="77777777" w:rsidR="00477B15" w:rsidRPr="00F16FEA" w:rsidRDefault="00477B15" w:rsidP="00BB6160">
      <w:pPr>
        <w:pStyle w:val="Antrat3"/>
      </w:pPr>
      <w:bookmarkStart w:id="248" w:name="_Toc180500296"/>
      <w:r w:rsidRPr="00F16FEA">
        <w:t>Reikalavimai Kilnojamųjų vertybių apskaitos procesams</w:t>
      </w:r>
      <w:bookmarkEnd w:id="248"/>
    </w:p>
    <w:p w14:paraId="38A26182" w14:textId="77777777" w:rsidR="00862775" w:rsidRPr="00F16FEA" w:rsidRDefault="00862775" w:rsidP="00862775">
      <w:pPr>
        <w:rPr>
          <w:rFonts w:cs="Times New Roman"/>
          <w:szCs w:val="24"/>
          <w:lang w:val="lt-LT" w:eastAsia="lt-LT"/>
        </w:rPr>
      </w:pPr>
      <w:r w:rsidRPr="00F16FEA">
        <w:rPr>
          <w:rFonts w:cs="Times New Roman"/>
          <w:b/>
          <w:szCs w:val="24"/>
          <w:lang w:val="lt-LT" w:eastAsia="lt-LT"/>
        </w:rPr>
        <w:t xml:space="preserve">Proceso trumpas aprašymas: </w:t>
      </w:r>
      <w:r w:rsidRPr="00F16FEA">
        <w:rPr>
          <w:rFonts w:cs="Times New Roman"/>
          <w:szCs w:val="24"/>
          <w:lang w:val="lt-LT" w:eastAsia="lt-LT"/>
        </w:rPr>
        <w:t>procesas skirtas kilnojamųjų vertybių apskaitos planavimui ir vykdymui.</w:t>
      </w:r>
    </w:p>
    <w:p w14:paraId="48838388" w14:textId="77777777" w:rsidR="00862775" w:rsidRPr="00F16FEA" w:rsidRDefault="00862775" w:rsidP="00862775">
      <w:pPr>
        <w:rPr>
          <w:rFonts w:cs="Times New Roman"/>
          <w:b/>
          <w:szCs w:val="24"/>
          <w:lang w:val="lt-LT" w:eastAsia="lt-LT"/>
        </w:rPr>
      </w:pPr>
    </w:p>
    <w:p w14:paraId="7859C0EF" w14:textId="77777777" w:rsidR="00862775" w:rsidRPr="00F16FEA" w:rsidRDefault="00862775" w:rsidP="00862775">
      <w:pPr>
        <w:rPr>
          <w:rFonts w:cs="Times New Roman"/>
          <w:b/>
          <w:szCs w:val="24"/>
          <w:lang w:val="lt-LT" w:eastAsia="lt-LT"/>
        </w:rPr>
      </w:pPr>
      <w:r w:rsidRPr="00F16FEA">
        <w:rPr>
          <w:rFonts w:cs="Times New Roman"/>
          <w:b/>
          <w:szCs w:val="24"/>
          <w:lang w:val="lt-LT" w:eastAsia="lt-LT"/>
        </w:rPr>
        <w:t>Proceso dalyviai (asmenys, organizacijos):</w:t>
      </w:r>
    </w:p>
    <w:p w14:paraId="264B8A6F" w14:textId="77777777" w:rsidR="00862775" w:rsidRPr="00F16FEA" w:rsidRDefault="0086277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Duomenų teikėjai</w:t>
      </w:r>
    </w:p>
    <w:p w14:paraId="3B0A96AC" w14:textId="77777777" w:rsidR="00862775" w:rsidRPr="00F16FEA" w:rsidRDefault="0086277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20430FDD" w14:textId="77777777" w:rsidR="00862775" w:rsidRPr="00F16FEA" w:rsidRDefault="0086277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KKVVT</w:t>
      </w:r>
    </w:p>
    <w:p w14:paraId="47C460C9" w14:textId="77777777" w:rsidR="00862775" w:rsidRPr="00F16FEA" w:rsidRDefault="0086277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Valstybinė kultūros paveldo komisija</w:t>
      </w:r>
    </w:p>
    <w:p w14:paraId="53C1CE25" w14:textId="77777777" w:rsidR="00862775" w:rsidRPr="00F16FEA" w:rsidRDefault="0086277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Kultūros ministerija</w:t>
      </w:r>
    </w:p>
    <w:p w14:paraId="4D0E3416" w14:textId="77777777" w:rsidR="00862775" w:rsidRPr="00F16FEA" w:rsidRDefault="0086277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Visuomenė</w:t>
      </w:r>
    </w:p>
    <w:p w14:paraId="34F1173F" w14:textId="77777777" w:rsidR="00862775" w:rsidRPr="00F16FEA" w:rsidRDefault="00862775" w:rsidP="00862775">
      <w:pPr>
        <w:rPr>
          <w:rFonts w:cs="Times New Roman"/>
          <w:b/>
          <w:szCs w:val="24"/>
          <w:lang w:val="lt-LT" w:eastAsia="lt-LT"/>
        </w:rPr>
      </w:pPr>
    </w:p>
    <w:p w14:paraId="20158AE7" w14:textId="77777777" w:rsidR="00862775" w:rsidRPr="00F16FEA" w:rsidRDefault="00862775" w:rsidP="00862775">
      <w:pPr>
        <w:rPr>
          <w:rFonts w:cs="Times New Roman"/>
          <w:b/>
          <w:szCs w:val="24"/>
          <w:lang w:val="lt-LT" w:eastAsia="lt-LT"/>
        </w:rPr>
      </w:pPr>
      <w:r w:rsidRPr="00F16FEA">
        <w:rPr>
          <w:rFonts w:cs="Times New Roman"/>
          <w:b/>
          <w:szCs w:val="24"/>
          <w:lang w:val="lt-LT" w:eastAsia="lt-LT"/>
        </w:rPr>
        <w:t>Susijusios IS / registrai:</w:t>
      </w:r>
    </w:p>
    <w:p w14:paraId="757E908A" w14:textId="77777777" w:rsidR="00862775" w:rsidRPr="00F16FEA" w:rsidRDefault="0086277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137BE90F" w14:textId="77777777" w:rsidR="00862775" w:rsidRPr="00F16FEA" w:rsidRDefault="0086277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13A89FB8" w14:textId="77777777" w:rsidR="00862775" w:rsidRPr="00F16FEA" w:rsidRDefault="0086277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47042352" w14:textId="77777777" w:rsidR="00862775" w:rsidRPr="00F16FEA" w:rsidRDefault="0086277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NTR</w:t>
      </w:r>
    </w:p>
    <w:p w14:paraId="04CBD397" w14:textId="77777777" w:rsidR="00862775" w:rsidRPr="00F16FEA" w:rsidRDefault="0086277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JAR</w:t>
      </w:r>
    </w:p>
    <w:p w14:paraId="1A80F052" w14:textId="77777777" w:rsidR="00862775" w:rsidRPr="00F16FEA" w:rsidRDefault="00862775"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5F90308F" w14:textId="77777777" w:rsidR="00862775" w:rsidRPr="00F16FEA" w:rsidRDefault="00862775" w:rsidP="00862775">
      <w:pPr>
        <w:rPr>
          <w:rFonts w:cs="Times New Roman"/>
          <w:b/>
          <w:color w:val="7A4880"/>
          <w:szCs w:val="24"/>
          <w:lang w:val="lt-LT" w:eastAsia="lt-LT"/>
        </w:rPr>
      </w:pPr>
    </w:p>
    <w:p w14:paraId="39A3D5AF" w14:textId="3F5BE453" w:rsidR="00862775" w:rsidRPr="00F16FEA" w:rsidRDefault="00862775" w:rsidP="00862775">
      <w:pPr>
        <w:pStyle w:val="ForITlentelespavadinimas"/>
        <w:rPr>
          <w:rFonts w:ascii="Times New Roman" w:hAnsi="Times New Roman"/>
          <w:sz w:val="24"/>
        </w:rPr>
      </w:pPr>
      <w:r w:rsidRPr="00F16FEA">
        <w:rPr>
          <w:rFonts w:ascii="Times New Roman" w:hAnsi="Times New Roman"/>
          <w:sz w:val="24"/>
        </w:rPr>
        <w:fldChar w:fldCharType="begin"/>
      </w:r>
      <w:r w:rsidRPr="00F16FEA">
        <w:rPr>
          <w:rFonts w:ascii="Times New Roman" w:hAnsi="Times New Roman"/>
          <w:sz w:val="24"/>
        </w:rPr>
        <w:instrText xml:space="preserve"> STYLEREF 1 \s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w:t>
      </w:r>
      <w:r w:rsidRPr="00F16FEA">
        <w:rPr>
          <w:rFonts w:ascii="Times New Roman" w:hAnsi="Times New Roman"/>
          <w:sz w:val="24"/>
        </w:rPr>
        <w:fldChar w:fldCharType="begin"/>
      </w:r>
      <w:r w:rsidRPr="00F16FEA">
        <w:rPr>
          <w:rFonts w:ascii="Times New Roman" w:hAnsi="Times New Roman"/>
          <w:sz w:val="24"/>
        </w:rPr>
        <w:instrText xml:space="preserve"> SEQ lentelė \* ARABIC \s 1 </w:instrText>
      </w:r>
      <w:r w:rsidRPr="00F16FEA">
        <w:rPr>
          <w:rFonts w:ascii="Times New Roman" w:hAnsi="Times New Roman"/>
          <w:sz w:val="24"/>
        </w:rPr>
        <w:fldChar w:fldCharType="separate"/>
      </w:r>
      <w:r w:rsidR="00634395">
        <w:rPr>
          <w:rFonts w:ascii="Times New Roman" w:hAnsi="Times New Roman"/>
          <w:noProof/>
          <w:sz w:val="24"/>
        </w:rPr>
        <w:t>26</w:t>
      </w:r>
      <w:r w:rsidRPr="00F16FEA">
        <w:rPr>
          <w:rFonts w:ascii="Times New Roman" w:hAnsi="Times New Roman"/>
          <w:sz w:val="24"/>
        </w:rPr>
        <w:fldChar w:fldCharType="end"/>
      </w:r>
      <w:r w:rsidRPr="00F16FEA">
        <w:rPr>
          <w:rFonts w:ascii="Times New Roman" w:hAnsi="Times New Roman"/>
          <w:sz w:val="24"/>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862775" w:rsidRPr="00767AEE" w14:paraId="30DF4CD8" w14:textId="77777777" w:rsidTr="00BD6BDD">
        <w:trPr>
          <w:trHeight w:val="625"/>
          <w:tblHeader/>
        </w:trPr>
        <w:tc>
          <w:tcPr>
            <w:tcW w:w="1437" w:type="pct"/>
            <w:shd w:val="clear" w:color="auto" w:fill="D9D9D9" w:themeFill="background1" w:themeFillShade="D9"/>
            <w:vAlign w:val="center"/>
          </w:tcPr>
          <w:p w14:paraId="5D497E74" w14:textId="77777777" w:rsidR="00862775" w:rsidRPr="00F16FEA" w:rsidRDefault="00862775"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įeitis (angl. </w:t>
            </w:r>
            <w:r w:rsidRPr="00F16FEA">
              <w:rPr>
                <w:rFonts w:cs="Times New Roman"/>
                <w:b/>
                <w:bCs/>
                <w:i/>
                <w:iCs/>
                <w:color w:val="auto"/>
                <w:sz w:val="22"/>
                <w:szCs w:val="22"/>
                <w:lang w:val="lt-LT"/>
              </w:rPr>
              <w:t>input</w:t>
            </w:r>
            <w:r w:rsidRPr="00F16FEA">
              <w:rPr>
                <w:rFonts w:cs="Times New Roman"/>
                <w:b/>
                <w:bCs/>
                <w:color w:val="auto"/>
                <w:sz w:val="22"/>
                <w:szCs w:val="22"/>
                <w:lang w:val="lt-LT"/>
              </w:rPr>
              <w:t>)</w:t>
            </w:r>
          </w:p>
        </w:tc>
        <w:tc>
          <w:tcPr>
            <w:tcW w:w="1803" w:type="pct"/>
            <w:shd w:val="clear" w:color="auto" w:fill="D9D9D9" w:themeFill="background1" w:themeFillShade="D9"/>
            <w:vAlign w:val="center"/>
          </w:tcPr>
          <w:p w14:paraId="678506D9" w14:textId="77777777" w:rsidR="00862775" w:rsidRPr="00F16FEA" w:rsidRDefault="00862775"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rezultatas (angl. </w:t>
            </w:r>
            <w:r w:rsidRPr="00F16FEA">
              <w:rPr>
                <w:rFonts w:cs="Times New Roman"/>
                <w:b/>
                <w:bCs/>
                <w:i/>
                <w:iCs/>
                <w:color w:val="auto"/>
                <w:sz w:val="22"/>
                <w:szCs w:val="22"/>
                <w:lang w:val="lt-LT"/>
              </w:rPr>
              <w:t>output</w:t>
            </w:r>
            <w:r w:rsidRPr="00F16FEA">
              <w:rPr>
                <w:rFonts w:cs="Times New Roman"/>
                <w:b/>
                <w:bCs/>
                <w:color w:val="auto"/>
                <w:sz w:val="22"/>
                <w:szCs w:val="22"/>
                <w:lang w:val="lt-LT"/>
              </w:rPr>
              <w:t>)</w:t>
            </w:r>
          </w:p>
        </w:tc>
        <w:tc>
          <w:tcPr>
            <w:tcW w:w="1760" w:type="pct"/>
            <w:shd w:val="clear" w:color="auto" w:fill="D9D9D9" w:themeFill="background1" w:themeFillShade="D9"/>
          </w:tcPr>
          <w:p w14:paraId="7564A372" w14:textId="6DAF3A62" w:rsidR="00862775" w:rsidRPr="00F16FEA" w:rsidRDefault="00862775"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Procesą įtakojantys veiksmai / duomenys (veiklos apribojimai ir vykdymo taisyklės, saugos priemonės)</w:t>
            </w:r>
          </w:p>
        </w:tc>
      </w:tr>
      <w:tr w:rsidR="00862775" w:rsidRPr="001F551A" w14:paraId="7380D691" w14:textId="77777777" w:rsidTr="00BD6BDD">
        <w:trPr>
          <w:trHeight w:val="203"/>
        </w:trPr>
        <w:tc>
          <w:tcPr>
            <w:tcW w:w="1437" w:type="pct"/>
            <w:shd w:val="clear" w:color="auto" w:fill="auto"/>
          </w:tcPr>
          <w:p w14:paraId="0193BAD6" w14:textId="77777777" w:rsidR="00862775" w:rsidRPr="00F16FEA" w:rsidRDefault="00862775">
            <w:pPr>
              <w:suppressAutoHyphens/>
              <w:spacing w:before="60"/>
              <w:ind w:left="29"/>
              <w:rPr>
                <w:rFonts w:cs="Times New Roman"/>
                <w:sz w:val="22"/>
                <w:szCs w:val="22"/>
                <w:lang w:val="lt-LT" w:eastAsia="zh-CN"/>
              </w:rPr>
            </w:pPr>
            <w:r w:rsidRPr="00F16FEA">
              <w:rPr>
                <w:rFonts w:cs="Times New Roman"/>
                <w:sz w:val="22"/>
                <w:szCs w:val="22"/>
                <w:lang w:val="lt-LT" w:eastAsia="zh-CN"/>
              </w:rPr>
              <w:t>Parengti apskaitos dokumentai.</w:t>
            </w:r>
          </w:p>
          <w:p w14:paraId="1B735858" w14:textId="77777777" w:rsidR="00862775" w:rsidRPr="00F16FEA" w:rsidRDefault="00862775">
            <w:pPr>
              <w:suppressAutoHyphens/>
              <w:spacing w:before="60"/>
              <w:ind w:left="29"/>
              <w:rPr>
                <w:rFonts w:cs="Times New Roman"/>
                <w:sz w:val="22"/>
                <w:szCs w:val="22"/>
                <w:lang w:val="lt-LT" w:eastAsia="zh-CN"/>
              </w:rPr>
            </w:pPr>
            <w:r w:rsidRPr="00F16FEA">
              <w:rPr>
                <w:rFonts w:cs="Times New Roman"/>
                <w:sz w:val="22"/>
                <w:szCs w:val="22"/>
                <w:lang w:val="lt-LT" w:eastAsia="zh-CN"/>
              </w:rPr>
              <w:t>Pateiktas prašymas dėl siūlymo įtraukti vertybę į / išbraukti vertybę iš KVR.</w:t>
            </w:r>
          </w:p>
          <w:p w14:paraId="3310EF14" w14:textId="77777777" w:rsidR="00862775" w:rsidRPr="00F16FEA" w:rsidRDefault="00862775">
            <w:pPr>
              <w:suppressAutoHyphens/>
              <w:spacing w:before="60"/>
              <w:ind w:left="29"/>
              <w:rPr>
                <w:rFonts w:cs="Times New Roman"/>
                <w:sz w:val="22"/>
                <w:szCs w:val="22"/>
                <w:lang w:val="lt-LT" w:eastAsia="zh-CN"/>
              </w:rPr>
            </w:pPr>
            <w:r w:rsidRPr="00F16FEA">
              <w:rPr>
                <w:rFonts w:cs="Times New Roman"/>
                <w:sz w:val="22"/>
                <w:szCs w:val="22"/>
                <w:lang w:val="lt-LT" w:eastAsia="zh-CN"/>
              </w:rPr>
              <w:t>Įvyko su KVR duomenimis susijusių veiksmų.</w:t>
            </w:r>
          </w:p>
        </w:tc>
        <w:tc>
          <w:tcPr>
            <w:tcW w:w="1803" w:type="pct"/>
            <w:shd w:val="clear" w:color="auto" w:fill="auto"/>
          </w:tcPr>
          <w:p w14:paraId="2BB09FB5" w14:textId="77777777" w:rsidR="00862775" w:rsidRPr="00F16FEA" w:rsidRDefault="00862775">
            <w:pPr>
              <w:suppressAutoHyphens/>
              <w:spacing w:before="60"/>
              <w:ind w:left="29"/>
              <w:rPr>
                <w:rFonts w:cs="Times New Roman"/>
                <w:sz w:val="22"/>
                <w:szCs w:val="22"/>
                <w:lang w:val="lt-LT" w:eastAsia="zh-CN"/>
              </w:rPr>
            </w:pPr>
            <w:r w:rsidRPr="00F16FEA">
              <w:rPr>
                <w:rFonts w:cs="Times New Roman"/>
                <w:sz w:val="22"/>
                <w:szCs w:val="22"/>
                <w:lang w:val="lt-LT" w:eastAsia="zh-CN"/>
              </w:rPr>
              <w:t>Įrašyti / atnaujinti KVR duomenys</w:t>
            </w:r>
          </w:p>
        </w:tc>
        <w:tc>
          <w:tcPr>
            <w:tcW w:w="1760" w:type="pct"/>
            <w:shd w:val="clear" w:color="auto" w:fill="auto"/>
          </w:tcPr>
          <w:p w14:paraId="31EB9EE3" w14:textId="77777777" w:rsidR="00862775" w:rsidRPr="00F16FEA" w:rsidRDefault="00862775">
            <w:pPr>
              <w:suppressAutoHyphens/>
              <w:spacing w:before="60"/>
              <w:ind w:left="29"/>
              <w:rPr>
                <w:rFonts w:cs="Times New Roman"/>
                <w:sz w:val="22"/>
                <w:szCs w:val="22"/>
                <w:lang w:val="lt-LT" w:eastAsia="zh-CN"/>
              </w:rPr>
            </w:pPr>
            <w:r w:rsidRPr="00F16FEA">
              <w:rPr>
                <w:rFonts w:cs="Times New Roman"/>
                <w:sz w:val="22"/>
                <w:szCs w:val="22"/>
                <w:lang w:val="lt-LT" w:eastAsia="zh-CN"/>
              </w:rPr>
              <w:t>KPEPIS naudotojas privalo turėti priemones asmens tapatybės nustatymui naudojant VIISP tapatybės nustatymo paslaugą.</w:t>
            </w:r>
          </w:p>
          <w:p w14:paraId="373B282B" w14:textId="77777777" w:rsidR="00862775" w:rsidRPr="00F16FEA" w:rsidRDefault="00862775">
            <w:pPr>
              <w:suppressAutoHyphens/>
              <w:spacing w:before="60"/>
              <w:ind w:left="29"/>
              <w:rPr>
                <w:rFonts w:cs="Times New Roman"/>
                <w:sz w:val="22"/>
                <w:szCs w:val="22"/>
                <w:lang w:val="lt-LT" w:eastAsia="zh-CN"/>
              </w:rPr>
            </w:pPr>
            <w:r w:rsidRPr="00F16FEA">
              <w:rPr>
                <w:rFonts w:cs="Times New Roman"/>
                <w:sz w:val="22"/>
                <w:szCs w:val="22"/>
                <w:lang w:val="lt-LT" w:eastAsia="zh-CN"/>
              </w:rPr>
              <w:t>Proceso vykdymas priklausomas nuo išorinių informacinių sistemų / registrų (pvz., VIISP, DBSIS) veikimo.</w:t>
            </w:r>
          </w:p>
        </w:tc>
      </w:tr>
    </w:tbl>
    <w:p w14:paraId="6797764D" w14:textId="77777777" w:rsidR="00862775" w:rsidRPr="00F16FEA" w:rsidRDefault="00862775" w:rsidP="00862775">
      <w:pPr>
        <w:rPr>
          <w:lang w:val="lt-LT" w:eastAsia="lt-LT"/>
        </w:rPr>
      </w:pPr>
    </w:p>
    <w:p w14:paraId="4CD7EA1E" w14:textId="21F1EF17" w:rsidR="00477B15" w:rsidRPr="00F16FEA" w:rsidRDefault="00C5005A" w:rsidP="00477B15">
      <w:pPr>
        <w:jc w:val="center"/>
        <w:rPr>
          <w:lang w:val="lt-LT" w:eastAsia="lt-LT"/>
        </w:rPr>
      </w:pPr>
      <w:r w:rsidRPr="00F16FEA">
        <w:rPr>
          <w:lang w:val="lt-LT"/>
        </w:rPr>
        <w:object w:dxaOrig="16176" w:dyaOrig="11112" w14:anchorId="18D79814">
          <v:shape id="_x0000_i1047" type="#_x0000_t75" style="width:922.5pt;height:633.75pt" o:ole="">
            <v:imagedata r:id="rId129" o:title=""/>
          </v:shape>
          <o:OLEObject Type="Embed" ProgID="Visio.Drawing.15" ShapeID="_x0000_i1047" DrawAspect="Content" ObjectID="_1795348644" r:id="rId130"/>
        </w:object>
      </w:r>
    </w:p>
    <w:p w14:paraId="123D5E43" w14:textId="3058AF62"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14</w:t>
      </w:r>
      <w:r w:rsidRPr="00F16FEA">
        <w:rPr>
          <w:sz w:val="22"/>
          <w:szCs w:val="22"/>
          <w:lang w:val="lt-LT"/>
        </w:rPr>
        <w:fldChar w:fldCharType="end"/>
      </w:r>
      <w:r w:rsidRPr="00F16FEA">
        <w:rPr>
          <w:sz w:val="22"/>
          <w:szCs w:val="22"/>
          <w:lang w:val="lt-LT"/>
        </w:rPr>
        <w:t xml:space="preserve"> pav. Proceso „Kilnojamųjų vertybių apskaita“ schema</w:t>
      </w:r>
    </w:p>
    <w:p w14:paraId="5755F041" w14:textId="77777777" w:rsidR="00477B15" w:rsidRPr="00F16FEA" w:rsidRDefault="00477B15" w:rsidP="00477B15">
      <w:pPr>
        <w:pStyle w:val="Lentekstasarial"/>
        <w:jc w:val="center"/>
        <w:rPr>
          <w:sz w:val="22"/>
          <w:szCs w:val="22"/>
          <w:lang w:val="lt-LT"/>
        </w:rPr>
        <w:sectPr w:rsidR="00477B15" w:rsidRPr="00F16FEA" w:rsidSect="00DE2AD7">
          <w:headerReference w:type="default" r:id="rId131"/>
          <w:footerReference w:type="default" r:id="rId132"/>
          <w:headerReference w:type="first" r:id="rId133"/>
          <w:footerReference w:type="first" r:id="rId134"/>
          <w:pgSz w:w="23811" w:h="16838" w:orient="landscape" w:code="8"/>
          <w:pgMar w:top="851" w:right="1418" w:bottom="567" w:left="1135" w:header="567" w:footer="221" w:gutter="0"/>
          <w:cols w:space="1296"/>
          <w:docGrid w:linePitch="382"/>
        </w:sectPr>
      </w:pPr>
    </w:p>
    <w:p w14:paraId="16EEC522" w14:textId="5FC3A366" w:rsidR="00477B15" w:rsidRPr="00F16FEA" w:rsidRDefault="00477B15" w:rsidP="00477B15">
      <w:pPr>
        <w:spacing w:before="240"/>
        <w:rPr>
          <w:szCs w:val="22"/>
          <w:lang w:val="lt-LT"/>
        </w:rPr>
      </w:pP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STYLEREF 1 \s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8</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w:t>
      </w: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SEQ lentelė \* ARABIC \s 1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27</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 xml:space="preserve"> lentelė</w:t>
      </w:r>
      <w:r w:rsidRPr="00F16FEA">
        <w:rPr>
          <w:szCs w:val="22"/>
          <w:lang w:val="lt-LT"/>
        </w:rPr>
        <w:t>. Proceso „Kilnojamųjų vertybių apskaita“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4"/>
        <w:gridCol w:w="3309"/>
        <w:gridCol w:w="1804"/>
        <w:gridCol w:w="8309"/>
      </w:tblGrid>
      <w:tr w:rsidR="00477B15" w:rsidRPr="00F16FEA" w14:paraId="3359B14C" w14:textId="77777777" w:rsidTr="09546866">
        <w:trPr>
          <w:trHeight w:val="95"/>
          <w:tblHeader/>
        </w:trPr>
        <w:tc>
          <w:tcPr>
            <w:tcW w:w="299" w:type="pct"/>
            <w:shd w:val="clear" w:color="auto" w:fill="D0CECE" w:themeFill="background2" w:themeFillShade="E6"/>
            <w:vAlign w:val="center"/>
          </w:tcPr>
          <w:p w14:paraId="610D62D2"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Nr.</w:t>
            </w:r>
          </w:p>
        </w:tc>
        <w:tc>
          <w:tcPr>
            <w:tcW w:w="1159" w:type="pct"/>
            <w:shd w:val="clear" w:color="auto" w:fill="D0CECE" w:themeFill="background2" w:themeFillShade="E6"/>
            <w:vAlign w:val="center"/>
          </w:tcPr>
          <w:p w14:paraId="5994F857"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pavadinimas</w:t>
            </w:r>
          </w:p>
        </w:tc>
        <w:tc>
          <w:tcPr>
            <w:tcW w:w="632" w:type="pct"/>
            <w:shd w:val="clear" w:color="auto" w:fill="D0CECE" w:themeFill="background2" w:themeFillShade="E6"/>
            <w:vAlign w:val="center"/>
          </w:tcPr>
          <w:p w14:paraId="43080A95"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dalyvis</w:t>
            </w:r>
          </w:p>
        </w:tc>
        <w:tc>
          <w:tcPr>
            <w:tcW w:w="2910" w:type="pct"/>
            <w:shd w:val="clear" w:color="auto" w:fill="D0CECE" w:themeFill="background2" w:themeFillShade="E6"/>
            <w:vAlign w:val="center"/>
          </w:tcPr>
          <w:p w14:paraId="268ABBF7"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Reikalavimai realizavimui</w:t>
            </w:r>
          </w:p>
        </w:tc>
      </w:tr>
      <w:tr w:rsidR="00477B15" w:rsidRPr="00767AEE" w14:paraId="058E6E3A" w14:textId="77777777" w:rsidTr="007F6AD0">
        <w:trPr>
          <w:trHeight w:val="298"/>
        </w:trPr>
        <w:tc>
          <w:tcPr>
            <w:tcW w:w="299" w:type="pct"/>
          </w:tcPr>
          <w:p w14:paraId="12F37DCA" w14:textId="494F7DFF" w:rsidR="00477B15" w:rsidRPr="00F16FEA" w:rsidRDefault="00477B15">
            <w:pPr>
              <w:rPr>
                <w:rFonts w:cs="Times New Roman"/>
                <w:sz w:val="22"/>
                <w:szCs w:val="22"/>
                <w:lang w:val="lt-LT"/>
              </w:rPr>
            </w:pPr>
            <w:r w:rsidRPr="00F16FEA">
              <w:rPr>
                <w:rFonts w:cs="Times New Roman"/>
                <w:sz w:val="22"/>
                <w:szCs w:val="22"/>
                <w:lang w:val="lt-LT"/>
              </w:rPr>
              <w:t>E1</w:t>
            </w:r>
          </w:p>
        </w:tc>
        <w:tc>
          <w:tcPr>
            <w:tcW w:w="1159" w:type="pct"/>
            <w:shd w:val="clear" w:color="auto" w:fill="auto"/>
          </w:tcPr>
          <w:p w14:paraId="222D654F" w14:textId="09A16B2B" w:rsidR="00477B15" w:rsidRPr="00F16FEA" w:rsidRDefault="00477B15">
            <w:pPr>
              <w:rPr>
                <w:rFonts w:cs="Times New Roman"/>
                <w:sz w:val="22"/>
                <w:szCs w:val="22"/>
                <w:lang w:val="lt-LT"/>
              </w:rPr>
            </w:pPr>
            <w:r w:rsidRPr="00F16FEA">
              <w:rPr>
                <w:rFonts w:cs="Times New Roman"/>
                <w:sz w:val="22"/>
                <w:szCs w:val="22"/>
                <w:lang w:val="lt-LT"/>
              </w:rPr>
              <w:t>Pradžia</w:t>
            </w:r>
          </w:p>
        </w:tc>
        <w:tc>
          <w:tcPr>
            <w:tcW w:w="632" w:type="pct"/>
            <w:shd w:val="clear" w:color="auto" w:fill="auto"/>
          </w:tcPr>
          <w:p w14:paraId="429440A5" w14:textId="109907B2"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2910" w:type="pct"/>
            <w:shd w:val="clear" w:color="auto" w:fill="auto"/>
          </w:tcPr>
          <w:p w14:paraId="4C80D594" w14:textId="59C8FE8C"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Kyla poreikis pildyti prašymą dėl siūlymo įtraukti vertybę į / išbraukti vertybę iš KVR.</w:t>
            </w:r>
          </w:p>
        </w:tc>
      </w:tr>
      <w:tr w:rsidR="00477B15" w:rsidRPr="00767AEE" w14:paraId="57547AF7" w14:textId="77777777" w:rsidTr="007F6AD0">
        <w:trPr>
          <w:trHeight w:val="289"/>
        </w:trPr>
        <w:tc>
          <w:tcPr>
            <w:tcW w:w="299" w:type="pct"/>
          </w:tcPr>
          <w:p w14:paraId="44276A48" w14:textId="0EDA1442" w:rsidR="00477B15" w:rsidRPr="00F16FEA" w:rsidRDefault="00477B15">
            <w:pPr>
              <w:rPr>
                <w:rFonts w:cs="Times New Roman"/>
                <w:sz w:val="22"/>
                <w:szCs w:val="22"/>
                <w:lang w:val="lt-LT"/>
              </w:rPr>
            </w:pPr>
            <w:r w:rsidRPr="00F16FEA">
              <w:rPr>
                <w:rFonts w:cs="Times New Roman"/>
                <w:sz w:val="22"/>
                <w:szCs w:val="22"/>
                <w:lang w:val="lt-LT"/>
              </w:rPr>
              <w:t>T1</w:t>
            </w:r>
          </w:p>
        </w:tc>
        <w:tc>
          <w:tcPr>
            <w:tcW w:w="1159" w:type="pct"/>
            <w:shd w:val="clear" w:color="auto" w:fill="auto"/>
          </w:tcPr>
          <w:p w14:paraId="37252360" w14:textId="5F47E1D2" w:rsidR="00477B15" w:rsidRPr="00F16FEA" w:rsidRDefault="00477B15">
            <w:pPr>
              <w:rPr>
                <w:rFonts w:cs="Times New Roman"/>
                <w:sz w:val="22"/>
                <w:szCs w:val="22"/>
                <w:lang w:val="lt-LT"/>
              </w:rPr>
            </w:pPr>
            <w:r w:rsidRPr="00F16FEA">
              <w:rPr>
                <w:rFonts w:cs="Times New Roman"/>
                <w:sz w:val="22"/>
                <w:szCs w:val="22"/>
                <w:lang w:val="lt-LT"/>
              </w:rPr>
              <w:t>Pildyti / tikslinti ir pateikti prašymą</w:t>
            </w:r>
          </w:p>
        </w:tc>
        <w:tc>
          <w:tcPr>
            <w:tcW w:w="632" w:type="pct"/>
            <w:shd w:val="clear" w:color="auto" w:fill="auto"/>
          </w:tcPr>
          <w:p w14:paraId="26CADDD6" w14:textId="63AF17D1"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2910" w:type="pct"/>
            <w:shd w:val="clear" w:color="auto" w:fill="auto"/>
          </w:tcPr>
          <w:p w14:paraId="4F31A7A8" w14:textId="77777777"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Paslaugos gavėjas (autentifikuotas naudotojas) užpildo ir pateikia prašymo formą. Prie prašymo gali būti prisegami paslaugai gauti reikalingi dokumentai.</w:t>
            </w:r>
          </w:p>
          <w:p w14:paraId="41543A7C" w14:textId="3EF9C61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Žingsnis taip pat gali būti vykdomas, kai pateiktas prašymas turi būti patikslinamas atsižvelgiant į paslaugos teikėjo nurodytus trūkumus.</w:t>
            </w:r>
          </w:p>
        </w:tc>
      </w:tr>
      <w:tr w:rsidR="00477B15" w:rsidRPr="00767AEE" w14:paraId="3A53C236" w14:textId="77777777" w:rsidTr="007F6AD0">
        <w:trPr>
          <w:trHeight w:val="289"/>
        </w:trPr>
        <w:tc>
          <w:tcPr>
            <w:tcW w:w="299" w:type="pct"/>
          </w:tcPr>
          <w:p w14:paraId="5EFE405A" w14:textId="0F31A6C5" w:rsidR="00477B15" w:rsidRPr="00F16FEA" w:rsidRDefault="00477B15">
            <w:pPr>
              <w:rPr>
                <w:rFonts w:cs="Times New Roman"/>
                <w:sz w:val="22"/>
                <w:szCs w:val="22"/>
                <w:lang w:val="lt-LT"/>
              </w:rPr>
            </w:pPr>
            <w:r w:rsidRPr="00F16FEA">
              <w:rPr>
                <w:rFonts w:cs="Times New Roman"/>
                <w:sz w:val="22"/>
                <w:szCs w:val="22"/>
                <w:lang w:val="lt-LT"/>
              </w:rPr>
              <w:t>E2</w:t>
            </w:r>
          </w:p>
        </w:tc>
        <w:tc>
          <w:tcPr>
            <w:tcW w:w="1159" w:type="pct"/>
            <w:shd w:val="clear" w:color="auto" w:fill="auto"/>
          </w:tcPr>
          <w:p w14:paraId="7ED78670" w14:textId="77777777" w:rsidR="00477B15" w:rsidRPr="00F16FEA" w:rsidRDefault="00477B15">
            <w:pPr>
              <w:rPr>
                <w:rFonts w:cs="Times New Roman"/>
                <w:sz w:val="22"/>
                <w:szCs w:val="22"/>
                <w:lang w:val="lt-LT"/>
              </w:rPr>
            </w:pPr>
            <w:r w:rsidRPr="00F16FEA">
              <w:rPr>
                <w:rFonts w:cs="Times New Roman"/>
                <w:sz w:val="22"/>
                <w:szCs w:val="22"/>
                <w:lang w:val="lt-LT"/>
              </w:rPr>
              <w:t>Gautas savininko</w:t>
            </w:r>
          </w:p>
          <w:p w14:paraId="6A115803" w14:textId="2D4D83B4" w:rsidR="00477B15" w:rsidRPr="00F16FEA" w:rsidRDefault="00477B15">
            <w:pPr>
              <w:rPr>
                <w:rFonts w:cs="Times New Roman"/>
                <w:sz w:val="22"/>
                <w:szCs w:val="22"/>
                <w:lang w:val="lt-LT"/>
              </w:rPr>
            </w:pPr>
            <w:r w:rsidRPr="00F16FEA">
              <w:rPr>
                <w:rFonts w:cs="Times New Roman"/>
                <w:sz w:val="22"/>
                <w:szCs w:val="22"/>
                <w:lang w:val="lt-LT"/>
              </w:rPr>
              <w:t>prašymas</w:t>
            </w:r>
          </w:p>
        </w:tc>
        <w:tc>
          <w:tcPr>
            <w:tcW w:w="632" w:type="pct"/>
            <w:shd w:val="clear" w:color="auto" w:fill="auto"/>
          </w:tcPr>
          <w:p w14:paraId="366A66DF" w14:textId="11C2648A"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2AF9558D" w14:textId="6997B4EF"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KP tvarkytojo srityje gautas per KPEPIS pateiktas prašymas. Priklausomai nuo vidinės KPD tvarkos gauti prašymai gali būti automatiškai arba rankiniu būdu priskiriami atsakingam asmeniui nagrinėjimui.</w:t>
            </w:r>
          </w:p>
        </w:tc>
      </w:tr>
      <w:tr w:rsidR="00477B15" w:rsidRPr="00767AEE" w14:paraId="03AD24F8" w14:textId="77777777" w:rsidTr="007F6AD0">
        <w:trPr>
          <w:trHeight w:val="289"/>
        </w:trPr>
        <w:tc>
          <w:tcPr>
            <w:tcW w:w="299" w:type="pct"/>
          </w:tcPr>
          <w:p w14:paraId="3A4E701A" w14:textId="7C051481" w:rsidR="00477B15" w:rsidRPr="00F16FEA" w:rsidRDefault="00477B15">
            <w:pPr>
              <w:rPr>
                <w:rFonts w:cs="Times New Roman"/>
                <w:sz w:val="22"/>
                <w:szCs w:val="22"/>
                <w:lang w:val="lt-LT"/>
              </w:rPr>
            </w:pPr>
            <w:r w:rsidRPr="00F16FEA">
              <w:rPr>
                <w:rFonts w:cs="Times New Roman"/>
                <w:sz w:val="22"/>
                <w:szCs w:val="22"/>
                <w:lang w:val="lt-LT"/>
              </w:rPr>
              <w:t>T2</w:t>
            </w:r>
          </w:p>
        </w:tc>
        <w:tc>
          <w:tcPr>
            <w:tcW w:w="1159" w:type="pct"/>
            <w:shd w:val="clear" w:color="auto" w:fill="auto"/>
          </w:tcPr>
          <w:p w14:paraId="6E2F7128" w14:textId="69F09757" w:rsidR="00477B15" w:rsidRPr="00F16FEA" w:rsidRDefault="00477B15">
            <w:pPr>
              <w:rPr>
                <w:rFonts w:cs="Times New Roman"/>
                <w:sz w:val="22"/>
                <w:szCs w:val="22"/>
                <w:lang w:val="lt-LT"/>
              </w:rPr>
            </w:pPr>
            <w:r w:rsidRPr="00F16FEA">
              <w:rPr>
                <w:rFonts w:cs="Times New Roman"/>
                <w:sz w:val="22"/>
                <w:szCs w:val="22"/>
                <w:lang w:val="lt-LT"/>
              </w:rPr>
              <w:t>Priimti ir peržiūrėti prašymą</w:t>
            </w:r>
          </w:p>
        </w:tc>
        <w:tc>
          <w:tcPr>
            <w:tcW w:w="632" w:type="pct"/>
            <w:shd w:val="clear" w:color="auto" w:fill="auto"/>
          </w:tcPr>
          <w:p w14:paraId="2D14F1F6" w14:textId="4DEAD5D2"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17932989" w14:textId="4519C4BC"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 peržiūri iš KPEPIS gautą prašymą ir susipažįsta su prašymo turiniu.</w:t>
            </w:r>
          </w:p>
        </w:tc>
      </w:tr>
      <w:tr w:rsidR="00477B15" w:rsidRPr="00767AEE" w14:paraId="23506A4F" w14:textId="77777777" w:rsidTr="007F6AD0">
        <w:trPr>
          <w:trHeight w:val="289"/>
        </w:trPr>
        <w:tc>
          <w:tcPr>
            <w:tcW w:w="299" w:type="pct"/>
          </w:tcPr>
          <w:p w14:paraId="246FFA6A" w14:textId="089D4C46" w:rsidR="00477B15" w:rsidRPr="00F16FEA" w:rsidRDefault="00477B15">
            <w:pPr>
              <w:rPr>
                <w:rFonts w:cs="Times New Roman"/>
                <w:sz w:val="22"/>
                <w:szCs w:val="22"/>
                <w:lang w:val="lt-LT"/>
              </w:rPr>
            </w:pPr>
            <w:r w:rsidRPr="00F16FEA">
              <w:rPr>
                <w:rFonts w:cs="Times New Roman"/>
                <w:sz w:val="22"/>
                <w:szCs w:val="22"/>
                <w:lang w:val="lt-LT"/>
              </w:rPr>
              <w:t>T3</w:t>
            </w:r>
          </w:p>
        </w:tc>
        <w:tc>
          <w:tcPr>
            <w:tcW w:w="1159" w:type="pct"/>
            <w:shd w:val="clear" w:color="auto" w:fill="auto"/>
          </w:tcPr>
          <w:p w14:paraId="76E67073" w14:textId="1583C318" w:rsidR="00477B15" w:rsidRPr="00F16FEA" w:rsidRDefault="00477B15">
            <w:pPr>
              <w:rPr>
                <w:rFonts w:cs="Times New Roman"/>
                <w:sz w:val="22"/>
                <w:szCs w:val="22"/>
                <w:lang w:val="lt-LT"/>
              </w:rPr>
            </w:pPr>
            <w:r w:rsidRPr="00F16FEA">
              <w:rPr>
                <w:rFonts w:cs="Times New Roman"/>
                <w:sz w:val="22"/>
                <w:szCs w:val="22"/>
                <w:lang w:val="lt-LT"/>
              </w:rPr>
              <w:t>Nurodyti trūkumus ir grąžinti tikslinimui</w:t>
            </w:r>
          </w:p>
        </w:tc>
        <w:tc>
          <w:tcPr>
            <w:tcW w:w="632" w:type="pct"/>
            <w:shd w:val="clear" w:color="auto" w:fill="auto"/>
          </w:tcPr>
          <w:p w14:paraId="0174D19C" w14:textId="7AE022E4"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7999FB73" w14:textId="03A7875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Esant poreikiui, paslaugos teikėjas gali pateiktą prašymą grąžinti tikslinimui nurodant nustatytus trūkumus (pvz., pateikti ne visi paslaugai suteikti reikalingi duomenys / dokumentai).</w:t>
            </w:r>
          </w:p>
        </w:tc>
      </w:tr>
      <w:tr w:rsidR="00477B15" w:rsidRPr="001F551A" w14:paraId="47C9E909" w14:textId="77777777" w:rsidTr="007F6AD0">
        <w:trPr>
          <w:trHeight w:val="289"/>
        </w:trPr>
        <w:tc>
          <w:tcPr>
            <w:tcW w:w="299" w:type="pct"/>
          </w:tcPr>
          <w:p w14:paraId="5F0B1D8F" w14:textId="4D0071B8" w:rsidR="00477B15" w:rsidRPr="00F16FEA" w:rsidRDefault="00477B15">
            <w:pPr>
              <w:rPr>
                <w:rFonts w:cs="Times New Roman"/>
                <w:sz w:val="22"/>
                <w:szCs w:val="22"/>
                <w:lang w:val="lt-LT"/>
              </w:rPr>
            </w:pPr>
            <w:r w:rsidRPr="00F16FEA">
              <w:rPr>
                <w:rFonts w:cs="Times New Roman"/>
                <w:sz w:val="22"/>
                <w:szCs w:val="22"/>
                <w:lang w:val="lt-LT"/>
              </w:rPr>
              <w:t>E3</w:t>
            </w:r>
          </w:p>
        </w:tc>
        <w:tc>
          <w:tcPr>
            <w:tcW w:w="1159" w:type="pct"/>
            <w:shd w:val="clear" w:color="auto" w:fill="auto"/>
          </w:tcPr>
          <w:p w14:paraId="25177A82" w14:textId="77777777" w:rsidR="00477B15" w:rsidRPr="00F16FEA" w:rsidRDefault="00477B15">
            <w:pPr>
              <w:rPr>
                <w:rFonts w:cs="Times New Roman"/>
                <w:sz w:val="22"/>
                <w:szCs w:val="22"/>
                <w:lang w:val="lt-LT"/>
              </w:rPr>
            </w:pPr>
            <w:r w:rsidRPr="00F16FEA">
              <w:rPr>
                <w:rFonts w:cs="Times New Roman"/>
                <w:sz w:val="22"/>
                <w:szCs w:val="22"/>
                <w:lang w:val="lt-LT"/>
              </w:rPr>
              <w:t>Poreikis pagal apskaitos</w:t>
            </w:r>
          </w:p>
          <w:p w14:paraId="03E14BD8" w14:textId="10C39ED4" w:rsidR="00477B15" w:rsidRPr="00F16FEA" w:rsidRDefault="00477B15">
            <w:pPr>
              <w:rPr>
                <w:rFonts w:cs="Times New Roman"/>
                <w:sz w:val="22"/>
                <w:szCs w:val="22"/>
                <w:lang w:val="lt-LT"/>
              </w:rPr>
            </w:pPr>
            <w:r w:rsidRPr="00F16FEA">
              <w:rPr>
                <w:rFonts w:cs="Times New Roman"/>
                <w:sz w:val="22"/>
                <w:szCs w:val="22"/>
                <w:lang w:val="lt-LT"/>
              </w:rPr>
              <w:t>dokumentus</w:t>
            </w:r>
          </w:p>
        </w:tc>
        <w:tc>
          <w:tcPr>
            <w:tcW w:w="632" w:type="pct"/>
            <w:shd w:val="clear" w:color="auto" w:fill="auto"/>
          </w:tcPr>
          <w:p w14:paraId="75274F85" w14:textId="3BB0D713"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0022880C" w14:textId="0A37C641"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Kyla poreikis inicijuoti apskaitos dokumentų pildymą pagal patvirtintą metinį planą.</w:t>
            </w:r>
          </w:p>
        </w:tc>
      </w:tr>
      <w:tr w:rsidR="00477B15" w:rsidRPr="00767AEE" w14:paraId="029D138F" w14:textId="77777777" w:rsidTr="007F6AD0">
        <w:trPr>
          <w:trHeight w:val="289"/>
        </w:trPr>
        <w:tc>
          <w:tcPr>
            <w:tcW w:w="299" w:type="pct"/>
          </w:tcPr>
          <w:p w14:paraId="27FDCC59" w14:textId="18BD50A1" w:rsidR="00477B15" w:rsidRPr="00F16FEA" w:rsidRDefault="00477B15">
            <w:pPr>
              <w:rPr>
                <w:rFonts w:cs="Times New Roman"/>
                <w:sz w:val="22"/>
                <w:szCs w:val="22"/>
                <w:lang w:val="lt-LT"/>
              </w:rPr>
            </w:pPr>
            <w:r w:rsidRPr="00F16FEA">
              <w:rPr>
                <w:rFonts w:cs="Times New Roman"/>
                <w:sz w:val="22"/>
                <w:szCs w:val="22"/>
                <w:lang w:val="lt-LT"/>
              </w:rPr>
              <w:t>E4</w:t>
            </w:r>
          </w:p>
        </w:tc>
        <w:tc>
          <w:tcPr>
            <w:tcW w:w="1159" w:type="pct"/>
            <w:shd w:val="clear" w:color="auto" w:fill="auto"/>
          </w:tcPr>
          <w:p w14:paraId="4E953E89" w14:textId="31CAFFFD" w:rsidR="00477B15" w:rsidRPr="00F16FEA" w:rsidRDefault="00477B15">
            <w:pPr>
              <w:rPr>
                <w:rFonts w:cs="Times New Roman"/>
                <w:sz w:val="22"/>
                <w:szCs w:val="22"/>
                <w:lang w:val="lt-LT"/>
              </w:rPr>
            </w:pPr>
            <w:r w:rsidRPr="00F16FEA">
              <w:rPr>
                <w:rFonts w:cs="Times New Roman"/>
                <w:sz w:val="22"/>
                <w:szCs w:val="22"/>
                <w:lang w:val="lt-LT"/>
              </w:rPr>
              <w:t>Gautas kitos institucijos siūlymas</w:t>
            </w:r>
          </w:p>
        </w:tc>
        <w:tc>
          <w:tcPr>
            <w:tcW w:w="632" w:type="pct"/>
            <w:shd w:val="clear" w:color="auto" w:fill="auto"/>
          </w:tcPr>
          <w:p w14:paraId="4E8CDD31" w14:textId="53CB5C09"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0D0E8F53" w14:textId="3B9697E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Gautas kitais kanalais išorinės institucijos siūlymas dėl vertybės įtraukimo į / išbraukimo iš KVR.</w:t>
            </w:r>
          </w:p>
        </w:tc>
      </w:tr>
      <w:tr w:rsidR="00477B15" w:rsidRPr="001F551A" w14:paraId="0DE66954" w14:textId="77777777" w:rsidTr="007F6AD0">
        <w:trPr>
          <w:trHeight w:val="289"/>
        </w:trPr>
        <w:tc>
          <w:tcPr>
            <w:tcW w:w="299" w:type="pct"/>
          </w:tcPr>
          <w:p w14:paraId="5F041576" w14:textId="1B4ED343" w:rsidR="00477B15" w:rsidRPr="00F16FEA" w:rsidRDefault="00477B15">
            <w:pPr>
              <w:rPr>
                <w:rFonts w:cs="Times New Roman"/>
                <w:sz w:val="22"/>
                <w:szCs w:val="22"/>
                <w:lang w:val="lt-LT"/>
              </w:rPr>
            </w:pPr>
            <w:r w:rsidRPr="00F16FEA">
              <w:rPr>
                <w:rFonts w:cs="Times New Roman"/>
                <w:sz w:val="22"/>
                <w:szCs w:val="22"/>
                <w:lang w:val="lt-LT"/>
              </w:rPr>
              <w:t>T4</w:t>
            </w:r>
          </w:p>
        </w:tc>
        <w:tc>
          <w:tcPr>
            <w:tcW w:w="1159" w:type="pct"/>
            <w:shd w:val="clear" w:color="auto" w:fill="auto"/>
          </w:tcPr>
          <w:p w14:paraId="3AB838C5" w14:textId="3A0B705B" w:rsidR="00477B15" w:rsidRPr="00F16FEA" w:rsidRDefault="00477B15">
            <w:pPr>
              <w:rPr>
                <w:rFonts w:cs="Times New Roman"/>
                <w:sz w:val="22"/>
                <w:szCs w:val="22"/>
                <w:lang w:val="lt-LT"/>
              </w:rPr>
            </w:pPr>
            <w:r w:rsidRPr="00F16FEA">
              <w:rPr>
                <w:rFonts w:cs="Times New Roman"/>
                <w:sz w:val="22"/>
                <w:szCs w:val="22"/>
                <w:lang w:val="lt-LT"/>
              </w:rPr>
              <w:t>Pildyti duomenų formą</w:t>
            </w:r>
          </w:p>
        </w:tc>
        <w:tc>
          <w:tcPr>
            <w:tcW w:w="632" w:type="pct"/>
            <w:shd w:val="clear" w:color="auto" w:fill="auto"/>
          </w:tcPr>
          <w:p w14:paraId="4866B36F" w14:textId="63E223AE"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26FE894F" w14:textId="757FB521"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 remdamasis gauto prašymo, kitos institucijos siūlymo ar patvirtinto metinio plano duomenimis, parengia ir užpildo duomenų formą.</w:t>
            </w:r>
          </w:p>
        </w:tc>
      </w:tr>
      <w:tr w:rsidR="00477B15" w:rsidRPr="001F551A" w14:paraId="4EB78403" w14:textId="77777777" w:rsidTr="007F6AD0">
        <w:trPr>
          <w:trHeight w:val="289"/>
        </w:trPr>
        <w:tc>
          <w:tcPr>
            <w:tcW w:w="299" w:type="pct"/>
          </w:tcPr>
          <w:p w14:paraId="5B6375E2" w14:textId="3F54BAE9" w:rsidR="00477B15" w:rsidRPr="00F16FEA" w:rsidRDefault="00477B15">
            <w:pPr>
              <w:rPr>
                <w:rFonts w:cs="Times New Roman"/>
                <w:sz w:val="22"/>
                <w:szCs w:val="22"/>
                <w:lang w:val="lt-LT"/>
              </w:rPr>
            </w:pPr>
            <w:r w:rsidRPr="00F16FEA">
              <w:rPr>
                <w:rFonts w:cs="Times New Roman"/>
                <w:sz w:val="22"/>
                <w:szCs w:val="22"/>
                <w:lang w:val="lt-LT"/>
              </w:rPr>
              <w:t>T5</w:t>
            </w:r>
          </w:p>
        </w:tc>
        <w:tc>
          <w:tcPr>
            <w:tcW w:w="1159" w:type="pct"/>
            <w:shd w:val="clear" w:color="auto" w:fill="auto"/>
          </w:tcPr>
          <w:p w14:paraId="11AE4C0D" w14:textId="3093434E" w:rsidR="00477B15" w:rsidRPr="00F16FEA" w:rsidRDefault="00477B15">
            <w:pPr>
              <w:rPr>
                <w:rFonts w:cs="Times New Roman"/>
                <w:sz w:val="22"/>
                <w:szCs w:val="22"/>
                <w:lang w:val="lt-LT"/>
              </w:rPr>
            </w:pPr>
            <w:r w:rsidRPr="00F16FEA">
              <w:rPr>
                <w:rFonts w:cs="Times New Roman"/>
                <w:sz w:val="22"/>
                <w:szCs w:val="22"/>
                <w:lang w:val="lt-LT"/>
              </w:rPr>
              <w:t>Dokumento rengimas, derinimas ir tvirtinimas</w:t>
            </w:r>
          </w:p>
        </w:tc>
        <w:tc>
          <w:tcPr>
            <w:tcW w:w="632" w:type="pct"/>
            <w:shd w:val="clear" w:color="auto" w:fill="auto"/>
          </w:tcPr>
          <w:p w14:paraId="66A8463E" w14:textId="1C89C5D4"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609BA937" w14:textId="6C771C39" w:rsidR="00477B15" w:rsidRPr="00F16FEA" w:rsidRDefault="00477B15">
            <w:pPr>
              <w:pStyle w:val="Foritlentelstekstas"/>
              <w:jc w:val="both"/>
              <w:rPr>
                <w:rFonts w:ascii="Times New Roman" w:hAnsi="Times New Roman" w:cs="Times New Roman"/>
                <w:sz w:val="22"/>
                <w:szCs w:val="22"/>
              </w:rPr>
            </w:pPr>
            <w:r w:rsidRPr="00F16FEA">
              <w:rPr>
                <w:rFonts w:ascii="Times New Roman" w:eastAsia="Calibri" w:hAnsi="Times New Roman" w:cs="Times New Roman"/>
                <w:sz w:val="22"/>
                <w:szCs w:val="22"/>
                <w:lang w:eastAsia="en-US"/>
              </w:rPr>
              <w:t xml:space="preserve">Paslaugos teikėjo parengti dokumentai yra patvirtinami, t. y. rengiamas ir el. priemonėmis pasirašomas įvestų duomenų pagrindu suformuotas dokumentas (duomenų formos ir jos priedų projektas). </w:t>
            </w:r>
            <w:r w:rsidRPr="00F16FEA">
              <w:rPr>
                <w:rFonts w:ascii="Times New Roman" w:hAnsi="Times New Roman" w:cs="Times New Roman"/>
                <w:sz w:val="22"/>
                <w:szCs w:val="22"/>
              </w:rPr>
              <w:t>Dokumento rengimui naudojamas DBSIS teikiamas funkcionalumas (el. dokumentų sudarymui, pasirašymui el. priemonėmis ir kt.).</w:t>
            </w:r>
          </w:p>
        </w:tc>
      </w:tr>
      <w:tr w:rsidR="00477B15" w:rsidRPr="00767AEE" w14:paraId="3A403C54" w14:textId="77777777" w:rsidTr="007F6AD0">
        <w:trPr>
          <w:trHeight w:val="289"/>
        </w:trPr>
        <w:tc>
          <w:tcPr>
            <w:tcW w:w="299" w:type="pct"/>
          </w:tcPr>
          <w:p w14:paraId="7150498B" w14:textId="3082981D" w:rsidR="00477B15" w:rsidRPr="00F16FEA" w:rsidRDefault="00477B15">
            <w:pPr>
              <w:rPr>
                <w:rFonts w:cs="Times New Roman"/>
                <w:sz w:val="22"/>
                <w:szCs w:val="22"/>
                <w:lang w:val="lt-LT"/>
              </w:rPr>
            </w:pPr>
            <w:r w:rsidRPr="00F16FEA">
              <w:rPr>
                <w:rFonts w:cs="Times New Roman"/>
                <w:sz w:val="22"/>
                <w:szCs w:val="22"/>
                <w:lang w:val="lt-LT"/>
              </w:rPr>
              <w:t>T6</w:t>
            </w:r>
          </w:p>
        </w:tc>
        <w:tc>
          <w:tcPr>
            <w:tcW w:w="1159" w:type="pct"/>
            <w:shd w:val="clear" w:color="auto" w:fill="auto"/>
          </w:tcPr>
          <w:p w14:paraId="30224D43" w14:textId="1D126F79" w:rsidR="00477B15" w:rsidRPr="00F16FEA" w:rsidRDefault="00477B15">
            <w:pPr>
              <w:rPr>
                <w:rFonts w:cs="Times New Roman"/>
                <w:sz w:val="22"/>
                <w:szCs w:val="22"/>
                <w:lang w:val="lt-LT"/>
              </w:rPr>
            </w:pPr>
            <w:r w:rsidRPr="00F16FEA">
              <w:rPr>
                <w:rFonts w:cs="Times New Roman"/>
                <w:sz w:val="22"/>
                <w:szCs w:val="22"/>
                <w:lang w:val="lt-LT"/>
              </w:rPr>
              <w:t>Gauti savininko sutikimą</w:t>
            </w:r>
          </w:p>
        </w:tc>
        <w:tc>
          <w:tcPr>
            <w:tcW w:w="632" w:type="pct"/>
            <w:shd w:val="clear" w:color="auto" w:fill="auto"/>
          </w:tcPr>
          <w:p w14:paraId="2EFACF3E" w14:textId="674B2DC0"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66ED576F" w14:textId="7B5CA34E"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Tais atvejais, kai yra gautas kitos institucijos siūlymas įtraukti kilnojamąją kultūros vertybę į KVR</w:t>
            </w:r>
            <w:r w:rsidR="0045671A">
              <w:rPr>
                <w:rFonts w:cs="Times New Roman"/>
                <w:sz w:val="22"/>
                <w:szCs w:val="22"/>
                <w:lang w:val="lt-LT"/>
              </w:rPr>
              <w:t xml:space="preserve"> ar </w:t>
            </w:r>
            <w:r w:rsidR="00DF5169" w:rsidRPr="00DF5169">
              <w:rPr>
                <w:rFonts w:cs="Times New Roman"/>
                <w:sz w:val="22"/>
                <w:szCs w:val="22"/>
                <w:lang w:val="lt-LT"/>
              </w:rPr>
              <w:t>pagal patvirtintą metinį planą pareng</w:t>
            </w:r>
            <w:r w:rsidR="00DF5169">
              <w:rPr>
                <w:rFonts w:cs="Times New Roman"/>
                <w:sz w:val="22"/>
                <w:szCs w:val="22"/>
                <w:lang w:val="lt-LT"/>
              </w:rPr>
              <w:t>ti</w:t>
            </w:r>
            <w:r w:rsidR="00DF5169" w:rsidRPr="00DF5169">
              <w:rPr>
                <w:rFonts w:cs="Times New Roman"/>
                <w:sz w:val="22"/>
                <w:szCs w:val="22"/>
                <w:lang w:val="lt-LT"/>
              </w:rPr>
              <w:t xml:space="preserve"> apskaitos dokumentų projekt</w:t>
            </w:r>
            <w:r w:rsidR="00DF5169">
              <w:rPr>
                <w:rFonts w:cs="Times New Roman"/>
                <w:sz w:val="22"/>
                <w:szCs w:val="22"/>
                <w:lang w:val="lt-LT"/>
              </w:rPr>
              <w:t>ai</w:t>
            </w:r>
            <w:r w:rsidRPr="00F16FEA">
              <w:rPr>
                <w:rFonts w:cs="Times New Roman"/>
                <w:sz w:val="22"/>
                <w:szCs w:val="22"/>
                <w:lang w:val="lt-LT"/>
              </w:rPr>
              <w:t>, reikalingas savininko sutikimas. Paslaugos teikėjas sutikimą gali gauti už sistemos ribų, esant poreikiui gali būti panaudojamas KV tvarkytojų srities funkcionalumas</w:t>
            </w:r>
            <w:r w:rsidR="007C7CCD" w:rsidRPr="00F16FEA">
              <w:rPr>
                <w:rFonts w:cs="Times New Roman"/>
                <w:sz w:val="22"/>
                <w:szCs w:val="22"/>
                <w:lang w:val="lt-LT"/>
              </w:rPr>
              <w:t xml:space="preserve"> (pvz., išsiunčiant atitinkamus pranešimus).</w:t>
            </w:r>
          </w:p>
        </w:tc>
      </w:tr>
      <w:tr w:rsidR="00477B15" w:rsidRPr="00767AEE" w14:paraId="67F097D4" w14:textId="77777777" w:rsidTr="007F6AD0">
        <w:trPr>
          <w:trHeight w:val="289"/>
        </w:trPr>
        <w:tc>
          <w:tcPr>
            <w:tcW w:w="299" w:type="pct"/>
          </w:tcPr>
          <w:p w14:paraId="4D5737C9" w14:textId="58099D43" w:rsidR="00477B15" w:rsidRPr="00F16FEA" w:rsidRDefault="00477B15">
            <w:pPr>
              <w:rPr>
                <w:rFonts w:cs="Times New Roman"/>
                <w:sz w:val="22"/>
                <w:szCs w:val="22"/>
                <w:lang w:val="lt-LT"/>
              </w:rPr>
            </w:pPr>
            <w:r w:rsidRPr="00F16FEA">
              <w:rPr>
                <w:rFonts w:cs="Times New Roman"/>
                <w:sz w:val="22"/>
                <w:szCs w:val="22"/>
                <w:lang w:val="lt-LT"/>
              </w:rPr>
              <w:t>E5</w:t>
            </w:r>
          </w:p>
        </w:tc>
        <w:tc>
          <w:tcPr>
            <w:tcW w:w="1159" w:type="pct"/>
            <w:shd w:val="clear" w:color="auto" w:fill="auto"/>
          </w:tcPr>
          <w:p w14:paraId="03E2FC2B" w14:textId="77777777" w:rsidR="00477B15" w:rsidRPr="00F16FEA" w:rsidRDefault="00477B15">
            <w:pPr>
              <w:rPr>
                <w:rFonts w:cs="Times New Roman"/>
                <w:sz w:val="22"/>
                <w:szCs w:val="22"/>
                <w:lang w:val="lt-LT"/>
              </w:rPr>
            </w:pPr>
            <w:r w:rsidRPr="00F16FEA">
              <w:rPr>
                <w:rFonts w:cs="Times New Roman"/>
                <w:sz w:val="22"/>
                <w:szCs w:val="22"/>
                <w:lang w:val="lt-LT"/>
              </w:rPr>
              <w:t xml:space="preserve">Poreikis suplanuoti </w:t>
            </w:r>
          </w:p>
          <w:p w14:paraId="7EFFE3FD" w14:textId="35F0B585" w:rsidR="00477B15" w:rsidRPr="00F16FEA" w:rsidRDefault="00477B15">
            <w:pPr>
              <w:rPr>
                <w:rFonts w:cs="Times New Roman"/>
                <w:sz w:val="22"/>
                <w:szCs w:val="22"/>
                <w:lang w:val="lt-LT"/>
              </w:rPr>
            </w:pPr>
            <w:r w:rsidRPr="00F16FEA">
              <w:rPr>
                <w:rFonts w:cs="Times New Roman"/>
                <w:sz w:val="22"/>
                <w:szCs w:val="22"/>
                <w:lang w:val="lt-LT"/>
              </w:rPr>
              <w:t>posėdį</w:t>
            </w:r>
          </w:p>
        </w:tc>
        <w:tc>
          <w:tcPr>
            <w:tcW w:w="632" w:type="pct"/>
            <w:shd w:val="clear" w:color="auto" w:fill="auto"/>
          </w:tcPr>
          <w:p w14:paraId="39DA6502" w14:textId="6E70761F"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0A61E090" w14:textId="2BF1EA63"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Kyla poreikis suplanuoti </w:t>
            </w:r>
            <w:r w:rsidR="007C7CCD" w:rsidRPr="00F16FEA">
              <w:rPr>
                <w:rFonts w:cs="Times New Roman"/>
                <w:sz w:val="22"/>
                <w:szCs w:val="22"/>
                <w:lang w:val="lt-LT"/>
              </w:rPr>
              <w:t>KKVV</w:t>
            </w:r>
            <w:r w:rsidR="006A1339">
              <w:rPr>
                <w:rFonts w:cs="Times New Roman"/>
                <w:sz w:val="22"/>
                <w:szCs w:val="22"/>
                <w:lang w:val="lt-LT"/>
              </w:rPr>
              <w:t>K</w:t>
            </w:r>
            <w:r w:rsidRPr="00F16FEA">
              <w:rPr>
                <w:rFonts w:cs="Times New Roman"/>
                <w:sz w:val="22"/>
                <w:szCs w:val="22"/>
                <w:lang w:val="lt-LT"/>
              </w:rPr>
              <w:t xml:space="preserve"> posėdį / posėdžius.</w:t>
            </w:r>
          </w:p>
        </w:tc>
      </w:tr>
      <w:tr w:rsidR="00477B15" w:rsidRPr="00767AEE" w14:paraId="6A98D7CF" w14:textId="77777777" w:rsidTr="007F6AD0">
        <w:trPr>
          <w:trHeight w:val="289"/>
        </w:trPr>
        <w:tc>
          <w:tcPr>
            <w:tcW w:w="299" w:type="pct"/>
          </w:tcPr>
          <w:p w14:paraId="13FD7D9B" w14:textId="546DB50D" w:rsidR="00477B15" w:rsidRPr="00F16FEA" w:rsidRDefault="00477B15">
            <w:pPr>
              <w:rPr>
                <w:rFonts w:cs="Times New Roman"/>
                <w:sz w:val="22"/>
                <w:szCs w:val="22"/>
                <w:lang w:val="lt-LT"/>
              </w:rPr>
            </w:pPr>
            <w:r w:rsidRPr="00F16FEA">
              <w:rPr>
                <w:rFonts w:cs="Times New Roman"/>
                <w:sz w:val="22"/>
                <w:szCs w:val="22"/>
                <w:lang w:val="lt-LT"/>
              </w:rPr>
              <w:t>T7</w:t>
            </w:r>
          </w:p>
        </w:tc>
        <w:tc>
          <w:tcPr>
            <w:tcW w:w="1159" w:type="pct"/>
            <w:shd w:val="clear" w:color="auto" w:fill="auto"/>
          </w:tcPr>
          <w:p w14:paraId="7EC851C3" w14:textId="76D0907F" w:rsidR="00477B15" w:rsidRPr="00F16FEA" w:rsidRDefault="00477B15">
            <w:pPr>
              <w:rPr>
                <w:rFonts w:cs="Times New Roman"/>
                <w:sz w:val="22"/>
                <w:szCs w:val="22"/>
                <w:lang w:val="lt-LT"/>
              </w:rPr>
            </w:pPr>
            <w:r w:rsidRPr="00F16FEA">
              <w:rPr>
                <w:rFonts w:cs="Times New Roman"/>
                <w:sz w:val="22"/>
                <w:szCs w:val="22"/>
                <w:lang w:val="lt-LT"/>
              </w:rPr>
              <w:t>Posėdžių / darbotvarkių planavimas ir viešinimas</w:t>
            </w:r>
          </w:p>
        </w:tc>
        <w:tc>
          <w:tcPr>
            <w:tcW w:w="632" w:type="pct"/>
            <w:shd w:val="clear" w:color="auto" w:fill="auto"/>
          </w:tcPr>
          <w:p w14:paraId="65F5975B" w14:textId="2C94EA76"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19BC5F18" w14:textId="67F372B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KP tvarkytojų srities priemonėmis yra sukuriami posėdžiai, įvedama posėdžių darbotvarkių informacija ir kt. Posėdžių informacija kartu su darbotvarkėmis yra automatiškai išpublikuojama KPEPIS reikiama apimtimi. Posėdžių / darbotvarkių planavimui gali būti panaudojami kiti KP tvarkytojų srities funkcionalumai (užduočių valdymas, darbotvarkių derinimas ir pan.).</w:t>
            </w:r>
          </w:p>
        </w:tc>
      </w:tr>
      <w:tr w:rsidR="00477B15" w:rsidRPr="00767AEE" w14:paraId="50EB6C68" w14:textId="77777777" w:rsidTr="007F6AD0">
        <w:trPr>
          <w:trHeight w:val="289"/>
        </w:trPr>
        <w:tc>
          <w:tcPr>
            <w:tcW w:w="299" w:type="pct"/>
          </w:tcPr>
          <w:p w14:paraId="049C13F8" w14:textId="01853CD0" w:rsidR="00477B15" w:rsidRPr="00F16FEA" w:rsidRDefault="00477B15">
            <w:pPr>
              <w:rPr>
                <w:rFonts w:cs="Times New Roman"/>
                <w:sz w:val="22"/>
                <w:szCs w:val="22"/>
                <w:lang w:val="lt-LT"/>
              </w:rPr>
            </w:pPr>
            <w:r w:rsidRPr="00F16FEA">
              <w:rPr>
                <w:rFonts w:cs="Times New Roman"/>
                <w:sz w:val="22"/>
                <w:szCs w:val="22"/>
                <w:lang w:val="lt-LT"/>
              </w:rPr>
              <w:t>T8</w:t>
            </w:r>
          </w:p>
        </w:tc>
        <w:tc>
          <w:tcPr>
            <w:tcW w:w="1159" w:type="pct"/>
            <w:shd w:val="clear" w:color="auto" w:fill="auto"/>
          </w:tcPr>
          <w:p w14:paraId="72B6B68E" w14:textId="6F7AB8F9" w:rsidR="00477B15" w:rsidRPr="00F16FEA" w:rsidRDefault="00477B15">
            <w:pPr>
              <w:rPr>
                <w:rFonts w:cs="Times New Roman"/>
                <w:sz w:val="22"/>
                <w:szCs w:val="22"/>
                <w:lang w:val="lt-LT"/>
              </w:rPr>
            </w:pPr>
            <w:r w:rsidRPr="00F16FEA">
              <w:rPr>
                <w:rFonts w:cs="Times New Roman"/>
                <w:sz w:val="22"/>
                <w:szCs w:val="22"/>
                <w:lang w:val="lt-LT"/>
              </w:rPr>
              <w:t>Komisijos darbas</w:t>
            </w:r>
          </w:p>
        </w:tc>
        <w:tc>
          <w:tcPr>
            <w:tcW w:w="632" w:type="pct"/>
            <w:shd w:val="clear" w:color="auto" w:fill="auto"/>
          </w:tcPr>
          <w:p w14:paraId="66865EE5" w14:textId="52171840"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4BF35407" w14:textId="3F20D1F1"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Duomenų formos ir priedų projektas </w:t>
            </w:r>
            <w:r w:rsidR="007C7CCD" w:rsidRPr="00F16FEA">
              <w:rPr>
                <w:rFonts w:cs="Times New Roman"/>
                <w:sz w:val="22"/>
                <w:szCs w:val="22"/>
                <w:lang w:val="lt-LT"/>
              </w:rPr>
              <w:t xml:space="preserve">ir kiti į posėdį įtraukti klausimai </w:t>
            </w:r>
            <w:r w:rsidRPr="00F16FEA">
              <w:rPr>
                <w:rFonts w:cs="Times New Roman"/>
                <w:sz w:val="22"/>
                <w:szCs w:val="22"/>
                <w:lang w:val="lt-LT"/>
              </w:rPr>
              <w:t xml:space="preserve">yra </w:t>
            </w:r>
            <w:r w:rsidR="007C7CCD" w:rsidRPr="00F16FEA">
              <w:rPr>
                <w:rFonts w:cs="Times New Roman"/>
                <w:sz w:val="22"/>
                <w:szCs w:val="22"/>
                <w:lang w:val="lt-LT"/>
              </w:rPr>
              <w:t>nagrinėjami</w:t>
            </w:r>
            <w:r w:rsidRPr="00F16FEA">
              <w:rPr>
                <w:rFonts w:cs="Times New Roman"/>
                <w:sz w:val="22"/>
                <w:szCs w:val="22"/>
                <w:lang w:val="lt-LT"/>
              </w:rPr>
              <w:t>, nagrinėjimą atlieka specialiai suformuota komisija (</w:t>
            </w:r>
            <w:r w:rsidR="007C7CCD" w:rsidRPr="006A1339">
              <w:rPr>
                <w:rFonts w:cs="Times New Roman"/>
                <w:sz w:val="22"/>
                <w:szCs w:val="22"/>
                <w:lang w:val="lt-LT"/>
              </w:rPr>
              <w:t>KKVV</w:t>
            </w:r>
            <w:r w:rsidR="006A1339" w:rsidRPr="00444CEB">
              <w:rPr>
                <w:rFonts w:cs="Times New Roman"/>
                <w:sz w:val="22"/>
                <w:szCs w:val="22"/>
                <w:lang w:val="lt-LT"/>
              </w:rPr>
              <w:t>K</w:t>
            </w:r>
            <w:r w:rsidR="007C7CCD" w:rsidRPr="00F16FEA">
              <w:rPr>
                <w:rFonts w:cs="Times New Roman"/>
                <w:sz w:val="22"/>
                <w:szCs w:val="22"/>
                <w:lang w:val="lt-LT"/>
              </w:rPr>
              <w:t>). Komisijos</w:t>
            </w:r>
            <w:r w:rsidRPr="00F16FEA">
              <w:rPr>
                <w:rFonts w:cs="Times New Roman"/>
                <w:sz w:val="22"/>
                <w:szCs w:val="22"/>
                <w:lang w:val="lt-LT"/>
              </w:rPr>
              <w:t xml:space="preserve"> nariai visą su duomenų formomis susijusią informaciją pasieks KP tvarkytojų erdvėje, galės dalyvauti posėdžiuose ir teikti savo išvadas / rekomendacijas (pvz., dėl siūlymo įtraukti vertybę į KVR), įvesti su posėdžių klausimais susijusią informaciją (pvz., savo poziciją svarstomu klausimu iki posėdžio) ir pan. </w:t>
            </w:r>
            <w:r w:rsidR="006A1339">
              <w:rPr>
                <w:rFonts w:cs="Times New Roman"/>
                <w:sz w:val="22"/>
                <w:szCs w:val="22"/>
                <w:lang w:val="lt-LT"/>
              </w:rPr>
              <w:t>Komisijos</w:t>
            </w:r>
            <w:r w:rsidRPr="00F16FEA">
              <w:rPr>
                <w:rFonts w:cs="Times New Roman"/>
                <w:sz w:val="22"/>
                <w:szCs w:val="22"/>
                <w:lang w:val="lt-LT"/>
              </w:rPr>
              <w:t xml:space="preserve"> darbui užtikrinti naudojamas komisijų valdymo ir kiti KP tvarkytojų srities funkcionalumai (pvz., posėdžių duomenų tvarkymas, užduočių valdymas ir pan.).</w:t>
            </w:r>
          </w:p>
        </w:tc>
      </w:tr>
      <w:tr w:rsidR="00477B15" w:rsidRPr="001F551A" w14:paraId="31600FBB" w14:textId="77777777" w:rsidTr="007F6AD0">
        <w:trPr>
          <w:trHeight w:val="289"/>
        </w:trPr>
        <w:tc>
          <w:tcPr>
            <w:tcW w:w="299" w:type="pct"/>
          </w:tcPr>
          <w:p w14:paraId="72AA9FC7" w14:textId="0FB5EE43" w:rsidR="00477B15" w:rsidRPr="00F16FEA" w:rsidRDefault="00477B15">
            <w:pPr>
              <w:rPr>
                <w:rFonts w:cs="Times New Roman"/>
                <w:sz w:val="22"/>
                <w:szCs w:val="22"/>
                <w:lang w:val="lt-LT"/>
              </w:rPr>
            </w:pPr>
            <w:r w:rsidRPr="00F16FEA">
              <w:rPr>
                <w:rFonts w:cs="Times New Roman"/>
                <w:sz w:val="22"/>
                <w:szCs w:val="22"/>
                <w:lang w:val="lt-LT"/>
              </w:rPr>
              <w:t>E6</w:t>
            </w:r>
          </w:p>
        </w:tc>
        <w:tc>
          <w:tcPr>
            <w:tcW w:w="1159" w:type="pct"/>
            <w:shd w:val="clear" w:color="auto" w:fill="auto"/>
          </w:tcPr>
          <w:p w14:paraId="518227D4" w14:textId="77777777" w:rsidR="00477B15" w:rsidRPr="00F16FEA" w:rsidRDefault="00477B15">
            <w:pPr>
              <w:rPr>
                <w:rFonts w:cs="Times New Roman"/>
                <w:sz w:val="22"/>
                <w:szCs w:val="22"/>
                <w:lang w:val="lt-LT"/>
              </w:rPr>
            </w:pPr>
            <w:r w:rsidRPr="00F16FEA">
              <w:rPr>
                <w:rFonts w:cs="Times New Roman"/>
                <w:sz w:val="22"/>
                <w:szCs w:val="22"/>
                <w:lang w:val="lt-LT"/>
              </w:rPr>
              <w:t>Atliktos korekcijos</w:t>
            </w:r>
          </w:p>
          <w:p w14:paraId="75B554FC" w14:textId="093EBF4B" w:rsidR="00477B15" w:rsidRPr="00F16FEA" w:rsidRDefault="00477B15">
            <w:pPr>
              <w:rPr>
                <w:rFonts w:cs="Times New Roman"/>
                <w:sz w:val="22"/>
                <w:szCs w:val="22"/>
                <w:lang w:val="lt-LT"/>
              </w:rPr>
            </w:pPr>
            <w:r w:rsidRPr="00F16FEA">
              <w:rPr>
                <w:rFonts w:cs="Times New Roman"/>
                <w:sz w:val="22"/>
                <w:szCs w:val="22"/>
                <w:lang w:val="lt-LT"/>
              </w:rPr>
              <w:t>(jei reikia)</w:t>
            </w:r>
          </w:p>
        </w:tc>
        <w:tc>
          <w:tcPr>
            <w:tcW w:w="632" w:type="pct"/>
            <w:shd w:val="clear" w:color="auto" w:fill="auto"/>
          </w:tcPr>
          <w:p w14:paraId="488A4DAB" w14:textId="473D5A77"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7CD2785A" w14:textId="17C4663E"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Esant poreikiui, gali būti nurodoma KPD darbuotojui patikslinti pateiktus duomenis (duomenų formas), kuriuos patikslinus procesas tęsiamas.</w:t>
            </w:r>
          </w:p>
        </w:tc>
      </w:tr>
      <w:tr w:rsidR="00477B15" w:rsidRPr="001F551A" w14:paraId="46ADDC21" w14:textId="77777777" w:rsidTr="007F6AD0">
        <w:trPr>
          <w:trHeight w:val="289"/>
        </w:trPr>
        <w:tc>
          <w:tcPr>
            <w:tcW w:w="299" w:type="pct"/>
          </w:tcPr>
          <w:p w14:paraId="4D48364D" w14:textId="64931849" w:rsidR="00477B15" w:rsidRPr="00F16FEA" w:rsidRDefault="00477B15">
            <w:pPr>
              <w:rPr>
                <w:rFonts w:cs="Times New Roman"/>
                <w:sz w:val="22"/>
                <w:szCs w:val="22"/>
                <w:lang w:val="lt-LT"/>
              </w:rPr>
            </w:pPr>
            <w:r w:rsidRPr="00F16FEA">
              <w:rPr>
                <w:rFonts w:cs="Times New Roman"/>
                <w:sz w:val="22"/>
                <w:szCs w:val="22"/>
                <w:lang w:val="lt-LT"/>
              </w:rPr>
              <w:t>T9</w:t>
            </w:r>
          </w:p>
        </w:tc>
        <w:tc>
          <w:tcPr>
            <w:tcW w:w="1159" w:type="pct"/>
            <w:shd w:val="clear" w:color="auto" w:fill="auto"/>
          </w:tcPr>
          <w:p w14:paraId="6657F8BE" w14:textId="7A179876" w:rsidR="00477B15" w:rsidRPr="00F16FEA" w:rsidRDefault="00477B15">
            <w:pPr>
              <w:rPr>
                <w:rFonts w:cs="Times New Roman"/>
                <w:sz w:val="22"/>
                <w:szCs w:val="22"/>
                <w:lang w:val="lt-LT"/>
              </w:rPr>
            </w:pPr>
            <w:r w:rsidRPr="00F16FEA">
              <w:rPr>
                <w:rFonts w:cs="Times New Roman"/>
                <w:sz w:val="22"/>
                <w:szCs w:val="22"/>
                <w:lang w:val="lt-LT"/>
              </w:rPr>
              <w:t>Dokumento rengimas, derinimas ir tvirtinimas</w:t>
            </w:r>
          </w:p>
        </w:tc>
        <w:tc>
          <w:tcPr>
            <w:tcW w:w="632" w:type="pct"/>
            <w:shd w:val="clear" w:color="auto" w:fill="auto"/>
          </w:tcPr>
          <w:p w14:paraId="57EE89E2" w14:textId="7640CEF1"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752C7C6A" w14:textId="61F36D93" w:rsidR="00477B15" w:rsidRPr="00F16FEA" w:rsidRDefault="007C7CCD">
            <w:pPr>
              <w:pStyle w:val="Foritlentelstekstas"/>
              <w:jc w:val="both"/>
              <w:rPr>
                <w:rFonts w:ascii="Times New Roman" w:hAnsi="Times New Roman" w:cs="Times New Roman"/>
                <w:sz w:val="22"/>
                <w:szCs w:val="22"/>
              </w:rPr>
            </w:pPr>
            <w:r w:rsidRPr="00F16FEA">
              <w:rPr>
                <w:rFonts w:ascii="Times New Roman" w:eastAsia="Calibri" w:hAnsi="Times New Roman" w:cs="Times New Roman"/>
                <w:sz w:val="22"/>
                <w:szCs w:val="22"/>
                <w:lang w:eastAsia="en-US"/>
              </w:rPr>
              <w:t>KKVVT</w:t>
            </w:r>
            <w:r w:rsidR="00477B15" w:rsidRPr="00F16FEA">
              <w:rPr>
                <w:rFonts w:ascii="Times New Roman" w:eastAsia="Calibri" w:hAnsi="Times New Roman" w:cs="Times New Roman"/>
                <w:sz w:val="22"/>
                <w:szCs w:val="22"/>
                <w:lang w:eastAsia="en-US"/>
              </w:rPr>
              <w:t xml:space="preserve"> sprendimas yra patvirtinamas, t. y. rengiamas ir el. priemonėmis pasirašomas įvestų duomenų pagrindu suformuotas dokumentas (</w:t>
            </w:r>
            <w:r w:rsidR="00D9040B">
              <w:rPr>
                <w:rFonts w:ascii="Times New Roman" w:eastAsia="Calibri" w:hAnsi="Times New Roman" w:cs="Times New Roman"/>
                <w:sz w:val="22"/>
                <w:szCs w:val="22"/>
                <w:lang w:eastAsia="en-US"/>
              </w:rPr>
              <w:t>protokolas</w:t>
            </w:r>
            <w:r w:rsidR="00477B15" w:rsidRPr="00F16FEA">
              <w:rPr>
                <w:rFonts w:ascii="Times New Roman" w:eastAsia="Calibri" w:hAnsi="Times New Roman" w:cs="Times New Roman"/>
                <w:sz w:val="22"/>
                <w:szCs w:val="22"/>
                <w:lang w:eastAsia="en-US"/>
              </w:rPr>
              <w:t xml:space="preserve">). </w:t>
            </w:r>
            <w:r w:rsidR="00477B15" w:rsidRPr="00F16FEA">
              <w:rPr>
                <w:rFonts w:ascii="Times New Roman" w:hAnsi="Times New Roman" w:cs="Times New Roman"/>
                <w:sz w:val="22"/>
                <w:szCs w:val="22"/>
              </w:rPr>
              <w:t>Dokumento rengimui naudojamas DBSIS teikiamas funkcionalumas (el. dokumentų sudarymui, pasirašymui el. priemonėmis ir kt.).</w:t>
            </w:r>
          </w:p>
        </w:tc>
      </w:tr>
      <w:tr w:rsidR="00477B15" w:rsidRPr="00767AEE" w14:paraId="60F3A211" w14:textId="77777777" w:rsidTr="007F6AD0">
        <w:trPr>
          <w:trHeight w:val="289"/>
        </w:trPr>
        <w:tc>
          <w:tcPr>
            <w:tcW w:w="299" w:type="pct"/>
          </w:tcPr>
          <w:p w14:paraId="16E2ADF1" w14:textId="2541F329" w:rsidR="00477B15" w:rsidRPr="00F16FEA" w:rsidRDefault="00477B15">
            <w:pPr>
              <w:rPr>
                <w:rFonts w:cs="Times New Roman"/>
                <w:sz w:val="22"/>
                <w:szCs w:val="22"/>
                <w:lang w:val="lt-LT"/>
              </w:rPr>
            </w:pPr>
            <w:r w:rsidRPr="00F16FEA">
              <w:rPr>
                <w:rFonts w:cs="Times New Roman"/>
                <w:sz w:val="22"/>
                <w:szCs w:val="22"/>
                <w:lang w:val="lt-LT"/>
              </w:rPr>
              <w:t>T10</w:t>
            </w:r>
          </w:p>
        </w:tc>
        <w:tc>
          <w:tcPr>
            <w:tcW w:w="1159" w:type="pct"/>
            <w:shd w:val="clear" w:color="auto" w:fill="auto"/>
          </w:tcPr>
          <w:p w14:paraId="1137A2C3" w14:textId="6E1A376B" w:rsidR="00477B15" w:rsidRPr="00F16FEA" w:rsidRDefault="00477B15">
            <w:pPr>
              <w:rPr>
                <w:rFonts w:cs="Times New Roman"/>
                <w:sz w:val="22"/>
                <w:szCs w:val="22"/>
                <w:lang w:val="lt-LT"/>
              </w:rPr>
            </w:pPr>
            <w:r w:rsidRPr="00F16FEA">
              <w:rPr>
                <w:rFonts w:cs="Times New Roman"/>
                <w:sz w:val="22"/>
                <w:szCs w:val="22"/>
                <w:lang w:val="lt-LT"/>
              </w:rPr>
              <w:t>Komisijos darbas</w:t>
            </w:r>
          </w:p>
        </w:tc>
        <w:tc>
          <w:tcPr>
            <w:tcW w:w="632" w:type="pct"/>
            <w:shd w:val="clear" w:color="auto" w:fill="auto"/>
          </w:tcPr>
          <w:p w14:paraId="1E6BCCC3" w14:textId="7ECD07AB"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289B17FA" w14:textId="52BF8D92"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Išvada dėl objekto įrašymo į KVR yra teikiama Valstybinei kultūros paveldo komisijai pritarti. Komisijos nariai visą su duomenų formomis ir išvada susijusią informaciją pasieks KP tvarkytojų erdvėje, galės dalyvauti posėdžiuose ir teikti savo išvadas / rekomendacijas (pvz., dėl </w:t>
            </w:r>
            <w:r w:rsidR="0077264B" w:rsidRPr="0077264B">
              <w:rPr>
                <w:rFonts w:cs="Times New Roman"/>
                <w:sz w:val="22"/>
                <w:szCs w:val="22"/>
                <w:lang w:val="lt-LT"/>
              </w:rPr>
              <w:t>pritarimo</w:t>
            </w:r>
            <w:r w:rsidR="0077264B">
              <w:rPr>
                <w:rFonts w:cs="Times New Roman"/>
                <w:sz w:val="22"/>
                <w:szCs w:val="22"/>
                <w:lang w:val="lt-LT"/>
              </w:rPr>
              <w:t xml:space="preserve"> </w:t>
            </w:r>
            <w:r w:rsidR="0077264B" w:rsidRPr="0077264B">
              <w:rPr>
                <w:rFonts w:cs="Times New Roman"/>
                <w:sz w:val="22"/>
                <w:szCs w:val="22"/>
                <w:lang w:val="lt-LT"/>
              </w:rPr>
              <w:t>/</w:t>
            </w:r>
            <w:r w:rsidR="0077264B">
              <w:rPr>
                <w:rFonts w:cs="Times New Roman"/>
                <w:sz w:val="22"/>
                <w:szCs w:val="22"/>
                <w:lang w:val="lt-LT"/>
              </w:rPr>
              <w:t xml:space="preserve"> </w:t>
            </w:r>
            <w:r w:rsidR="0077264B" w:rsidRPr="0077264B">
              <w:rPr>
                <w:rFonts w:cs="Times New Roman"/>
                <w:sz w:val="22"/>
                <w:szCs w:val="22"/>
                <w:lang w:val="lt-LT"/>
              </w:rPr>
              <w:t>nepritarimo įrašyti kilnojamąją kultūros vertybę į KVR</w:t>
            </w:r>
            <w:r w:rsidRPr="00F16FEA">
              <w:rPr>
                <w:rFonts w:cs="Times New Roman"/>
                <w:sz w:val="22"/>
                <w:szCs w:val="22"/>
                <w:lang w:val="lt-LT"/>
              </w:rPr>
              <w:t>), įvesti su posėdžių klausimais susijusią informaciją (pvz., savo poziciją svarstomu klausimu iki posėdžio) ir pan. Komisijos darbui užtikrinti naudojamas komisijų valdymo ir kiti KP tvarkytojų srities funkcionalumai (pvz., posėdžių duomenų tvarkymas, užduočių valdymas ir pan.).</w:t>
            </w:r>
          </w:p>
        </w:tc>
      </w:tr>
      <w:tr w:rsidR="00477B15" w:rsidRPr="00767AEE" w14:paraId="6430CA7B" w14:textId="77777777" w:rsidTr="007F6AD0">
        <w:trPr>
          <w:trHeight w:val="289"/>
        </w:trPr>
        <w:tc>
          <w:tcPr>
            <w:tcW w:w="299" w:type="pct"/>
          </w:tcPr>
          <w:p w14:paraId="7D9D549E" w14:textId="5732817D" w:rsidR="00477B15" w:rsidRPr="00F16FEA" w:rsidRDefault="00477B15">
            <w:pPr>
              <w:rPr>
                <w:rFonts w:cs="Times New Roman"/>
                <w:sz w:val="22"/>
                <w:szCs w:val="22"/>
                <w:lang w:val="lt-LT"/>
              </w:rPr>
            </w:pPr>
            <w:r w:rsidRPr="00F16FEA">
              <w:rPr>
                <w:rFonts w:cs="Times New Roman"/>
                <w:sz w:val="22"/>
                <w:szCs w:val="22"/>
                <w:lang w:val="lt-LT"/>
              </w:rPr>
              <w:t>T11</w:t>
            </w:r>
          </w:p>
        </w:tc>
        <w:tc>
          <w:tcPr>
            <w:tcW w:w="1159" w:type="pct"/>
            <w:shd w:val="clear" w:color="auto" w:fill="auto"/>
          </w:tcPr>
          <w:p w14:paraId="17C42790" w14:textId="479E7B77" w:rsidR="00477B15" w:rsidRPr="00F16FEA" w:rsidRDefault="00477B15">
            <w:pPr>
              <w:rPr>
                <w:rFonts w:cs="Times New Roman"/>
                <w:sz w:val="22"/>
                <w:szCs w:val="22"/>
                <w:lang w:val="lt-LT"/>
              </w:rPr>
            </w:pPr>
            <w:r w:rsidRPr="00F16FEA">
              <w:rPr>
                <w:rFonts w:cs="Times New Roman"/>
                <w:sz w:val="22"/>
                <w:szCs w:val="22"/>
                <w:lang w:val="lt-LT"/>
              </w:rPr>
              <w:t>Dokumento rengimas, derinimas ir tvirtinimas</w:t>
            </w:r>
          </w:p>
        </w:tc>
        <w:tc>
          <w:tcPr>
            <w:tcW w:w="632" w:type="pct"/>
            <w:shd w:val="clear" w:color="auto" w:fill="auto"/>
          </w:tcPr>
          <w:p w14:paraId="5B2E8405" w14:textId="25F36304"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052A61AE" w14:textId="77777777"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Valstybinės kultūros paveldo komisijos sprendimas yra patvirtinamas, t. y. rengiamas ir el. priemonėmis pasirašomas įvestų duomenų pagrindu suformuotas dokumentas (pritarimas dėl objekto įrašymo į KVR).</w:t>
            </w:r>
          </w:p>
          <w:p w14:paraId="45F1FFCA" w14:textId="77777777"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Valstybinei kultūros paveldo komisijai nepritariant pateiktai išvadai gali būti įvedamos pastabos / rengiamas atitinkamas dokumentas, apie tai automatiškai informuojami atitinkami sistemos naudotojai, o tolesniems veiksmas atitinkamai planuojami papildomi posėdžiai ir procesas kartojamas.</w:t>
            </w:r>
          </w:p>
          <w:p w14:paraId="72D1582E" w14:textId="6FEECF55" w:rsidR="00477B15" w:rsidRPr="00F16FEA" w:rsidRDefault="00477B15">
            <w:pPr>
              <w:pStyle w:val="Foritlentelstekstas"/>
              <w:jc w:val="both"/>
              <w:rPr>
                <w:rFonts w:ascii="Times New Roman" w:hAnsi="Times New Roman" w:cs="Times New Roman"/>
                <w:sz w:val="22"/>
                <w:szCs w:val="22"/>
              </w:rPr>
            </w:pPr>
            <w:r w:rsidRPr="00F16FEA">
              <w:rPr>
                <w:rFonts w:ascii="Times New Roman" w:hAnsi="Times New Roman" w:cs="Times New Roman"/>
                <w:sz w:val="22"/>
                <w:szCs w:val="22"/>
              </w:rPr>
              <w:t>Dokumentų rengimui naudojamas DBSIS teikiamas funkcionalumas (el. dokumentų sudarymui, pasirašymui el. priemonėmis ir kt.).</w:t>
            </w:r>
          </w:p>
        </w:tc>
      </w:tr>
      <w:tr w:rsidR="00477B15" w:rsidRPr="001F551A" w14:paraId="063CEC69" w14:textId="77777777" w:rsidTr="007F6AD0">
        <w:trPr>
          <w:trHeight w:val="289"/>
        </w:trPr>
        <w:tc>
          <w:tcPr>
            <w:tcW w:w="299" w:type="pct"/>
          </w:tcPr>
          <w:p w14:paraId="3ED4AE92" w14:textId="3794DFBF" w:rsidR="00477B15" w:rsidRPr="00F16FEA" w:rsidRDefault="00477B15">
            <w:pPr>
              <w:rPr>
                <w:rFonts w:cs="Times New Roman"/>
                <w:sz w:val="22"/>
                <w:szCs w:val="22"/>
                <w:lang w:val="lt-LT"/>
              </w:rPr>
            </w:pPr>
            <w:r w:rsidRPr="00F16FEA">
              <w:rPr>
                <w:rFonts w:cs="Times New Roman"/>
                <w:sz w:val="22"/>
                <w:szCs w:val="22"/>
                <w:lang w:val="lt-LT"/>
              </w:rPr>
              <w:t>E7</w:t>
            </w:r>
          </w:p>
        </w:tc>
        <w:tc>
          <w:tcPr>
            <w:tcW w:w="1159" w:type="pct"/>
            <w:shd w:val="clear" w:color="auto" w:fill="auto"/>
          </w:tcPr>
          <w:p w14:paraId="0039E15F" w14:textId="65588391" w:rsidR="00477B15" w:rsidRPr="00F16FEA" w:rsidRDefault="00477B15">
            <w:pPr>
              <w:rPr>
                <w:rFonts w:cs="Times New Roman"/>
                <w:sz w:val="22"/>
                <w:szCs w:val="22"/>
                <w:lang w:val="lt-LT"/>
              </w:rPr>
            </w:pPr>
            <w:r w:rsidRPr="00F16FEA">
              <w:rPr>
                <w:rFonts w:cs="Times New Roman"/>
                <w:sz w:val="22"/>
                <w:szCs w:val="22"/>
                <w:lang w:val="lt-LT"/>
              </w:rPr>
              <w:t>Ministro įsakymas</w:t>
            </w:r>
          </w:p>
        </w:tc>
        <w:tc>
          <w:tcPr>
            <w:tcW w:w="632" w:type="pct"/>
            <w:shd w:val="clear" w:color="auto" w:fill="auto"/>
          </w:tcPr>
          <w:p w14:paraId="4787B42E" w14:textId="0FBC4212"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3C182B2B" w14:textId="443F71B3"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Pasirašytas kultūros ministro įsakymas dėl vertybės įtraukimo į KVR.</w:t>
            </w:r>
          </w:p>
        </w:tc>
      </w:tr>
      <w:tr w:rsidR="00477B15" w:rsidRPr="00767AEE" w14:paraId="0C8677D1" w14:textId="77777777" w:rsidTr="007F6AD0">
        <w:trPr>
          <w:trHeight w:val="289"/>
        </w:trPr>
        <w:tc>
          <w:tcPr>
            <w:tcW w:w="299" w:type="pct"/>
          </w:tcPr>
          <w:p w14:paraId="6A463F2D" w14:textId="50F9AC9A" w:rsidR="00477B15" w:rsidRPr="00F16FEA" w:rsidRDefault="00477B15">
            <w:pPr>
              <w:rPr>
                <w:rFonts w:cs="Times New Roman"/>
                <w:sz w:val="22"/>
                <w:szCs w:val="22"/>
                <w:lang w:val="lt-LT"/>
              </w:rPr>
            </w:pPr>
            <w:r w:rsidRPr="00F16FEA">
              <w:rPr>
                <w:rFonts w:cs="Times New Roman"/>
                <w:sz w:val="22"/>
                <w:szCs w:val="22"/>
                <w:lang w:val="lt-LT"/>
              </w:rPr>
              <w:t>E8</w:t>
            </w:r>
          </w:p>
        </w:tc>
        <w:tc>
          <w:tcPr>
            <w:tcW w:w="1159" w:type="pct"/>
            <w:shd w:val="clear" w:color="auto" w:fill="auto"/>
          </w:tcPr>
          <w:p w14:paraId="23F282AE" w14:textId="155F8237" w:rsidR="00477B15" w:rsidRPr="00F16FEA" w:rsidRDefault="00477B15">
            <w:pPr>
              <w:rPr>
                <w:rFonts w:cs="Times New Roman"/>
                <w:sz w:val="22"/>
                <w:szCs w:val="22"/>
                <w:lang w:val="lt-LT"/>
              </w:rPr>
            </w:pPr>
            <w:r w:rsidRPr="00F16FEA">
              <w:rPr>
                <w:rFonts w:cs="Times New Roman"/>
                <w:sz w:val="22"/>
                <w:szCs w:val="22"/>
                <w:lang w:val="lt-LT"/>
              </w:rPr>
              <w:t>Poreikis tvarkyti KVR objektų duomenis</w:t>
            </w:r>
          </w:p>
        </w:tc>
        <w:tc>
          <w:tcPr>
            <w:tcW w:w="632" w:type="pct"/>
            <w:shd w:val="clear" w:color="auto" w:fill="auto"/>
          </w:tcPr>
          <w:p w14:paraId="298C252E" w14:textId="0C132B89"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007B12A2" w14:textId="5679D90C"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Procesas taip pat gali būti inicijuojamas, kai kyla poreikis tvarkyti KVR įrašytų objektų duomenis (pvz., pasikeitė vertybės savininkas).</w:t>
            </w:r>
          </w:p>
        </w:tc>
      </w:tr>
      <w:tr w:rsidR="00477B15" w:rsidRPr="00767AEE" w14:paraId="03B80875" w14:textId="77777777" w:rsidTr="007F6AD0">
        <w:trPr>
          <w:trHeight w:val="289"/>
        </w:trPr>
        <w:tc>
          <w:tcPr>
            <w:tcW w:w="299" w:type="pct"/>
          </w:tcPr>
          <w:p w14:paraId="1DAF51CA" w14:textId="1B8876A1" w:rsidR="00477B15" w:rsidRPr="00F16FEA" w:rsidRDefault="00477B15">
            <w:pPr>
              <w:rPr>
                <w:rFonts w:cs="Times New Roman"/>
                <w:sz w:val="22"/>
                <w:szCs w:val="22"/>
                <w:lang w:val="lt-LT"/>
              </w:rPr>
            </w:pPr>
            <w:r w:rsidRPr="00F16FEA">
              <w:rPr>
                <w:rFonts w:cs="Times New Roman"/>
                <w:sz w:val="22"/>
                <w:szCs w:val="22"/>
                <w:lang w:val="lt-LT"/>
              </w:rPr>
              <w:t>T12</w:t>
            </w:r>
          </w:p>
        </w:tc>
        <w:tc>
          <w:tcPr>
            <w:tcW w:w="1159" w:type="pct"/>
            <w:shd w:val="clear" w:color="auto" w:fill="auto"/>
          </w:tcPr>
          <w:p w14:paraId="69E16E96" w14:textId="5D3BCD16" w:rsidR="00477B15" w:rsidRPr="00F16FEA" w:rsidRDefault="00477B15">
            <w:pPr>
              <w:rPr>
                <w:rFonts w:cs="Times New Roman"/>
                <w:sz w:val="22"/>
                <w:szCs w:val="22"/>
                <w:lang w:val="lt-LT"/>
              </w:rPr>
            </w:pPr>
            <w:r w:rsidRPr="00F16FEA">
              <w:rPr>
                <w:rFonts w:cs="Times New Roman"/>
                <w:sz w:val="22"/>
                <w:szCs w:val="22"/>
                <w:lang w:val="lt-LT"/>
              </w:rPr>
              <w:t>Duomenų įrašymas / atnaujinimas KVR</w:t>
            </w:r>
          </w:p>
        </w:tc>
        <w:tc>
          <w:tcPr>
            <w:tcW w:w="632" w:type="pct"/>
            <w:shd w:val="clear" w:color="auto" w:fill="auto"/>
          </w:tcPr>
          <w:p w14:paraId="085C5B88" w14:textId="5A37B396"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5A3022E8" w14:textId="25F15F3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Atsižvelgiant į priimtą sprendimą, yra atliekamas objekto duomenų įrašymas / atnaujinimas KVR. Priklausomai nuo vidinės KPD tvarkos, duomenys gali būti įrašomi automatiškai anksčiau procese įvestų duomenų pagrindu, arba įvedami / atnaujinami rankiniu būdu.</w:t>
            </w:r>
            <w:r w:rsidR="007C7CCD" w:rsidRPr="00F16FEA">
              <w:rPr>
                <w:rFonts w:cs="Times New Roman"/>
                <w:sz w:val="22"/>
                <w:szCs w:val="22"/>
                <w:lang w:val="lt-LT"/>
              </w:rPr>
              <w:t xml:space="preserve"> Duomenų įvedimo / atnaujinimo metu KVR objekto vieta / lokacija yra pažymima žemėlapyje naudojant GIS funkcionalumą, o erdviniai duomenys atvaizduojami atitinkamas teises turintiems KP tvarkytojų srities naudotojams ir gali būti naudojami kitų procesų apimtyje (pvz., </w:t>
            </w:r>
            <w:r w:rsidR="007C7CCD" w:rsidRPr="09546866">
              <w:rPr>
                <w:rFonts w:cs="Times New Roman"/>
                <w:sz w:val="22"/>
                <w:szCs w:val="22"/>
                <w:lang w:val="lt-LT"/>
              </w:rPr>
              <w:t>stebėsenos</w:t>
            </w:r>
            <w:r w:rsidR="007C7CCD" w:rsidRPr="00F16FEA">
              <w:rPr>
                <w:rFonts w:cs="Times New Roman"/>
                <w:sz w:val="22"/>
                <w:szCs w:val="22"/>
                <w:lang w:val="lt-LT"/>
              </w:rPr>
              <w:t xml:space="preserve"> procese).</w:t>
            </w:r>
          </w:p>
        </w:tc>
      </w:tr>
      <w:tr w:rsidR="00477B15" w:rsidRPr="001F551A" w14:paraId="140A6750" w14:textId="77777777" w:rsidTr="007F6AD0">
        <w:trPr>
          <w:trHeight w:val="289"/>
        </w:trPr>
        <w:tc>
          <w:tcPr>
            <w:tcW w:w="299" w:type="pct"/>
          </w:tcPr>
          <w:p w14:paraId="462932BE" w14:textId="047B85EE" w:rsidR="00477B15" w:rsidRPr="00F16FEA" w:rsidRDefault="00477B15">
            <w:pPr>
              <w:rPr>
                <w:rFonts w:cs="Times New Roman"/>
                <w:sz w:val="22"/>
                <w:szCs w:val="22"/>
                <w:lang w:val="lt-LT"/>
              </w:rPr>
            </w:pPr>
            <w:r w:rsidRPr="00F16FEA">
              <w:rPr>
                <w:rFonts w:cs="Times New Roman"/>
                <w:sz w:val="22"/>
                <w:szCs w:val="22"/>
                <w:lang w:val="lt-LT"/>
              </w:rPr>
              <w:t>T13</w:t>
            </w:r>
          </w:p>
        </w:tc>
        <w:tc>
          <w:tcPr>
            <w:tcW w:w="1159" w:type="pct"/>
            <w:shd w:val="clear" w:color="auto" w:fill="auto"/>
          </w:tcPr>
          <w:p w14:paraId="358C6C61" w14:textId="11CDB6CF" w:rsidR="00477B15" w:rsidRPr="00F16FEA" w:rsidRDefault="00477B15">
            <w:pPr>
              <w:rPr>
                <w:rFonts w:cs="Times New Roman"/>
                <w:sz w:val="22"/>
                <w:szCs w:val="22"/>
                <w:lang w:val="lt-LT"/>
              </w:rPr>
            </w:pPr>
            <w:r w:rsidRPr="00F16FEA">
              <w:rPr>
                <w:rFonts w:cs="Times New Roman"/>
                <w:sz w:val="22"/>
                <w:szCs w:val="22"/>
                <w:lang w:val="lt-LT"/>
              </w:rPr>
              <w:t>Informacijos viešinimas</w:t>
            </w:r>
          </w:p>
        </w:tc>
        <w:tc>
          <w:tcPr>
            <w:tcW w:w="632" w:type="pct"/>
            <w:shd w:val="clear" w:color="auto" w:fill="auto"/>
          </w:tcPr>
          <w:p w14:paraId="67269868" w14:textId="1BEAD148"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10" w:type="pct"/>
            <w:shd w:val="clear" w:color="auto" w:fill="auto"/>
          </w:tcPr>
          <w:p w14:paraId="4EB1BF72" w14:textId="1A6B85D5"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Informacija apie priimtus sprendimus yra automatiškai paviešinama reikiama apimtimi </w:t>
            </w:r>
            <w:r w:rsidR="007C7CCD" w:rsidRPr="00F16FEA">
              <w:rPr>
                <w:rFonts w:cs="Times New Roman"/>
                <w:sz w:val="22"/>
                <w:szCs w:val="22"/>
                <w:lang w:val="lt-LT"/>
              </w:rPr>
              <w:t xml:space="preserve">KVR / </w:t>
            </w:r>
            <w:r w:rsidRPr="00F16FEA">
              <w:rPr>
                <w:rFonts w:cs="Times New Roman"/>
                <w:sz w:val="22"/>
                <w:szCs w:val="22"/>
                <w:lang w:val="lt-LT"/>
              </w:rPr>
              <w:t>KPEPIS. Paviešinta informacija (žemėlapio sluoksniai / duomenys, dokumentai ar pan.) tampa prieinama visuomenei peržiūrai.</w:t>
            </w:r>
          </w:p>
        </w:tc>
      </w:tr>
      <w:tr w:rsidR="00477B15" w:rsidRPr="00767AEE" w14:paraId="3D4C1BAC" w14:textId="77777777" w:rsidTr="007F6AD0">
        <w:trPr>
          <w:trHeight w:val="289"/>
        </w:trPr>
        <w:tc>
          <w:tcPr>
            <w:tcW w:w="299" w:type="pct"/>
          </w:tcPr>
          <w:p w14:paraId="6E2A14F1" w14:textId="29FA0B94" w:rsidR="00477B15" w:rsidRPr="00F16FEA" w:rsidRDefault="00477B15">
            <w:pPr>
              <w:rPr>
                <w:rFonts w:cs="Times New Roman"/>
                <w:sz w:val="22"/>
                <w:szCs w:val="22"/>
                <w:lang w:val="lt-LT"/>
              </w:rPr>
            </w:pPr>
            <w:r w:rsidRPr="00F16FEA">
              <w:rPr>
                <w:rFonts w:cs="Times New Roman"/>
                <w:sz w:val="22"/>
                <w:szCs w:val="22"/>
                <w:lang w:val="lt-LT"/>
              </w:rPr>
              <w:t>E9</w:t>
            </w:r>
          </w:p>
        </w:tc>
        <w:tc>
          <w:tcPr>
            <w:tcW w:w="1159" w:type="pct"/>
            <w:shd w:val="clear" w:color="auto" w:fill="auto"/>
          </w:tcPr>
          <w:p w14:paraId="5F725A2F" w14:textId="789B0660" w:rsidR="00477B15" w:rsidRPr="00F16FEA" w:rsidRDefault="00477B15">
            <w:pPr>
              <w:rPr>
                <w:rFonts w:cs="Times New Roman"/>
                <w:sz w:val="22"/>
                <w:szCs w:val="22"/>
                <w:lang w:val="lt-LT"/>
              </w:rPr>
            </w:pPr>
            <w:r w:rsidRPr="00F16FEA">
              <w:rPr>
                <w:rFonts w:cs="Times New Roman"/>
                <w:sz w:val="22"/>
                <w:szCs w:val="22"/>
                <w:lang w:val="lt-LT"/>
              </w:rPr>
              <w:t>Gauta informacija</w:t>
            </w:r>
          </w:p>
        </w:tc>
        <w:tc>
          <w:tcPr>
            <w:tcW w:w="632" w:type="pct"/>
            <w:shd w:val="clear" w:color="auto" w:fill="auto"/>
          </w:tcPr>
          <w:p w14:paraId="40FAA7FF" w14:textId="6E509A5E"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2910" w:type="pct"/>
            <w:shd w:val="clear" w:color="auto" w:fill="auto"/>
          </w:tcPr>
          <w:p w14:paraId="6B0BC331" w14:textId="253EEDF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gauna su prašymu ar jo turimomis vertybėmis susijusią informaciją (pvz., priimtas sprendimas dėl įtraukimo į KVR ar kt.).</w:t>
            </w:r>
          </w:p>
        </w:tc>
      </w:tr>
      <w:tr w:rsidR="00477B15" w:rsidRPr="00767AEE" w14:paraId="52A79E96" w14:textId="77777777" w:rsidTr="007F6AD0">
        <w:trPr>
          <w:trHeight w:val="289"/>
        </w:trPr>
        <w:tc>
          <w:tcPr>
            <w:tcW w:w="299" w:type="pct"/>
          </w:tcPr>
          <w:p w14:paraId="2BCE6C7A" w14:textId="7A3C63F6" w:rsidR="00477B15" w:rsidRPr="00F16FEA" w:rsidRDefault="00477B15">
            <w:pPr>
              <w:rPr>
                <w:rFonts w:cs="Times New Roman"/>
                <w:sz w:val="22"/>
                <w:szCs w:val="22"/>
                <w:lang w:val="lt-LT"/>
              </w:rPr>
            </w:pPr>
            <w:r w:rsidRPr="00F16FEA">
              <w:rPr>
                <w:rFonts w:cs="Times New Roman"/>
                <w:sz w:val="22"/>
                <w:szCs w:val="22"/>
                <w:lang w:val="lt-LT"/>
              </w:rPr>
              <w:t>T14</w:t>
            </w:r>
          </w:p>
        </w:tc>
        <w:tc>
          <w:tcPr>
            <w:tcW w:w="1159" w:type="pct"/>
            <w:shd w:val="clear" w:color="auto" w:fill="auto"/>
          </w:tcPr>
          <w:p w14:paraId="292459BE" w14:textId="79D3D3E4" w:rsidR="00477B15" w:rsidRPr="00F16FEA" w:rsidRDefault="00477B15">
            <w:pPr>
              <w:rPr>
                <w:rFonts w:cs="Times New Roman"/>
                <w:sz w:val="22"/>
                <w:szCs w:val="22"/>
                <w:lang w:val="lt-LT"/>
              </w:rPr>
            </w:pPr>
            <w:r w:rsidRPr="00F16FEA">
              <w:rPr>
                <w:rFonts w:cs="Times New Roman"/>
                <w:sz w:val="22"/>
                <w:szCs w:val="22"/>
                <w:lang w:val="lt-LT"/>
              </w:rPr>
              <w:t>Peržiūrėti duomenis / dokumentą</w:t>
            </w:r>
          </w:p>
        </w:tc>
        <w:tc>
          <w:tcPr>
            <w:tcW w:w="632" w:type="pct"/>
            <w:shd w:val="clear" w:color="auto" w:fill="auto"/>
          </w:tcPr>
          <w:p w14:paraId="72938432" w14:textId="4E74D806"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2910" w:type="pct"/>
            <w:shd w:val="clear" w:color="auto" w:fill="auto"/>
          </w:tcPr>
          <w:p w14:paraId="20435885" w14:textId="7390444E"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(autentifikuotas KPEPIS naudotojas) peržiūri paslaugos teikėjo parengtus rezultatus (duomenis / dokumentus) arba kitą informaciją (pvz., sprendimą neįtraukti vertybės į KVR).</w:t>
            </w:r>
          </w:p>
        </w:tc>
      </w:tr>
    </w:tbl>
    <w:p w14:paraId="037BCA25" w14:textId="77777777" w:rsidR="00477B15" w:rsidRPr="00F16FEA" w:rsidRDefault="00477B15" w:rsidP="00477B15">
      <w:pPr>
        <w:rPr>
          <w:lang w:val="lt-LT" w:eastAsia="lt-LT"/>
        </w:rPr>
      </w:pPr>
    </w:p>
    <w:p w14:paraId="3F06A543" w14:textId="77777777" w:rsidR="00477B15" w:rsidRPr="00F16FEA" w:rsidRDefault="00477B15" w:rsidP="00BB6160">
      <w:pPr>
        <w:pStyle w:val="Antrat3"/>
      </w:pPr>
      <w:bookmarkStart w:id="249" w:name="_Toc180500297"/>
      <w:r w:rsidRPr="00F16FEA">
        <w:t>Reikalavimai Nekilnojamojo kultūros paveldo stebėsenos procesams</w:t>
      </w:r>
      <w:bookmarkEnd w:id="249"/>
    </w:p>
    <w:p w14:paraId="40C0DFE8" w14:textId="77777777" w:rsidR="009D7742" w:rsidRPr="00F16FEA" w:rsidRDefault="009D7742" w:rsidP="00206C32">
      <w:pPr>
        <w:jc w:val="both"/>
        <w:rPr>
          <w:rFonts w:cs="Times New Roman"/>
          <w:szCs w:val="24"/>
          <w:lang w:val="lt-LT" w:eastAsia="lt-LT"/>
        </w:rPr>
      </w:pPr>
      <w:r w:rsidRPr="00F16FEA">
        <w:rPr>
          <w:rFonts w:cs="Times New Roman"/>
          <w:b/>
          <w:szCs w:val="24"/>
          <w:lang w:val="lt-LT" w:eastAsia="lt-LT"/>
        </w:rPr>
        <w:t xml:space="preserve">Proceso trumpas aprašymas: </w:t>
      </w:r>
      <w:r w:rsidRPr="00F16FEA">
        <w:rPr>
          <w:rFonts w:cs="Times New Roman"/>
          <w:szCs w:val="24"/>
          <w:lang w:val="lt-LT" w:eastAsia="lt-LT"/>
        </w:rPr>
        <w:t>procesas skirtas nekilnojamojo kultūros paveldo stebėsenos (</w:t>
      </w:r>
      <w:bookmarkStart w:id="250" w:name="_Hlk166084301"/>
      <w:r w:rsidRPr="00F16FEA">
        <w:rPr>
          <w:rFonts w:cs="Times New Roman"/>
          <w:szCs w:val="24"/>
          <w:lang w:val="lt-LT" w:eastAsia="lt-LT"/>
        </w:rPr>
        <w:t xml:space="preserve">nekilnojamų kultūros paveldo objektų </w:t>
      </w:r>
      <w:bookmarkStart w:id="251" w:name="_Hlk165885281"/>
      <w:r w:rsidRPr="00F16FEA">
        <w:rPr>
          <w:rFonts w:cs="Times New Roman"/>
          <w:szCs w:val="24"/>
          <w:lang w:val="lt-LT" w:eastAsia="lt-LT"/>
        </w:rPr>
        <w:t>stebėsenos</w:t>
      </w:r>
      <w:bookmarkEnd w:id="251"/>
      <w:r w:rsidRPr="00F16FEA">
        <w:rPr>
          <w:rFonts w:cs="Times New Roman"/>
          <w:szCs w:val="24"/>
          <w:lang w:val="lt-LT" w:eastAsia="lt-LT"/>
        </w:rPr>
        <w:t>, kilnojamų kultūros vertybių stebėsenos, faktinio duomenų patikrinimo</w:t>
      </w:r>
      <w:bookmarkEnd w:id="250"/>
      <w:r w:rsidRPr="00F16FEA">
        <w:rPr>
          <w:rFonts w:cs="Times New Roman"/>
          <w:szCs w:val="24"/>
          <w:lang w:val="lt-LT" w:eastAsia="lt-LT"/>
        </w:rPr>
        <w:t>, ketinimo sudaryti sandorį dėl kultūros paveldo objektų) veiksmams vykdyti.</w:t>
      </w:r>
    </w:p>
    <w:p w14:paraId="425AA996" w14:textId="77777777" w:rsidR="009D7742" w:rsidRPr="00F16FEA" w:rsidRDefault="009D7742" w:rsidP="009D7742">
      <w:pPr>
        <w:rPr>
          <w:rFonts w:cs="Times New Roman"/>
          <w:b/>
          <w:szCs w:val="24"/>
          <w:lang w:val="lt-LT" w:eastAsia="lt-LT"/>
        </w:rPr>
      </w:pPr>
    </w:p>
    <w:p w14:paraId="2B28C552" w14:textId="77777777" w:rsidR="009D7742" w:rsidRPr="00F16FEA" w:rsidRDefault="009D7742" w:rsidP="009D7742">
      <w:pPr>
        <w:rPr>
          <w:rFonts w:cs="Times New Roman"/>
          <w:b/>
          <w:szCs w:val="24"/>
          <w:lang w:val="lt-LT" w:eastAsia="lt-LT"/>
        </w:rPr>
      </w:pPr>
      <w:r w:rsidRPr="00F16FEA">
        <w:rPr>
          <w:rFonts w:cs="Times New Roman"/>
          <w:b/>
          <w:szCs w:val="24"/>
          <w:lang w:val="lt-LT" w:eastAsia="lt-LT"/>
        </w:rPr>
        <w:t>Proceso dalyviai (asmenys, organizacijos):</w:t>
      </w:r>
    </w:p>
    <w:p w14:paraId="5626AEDC" w14:textId="77777777" w:rsidR="009D7742" w:rsidRPr="00F16FEA" w:rsidRDefault="009D7742"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Nekilnojamojo kultūros paveldo objekto valdytojas / savininkas</w:t>
      </w:r>
    </w:p>
    <w:p w14:paraId="250F001F" w14:textId="77777777" w:rsidR="009D7742" w:rsidRPr="00F16FEA" w:rsidRDefault="009D7742"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4B8462B4" w14:textId="77777777" w:rsidR="009D7742" w:rsidRPr="00F16FEA" w:rsidRDefault="009D7742"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Savivaldybių administracijų darbuotojai</w:t>
      </w:r>
    </w:p>
    <w:p w14:paraId="30CB6B22" w14:textId="77777777" w:rsidR="009D7742" w:rsidRPr="00F16FEA" w:rsidRDefault="009D7742"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Visuomenė</w:t>
      </w:r>
    </w:p>
    <w:p w14:paraId="06D9C5BB" w14:textId="77777777" w:rsidR="009D7742" w:rsidRPr="00F16FEA" w:rsidRDefault="009D7742" w:rsidP="009D7742">
      <w:pPr>
        <w:rPr>
          <w:rFonts w:cs="Times New Roman"/>
          <w:b/>
          <w:szCs w:val="24"/>
          <w:lang w:val="lt-LT" w:eastAsia="lt-LT"/>
        </w:rPr>
      </w:pPr>
    </w:p>
    <w:p w14:paraId="6B834A42" w14:textId="77777777" w:rsidR="009D7742" w:rsidRPr="00F16FEA" w:rsidRDefault="009D7742" w:rsidP="009D7742">
      <w:pPr>
        <w:rPr>
          <w:rFonts w:cs="Times New Roman"/>
          <w:b/>
          <w:szCs w:val="24"/>
          <w:lang w:val="lt-LT" w:eastAsia="lt-LT"/>
        </w:rPr>
      </w:pPr>
      <w:r w:rsidRPr="00F16FEA">
        <w:rPr>
          <w:rFonts w:cs="Times New Roman"/>
          <w:b/>
          <w:szCs w:val="24"/>
          <w:lang w:val="lt-LT" w:eastAsia="lt-LT"/>
        </w:rPr>
        <w:t>Susijusios IS / registrai:</w:t>
      </w:r>
    </w:p>
    <w:p w14:paraId="26C4B014" w14:textId="77777777" w:rsidR="009D7742" w:rsidRPr="00F16FEA" w:rsidRDefault="009D7742"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62A3AA88" w14:textId="77777777" w:rsidR="009D7742" w:rsidRPr="00F16FEA" w:rsidRDefault="009D7742"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3BD2173F" w14:textId="77777777" w:rsidR="009D7742" w:rsidRPr="00F16FEA" w:rsidRDefault="009D7742"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05D29EB0" w14:textId="77777777" w:rsidR="009D7742" w:rsidRPr="00F16FEA" w:rsidRDefault="009D7742"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7C1E6E65" w14:textId="77777777" w:rsidR="009D7742" w:rsidRPr="00F16FEA" w:rsidRDefault="009D7742" w:rsidP="009D7742">
      <w:pPr>
        <w:rPr>
          <w:rFonts w:cs="Times New Roman"/>
          <w:b/>
          <w:szCs w:val="24"/>
          <w:lang w:val="lt-LT" w:eastAsia="lt-LT"/>
        </w:rPr>
      </w:pPr>
    </w:p>
    <w:p w14:paraId="367E1C31" w14:textId="77777777" w:rsidR="009D7742" w:rsidRPr="00F16FEA" w:rsidRDefault="009D7742" w:rsidP="00206C32">
      <w:pPr>
        <w:jc w:val="both"/>
        <w:rPr>
          <w:rFonts w:cs="Times New Roman"/>
          <w:szCs w:val="24"/>
          <w:lang w:val="lt-LT" w:eastAsia="lt-LT"/>
        </w:rPr>
      </w:pPr>
      <w:r w:rsidRPr="00F16FEA">
        <w:rPr>
          <w:rFonts w:cs="Times New Roman"/>
          <w:b/>
          <w:szCs w:val="24"/>
          <w:lang w:val="lt-LT" w:eastAsia="lt-LT"/>
        </w:rPr>
        <w:t xml:space="preserve">Nagrinėtos proceso įgyvendinimo alternatyvos: </w:t>
      </w:r>
      <w:r w:rsidRPr="00F16FEA">
        <w:rPr>
          <w:rFonts w:cs="Times New Roman"/>
          <w:szCs w:val="24"/>
          <w:lang w:val="lt-LT" w:eastAsia="lt-LT"/>
        </w:rPr>
        <w:t>nekilnojamojo kultūros paveldo stebėsenos procese buvo nagrinėta alternatyva procesą pilna apimtimi realizuoti GIS priemonėmis (tikrinamų objektų sąrašų sudarymas, užduočių valdymas, patikrinimo aktų pildymas ir kt.), tačiau įvertinus tai, kad kitų KVR ir KPEPIS paslaugų apimtyje numatomi realizuoti bendrieji funkcionalumai, kuriuos galima pakartotinai panaudoti stebėsenos procese (sąrašai, užduotys, dokumentų rengimas, informavimas ir kt.), ir išnagrinėjus GIS priemonių apribojimus šių funkcijų patogiam realizavimui, buvo nuspręsta šios alternatyvos nerealizuoti.</w:t>
      </w:r>
    </w:p>
    <w:p w14:paraId="372F3CBC" w14:textId="5D1CA16F" w:rsidR="009D7742" w:rsidRPr="00F16FEA" w:rsidRDefault="009D7742" w:rsidP="009D7742">
      <w:pPr>
        <w:pStyle w:val="ForITlentelespavadinimas"/>
      </w:pPr>
      <w:r w:rsidRPr="00F16FEA">
        <w:rPr>
          <w:rFonts w:ascii="Times New Roman" w:hAnsi="Times New Roman"/>
          <w:sz w:val="24"/>
        </w:rPr>
        <w:fldChar w:fldCharType="begin"/>
      </w:r>
      <w:r w:rsidRPr="00F16FEA">
        <w:rPr>
          <w:rFonts w:ascii="Times New Roman" w:hAnsi="Times New Roman"/>
          <w:sz w:val="24"/>
        </w:rPr>
        <w:instrText xml:space="preserve"> STYLEREF 1 \s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w:t>
      </w:r>
      <w:r w:rsidRPr="00F16FEA">
        <w:rPr>
          <w:rFonts w:ascii="Times New Roman" w:hAnsi="Times New Roman"/>
          <w:sz w:val="24"/>
        </w:rPr>
        <w:fldChar w:fldCharType="begin"/>
      </w:r>
      <w:r w:rsidRPr="00F16FEA">
        <w:rPr>
          <w:rFonts w:ascii="Times New Roman" w:hAnsi="Times New Roman"/>
          <w:sz w:val="24"/>
        </w:rPr>
        <w:instrText xml:space="preserve"> SEQ lentelė \* ARABIC \s 1 </w:instrText>
      </w:r>
      <w:r w:rsidRPr="00F16FEA">
        <w:rPr>
          <w:rFonts w:ascii="Times New Roman" w:hAnsi="Times New Roman"/>
          <w:sz w:val="24"/>
        </w:rPr>
        <w:fldChar w:fldCharType="separate"/>
      </w:r>
      <w:r w:rsidR="00634395">
        <w:rPr>
          <w:rFonts w:ascii="Times New Roman" w:hAnsi="Times New Roman"/>
          <w:noProof/>
          <w:sz w:val="24"/>
        </w:rPr>
        <w:t>28</w:t>
      </w:r>
      <w:r w:rsidRPr="00F16FEA">
        <w:rPr>
          <w:rFonts w:ascii="Times New Roman" w:hAnsi="Times New Roman"/>
          <w:sz w:val="24"/>
        </w:rPr>
        <w:fldChar w:fldCharType="end"/>
      </w:r>
      <w:r w:rsidRPr="00F16FEA">
        <w:rPr>
          <w:rFonts w:ascii="Times New Roman" w:hAnsi="Times New Roman"/>
          <w:sz w:val="24"/>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03"/>
        <w:gridCol w:w="5148"/>
        <w:gridCol w:w="5025"/>
      </w:tblGrid>
      <w:tr w:rsidR="00206C32" w:rsidRPr="00767AEE" w14:paraId="4D4DD050" w14:textId="77777777" w:rsidTr="00206C32">
        <w:trPr>
          <w:trHeight w:val="625"/>
          <w:tblHeader/>
        </w:trPr>
        <w:tc>
          <w:tcPr>
            <w:tcW w:w="1437" w:type="pct"/>
            <w:shd w:val="clear" w:color="auto" w:fill="D9D9D9" w:themeFill="background1" w:themeFillShade="D9"/>
            <w:vAlign w:val="center"/>
          </w:tcPr>
          <w:p w14:paraId="2A39D2E3" w14:textId="77777777" w:rsidR="009D7742" w:rsidRPr="00F16FEA" w:rsidRDefault="009D7742" w:rsidP="007C6300">
            <w:pPr>
              <w:pStyle w:val="Lenheadarial"/>
              <w:jc w:val="center"/>
              <w:rPr>
                <w:b/>
                <w:bCs/>
                <w:color w:val="auto"/>
                <w:sz w:val="22"/>
                <w:szCs w:val="22"/>
                <w:lang w:val="lt-LT"/>
              </w:rPr>
            </w:pPr>
            <w:r w:rsidRPr="00F16FEA">
              <w:rPr>
                <w:b/>
                <w:bCs/>
                <w:color w:val="auto"/>
                <w:sz w:val="22"/>
                <w:szCs w:val="22"/>
                <w:lang w:val="lt-LT"/>
              </w:rPr>
              <w:t xml:space="preserve">Proceso įeitis (angl. </w:t>
            </w:r>
            <w:r w:rsidRPr="00F16FEA">
              <w:rPr>
                <w:b/>
                <w:bCs/>
                <w:i/>
                <w:iCs/>
                <w:color w:val="auto"/>
                <w:sz w:val="22"/>
                <w:szCs w:val="22"/>
                <w:lang w:val="lt-LT"/>
              </w:rPr>
              <w:t>input</w:t>
            </w:r>
            <w:r w:rsidRPr="00F16FEA">
              <w:rPr>
                <w:b/>
                <w:bCs/>
                <w:color w:val="auto"/>
                <w:sz w:val="22"/>
                <w:szCs w:val="22"/>
                <w:lang w:val="lt-LT"/>
              </w:rPr>
              <w:t>)</w:t>
            </w:r>
          </w:p>
        </w:tc>
        <w:tc>
          <w:tcPr>
            <w:tcW w:w="1803" w:type="pct"/>
            <w:shd w:val="clear" w:color="auto" w:fill="D9D9D9" w:themeFill="background1" w:themeFillShade="D9"/>
            <w:vAlign w:val="center"/>
          </w:tcPr>
          <w:p w14:paraId="075C1919" w14:textId="77777777" w:rsidR="009D7742" w:rsidRPr="00F16FEA" w:rsidRDefault="009D7742" w:rsidP="007C6300">
            <w:pPr>
              <w:pStyle w:val="Lenheadarial"/>
              <w:jc w:val="center"/>
              <w:rPr>
                <w:b/>
                <w:bCs/>
                <w:color w:val="auto"/>
                <w:sz w:val="22"/>
                <w:szCs w:val="22"/>
                <w:lang w:val="lt-LT"/>
              </w:rPr>
            </w:pPr>
            <w:r w:rsidRPr="00F16FEA">
              <w:rPr>
                <w:b/>
                <w:bCs/>
                <w:color w:val="auto"/>
                <w:sz w:val="22"/>
                <w:szCs w:val="22"/>
                <w:lang w:val="lt-LT"/>
              </w:rPr>
              <w:t xml:space="preserve">Proceso rezultatas (angl. </w:t>
            </w:r>
            <w:r w:rsidRPr="00F16FEA">
              <w:rPr>
                <w:b/>
                <w:bCs/>
                <w:i/>
                <w:iCs/>
                <w:color w:val="auto"/>
                <w:sz w:val="22"/>
                <w:szCs w:val="22"/>
                <w:lang w:val="lt-LT"/>
              </w:rPr>
              <w:t>output</w:t>
            </w:r>
            <w:r w:rsidRPr="00F16FEA">
              <w:rPr>
                <w:b/>
                <w:bCs/>
                <w:color w:val="auto"/>
                <w:sz w:val="22"/>
                <w:szCs w:val="22"/>
                <w:lang w:val="lt-LT"/>
              </w:rPr>
              <w:t>)</w:t>
            </w:r>
          </w:p>
        </w:tc>
        <w:tc>
          <w:tcPr>
            <w:tcW w:w="1760" w:type="pct"/>
            <w:shd w:val="clear" w:color="auto" w:fill="D9D9D9" w:themeFill="background1" w:themeFillShade="D9"/>
          </w:tcPr>
          <w:p w14:paraId="733B8442" w14:textId="765FB13E" w:rsidR="009D7742" w:rsidRPr="00F16FEA" w:rsidRDefault="009D7742" w:rsidP="007C6300">
            <w:pPr>
              <w:pStyle w:val="Lenheadarial"/>
              <w:jc w:val="center"/>
              <w:rPr>
                <w:b/>
                <w:bCs/>
                <w:color w:val="auto"/>
                <w:sz w:val="22"/>
                <w:szCs w:val="22"/>
                <w:lang w:val="lt-LT"/>
              </w:rPr>
            </w:pPr>
            <w:r w:rsidRPr="00F16FEA">
              <w:rPr>
                <w:b/>
                <w:bCs/>
                <w:color w:val="auto"/>
                <w:sz w:val="22"/>
                <w:szCs w:val="22"/>
                <w:lang w:val="lt-LT"/>
              </w:rPr>
              <w:t>Procesą įtakojantys veiksmai / duomenys (veiklos apribojimai ir vykdymo taisyklės, saugos priemonės)</w:t>
            </w:r>
          </w:p>
        </w:tc>
      </w:tr>
      <w:tr w:rsidR="00206C32" w:rsidRPr="001F551A" w14:paraId="7388BB39" w14:textId="77777777" w:rsidTr="00206C32">
        <w:trPr>
          <w:trHeight w:val="203"/>
        </w:trPr>
        <w:tc>
          <w:tcPr>
            <w:tcW w:w="1437" w:type="pct"/>
            <w:shd w:val="clear" w:color="auto" w:fill="auto"/>
          </w:tcPr>
          <w:p w14:paraId="3D3D5C1D" w14:textId="77777777" w:rsidR="009D7742" w:rsidRPr="00F16FEA" w:rsidRDefault="009D7742">
            <w:pPr>
              <w:suppressAutoHyphens/>
              <w:spacing w:before="60"/>
              <w:ind w:left="29"/>
              <w:rPr>
                <w:sz w:val="22"/>
                <w:szCs w:val="22"/>
                <w:lang w:val="lt-LT" w:eastAsia="zh-CN"/>
              </w:rPr>
            </w:pPr>
            <w:r w:rsidRPr="00F16FEA">
              <w:rPr>
                <w:sz w:val="22"/>
                <w:szCs w:val="22"/>
                <w:lang w:val="lt-LT" w:eastAsia="zh-CN"/>
              </w:rPr>
              <w:t>Poreikis atlikti objekto patikrinimą (nekilnojamų kultūros paveldo objektų stebėsenos, kilnojamų kultūros vertybių stebėsenos, faktinio duomenų patikrinimo ir ketinimo sudaryti sandorį dėl kultūros paveldo objektų apimtyje)</w:t>
            </w:r>
          </w:p>
        </w:tc>
        <w:tc>
          <w:tcPr>
            <w:tcW w:w="1803" w:type="pct"/>
            <w:shd w:val="clear" w:color="auto" w:fill="auto"/>
          </w:tcPr>
          <w:p w14:paraId="76039036" w14:textId="77777777" w:rsidR="009D7742" w:rsidRPr="00F16FEA" w:rsidRDefault="009D7742">
            <w:pPr>
              <w:suppressAutoHyphens/>
              <w:spacing w:before="60"/>
              <w:ind w:left="29"/>
              <w:rPr>
                <w:sz w:val="22"/>
                <w:szCs w:val="22"/>
                <w:lang w:val="lt-LT" w:eastAsia="zh-CN"/>
              </w:rPr>
            </w:pPr>
            <w:r w:rsidRPr="00F16FEA">
              <w:rPr>
                <w:sz w:val="22"/>
                <w:szCs w:val="22"/>
                <w:lang w:val="lt-LT" w:eastAsia="zh-CN"/>
              </w:rPr>
              <w:t>Patvirtintas patikrinimo aktas.</w:t>
            </w:r>
          </w:p>
        </w:tc>
        <w:tc>
          <w:tcPr>
            <w:tcW w:w="1760" w:type="pct"/>
            <w:shd w:val="clear" w:color="auto" w:fill="auto"/>
          </w:tcPr>
          <w:p w14:paraId="01C052FE" w14:textId="77777777" w:rsidR="009D7742" w:rsidRPr="00F16FEA" w:rsidRDefault="009D7742">
            <w:pPr>
              <w:suppressAutoHyphens/>
              <w:spacing w:before="60"/>
              <w:ind w:left="29"/>
              <w:rPr>
                <w:sz w:val="22"/>
                <w:szCs w:val="22"/>
                <w:lang w:val="lt-LT" w:eastAsia="zh-CN"/>
              </w:rPr>
            </w:pPr>
            <w:r w:rsidRPr="00F16FEA">
              <w:rPr>
                <w:sz w:val="22"/>
                <w:szCs w:val="22"/>
                <w:lang w:val="lt-LT" w:eastAsia="zh-CN"/>
              </w:rPr>
              <w:t>KPEPIS naudotojas privalo turėti priemones asmens tapatybės nustatymui naudojant VIISP tapatybės nustatymo paslaugą.</w:t>
            </w:r>
          </w:p>
          <w:p w14:paraId="4A3C98FD" w14:textId="77777777" w:rsidR="009D7742" w:rsidRPr="00F16FEA" w:rsidRDefault="009D7742">
            <w:pPr>
              <w:suppressAutoHyphens/>
              <w:spacing w:before="60"/>
              <w:ind w:left="29"/>
              <w:rPr>
                <w:sz w:val="22"/>
                <w:szCs w:val="22"/>
                <w:lang w:val="lt-LT" w:eastAsia="zh-CN"/>
              </w:rPr>
            </w:pPr>
            <w:r w:rsidRPr="00F16FEA">
              <w:rPr>
                <w:sz w:val="22"/>
                <w:szCs w:val="22"/>
                <w:lang w:val="lt-LT" w:eastAsia="zh-CN"/>
              </w:rPr>
              <w:t>Proceso vykdymas priklausomas nuo išorinių informacinių sistemų / registrų (pvz., VIISP, DBSIS) veikimo.</w:t>
            </w:r>
          </w:p>
          <w:p w14:paraId="11C5FD07" w14:textId="77777777" w:rsidR="009D7742" w:rsidRPr="00F16FEA" w:rsidRDefault="009D7742">
            <w:pPr>
              <w:suppressAutoHyphens/>
              <w:spacing w:before="60"/>
              <w:ind w:left="29"/>
              <w:rPr>
                <w:sz w:val="22"/>
                <w:szCs w:val="22"/>
                <w:lang w:val="lt-LT" w:eastAsia="zh-CN"/>
              </w:rPr>
            </w:pPr>
            <w:r w:rsidRPr="00F16FEA">
              <w:rPr>
                <w:sz w:val="22"/>
                <w:szCs w:val="22"/>
                <w:lang w:val="lt-LT" w:eastAsia="zh-CN"/>
              </w:rPr>
              <w:t>Objektų stebėsenos procese turi būti naudojamas GIS funkcionalumas (šiuo metu naudojamas KPD turimas GIS funkcionalumas, veikiantis ArcGIS Online</w:t>
            </w:r>
            <w:r w:rsidRPr="00F16FEA">
              <w:rPr>
                <w:b/>
                <w:bCs/>
                <w:sz w:val="22"/>
                <w:szCs w:val="22"/>
                <w:lang w:val="lt-LT" w:eastAsia="zh-CN"/>
              </w:rPr>
              <w:t xml:space="preserve"> </w:t>
            </w:r>
            <w:r w:rsidRPr="00F16FEA">
              <w:rPr>
                <w:sz w:val="22"/>
                <w:szCs w:val="22"/>
                <w:lang w:val="lt-LT" w:eastAsia="zh-CN"/>
              </w:rPr>
              <w:t>programinės įrangos pagrindu).</w:t>
            </w:r>
          </w:p>
        </w:tc>
      </w:tr>
    </w:tbl>
    <w:p w14:paraId="5F83770F" w14:textId="77777777" w:rsidR="009D7742" w:rsidRPr="00F16FEA" w:rsidRDefault="009D7742" w:rsidP="009D7742">
      <w:pPr>
        <w:jc w:val="center"/>
        <w:rPr>
          <w:i/>
          <w:szCs w:val="22"/>
          <w:lang w:val="lt-LT"/>
        </w:rPr>
        <w:sectPr w:rsidR="009D7742" w:rsidRPr="00F16FEA" w:rsidSect="00090394">
          <w:footerReference w:type="default" r:id="rId135"/>
          <w:headerReference w:type="first" r:id="rId136"/>
          <w:footerReference w:type="first" r:id="rId137"/>
          <w:pgSz w:w="16838" w:h="11906" w:orient="landscape" w:code="9"/>
          <w:pgMar w:top="1701" w:right="1418" w:bottom="567" w:left="1134" w:header="567" w:footer="221" w:gutter="0"/>
          <w:cols w:space="1296"/>
          <w:docGrid w:linePitch="382"/>
        </w:sectPr>
      </w:pPr>
    </w:p>
    <w:p w14:paraId="54D66A82" w14:textId="77777777" w:rsidR="009D7742" w:rsidRPr="00F16FEA" w:rsidRDefault="009D7742" w:rsidP="004A43F6">
      <w:pPr>
        <w:rPr>
          <w:lang w:val="lt-LT" w:eastAsia="lt-LT"/>
        </w:rPr>
      </w:pPr>
    </w:p>
    <w:p w14:paraId="7CFEE18A" w14:textId="0274F639" w:rsidR="00477B15" w:rsidRPr="00F16FEA" w:rsidRDefault="001837C5" w:rsidP="00477B15">
      <w:pPr>
        <w:jc w:val="center"/>
        <w:rPr>
          <w:lang w:val="lt-LT" w:eastAsia="lt-LT"/>
        </w:rPr>
      </w:pPr>
      <w:r w:rsidRPr="00F16FEA">
        <w:rPr>
          <w:lang w:val="lt-LT"/>
        </w:rPr>
        <w:object w:dxaOrig="14592" w:dyaOrig="9744" w14:anchorId="02FB6C43">
          <v:shape id="_x0000_i1048" type="#_x0000_t75" style="width:915pt;height:609.75pt" o:ole="">
            <v:imagedata r:id="rId138" o:title=""/>
          </v:shape>
          <o:OLEObject Type="Embed" ProgID="Visio.Drawing.15" ShapeID="_x0000_i1048" DrawAspect="Content" ObjectID="_1795348645" r:id="rId139"/>
        </w:object>
      </w:r>
    </w:p>
    <w:p w14:paraId="591F620B" w14:textId="00FD1608"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15</w:t>
      </w:r>
      <w:r w:rsidRPr="00F16FEA">
        <w:rPr>
          <w:sz w:val="22"/>
          <w:szCs w:val="22"/>
          <w:lang w:val="lt-LT"/>
        </w:rPr>
        <w:fldChar w:fldCharType="end"/>
      </w:r>
      <w:r w:rsidRPr="00F16FEA">
        <w:rPr>
          <w:sz w:val="22"/>
          <w:szCs w:val="22"/>
          <w:lang w:val="lt-LT"/>
        </w:rPr>
        <w:t xml:space="preserve"> pav. Proceso „Nekilnojamojo kultūros paveldo stebėsena“ schema</w:t>
      </w:r>
    </w:p>
    <w:p w14:paraId="24012407" w14:textId="77777777" w:rsidR="00477B15" w:rsidRPr="00F16FEA" w:rsidRDefault="00477B15" w:rsidP="00477B15">
      <w:pPr>
        <w:pStyle w:val="Lentekstasarial"/>
        <w:jc w:val="center"/>
        <w:rPr>
          <w:sz w:val="22"/>
          <w:szCs w:val="22"/>
          <w:lang w:val="lt-LT"/>
        </w:rPr>
        <w:sectPr w:rsidR="00477B15" w:rsidRPr="00F16FEA" w:rsidSect="00DE2AD7">
          <w:headerReference w:type="default" r:id="rId140"/>
          <w:footerReference w:type="default" r:id="rId141"/>
          <w:headerReference w:type="first" r:id="rId142"/>
          <w:footerReference w:type="first" r:id="rId143"/>
          <w:pgSz w:w="23811" w:h="16838" w:orient="landscape" w:code="8"/>
          <w:pgMar w:top="851" w:right="1418" w:bottom="567" w:left="1135" w:header="567" w:footer="221" w:gutter="0"/>
          <w:cols w:space="1296"/>
          <w:docGrid w:linePitch="382"/>
        </w:sectPr>
      </w:pPr>
    </w:p>
    <w:p w14:paraId="5ACFE6D3" w14:textId="43EB48CF" w:rsidR="00477B15" w:rsidRPr="00F16FEA" w:rsidRDefault="00477B15" w:rsidP="00477B15">
      <w:pPr>
        <w:spacing w:before="240"/>
        <w:rPr>
          <w:szCs w:val="22"/>
          <w:lang w:val="lt-LT"/>
        </w:rPr>
      </w:pP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STYLEREF 1 \s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8</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w:t>
      </w: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SEQ lentelė \* ARABIC \s 1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29</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 xml:space="preserve"> lentelė</w:t>
      </w:r>
      <w:r w:rsidRPr="00F16FEA">
        <w:rPr>
          <w:szCs w:val="22"/>
          <w:lang w:val="lt-LT"/>
        </w:rPr>
        <w:t>. Proceso „Nekilnojamojo kultūros paveldo stebėsena“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6"/>
        <w:gridCol w:w="4543"/>
        <w:gridCol w:w="2639"/>
        <w:gridCol w:w="12660"/>
      </w:tblGrid>
      <w:tr w:rsidR="00477B15" w:rsidRPr="00F16FEA" w14:paraId="6C236305" w14:textId="77777777" w:rsidTr="00855928">
        <w:trPr>
          <w:trHeight w:val="95"/>
          <w:tblHeader/>
        </w:trPr>
        <w:tc>
          <w:tcPr>
            <w:tcW w:w="331" w:type="pct"/>
            <w:shd w:val="clear" w:color="auto" w:fill="D0CECE"/>
            <w:vAlign w:val="center"/>
          </w:tcPr>
          <w:p w14:paraId="74D71506" w14:textId="77777777" w:rsidR="00477B15" w:rsidRPr="00F16FEA" w:rsidRDefault="00477B15">
            <w:pPr>
              <w:pStyle w:val="Lenheadarial"/>
              <w:jc w:val="center"/>
              <w:rPr>
                <w:b/>
                <w:color w:val="auto"/>
                <w:sz w:val="22"/>
                <w:szCs w:val="22"/>
                <w:lang w:val="lt-LT"/>
              </w:rPr>
            </w:pPr>
            <w:r w:rsidRPr="00F16FEA">
              <w:rPr>
                <w:b/>
                <w:color w:val="auto"/>
                <w:sz w:val="22"/>
                <w:szCs w:val="22"/>
                <w:lang w:val="lt-LT"/>
              </w:rPr>
              <w:t>Nr.</w:t>
            </w:r>
          </w:p>
        </w:tc>
        <w:tc>
          <w:tcPr>
            <w:tcW w:w="1069" w:type="pct"/>
            <w:shd w:val="clear" w:color="auto" w:fill="D0CECE"/>
            <w:vAlign w:val="center"/>
          </w:tcPr>
          <w:p w14:paraId="7A4E885A" w14:textId="77777777" w:rsidR="00477B15" w:rsidRPr="00F16FEA" w:rsidRDefault="00477B15">
            <w:pPr>
              <w:pStyle w:val="Lenheadarial"/>
              <w:jc w:val="center"/>
              <w:rPr>
                <w:b/>
                <w:color w:val="auto"/>
                <w:sz w:val="22"/>
                <w:szCs w:val="22"/>
                <w:lang w:val="lt-LT"/>
              </w:rPr>
            </w:pPr>
            <w:r w:rsidRPr="00F16FEA">
              <w:rPr>
                <w:b/>
                <w:color w:val="auto"/>
                <w:sz w:val="22"/>
                <w:szCs w:val="22"/>
                <w:lang w:val="lt-LT"/>
              </w:rPr>
              <w:t>Proceso pavadinimas</w:t>
            </w:r>
          </w:p>
        </w:tc>
        <w:tc>
          <w:tcPr>
            <w:tcW w:w="621" w:type="pct"/>
            <w:shd w:val="clear" w:color="auto" w:fill="D0CECE"/>
            <w:vAlign w:val="center"/>
          </w:tcPr>
          <w:p w14:paraId="31D1EA98" w14:textId="77777777" w:rsidR="00477B15" w:rsidRPr="00F16FEA" w:rsidRDefault="00477B15">
            <w:pPr>
              <w:pStyle w:val="Lenheadarial"/>
              <w:jc w:val="center"/>
              <w:rPr>
                <w:b/>
                <w:color w:val="auto"/>
                <w:sz w:val="22"/>
                <w:szCs w:val="22"/>
                <w:lang w:val="lt-LT"/>
              </w:rPr>
            </w:pPr>
            <w:r w:rsidRPr="00F16FEA">
              <w:rPr>
                <w:b/>
                <w:color w:val="auto"/>
                <w:sz w:val="22"/>
                <w:szCs w:val="22"/>
                <w:lang w:val="lt-LT"/>
              </w:rPr>
              <w:t>Proceso dalyvis</w:t>
            </w:r>
          </w:p>
        </w:tc>
        <w:tc>
          <w:tcPr>
            <w:tcW w:w="2979" w:type="pct"/>
            <w:shd w:val="clear" w:color="auto" w:fill="D0CECE"/>
            <w:vAlign w:val="center"/>
          </w:tcPr>
          <w:p w14:paraId="5D219379" w14:textId="77777777" w:rsidR="00477B15" w:rsidRPr="00F16FEA" w:rsidRDefault="00477B15">
            <w:pPr>
              <w:pStyle w:val="Lenheadarial"/>
              <w:jc w:val="center"/>
              <w:rPr>
                <w:b/>
                <w:color w:val="auto"/>
                <w:sz w:val="22"/>
                <w:szCs w:val="22"/>
                <w:lang w:val="lt-LT"/>
              </w:rPr>
            </w:pPr>
            <w:r w:rsidRPr="00F16FEA">
              <w:rPr>
                <w:b/>
                <w:color w:val="auto"/>
                <w:sz w:val="22"/>
                <w:szCs w:val="22"/>
                <w:lang w:val="lt-LT"/>
              </w:rPr>
              <w:t>Reikalavimai realizavimui</w:t>
            </w:r>
          </w:p>
        </w:tc>
      </w:tr>
      <w:tr w:rsidR="00477B15" w:rsidRPr="001F551A" w14:paraId="45D354C9" w14:textId="77777777" w:rsidTr="00855928">
        <w:trPr>
          <w:trHeight w:val="298"/>
        </w:trPr>
        <w:tc>
          <w:tcPr>
            <w:tcW w:w="331" w:type="pct"/>
          </w:tcPr>
          <w:p w14:paraId="249A9D65" w14:textId="0F1B9319" w:rsidR="00477B15" w:rsidRPr="00F16FEA" w:rsidRDefault="00477B15">
            <w:pPr>
              <w:rPr>
                <w:rFonts w:cs="Times New Roman"/>
                <w:sz w:val="22"/>
                <w:szCs w:val="22"/>
                <w:lang w:val="lt-LT"/>
              </w:rPr>
            </w:pPr>
            <w:r w:rsidRPr="00F16FEA">
              <w:rPr>
                <w:rFonts w:cs="Times New Roman"/>
                <w:sz w:val="22"/>
                <w:szCs w:val="22"/>
                <w:lang w:val="lt-LT"/>
              </w:rPr>
              <w:t>E1</w:t>
            </w:r>
          </w:p>
        </w:tc>
        <w:tc>
          <w:tcPr>
            <w:tcW w:w="1069" w:type="pct"/>
            <w:shd w:val="clear" w:color="auto" w:fill="auto"/>
          </w:tcPr>
          <w:p w14:paraId="5A94F8CB" w14:textId="2FE6E70C" w:rsidR="00477B15" w:rsidRPr="00F16FEA" w:rsidRDefault="00477B15">
            <w:pPr>
              <w:rPr>
                <w:rFonts w:cs="Times New Roman"/>
                <w:sz w:val="22"/>
                <w:szCs w:val="22"/>
                <w:lang w:val="lt-LT"/>
              </w:rPr>
            </w:pPr>
            <w:r w:rsidRPr="00F16FEA">
              <w:rPr>
                <w:rFonts w:cs="Times New Roman"/>
                <w:sz w:val="22"/>
                <w:szCs w:val="22"/>
                <w:lang w:val="lt-LT"/>
              </w:rPr>
              <w:t>Kyla poreikis atlikti objekto stebėseną</w:t>
            </w:r>
          </w:p>
        </w:tc>
        <w:tc>
          <w:tcPr>
            <w:tcW w:w="621" w:type="pct"/>
            <w:shd w:val="clear" w:color="auto" w:fill="auto"/>
          </w:tcPr>
          <w:p w14:paraId="20195A11" w14:textId="483A7D58"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07A0FB3F" w14:textId="06E76579"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Kyla poreikis atlikti KVR registruoto objekto apžiūrą.</w:t>
            </w:r>
          </w:p>
        </w:tc>
      </w:tr>
      <w:tr w:rsidR="00477B15" w:rsidRPr="00767AEE" w14:paraId="59056553" w14:textId="77777777" w:rsidTr="00855928">
        <w:trPr>
          <w:trHeight w:val="298"/>
        </w:trPr>
        <w:tc>
          <w:tcPr>
            <w:tcW w:w="331" w:type="pct"/>
          </w:tcPr>
          <w:p w14:paraId="57688600" w14:textId="762C97E3" w:rsidR="00477B15" w:rsidRPr="00F16FEA" w:rsidRDefault="00477B15">
            <w:pPr>
              <w:rPr>
                <w:rFonts w:cs="Times New Roman"/>
                <w:sz w:val="22"/>
                <w:szCs w:val="22"/>
                <w:lang w:val="lt-LT"/>
              </w:rPr>
            </w:pPr>
            <w:r w:rsidRPr="00F16FEA">
              <w:rPr>
                <w:rFonts w:cs="Times New Roman"/>
                <w:sz w:val="22"/>
                <w:szCs w:val="22"/>
                <w:lang w:val="lt-LT"/>
              </w:rPr>
              <w:t>T1</w:t>
            </w:r>
          </w:p>
        </w:tc>
        <w:tc>
          <w:tcPr>
            <w:tcW w:w="1069" w:type="pct"/>
            <w:shd w:val="clear" w:color="auto" w:fill="auto"/>
          </w:tcPr>
          <w:p w14:paraId="5FE985D0" w14:textId="27CBE3DD" w:rsidR="00477B15" w:rsidRPr="00F16FEA" w:rsidRDefault="00477B15">
            <w:pPr>
              <w:rPr>
                <w:rFonts w:cs="Times New Roman"/>
                <w:sz w:val="22"/>
                <w:szCs w:val="22"/>
                <w:lang w:val="lt-LT"/>
              </w:rPr>
            </w:pPr>
            <w:r w:rsidRPr="00F16FEA">
              <w:rPr>
                <w:rFonts w:cs="Times New Roman"/>
                <w:sz w:val="22"/>
                <w:szCs w:val="22"/>
                <w:lang w:val="lt-LT"/>
              </w:rPr>
              <w:t>Užduočių skyrimas</w:t>
            </w:r>
          </w:p>
        </w:tc>
        <w:tc>
          <w:tcPr>
            <w:tcW w:w="621" w:type="pct"/>
            <w:shd w:val="clear" w:color="auto" w:fill="auto"/>
          </w:tcPr>
          <w:p w14:paraId="1CBF7846" w14:textId="53F16DA0"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7875C4A2" w14:textId="68CF272F"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Atsakingas KP tvarkytojų srities naudotojas sukuria ir paskiria užduotis specialistams atlikti KVR objekto stebėsenos veiksmus. Priklausomai nuo vidinės KPD tvarkos užduotys gali būti sukuriamos automatiškai arba rankiniu būdu.</w:t>
            </w:r>
          </w:p>
        </w:tc>
      </w:tr>
      <w:tr w:rsidR="00477B15" w:rsidRPr="001F551A" w14:paraId="021D1557" w14:textId="77777777" w:rsidTr="00855928">
        <w:trPr>
          <w:trHeight w:val="298"/>
        </w:trPr>
        <w:tc>
          <w:tcPr>
            <w:tcW w:w="331" w:type="pct"/>
          </w:tcPr>
          <w:p w14:paraId="3F0CFF56" w14:textId="4F848564" w:rsidR="00477B15" w:rsidRPr="00F16FEA" w:rsidRDefault="00477B15">
            <w:pPr>
              <w:rPr>
                <w:rFonts w:cs="Times New Roman"/>
                <w:sz w:val="22"/>
                <w:szCs w:val="22"/>
                <w:lang w:val="lt-LT"/>
              </w:rPr>
            </w:pPr>
            <w:r w:rsidRPr="00F16FEA">
              <w:rPr>
                <w:rFonts w:cs="Times New Roman"/>
                <w:sz w:val="22"/>
                <w:szCs w:val="22"/>
                <w:lang w:val="lt-LT"/>
              </w:rPr>
              <w:t>E2</w:t>
            </w:r>
          </w:p>
        </w:tc>
        <w:tc>
          <w:tcPr>
            <w:tcW w:w="1069" w:type="pct"/>
            <w:shd w:val="clear" w:color="auto" w:fill="auto"/>
          </w:tcPr>
          <w:p w14:paraId="70AC6C71" w14:textId="29FE2F7C" w:rsidR="00477B15" w:rsidRPr="00F16FEA" w:rsidRDefault="00477B15">
            <w:pPr>
              <w:rPr>
                <w:rFonts w:cs="Times New Roman"/>
                <w:sz w:val="22"/>
                <w:szCs w:val="22"/>
                <w:lang w:val="lt-LT"/>
              </w:rPr>
            </w:pPr>
            <w:r w:rsidRPr="00F16FEA">
              <w:rPr>
                <w:rFonts w:cs="Times New Roman"/>
                <w:sz w:val="22"/>
                <w:szCs w:val="22"/>
                <w:lang w:val="lt-LT"/>
              </w:rPr>
              <w:t>Patikrinimas suderintas su valdytoju / savininku</w:t>
            </w:r>
          </w:p>
        </w:tc>
        <w:tc>
          <w:tcPr>
            <w:tcW w:w="621" w:type="pct"/>
            <w:shd w:val="clear" w:color="auto" w:fill="auto"/>
          </w:tcPr>
          <w:p w14:paraId="21C921F7" w14:textId="17707FF1"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3C28BE66" w14:textId="51E8F680"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Užduotį gavęs specialistas suderina patikrinimo datą ir laiką su KVR objekto valdytoju / savininku.</w:t>
            </w:r>
          </w:p>
        </w:tc>
      </w:tr>
      <w:tr w:rsidR="00477B15" w:rsidRPr="00F16FEA" w14:paraId="1B37C2DD" w14:textId="77777777" w:rsidTr="00855928">
        <w:trPr>
          <w:trHeight w:val="289"/>
        </w:trPr>
        <w:tc>
          <w:tcPr>
            <w:tcW w:w="331" w:type="pct"/>
          </w:tcPr>
          <w:p w14:paraId="30C86C9E" w14:textId="71455DF2" w:rsidR="00477B15" w:rsidRPr="00F16FEA" w:rsidRDefault="00477B15">
            <w:pPr>
              <w:rPr>
                <w:rFonts w:cs="Times New Roman"/>
                <w:sz w:val="22"/>
                <w:szCs w:val="22"/>
                <w:lang w:val="lt-LT"/>
              </w:rPr>
            </w:pPr>
            <w:r w:rsidRPr="00F16FEA">
              <w:rPr>
                <w:rFonts w:cs="Times New Roman"/>
                <w:sz w:val="22"/>
                <w:szCs w:val="22"/>
                <w:lang w:val="lt-LT"/>
              </w:rPr>
              <w:t>T2</w:t>
            </w:r>
          </w:p>
        </w:tc>
        <w:tc>
          <w:tcPr>
            <w:tcW w:w="1069" w:type="pct"/>
            <w:shd w:val="clear" w:color="auto" w:fill="auto"/>
          </w:tcPr>
          <w:p w14:paraId="13FBC438" w14:textId="0D31F7C4" w:rsidR="00477B15" w:rsidRPr="00F16FEA" w:rsidRDefault="00477B15">
            <w:pPr>
              <w:rPr>
                <w:rFonts w:cs="Times New Roman"/>
                <w:sz w:val="22"/>
                <w:szCs w:val="22"/>
                <w:lang w:val="lt-LT"/>
              </w:rPr>
            </w:pPr>
            <w:r w:rsidRPr="00F16FEA">
              <w:rPr>
                <w:rFonts w:cs="Times New Roman"/>
                <w:sz w:val="22"/>
                <w:szCs w:val="22"/>
                <w:lang w:val="lt-LT"/>
              </w:rPr>
              <w:t>Vykdoma objekto apžiūra</w:t>
            </w:r>
          </w:p>
        </w:tc>
        <w:tc>
          <w:tcPr>
            <w:tcW w:w="621" w:type="pct"/>
            <w:shd w:val="clear" w:color="auto" w:fill="auto"/>
          </w:tcPr>
          <w:p w14:paraId="3CA34227" w14:textId="50FACE94"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5E2DB9A4" w14:textId="40D3DC55"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Suderinus patikrinimo datą ir laiką atliekama objekto stebėsena fiziškai apžiūrint objektą ir įvertinant jo bei objekto aplinkos būklę. Apžiūros metu nustatomas objekto būklės kitimas.</w:t>
            </w:r>
          </w:p>
        </w:tc>
      </w:tr>
      <w:tr w:rsidR="00477B15" w:rsidRPr="00767AEE" w14:paraId="6FD5108D" w14:textId="77777777" w:rsidTr="00855928">
        <w:trPr>
          <w:trHeight w:val="289"/>
        </w:trPr>
        <w:tc>
          <w:tcPr>
            <w:tcW w:w="331" w:type="pct"/>
          </w:tcPr>
          <w:p w14:paraId="453B5C8B" w14:textId="1AB8772E" w:rsidR="00477B15" w:rsidRPr="00F16FEA" w:rsidRDefault="00477B15">
            <w:pPr>
              <w:rPr>
                <w:rFonts w:cs="Times New Roman"/>
                <w:sz w:val="22"/>
                <w:szCs w:val="22"/>
                <w:lang w:val="lt-LT"/>
              </w:rPr>
            </w:pPr>
            <w:r w:rsidRPr="00F16FEA">
              <w:rPr>
                <w:rFonts w:cs="Times New Roman"/>
                <w:sz w:val="22"/>
                <w:szCs w:val="22"/>
                <w:lang w:val="lt-LT"/>
              </w:rPr>
              <w:t>T3</w:t>
            </w:r>
          </w:p>
        </w:tc>
        <w:tc>
          <w:tcPr>
            <w:tcW w:w="1069" w:type="pct"/>
            <w:shd w:val="clear" w:color="auto" w:fill="auto"/>
          </w:tcPr>
          <w:p w14:paraId="115A2C8C" w14:textId="31C0F26F" w:rsidR="00477B15" w:rsidRPr="00F16FEA" w:rsidRDefault="00477B15">
            <w:pPr>
              <w:rPr>
                <w:rFonts w:cs="Times New Roman"/>
                <w:sz w:val="22"/>
                <w:szCs w:val="22"/>
                <w:lang w:val="lt-LT"/>
              </w:rPr>
            </w:pPr>
            <w:r w:rsidRPr="00F16FEA">
              <w:rPr>
                <w:rFonts w:cs="Times New Roman"/>
                <w:sz w:val="22"/>
                <w:szCs w:val="22"/>
                <w:lang w:val="lt-LT"/>
              </w:rPr>
              <w:t>Pildyti patikrinimo aktą</w:t>
            </w:r>
          </w:p>
        </w:tc>
        <w:tc>
          <w:tcPr>
            <w:tcW w:w="621" w:type="pct"/>
            <w:shd w:val="clear" w:color="auto" w:fill="auto"/>
          </w:tcPr>
          <w:p w14:paraId="4B6BA77D" w14:textId="5221542E"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7C053BD3" w14:textId="63A749F7"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Apžiūros metu yra pildomi KVR objekto būklės patikrinimo akto duomenys.</w:t>
            </w:r>
          </w:p>
        </w:tc>
      </w:tr>
      <w:tr w:rsidR="00477B15" w:rsidRPr="001F551A" w14:paraId="19EF2CF5" w14:textId="77777777" w:rsidTr="00855928">
        <w:trPr>
          <w:trHeight w:val="289"/>
        </w:trPr>
        <w:tc>
          <w:tcPr>
            <w:tcW w:w="331" w:type="pct"/>
          </w:tcPr>
          <w:p w14:paraId="5BE8D7A6" w14:textId="23CD8018" w:rsidR="00477B15" w:rsidRPr="00F16FEA" w:rsidRDefault="00477B15">
            <w:pPr>
              <w:rPr>
                <w:rFonts w:cs="Times New Roman"/>
                <w:sz w:val="22"/>
                <w:szCs w:val="22"/>
                <w:lang w:val="lt-LT"/>
              </w:rPr>
            </w:pPr>
            <w:r w:rsidRPr="00F16FEA">
              <w:rPr>
                <w:rFonts w:cs="Times New Roman"/>
                <w:sz w:val="22"/>
                <w:szCs w:val="22"/>
                <w:lang w:val="lt-LT"/>
              </w:rPr>
              <w:t>T4</w:t>
            </w:r>
          </w:p>
        </w:tc>
        <w:tc>
          <w:tcPr>
            <w:tcW w:w="1069" w:type="pct"/>
            <w:shd w:val="clear" w:color="auto" w:fill="auto"/>
          </w:tcPr>
          <w:p w14:paraId="0EA5E0D6" w14:textId="1DB7D9C2" w:rsidR="00477B15" w:rsidRPr="00F16FEA" w:rsidRDefault="00477B15">
            <w:pPr>
              <w:rPr>
                <w:rFonts w:cs="Times New Roman"/>
                <w:sz w:val="22"/>
                <w:szCs w:val="22"/>
                <w:lang w:val="lt-LT"/>
              </w:rPr>
            </w:pPr>
            <w:r w:rsidRPr="00F16FEA">
              <w:rPr>
                <w:rFonts w:cs="Times New Roman"/>
                <w:sz w:val="22"/>
                <w:szCs w:val="22"/>
                <w:lang w:val="lt-LT"/>
              </w:rPr>
              <w:t>Dokumento rengimas, derinimas ir tvirtinimas</w:t>
            </w:r>
          </w:p>
        </w:tc>
        <w:tc>
          <w:tcPr>
            <w:tcW w:w="621" w:type="pct"/>
            <w:shd w:val="clear" w:color="auto" w:fill="auto"/>
          </w:tcPr>
          <w:p w14:paraId="0CAF29F1" w14:textId="3129B46E"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36E8BEDE" w14:textId="27FBA858"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 xml:space="preserve">Patikrinimo metu įvesti duomenys yra patvirtinami, t. y. rengiamas ir el. priemonėmis pasirašomas įvestų duomenų pagrindu suformuotas dokumentas (KVR objekto būklės patikrinimo aktas). </w:t>
            </w:r>
            <w:r w:rsidRPr="00F16FEA">
              <w:rPr>
                <w:rFonts w:ascii="Times New Roman" w:hAnsi="Times New Roman" w:cs="Times New Roman"/>
                <w:sz w:val="22"/>
                <w:szCs w:val="22"/>
              </w:rPr>
              <w:t>Dokumento rengimui naudojamas DBSIS teikiamas funkcionalumas (el. dokumentų sudarymui, pasirašymui el. priemonėmis ir kt.).</w:t>
            </w:r>
          </w:p>
        </w:tc>
      </w:tr>
      <w:tr w:rsidR="00477B15" w:rsidRPr="00767AEE" w14:paraId="7DA61127" w14:textId="77777777" w:rsidTr="00855928">
        <w:trPr>
          <w:trHeight w:val="289"/>
        </w:trPr>
        <w:tc>
          <w:tcPr>
            <w:tcW w:w="331" w:type="pct"/>
          </w:tcPr>
          <w:p w14:paraId="079C7279" w14:textId="7C75FD46" w:rsidR="00477B15" w:rsidRPr="00F16FEA" w:rsidRDefault="00477B15">
            <w:pPr>
              <w:rPr>
                <w:rFonts w:cs="Times New Roman"/>
                <w:sz w:val="22"/>
                <w:szCs w:val="22"/>
                <w:lang w:val="lt-LT"/>
              </w:rPr>
            </w:pPr>
            <w:r w:rsidRPr="00F16FEA">
              <w:rPr>
                <w:rFonts w:cs="Times New Roman"/>
                <w:sz w:val="22"/>
                <w:szCs w:val="22"/>
                <w:lang w:val="lt-LT"/>
              </w:rPr>
              <w:t>T5</w:t>
            </w:r>
          </w:p>
        </w:tc>
        <w:tc>
          <w:tcPr>
            <w:tcW w:w="1069" w:type="pct"/>
            <w:shd w:val="clear" w:color="auto" w:fill="auto"/>
          </w:tcPr>
          <w:p w14:paraId="17E039AB" w14:textId="5582674E" w:rsidR="00477B15" w:rsidRPr="00F16FEA" w:rsidRDefault="00477B15">
            <w:pPr>
              <w:rPr>
                <w:rFonts w:cs="Times New Roman"/>
                <w:sz w:val="22"/>
                <w:szCs w:val="22"/>
                <w:lang w:val="lt-LT"/>
              </w:rPr>
            </w:pPr>
            <w:r w:rsidRPr="00F16FEA">
              <w:rPr>
                <w:rFonts w:cs="Times New Roman"/>
                <w:sz w:val="22"/>
                <w:szCs w:val="22"/>
                <w:lang w:val="lt-LT"/>
              </w:rPr>
              <w:t>Viešinti informaciją visuomenei</w:t>
            </w:r>
          </w:p>
        </w:tc>
        <w:tc>
          <w:tcPr>
            <w:tcW w:w="621" w:type="pct"/>
            <w:shd w:val="clear" w:color="auto" w:fill="auto"/>
          </w:tcPr>
          <w:p w14:paraId="101100F5" w14:textId="06C2055D"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775E7471" w14:textId="5C547515"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 xml:space="preserve">Po atlikto patikrinimo sistema automatiškai paviešina informaciją reikiama apimtimi </w:t>
            </w:r>
            <w:r w:rsidR="00830713" w:rsidRPr="00F16FEA">
              <w:rPr>
                <w:rFonts w:ascii="Times New Roman" w:eastAsia="Calibri" w:hAnsi="Times New Roman" w:cs="Times New Roman"/>
                <w:sz w:val="22"/>
                <w:szCs w:val="22"/>
                <w:lang w:eastAsia="en-US"/>
              </w:rPr>
              <w:t xml:space="preserve">KVR / </w:t>
            </w:r>
            <w:r w:rsidRPr="00F16FEA">
              <w:rPr>
                <w:rFonts w:ascii="Times New Roman" w:eastAsia="Calibri" w:hAnsi="Times New Roman" w:cs="Times New Roman"/>
                <w:sz w:val="22"/>
                <w:szCs w:val="22"/>
                <w:lang w:eastAsia="en-US"/>
              </w:rPr>
              <w:t xml:space="preserve">KPEPIS. Paviešinta informacija (žemėlapio sluoksniai / duomenys, dokumentai ar </w:t>
            </w:r>
            <w:r w:rsidR="00830713" w:rsidRPr="00F16FEA">
              <w:rPr>
                <w:rFonts w:ascii="Times New Roman" w:eastAsia="Calibri" w:hAnsi="Times New Roman" w:cs="Times New Roman"/>
                <w:sz w:val="22"/>
                <w:szCs w:val="22"/>
                <w:lang w:eastAsia="en-US"/>
              </w:rPr>
              <w:t xml:space="preserve">duomenys (pvz., būklės kitimo informacija) ar </w:t>
            </w:r>
            <w:r w:rsidRPr="00F16FEA">
              <w:rPr>
                <w:rFonts w:ascii="Times New Roman" w:eastAsia="Calibri" w:hAnsi="Times New Roman" w:cs="Times New Roman"/>
                <w:sz w:val="22"/>
                <w:szCs w:val="22"/>
                <w:lang w:eastAsia="en-US"/>
              </w:rPr>
              <w:t>pan.) tampa prieinama visuomenei peržiūrai.</w:t>
            </w:r>
          </w:p>
        </w:tc>
      </w:tr>
      <w:tr w:rsidR="00477B15" w:rsidRPr="00767AEE" w14:paraId="5C2B5A5F" w14:textId="77777777" w:rsidTr="00855928">
        <w:trPr>
          <w:trHeight w:val="289"/>
        </w:trPr>
        <w:tc>
          <w:tcPr>
            <w:tcW w:w="331" w:type="pct"/>
          </w:tcPr>
          <w:p w14:paraId="66ECF9FB" w14:textId="01DE8AE1" w:rsidR="00477B15" w:rsidRPr="00F16FEA" w:rsidRDefault="00477B15">
            <w:pPr>
              <w:rPr>
                <w:rFonts w:cs="Times New Roman"/>
                <w:sz w:val="22"/>
                <w:szCs w:val="22"/>
                <w:lang w:val="lt-LT"/>
              </w:rPr>
            </w:pPr>
            <w:r w:rsidRPr="00F16FEA">
              <w:rPr>
                <w:rFonts w:cs="Times New Roman"/>
                <w:sz w:val="22"/>
                <w:szCs w:val="22"/>
                <w:lang w:val="lt-LT"/>
              </w:rPr>
              <w:t>E3</w:t>
            </w:r>
          </w:p>
        </w:tc>
        <w:tc>
          <w:tcPr>
            <w:tcW w:w="1069" w:type="pct"/>
            <w:shd w:val="clear" w:color="auto" w:fill="auto"/>
          </w:tcPr>
          <w:p w14:paraId="2C3EF2EB" w14:textId="51827E61" w:rsidR="00477B15" w:rsidRPr="00F16FEA" w:rsidRDefault="00477B15">
            <w:pPr>
              <w:rPr>
                <w:rFonts w:cs="Times New Roman"/>
                <w:sz w:val="22"/>
                <w:szCs w:val="22"/>
                <w:lang w:val="lt-LT"/>
              </w:rPr>
            </w:pPr>
            <w:r w:rsidRPr="00F16FEA">
              <w:rPr>
                <w:rFonts w:cs="Times New Roman"/>
                <w:sz w:val="22"/>
                <w:szCs w:val="22"/>
                <w:lang w:val="lt-LT"/>
              </w:rPr>
              <w:t>Gauta informacija</w:t>
            </w:r>
          </w:p>
        </w:tc>
        <w:tc>
          <w:tcPr>
            <w:tcW w:w="621" w:type="pct"/>
            <w:shd w:val="clear" w:color="auto" w:fill="auto"/>
          </w:tcPr>
          <w:p w14:paraId="05F9E7F5" w14:textId="16372244"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2979" w:type="pct"/>
            <w:shd w:val="clear" w:color="auto" w:fill="auto"/>
          </w:tcPr>
          <w:p w14:paraId="5F445986" w14:textId="5C2A38B5"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hAnsi="Times New Roman" w:cs="Times New Roman"/>
                <w:sz w:val="22"/>
                <w:szCs w:val="22"/>
              </w:rPr>
              <w:t xml:space="preserve">Objekto valdytojas / savininkas </w:t>
            </w:r>
            <w:r w:rsidRPr="00F16FEA">
              <w:rPr>
                <w:rFonts w:ascii="Times New Roman" w:eastAsia="Calibri" w:hAnsi="Times New Roman" w:cs="Times New Roman"/>
                <w:sz w:val="22"/>
                <w:szCs w:val="22"/>
                <w:lang w:eastAsia="en-US"/>
              </w:rPr>
              <w:t>gauna su jam priklausančiais KVR objektais susijusią informaciją (pvz., patikrinimo rezultatai ar kt.).</w:t>
            </w:r>
          </w:p>
        </w:tc>
      </w:tr>
      <w:tr w:rsidR="00477B15" w:rsidRPr="001F551A" w14:paraId="623DB978" w14:textId="77777777" w:rsidTr="00855928">
        <w:trPr>
          <w:trHeight w:val="289"/>
        </w:trPr>
        <w:tc>
          <w:tcPr>
            <w:tcW w:w="331" w:type="pct"/>
          </w:tcPr>
          <w:p w14:paraId="0636CF8C" w14:textId="26B82A51" w:rsidR="00477B15" w:rsidRPr="00F16FEA" w:rsidRDefault="00477B15">
            <w:pPr>
              <w:rPr>
                <w:rFonts w:cs="Times New Roman"/>
                <w:sz w:val="22"/>
                <w:szCs w:val="22"/>
                <w:lang w:val="lt-LT"/>
              </w:rPr>
            </w:pPr>
            <w:r w:rsidRPr="00F16FEA">
              <w:rPr>
                <w:rFonts w:cs="Times New Roman"/>
                <w:sz w:val="22"/>
                <w:szCs w:val="22"/>
                <w:lang w:val="lt-LT"/>
              </w:rPr>
              <w:t>T6</w:t>
            </w:r>
          </w:p>
        </w:tc>
        <w:tc>
          <w:tcPr>
            <w:tcW w:w="1069" w:type="pct"/>
            <w:shd w:val="clear" w:color="auto" w:fill="auto"/>
          </w:tcPr>
          <w:p w14:paraId="7FC4E9F3" w14:textId="023C396D" w:rsidR="00477B15" w:rsidRPr="00F16FEA" w:rsidRDefault="00477B15">
            <w:pPr>
              <w:rPr>
                <w:rFonts w:cs="Times New Roman"/>
                <w:sz w:val="22"/>
                <w:szCs w:val="22"/>
                <w:lang w:val="lt-LT"/>
              </w:rPr>
            </w:pPr>
            <w:r w:rsidRPr="00F16FEA">
              <w:rPr>
                <w:rFonts w:cs="Times New Roman"/>
                <w:sz w:val="22"/>
                <w:szCs w:val="22"/>
                <w:lang w:val="lt-LT"/>
              </w:rPr>
              <w:t>Peržiūrėti duomenis / dokumentą</w:t>
            </w:r>
          </w:p>
        </w:tc>
        <w:tc>
          <w:tcPr>
            <w:tcW w:w="621" w:type="pct"/>
            <w:shd w:val="clear" w:color="auto" w:fill="auto"/>
          </w:tcPr>
          <w:p w14:paraId="4050030B" w14:textId="5B73AF76"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2979" w:type="pct"/>
            <w:shd w:val="clear" w:color="auto" w:fill="auto"/>
          </w:tcPr>
          <w:p w14:paraId="589188E6" w14:textId="001F29CD"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Objekto valdytojas / savininkas (autentifikuotas KPEPIS naudotojas) peržiūri paslaugos teikėjo parengtus patikrinimo rezultatus.</w:t>
            </w:r>
          </w:p>
        </w:tc>
      </w:tr>
    </w:tbl>
    <w:p w14:paraId="7501093B" w14:textId="77777777" w:rsidR="00477B15" w:rsidRPr="00F16FEA" w:rsidRDefault="00477B15" w:rsidP="00477B15">
      <w:pPr>
        <w:rPr>
          <w:lang w:val="lt-LT" w:eastAsia="lt-LT"/>
        </w:rPr>
      </w:pPr>
    </w:p>
    <w:p w14:paraId="43CC1811" w14:textId="407C2410" w:rsidR="00477B15" w:rsidRPr="00F16FEA" w:rsidRDefault="00477B15" w:rsidP="00BB6160">
      <w:pPr>
        <w:pStyle w:val="Antrat3"/>
      </w:pPr>
      <w:bookmarkStart w:id="252" w:name="_Toc180500298"/>
      <w:r w:rsidRPr="00F16FEA">
        <w:t>Reikalavimai Ūkio subjektų priežiūros (kontrolės)</w:t>
      </w:r>
      <w:r w:rsidR="00F77F04">
        <w:t xml:space="preserve"> </w:t>
      </w:r>
      <w:r w:rsidRPr="00F16FEA">
        <w:t>procesams</w:t>
      </w:r>
      <w:bookmarkEnd w:id="252"/>
    </w:p>
    <w:p w14:paraId="2028D70F" w14:textId="77777777" w:rsidR="00B52A1B" w:rsidRPr="00F16FEA" w:rsidRDefault="00B52A1B" w:rsidP="00B52A1B">
      <w:pPr>
        <w:rPr>
          <w:rFonts w:cs="Times New Roman"/>
          <w:szCs w:val="24"/>
          <w:lang w:val="lt-LT" w:eastAsia="lt-LT"/>
        </w:rPr>
      </w:pPr>
      <w:r w:rsidRPr="00F16FEA">
        <w:rPr>
          <w:rFonts w:cs="Times New Roman"/>
          <w:b/>
          <w:szCs w:val="24"/>
          <w:lang w:val="lt-LT" w:eastAsia="lt-LT"/>
        </w:rPr>
        <w:t xml:space="preserve">Proceso trumpas aprašymas: </w:t>
      </w:r>
      <w:r w:rsidRPr="00F16FEA">
        <w:rPr>
          <w:rFonts w:cs="Times New Roman"/>
          <w:szCs w:val="24"/>
          <w:lang w:val="lt-LT" w:eastAsia="lt-LT"/>
        </w:rPr>
        <w:t>procesas skirtas ūkio subjektų priežiūros (kontrolės) veiksmams vykdyti (prekybos antikvariniais daiktais, tvarkybos darbų ir archeologinių tyrimų patikrinimo apimtyje).</w:t>
      </w:r>
    </w:p>
    <w:p w14:paraId="59CF2F6B" w14:textId="77777777" w:rsidR="00B52A1B" w:rsidRPr="00F16FEA" w:rsidRDefault="00B52A1B" w:rsidP="00B52A1B">
      <w:pPr>
        <w:rPr>
          <w:rFonts w:cs="Times New Roman"/>
          <w:b/>
          <w:szCs w:val="24"/>
          <w:lang w:val="lt-LT" w:eastAsia="lt-LT"/>
        </w:rPr>
      </w:pPr>
    </w:p>
    <w:p w14:paraId="7C5AF4F5" w14:textId="77777777" w:rsidR="00B52A1B" w:rsidRPr="00F16FEA" w:rsidRDefault="00B52A1B" w:rsidP="00B52A1B">
      <w:pPr>
        <w:rPr>
          <w:rFonts w:cs="Times New Roman"/>
          <w:b/>
          <w:szCs w:val="24"/>
          <w:lang w:val="lt-LT" w:eastAsia="lt-LT"/>
        </w:rPr>
      </w:pPr>
      <w:r w:rsidRPr="00F16FEA">
        <w:rPr>
          <w:rFonts w:cs="Times New Roman"/>
          <w:b/>
          <w:szCs w:val="24"/>
          <w:lang w:val="lt-LT" w:eastAsia="lt-LT"/>
        </w:rPr>
        <w:t>Proceso dalyviai (asmenys, organizacijos):</w:t>
      </w:r>
    </w:p>
    <w:p w14:paraId="48745A15" w14:textId="77777777" w:rsidR="00B52A1B" w:rsidRPr="00F16FEA" w:rsidRDefault="00B52A1B"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Ūkio subjektas</w:t>
      </w:r>
    </w:p>
    <w:p w14:paraId="32B0B3DE" w14:textId="77777777" w:rsidR="00B52A1B" w:rsidRPr="00F16FEA" w:rsidRDefault="00B52A1B"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3FF11621" w14:textId="77777777" w:rsidR="00B52A1B" w:rsidRPr="00F16FEA" w:rsidRDefault="00B52A1B" w:rsidP="00B52A1B">
      <w:pPr>
        <w:rPr>
          <w:rFonts w:cs="Times New Roman"/>
          <w:b/>
          <w:szCs w:val="24"/>
          <w:lang w:val="lt-LT" w:eastAsia="lt-LT"/>
        </w:rPr>
      </w:pPr>
    </w:p>
    <w:p w14:paraId="1EEAB899" w14:textId="77777777" w:rsidR="00B52A1B" w:rsidRPr="00F16FEA" w:rsidRDefault="00B52A1B" w:rsidP="00B52A1B">
      <w:pPr>
        <w:rPr>
          <w:rFonts w:cs="Times New Roman"/>
          <w:b/>
          <w:szCs w:val="24"/>
          <w:lang w:val="lt-LT" w:eastAsia="lt-LT"/>
        </w:rPr>
      </w:pPr>
      <w:r w:rsidRPr="00F16FEA">
        <w:rPr>
          <w:rFonts w:cs="Times New Roman"/>
          <w:b/>
          <w:szCs w:val="24"/>
          <w:lang w:val="lt-LT" w:eastAsia="lt-LT"/>
        </w:rPr>
        <w:t>Susijusios IS / registrai:</w:t>
      </w:r>
    </w:p>
    <w:p w14:paraId="2DB8796F" w14:textId="77777777" w:rsidR="00B52A1B" w:rsidRPr="00F16FEA" w:rsidRDefault="00B52A1B"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1917657A" w14:textId="77777777" w:rsidR="00B52A1B" w:rsidRPr="00F16FEA" w:rsidRDefault="00B52A1B"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319CBE1B" w14:textId="77777777" w:rsidR="00B52A1B" w:rsidRPr="00F16FEA" w:rsidRDefault="00B52A1B"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6535E1E8" w14:textId="77777777" w:rsidR="00B52A1B" w:rsidRPr="00F16FEA" w:rsidRDefault="00B52A1B"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5F2861CA" w14:textId="77777777" w:rsidR="00B52A1B" w:rsidRPr="00F16FEA" w:rsidRDefault="00B52A1B" w:rsidP="00B52A1B">
      <w:pPr>
        <w:rPr>
          <w:rFonts w:cs="Times New Roman"/>
          <w:b/>
          <w:szCs w:val="24"/>
          <w:lang w:val="lt-LT" w:eastAsia="lt-LT"/>
        </w:rPr>
      </w:pPr>
    </w:p>
    <w:p w14:paraId="2B3C5A6D" w14:textId="42E07129" w:rsidR="00B52A1B" w:rsidRPr="00F16FEA" w:rsidRDefault="00B52A1B" w:rsidP="00B52A1B">
      <w:pPr>
        <w:pStyle w:val="ForITlentelespavadinimas"/>
        <w:rPr>
          <w:rFonts w:ascii="Times New Roman" w:hAnsi="Times New Roman"/>
          <w:sz w:val="24"/>
        </w:rPr>
      </w:pPr>
      <w:r w:rsidRPr="00F16FEA">
        <w:rPr>
          <w:rFonts w:ascii="Times New Roman" w:hAnsi="Times New Roman"/>
          <w:sz w:val="24"/>
        </w:rPr>
        <w:fldChar w:fldCharType="begin"/>
      </w:r>
      <w:r w:rsidRPr="00F16FEA">
        <w:rPr>
          <w:rFonts w:ascii="Times New Roman" w:hAnsi="Times New Roman"/>
          <w:sz w:val="24"/>
        </w:rPr>
        <w:instrText xml:space="preserve"> STYLEREF 1 \s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w:t>
      </w:r>
      <w:r w:rsidRPr="00F16FEA">
        <w:rPr>
          <w:rFonts w:ascii="Times New Roman" w:hAnsi="Times New Roman"/>
          <w:sz w:val="24"/>
        </w:rPr>
        <w:fldChar w:fldCharType="begin"/>
      </w:r>
      <w:r w:rsidRPr="00F16FEA">
        <w:rPr>
          <w:rFonts w:ascii="Times New Roman" w:hAnsi="Times New Roman"/>
          <w:sz w:val="24"/>
        </w:rPr>
        <w:instrText xml:space="preserve"> SEQ lentelė \* ARABIC \s 1 </w:instrText>
      </w:r>
      <w:r w:rsidRPr="00F16FEA">
        <w:rPr>
          <w:rFonts w:ascii="Times New Roman" w:hAnsi="Times New Roman"/>
          <w:sz w:val="24"/>
        </w:rPr>
        <w:fldChar w:fldCharType="separate"/>
      </w:r>
      <w:r w:rsidR="00634395">
        <w:rPr>
          <w:rFonts w:ascii="Times New Roman" w:hAnsi="Times New Roman"/>
          <w:noProof/>
          <w:sz w:val="24"/>
        </w:rPr>
        <w:t>30</w:t>
      </w:r>
      <w:r w:rsidRPr="00F16FEA">
        <w:rPr>
          <w:rFonts w:ascii="Times New Roman" w:hAnsi="Times New Roman"/>
          <w:sz w:val="24"/>
        </w:rPr>
        <w:fldChar w:fldCharType="end"/>
      </w:r>
      <w:r w:rsidRPr="00F16FEA">
        <w:rPr>
          <w:rFonts w:ascii="Times New Roman" w:hAnsi="Times New Roman"/>
          <w:sz w:val="24"/>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A703F8" w:rsidRPr="00767AEE" w14:paraId="12425761" w14:textId="77777777" w:rsidTr="00A703F8">
        <w:trPr>
          <w:trHeight w:val="625"/>
          <w:tblHeader/>
        </w:trPr>
        <w:tc>
          <w:tcPr>
            <w:tcW w:w="1437" w:type="pct"/>
            <w:shd w:val="clear" w:color="auto" w:fill="D9D9D9" w:themeFill="background1" w:themeFillShade="D9"/>
            <w:vAlign w:val="center"/>
          </w:tcPr>
          <w:p w14:paraId="4565CB7C" w14:textId="77777777" w:rsidR="00B52A1B" w:rsidRPr="00F16FEA" w:rsidRDefault="00B52A1B"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įeitis (angl. </w:t>
            </w:r>
            <w:r w:rsidRPr="00F16FEA">
              <w:rPr>
                <w:rFonts w:cs="Times New Roman"/>
                <w:b/>
                <w:bCs/>
                <w:i/>
                <w:iCs/>
                <w:color w:val="auto"/>
                <w:sz w:val="22"/>
                <w:szCs w:val="22"/>
                <w:lang w:val="lt-LT"/>
              </w:rPr>
              <w:t>input</w:t>
            </w:r>
            <w:r w:rsidRPr="00F16FEA">
              <w:rPr>
                <w:rFonts w:cs="Times New Roman"/>
                <w:b/>
                <w:bCs/>
                <w:color w:val="auto"/>
                <w:sz w:val="22"/>
                <w:szCs w:val="22"/>
                <w:lang w:val="lt-LT"/>
              </w:rPr>
              <w:t>)</w:t>
            </w:r>
          </w:p>
        </w:tc>
        <w:tc>
          <w:tcPr>
            <w:tcW w:w="1803" w:type="pct"/>
            <w:shd w:val="clear" w:color="auto" w:fill="D9D9D9" w:themeFill="background1" w:themeFillShade="D9"/>
            <w:vAlign w:val="center"/>
          </w:tcPr>
          <w:p w14:paraId="6D3C1D40" w14:textId="77777777" w:rsidR="00B52A1B" w:rsidRPr="00F16FEA" w:rsidRDefault="00B52A1B"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rezultatas (angl. </w:t>
            </w:r>
            <w:r w:rsidRPr="00F16FEA">
              <w:rPr>
                <w:rFonts w:cs="Times New Roman"/>
                <w:b/>
                <w:bCs/>
                <w:i/>
                <w:iCs/>
                <w:color w:val="auto"/>
                <w:sz w:val="22"/>
                <w:szCs w:val="22"/>
                <w:lang w:val="lt-LT"/>
              </w:rPr>
              <w:t>output</w:t>
            </w:r>
            <w:r w:rsidRPr="00F16FEA">
              <w:rPr>
                <w:rFonts w:cs="Times New Roman"/>
                <w:b/>
                <w:bCs/>
                <w:color w:val="auto"/>
                <w:sz w:val="22"/>
                <w:szCs w:val="22"/>
                <w:lang w:val="lt-LT"/>
              </w:rPr>
              <w:t>)</w:t>
            </w:r>
          </w:p>
        </w:tc>
        <w:tc>
          <w:tcPr>
            <w:tcW w:w="1760" w:type="pct"/>
            <w:shd w:val="clear" w:color="auto" w:fill="D9D9D9" w:themeFill="background1" w:themeFillShade="D9"/>
          </w:tcPr>
          <w:p w14:paraId="363B0BD9" w14:textId="501F8A3D" w:rsidR="00B52A1B" w:rsidRPr="00F16FEA" w:rsidRDefault="00B52A1B"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Procesą įtakojantys veiksmai / duomenys (veiklos apribojimai ir vykdymo taisyklės, saugos priemonės)</w:t>
            </w:r>
          </w:p>
        </w:tc>
      </w:tr>
      <w:tr w:rsidR="00B52A1B" w:rsidRPr="001F551A" w14:paraId="37F6E112" w14:textId="77777777" w:rsidTr="00A703F8">
        <w:trPr>
          <w:trHeight w:val="203"/>
        </w:trPr>
        <w:tc>
          <w:tcPr>
            <w:tcW w:w="1437" w:type="pct"/>
            <w:shd w:val="clear" w:color="auto" w:fill="auto"/>
          </w:tcPr>
          <w:p w14:paraId="161EEC06" w14:textId="77777777" w:rsidR="00B52A1B" w:rsidRPr="00F16FEA" w:rsidRDefault="00B52A1B">
            <w:pPr>
              <w:suppressAutoHyphens/>
              <w:spacing w:before="60"/>
              <w:ind w:left="29"/>
              <w:rPr>
                <w:rFonts w:cs="Times New Roman"/>
                <w:sz w:val="22"/>
                <w:szCs w:val="22"/>
                <w:lang w:val="lt-LT" w:eastAsia="zh-CN"/>
              </w:rPr>
            </w:pPr>
            <w:r w:rsidRPr="00F16FEA">
              <w:rPr>
                <w:rFonts w:cs="Times New Roman"/>
                <w:sz w:val="22"/>
                <w:szCs w:val="22"/>
                <w:lang w:val="lt-LT" w:eastAsia="zh-CN"/>
              </w:rPr>
              <w:t>Poreikis atlikti ūkio subjekto patikrinimą (planinį arba neplaninį) (prekybos antikvariniais daiktais, tvarkybos darbų ir archeologinių tyrimų patikrinimo apimtyje)</w:t>
            </w:r>
          </w:p>
        </w:tc>
        <w:tc>
          <w:tcPr>
            <w:tcW w:w="1803" w:type="pct"/>
            <w:shd w:val="clear" w:color="auto" w:fill="auto"/>
          </w:tcPr>
          <w:p w14:paraId="3B51561B" w14:textId="77777777" w:rsidR="00B52A1B" w:rsidRPr="00F16FEA" w:rsidRDefault="00B52A1B">
            <w:pPr>
              <w:suppressAutoHyphens/>
              <w:spacing w:before="60"/>
              <w:ind w:left="29"/>
              <w:rPr>
                <w:rFonts w:cs="Times New Roman"/>
                <w:sz w:val="22"/>
                <w:szCs w:val="22"/>
                <w:lang w:val="lt-LT" w:eastAsia="zh-CN"/>
              </w:rPr>
            </w:pPr>
            <w:r w:rsidRPr="00F16FEA">
              <w:rPr>
                <w:rFonts w:cs="Times New Roman"/>
                <w:sz w:val="22"/>
                <w:szCs w:val="22"/>
                <w:lang w:val="lt-LT" w:eastAsia="zh-CN"/>
              </w:rPr>
              <w:t>Patvirtintas užpildytas kontrolinis klausimynas ir / ar faktinių duomenų patikrinimo vietoje aktas.</w:t>
            </w:r>
          </w:p>
          <w:p w14:paraId="3A611EEE" w14:textId="77777777" w:rsidR="00B52A1B" w:rsidRPr="00F16FEA" w:rsidRDefault="00B52A1B">
            <w:pPr>
              <w:suppressAutoHyphens/>
              <w:spacing w:before="60"/>
              <w:ind w:left="29"/>
              <w:rPr>
                <w:rFonts w:cs="Times New Roman"/>
                <w:sz w:val="22"/>
                <w:szCs w:val="22"/>
                <w:lang w:val="lt-LT" w:eastAsia="zh-CN"/>
              </w:rPr>
            </w:pPr>
            <w:r w:rsidRPr="00F16FEA">
              <w:rPr>
                <w:rFonts w:cs="Times New Roman"/>
                <w:sz w:val="22"/>
                <w:szCs w:val="22"/>
                <w:lang w:val="lt-LT" w:eastAsia="zh-CN"/>
              </w:rPr>
              <w:t>Užpildyta grįžtamojo ryšio anketa po atlikto patikrinimo.</w:t>
            </w:r>
          </w:p>
        </w:tc>
        <w:tc>
          <w:tcPr>
            <w:tcW w:w="1760" w:type="pct"/>
            <w:shd w:val="clear" w:color="auto" w:fill="auto"/>
          </w:tcPr>
          <w:p w14:paraId="3AEC5120" w14:textId="77777777" w:rsidR="00B52A1B" w:rsidRPr="00F16FEA" w:rsidRDefault="00B52A1B">
            <w:pPr>
              <w:suppressAutoHyphens/>
              <w:spacing w:before="60"/>
              <w:ind w:left="29"/>
              <w:rPr>
                <w:rFonts w:cs="Times New Roman"/>
                <w:sz w:val="22"/>
                <w:szCs w:val="22"/>
                <w:lang w:val="lt-LT" w:eastAsia="zh-CN"/>
              </w:rPr>
            </w:pPr>
            <w:r w:rsidRPr="00F16FEA">
              <w:rPr>
                <w:rFonts w:cs="Times New Roman"/>
                <w:sz w:val="22"/>
                <w:szCs w:val="22"/>
                <w:lang w:val="lt-LT" w:eastAsia="zh-CN"/>
              </w:rPr>
              <w:t>KPEPIS naudotojas privalo turėti priemones asmens tapatybės nustatymui naudojant VIISP tapatybės nustatymo paslaugą.</w:t>
            </w:r>
          </w:p>
          <w:p w14:paraId="16F1091A" w14:textId="77777777" w:rsidR="00B52A1B" w:rsidRPr="00F16FEA" w:rsidRDefault="00B52A1B">
            <w:pPr>
              <w:suppressAutoHyphens/>
              <w:spacing w:before="60"/>
              <w:ind w:left="29"/>
              <w:rPr>
                <w:rFonts w:cs="Times New Roman"/>
                <w:sz w:val="22"/>
                <w:szCs w:val="22"/>
                <w:lang w:val="lt-LT" w:eastAsia="zh-CN"/>
              </w:rPr>
            </w:pPr>
            <w:r w:rsidRPr="00F16FEA">
              <w:rPr>
                <w:rFonts w:cs="Times New Roman"/>
                <w:sz w:val="22"/>
                <w:szCs w:val="22"/>
                <w:lang w:val="lt-LT" w:eastAsia="zh-CN"/>
              </w:rPr>
              <w:t>Proceso vykdymas priklausomas nuo išorinių informacinių sistemų / registrų (pvz., VIISP, DBSIS) veikimo.</w:t>
            </w:r>
          </w:p>
        </w:tc>
      </w:tr>
    </w:tbl>
    <w:p w14:paraId="4ED017AB" w14:textId="77777777" w:rsidR="00B52A1B" w:rsidRPr="00F16FEA" w:rsidRDefault="00B52A1B" w:rsidP="00B52A1B">
      <w:pPr>
        <w:rPr>
          <w:lang w:val="lt-LT" w:eastAsia="lt-LT"/>
        </w:rPr>
      </w:pPr>
    </w:p>
    <w:p w14:paraId="07C412EE" w14:textId="7018E218" w:rsidR="00477B15" w:rsidRPr="00F16FEA" w:rsidRDefault="00BE74D0" w:rsidP="00477B15">
      <w:pPr>
        <w:jc w:val="center"/>
        <w:rPr>
          <w:lang w:val="lt-LT" w:eastAsia="lt-LT"/>
        </w:rPr>
      </w:pPr>
      <w:r w:rsidRPr="00F16FEA">
        <w:rPr>
          <w:lang w:val="lt-LT"/>
        </w:rPr>
        <w:object w:dxaOrig="15864" w:dyaOrig="10032" w14:anchorId="2A96A3DB">
          <v:shape id="_x0000_i1049" type="#_x0000_t75" style="width:906pt;height:573.75pt" o:ole="">
            <v:imagedata r:id="rId144" o:title=""/>
          </v:shape>
          <o:OLEObject Type="Embed" ProgID="Visio.Drawing.15" ShapeID="_x0000_i1049" DrawAspect="Content" ObjectID="_1795348646" r:id="rId145"/>
        </w:object>
      </w:r>
    </w:p>
    <w:p w14:paraId="0816E445" w14:textId="2F29A23A"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16</w:t>
      </w:r>
      <w:r w:rsidRPr="00F16FEA">
        <w:rPr>
          <w:sz w:val="22"/>
          <w:szCs w:val="22"/>
          <w:lang w:val="lt-LT"/>
        </w:rPr>
        <w:fldChar w:fldCharType="end"/>
      </w:r>
      <w:r w:rsidRPr="00F16FEA">
        <w:rPr>
          <w:sz w:val="22"/>
          <w:szCs w:val="22"/>
          <w:lang w:val="lt-LT"/>
        </w:rPr>
        <w:t xml:space="preserve"> pav. Proceso „Ūkio subjektų priežiūra (kontrolė)“ schema</w:t>
      </w:r>
    </w:p>
    <w:p w14:paraId="713FDA32" w14:textId="77777777" w:rsidR="00477B15" w:rsidRPr="00F16FEA" w:rsidRDefault="00477B15" w:rsidP="00477B15">
      <w:pPr>
        <w:pStyle w:val="Lentekstasarial"/>
        <w:jc w:val="center"/>
        <w:rPr>
          <w:sz w:val="22"/>
          <w:szCs w:val="22"/>
          <w:lang w:val="lt-LT"/>
        </w:rPr>
        <w:sectPr w:rsidR="00477B15" w:rsidRPr="00F16FEA" w:rsidSect="00DE2AD7">
          <w:headerReference w:type="default" r:id="rId146"/>
          <w:footerReference w:type="default" r:id="rId147"/>
          <w:headerReference w:type="first" r:id="rId148"/>
          <w:footerReference w:type="first" r:id="rId149"/>
          <w:pgSz w:w="23811" w:h="16838" w:orient="landscape" w:code="8"/>
          <w:pgMar w:top="851" w:right="1418" w:bottom="567" w:left="1135" w:header="567" w:footer="221" w:gutter="0"/>
          <w:cols w:space="1296"/>
          <w:docGrid w:linePitch="382"/>
        </w:sectPr>
      </w:pPr>
    </w:p>
    <w:p w14:paraId="39A293AB" w14:textId="4CFAE2FD" w:rsidR="00477B15" w:rsidRPr="00F16FEA" w:rsidRDefault="00477B15" w:rsidP="00477B15">
      <w:pPr>
        <w:spacing w:before="240"/>
        <w:rPr>
          <w:szCs w:val="22"/>
          <w:lang w:val="lt-LT"/>
        </w:rPr>
      </w:pP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STYLEREF 1 \s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8</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w:t>
      </w: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SEQ lentelė \* ARABIC \s 1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31</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 xml:space="preserve"> lentelė</w:t>
      </w:r>
      <w:r w:rsidRPr="00F16FEA">
        <w:rPr>
          <w:szCs w:val="22"/>
          <w:lang w:val="lt-LT"/>
        </w:rPr>
        <w:t>. Proceso „Ūkio subjektų priežiūra (kontrolė)“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6"/>
        <w:gridCol w:w="4543"/>
        <w:gridCol w:w="2639"/>
        <w:gridCol w:w="12660"/>
      </w:tblGrid>
      <w:tr w:rsidR="00477B15" w:rsidRPr="00F16FEA" w14:paraId="1F642ADD" w14:textId="77777777" w:rsidTr="003C0C8A">
        <w:trPr>
          <w:trHeight w:val="95"/>
          <w:tblHeader/>
        </w:trPr>
        <w:tc>
          <w:tcPr>
            <w:tcW w:w="331" w:type="pct"/>
            <w:shd w:val="clear" w:color="auto" w:fill="D0CECE"/>
            <w:vAlign w:val="center"/>
          </w:tcPr>
          <w:p w14:paraId="2D07E95B"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Nr.</w:t>
            </w:r>
          </w:p>
        </w:tc>
        <w:tc>
          <w:tcPr>
            <w:tcW w:w="1069" w:type="pct"/>
            <w:shd w:val="clear" w:color="auto" w:fill="D0CECE"/>
            <w:vAlign w:val="center"/>
          </w:tcPr>
          <w:p w14:paraId="2390008E"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pavadinimas</w:t>
            </w:r>
          </w:p>
        </w:tc>
        <w:tc>
          <w:tcPr>
            <w:tcW w:w="621" w:type="pct"/>
            <w:shd w:val="clear" w:color="auto" w:fill="D0CECE"/>
            <w:vAlign w:val="center"/>
          </w:tcPr>
          <w:p w14:paraId="66721FC6"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dalyvis</w:t>
            </w:r>
          </w:p>
        </w:tc>
        <w:tc>
          <w:tcPr>
            <w:tcW w:w="2979" w:type="pct"/>
            <w:shd w:val="clear" w:color="auto" w:fill="D0CECE"/>
            <w:vAlign w:val="center"/>
          </w:tcPr>
          <w:p w14:paraId="4339E71D"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Reikalavimai realizavimui</w:t>
            </w:r>
          </w:p>
        </w:tc>
      </w:tr>
      <w:tr w:rsidR="00477B15" w:rsidRPr="00767AEE" w14:paraId="31C4B20A" w14:textId="77777777" w:rsidTr="003C0C8A">
        <w:trPr>
          <w:trHeight w:val="298"/>
        </w:trPr>
        <w:tc>
          <w:tcPr>
            <w:tcW w:w="331" w:type="pct"/>
          </w:tcPr>
          <w:p w14:paraId="60CD2644" w14:textId="40F61CCA" w:rsidR="00477B15" w:rsidRPr="00F16FEA" w:rsidRDefault="00477B15">
            <w:pPr>
              <w:rPr>
                <w:rFonts w:cs="Times New Roman"/>
                <w:sz w:val="22"/>
                <w:szCs w:val="22"/>
                <w:lang w:val="lt-LT"/>
              </w:rPr>
            </w:pPr>
            <w:r w:rsidRPr="00F16FEA">
              <w:rPr>
                <w:rFonts w:cs="Times New Roman"/>
                <w:sz w:val="22"/>
                <w:szCs w:val="22"/>
                <w:lang w:val="lt-LT"/>
              </w:rPr>
              <w:t>E1</w:t>
            </w:r>
          </w:p>
        </w:tc>
        <w:tc>
          <w:tcPr>
            <w:tcW w:w="1069" w:type="pct"/>
            <w:shd w:val="clear" w:color="auto" w:fill="auto"/>
          </w:tcPr>
          <w:p w14:paraId="3941F192" w14:textId="3CBB54BD" w:rsidR="00477B15" w:rsidRPr="00F16FEA" w:rsidRDefault="00477B15">
            <w:pPr>
              <w:rPr>
                <w:rFonts w:cs="Times New Roman"/>
                <w:sz w:val="22"/>
                <w:szCs w:val="22"/>
                <w:lang w:val="lt-LT"/>
              </w:rPr>
            </w:pPr>
            <w:r w:rsidRPr="00F16FEA">
              <w:rPr>
                <w:rFonts w:cs="Times New Roman"/>
                <w:sz w:val="22"/>
                <w:szCs w:val="22"/>
                <w:lang w:val="lt-LT"/>
              </w:rPr>
              <w:t>Kyla poreikis atlikti ūkio subjekto patikrinimą</w:t>
            </w:r>
          </w:p>
        </w:tc>
        <w:tc>
          <w:tcPr>
            <w:tcW w:w="621" w:type="pct"/>
            <w:shd w:val="clear" w:color="auto" w:fill="auto"/>
          </w:tcPr>
          <w:p w14:paraId="31DD32F9" w14:textId="79AEAAF4"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0DF9587F" w14:textId="3CE139BE"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Kyla poreikis atlikti ūkio subjekto patikrinimą (planinį arba neplaninį). Planinių patikrinimų atveju yra vadovaujamasi patvirtinto metinio patikrinimų planų duomenimis.</w:t>
            </w:r>
          </w:p>
        </w:tc>
      </w:tr>
      <w:tr w:rsidR="00477B15" w:rsidRPr="001F551A" w14:paraId="65B00C51" w14:textId="77777777" w:rsidTr="003C0C8A">
        <w:trPr>
          <w:trHeight w:val="298"/>
        </w:trPr>
        <w:tc>
          <w:tcPr>
            <w:tcW w:w="331" w:type="pct"/>
          </w:tcPr>
          <w:p w14:paraId="61EF026C" w14:textId="27710577" w:rsidR="00477B15" w:rsidRPr="00F16FEA" w:rsidRDefault="00477B15">
            <w:pPr>
              <w:rPr>
                <w:rFonts w:cs="Times New Roman"/>
                <w:sz w:val="22"/>
                <w:szCs w:val="22"/>
                <w:lang w:val="lt-LT"/>
              </w:rPr>
            </w:pPr>
            <w:r w:rsidRPr="00F16FEA">
              <w:rPr>
                <w:rFonts w:cs="Times New Roman"/>
                <w:sz w:val="22"/>
                <w:szCs w:val="22"/>
                <w:lang w:val="lt-LT"/>
              </w:rPr>
              <w:t>T1</w:t>
            </w:r>
          </w:p>
        </w:tc>
        <w:tc>
          <w:tcPr>
            <w:tcW w:w="1069" w:type="pct"/>
            <w:shd w:val="clear" w:color="auto" w:fill="auto"/>
          </w:tcPr>
          <w:p w14:paraId="293CCC71" w14:textId="35EB7F19" w:rsidR="00477B15" w:rsidRPr="00F16FEA" w:rsidRDefault="00477B15">
            <w:pPr>
              <w:rPr>
                <w:rFonts w:cs="Times New Roman"/>
                <w:sz w:val="22"/>
                <w:szCs w:val="22"/>
                <w:lang w:val="lt-LT"/>
              </w:rPr>
            </w:pPr>
            <w:r w:rsidRPr="00F16FEA">
              <w:rPr>
                <w:rFonts w:cs="Times New Roman"/>
                <w:sz w:val="22"/>
                <w:szCs w:val="22"/>
                <w:lang w:val="lt-LT"/>
              </w:rPr>
              <w:t>Užduočių / pavedimų skyrimas</w:t>
            </w:r>
          </w:p>
        </w:tc>
        <w:tc>
          <w:tcPr>
            <w:tcW w:w="621" w:type="pct"/>
            <w:shd w:val="clear" w:color="auto" w:fill="auto"/>
          </w:tcPr>
          <w:p w14:paraId="1C7BD169" w14:textId="2677A5E5"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551D7220" w14:textId="5724046D"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Atsakingas KP tvarkytojų srities naudotojas sukuria ir paskiria užduotis / pavedimus specialistams atlikti ūkio subjekto patikrinimą.</w:t>
            </w:r>
          </w:p>
        </w:tc>
      </w:tr>
      <w:tr w:rsidR="00477B15" w:rsidRPr="00767AEE" w14:paraId="25D66FD8" w14:textId="77777777" w:rsidTr="003C0C8A">
        <w:trPr>
          <w:trHeight w:val="298"/>
        </w:trPr>
        <w:tc>
          <w:tcPr>
            <w:tcW w:w="331" w:type="pct"/>
          </w:tcPr>
          <w:p w14:paraId="2DD55F56" w14:textId="1BCAB951" w:rsidR="00477B15" w:rsidRPr="00F16FEA" w:rsidRDefault="00477B15">
            <w:pPr>
              <w:rPr>
                <w:rFonts w:cs="Times New Roman"/>
                <w:sz w:val="22"/>
                <w:szCs w:val="22"/>
                <w:lang w:val="lt-LT"/>
              </w:rPr>
            </w:pPr>
            <w:r w:rsidRPr="00F16FEA">
              <w:rPr>
                <w:rFonts w:cs="Times New Roman"/>
                <w:sz w:val="22"/>
                <w:szCs w:val="22"/>
                <w:lang w:val="lt-LT"/>
              </w:rPr>
              <w:t>T2</w:t>
            </w:r>
          </w:p>
        </w:tc>
        <w:tc>
          <w:tcPr>
            <w:tcW w:w="1069" w:type="pct"/>
            <w:shd w:val="clear" w:color="auto" w:fill="auto"/>
          </w:tcPr>
          <w:p w14:paraId="6DB72CE6" w14:textId="4B342B99" w:rsidR="00477B15" w:rsidRPr="00F16FEA" w:rsidRDefault="00477B15">
            <w:pPr>
              <w:rPr>
                <w:rFonts w:cs="Times New Roman"/>
                <w:sz w:val="22"/>
                <w:szCs w:val="22"/>
                <w:lang w:val="lt-LT"/>
              </w:rPr>
            </w:pPr>
            <w:r w:rsidRPr="00F16FEA">
              <w:rPr>
                <w:rFonts w:cs="Times New Roman"/>
                <w:sz w:val="22"/>
                <w:szCs w:val="22"/>
                <w:lang w:val="lt-LT"/>
              </w:rPr>
              <w:t>Pildyti planuojamo patikrinimo duomenis</w:t>
            </w:r>
          </w:p>
        </w:tc>
        <w:tc>
          <w:tcPr>
            <w:tcW w:w="621" w:type="pct"/>
            <w:shd w:val="clear" w:color="auto" w:fill="auto"/>
          </w:tcPr>
          <w:p w14:paraId="27425869" w14:textId="2B7957E3"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37467A81" w14:textId="692D67FE"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Užduotį / pavedimą gavęs KP tvarkytojų srities naudotojas įveda / užpildo planuojamo patikrinimo duomenis (datą, laiką, reikalingus pateikti dokumentus ir kt.).</w:t>
            </w:r>
          </w:p>
        </w:tc>
      </w:tr>
      <w:tr w:rsidR="00477B15" w:rsidRPr="001F551A" w14:paraId="77EC7DB1" w14:textId="77777777" w:rsidTr="003C0C8A">
        <w:trPr>
          <w:trHeight w:val="298"/>
        </w:trPr>
        <w:tc>
          <w:tcPr>
            <w:tcW w:w="331" w:type="pct"/>
          </w:tcPr>
          <w:p w14:paraId="2E8D882A" w14:textId="0DFB74E3" w:rsidR="00477B15" w:rsidRPr="00F16FEA" w:rsidRDefault="00477B15">
            <w:pPr>
              <w:rPr>
                <w:rFonts w:cs="Times New Roman"/>
                <w:sz w:val="22"/>
                <w:szCs w:val="22"/>
                <w:lang w:val="lt-LT"/>
              </w:rPr>
            </w:pPr>
            <w:r w:rsidRPr="00F16FEA">
              <w:rPr>
                <w:rFonts w:cs="Times New Roman"/>
                <w:sz w:val="22"/>
                <w:szCs w:val="22"/>
                <w:lang w:val="lt-LT"/>
              </w:rPr>
              <w:t>T3</w:t>
            </w:r>
          </w:p>
        </w:tc>
        <w:tc>
          <w:tcPr>
            <w:tcW w:w="1069" w:type="pct"/>
            <w:shd w:val="clear" w:color="auto" w:fill="auto"/>
          </w:tcPr>
          <w:p w14:paraId="06AD6CCE" w14:textId="02BFD460" w:rsidR="00477B15" w:rsidRPr="00F16FEA" w:rsidRDefault="00477B15">
            <w:pPr>
              <w:rPr>
                <w:rFonts w:cs="Times New Roman"/>
                <w:sz w:val="22"/>
                <w:szCs w:val="22"/>
                <w:lang w:val="lt-LT"/>
              </w:rPr>
            </w:pPr>
            <w:r w:rsidRPr="00F16FEA">
              <w:rPr>
                <w:rFonts w:cs="Times New Roman"/>
                <w:sz w:val="22"/>
                <w:szCs w:val="22"/>
                <w:lang w:val="lt-LT"/>
              </w:rPr>
              <w:t>Dokumento rengimas, derinimas ir tvirtinimas</w:t>
            </w:r>
          </w:p>
        </w:tc>
        <w:tc>
          <w:tcPr>
            <w:tcW w:w="621" w:type="pct"/>
            <w:shd w:val="clear" w:color="auto" w:fill="auto"/>
          </w:tcPr>
          <w:p w14:paraId="4633E17E" w14:textId="14432B4A"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4F5E83A0" w14:textId="6FE06324"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Įvesti duomenys yra patvirtinami, t. y. rengiamas ir el. priemonėmis pasirašomas įvestų duomenų pagrindu suformuotas dokumentas. Dokumento rengimui naudojamas DBSIS teikiamas funkcionalumas (el. dokumentų sudarymui, pasirašymui el. priemonėmis ir kt.).</w:t>
            </w:r>
          </w:p>
        </w:tc>
      </w:tr>
      <w:tr w:rsidR="00477B15" w:rsidRPr="00767AEE" w14:paraId="2087B649" w14:textId="77777777" w:rsidTr="003C0C8A">
        <w:trPr>
          <w:trHeight w:val="298"/>
        </w:trPr>
        <w:tc>
          <w:tcPr>
            <w:tcW w:w="331" w:type="pct"/>
          </w:tcPr>
          <w:p w14:paraId="469EF712" w14:textId="0E4841D6" w:rsidR="00477B15" w:rsidRPr="00F16FEA" w:rsidRDefault="00477B15">
            <w:pPr>
              <w:rPr>
                <w:rFonts w:cs="Times New Roman"/>
                <w:sz w:val="22"/>
                <w:szCs w:val="22"/>
                <w:lang w:val="lt-LT"/>
              </w:rPr>
            </w:pPr>
            <w:r w:rsidRPr="00F16FEA">
              <w:rPr>
                <w:rFonts w:cs="Times New Roman"/>
                <w:sz w:val="22"/>
                <w:szCs w:val="22"/>
                <w:lang w:val="lt-LT"/>
              </w:rPr>
              <w:t>T4</w:t>
            </w:r>
          </w:p>
        </w:tc>
        <w:tc>
          <w:tcPr>
            <w:tcW w:w="1069" w:type="pct"/>
            <w:shd w:val="clear" w:color="auto" w:fill="auto"/>
          </w:tcPr>
          <w:p w14:paraId="5B794C79" w14:textId="051255A2" w:rsidR="00477B15" w:rsidRPr="00F16FEA" w:rsidRDefault="00477B15">
            <w:pPr>
              <w:rPr>
                <w:rFonts w:cs="Times New Roman"/>
                <w:sz w:val="22"/>
                <w:szCs w:val="22"/>
                <w:lang w:val="lt-LT"/>
              </w:rPr>
            </w:pPr>
            <w:r w:rsidRPr="00F16FEA">
              <w:rPr>
                <w:rFonts w:cs="Times New Roman"/>
                <w:sz w:val="22"/>
                <w:szCs w:val="22"/>
                <w:lang w:val="lt-LT"/>
              </w:rPr>
              <w:t>Informuoti ūkio subjektą apie planinį patikrinimą</w:t>
            </w:r>
          </w:p>
        </w:tc>
        <w:tc>
          <w:tcPr>
            <w:tcW w:w="621" w:type="pct"/>
            <w:shd w:val="clear" w:color="auto" w:fill="auto"/>
          </w:tcPr>
          <w:p w14:paraId="57779D1D" w14:textId="2B6BE5BE"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22D3559A" w14:textId="26DFE7AF"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 xml:space="preserve">Jei vykdomas planinis patikrinimas, ūkio subjektas apie tai yra informuojamas el. būdu – ūkio subjektui informacija </w:t>
            </w:r>
            <w:r w:rsidRPr="00F16FEA">
              <w:rPr>
                <w:rFonts w:cs="Times New Roman"/>
                <w:sz w:val="22"/>
                <w:szCs w:val="22"/>
                <w:lang w:val="lt-LT"/>
              </w:rPr>
              <w:t>pateikiama atlikus autentifikaciją KPEPIS. Priklausomai nuo nustatymų ir realizacijos, papildomai apie gautą dokumentą gali būti vykdomas informavimas kitais kanalais (pvz., el. paštu, į ePristatym</w:t>
            </w:r>
            <w:r w:rsidR="00205EF5">
              <w:rPr>
                <w:rFonts w:cs="Times New Roman"/>
                <w:sz w:val="22"/>
                <w:szCs w:val="22"/>
                <w:lang w:val="lt-LT"/>
              </w:rPr>
              <w:t>as</w:t>
            </w:r>
            <w:r w:rsidRPr="00F16FEA">
              <w:rPr>
                <w:rFonts w:cs="Times New Roman"/>
                <w:sz w:val="22"/>
                <w:szCs w:val="22"/>
                <w:lang w:val="lt-LT"/>
              </w:rPr>
              <w:t xml:space="preserve"> </w:t>
            </w:r>
            <w:r w:rsidR="00205EF5">
              <w:rPr>
                <w:rFonts w:cs="Times New Roman"/>
                <w:sz w:val="22"/>
                <w:szCs w:val="22"/>
                <w:lang w:val="lt-LT"/>
              </w:rPr>
              <w:t>IS</w:t>
            </w:r>
            <w:r w:rsidRPr="00F16FEA">
              <w:rPr>
                <w:rFonts w:cs="Times New Roman"/>
                <w:sz w:val="22"/>
                <w:szCs w:val="22"/>
                <w:lang w:val="lt-LT"/>
              </w:rPr>
              <w:t xml:space="preserve"> ar kt.).</w:t>
            </w:r>
          </w:p>
        </w:tc>
      </w:tr>
      <w:tr w:rsidR="00477B15" w:rsidRPr="00F16FEA" w14:paraId="51F36A8D" w14:textId="77777777" w:rsidTr="003C0C8A">
        <w:trPr>
          <w:trHeight w:val="289"/>
        </w:trPr>
        <w:tc>
          <w:tcPr>
            <w:tcW w:w="331" w:type="pct"/>
          </w:tcPr>
          <w:p w14:paraId="1168D0FC" w14:textId="365844A1" w:rsidR="00477B15" w:rsidRPr="00F16FEA" w:rsidRDefault="00477B15">
            <w:pPr>
              <w:rPr>
                <w:rFonts w:cs="Times New Roman"/>
                <w:sz w:val="22"/>
                <w:szCs w:val="22"/>
                <w:lang w:val="lt-LT"/>
              </w:rPr>
            </w:pPr>
            <w:r w:rsidRPr="00F16FEA">
              <w:rPr>
                <w:rFonts w:cs="Times New Roman"/>
                <w:sz w:val="22"/>
                <w:szCs w:val="22"/>
                <w:lang w:val="lt-LT"/>
              </w:rPr>
              <w:t>T5</w:t>
            </w:r>
          </w:p>
        </w:tc>
        <w:tc>
          <w:tcPr>
            <w:tcW w:w="1069" w:type="pct"/>
            <w:shd w:val="clear" w:color="auto" w:fill="auto"/>
          </w:tcPr>
          <w:p w14:paraId="7D260B71" w14:textId="734DB06C" w:rsidR="00477B15" w:rsidRPr="00F16FEA" w:rsidRDefault="00477B15">
            <w:pPr>
              <w:rPr>
                <w:rFonts w:cs="Times New Roman"/>
                <w:sz w:val="22"/>
                <w:szCs w:val="22"/>
                <w:lang w:val="lt-LT"/>
              </w:rPr>
            </w:pPr>
            <w:r w:rsidRPr="00F16FEA">
              <w:rPr>
                <w:rFonts w:cs="Times New Roman"/>
                <w:sz w:val="22"/>
                <w:szCs w:val="22"/>
                <w:lang w:val="lt-LT"/>
              </w:rPr>
              <w:t>Vykdoma ūkio subjekto patikrinimas</w:t>
            </w:r>
          </w:p>
        </w:tc>
        <w:tc>
          <w:tcPr>
            <w:tcW w:w="621" w:type="pct"/>
            <w:shd w:val="clear" w:color="auto" w:fill="auto"/>
          </w:tcPr>
          <w:p w14:paraId="3791DB39" w14:textId="06761A92"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7193E635" w14:textId="7BE605E9"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Atliekamas ūkio subjekto patikrinimas.</w:t>
            </w:r>
          </w:p>
        </w:tc>
      </w:tr>
      <w:tr w:rsidR="00477B15" w:rsidRPr="00767AEE" w14:paraId="7FE86DB8" w14:textId="77777777" w:rsidTr="003C0C8A">
        <w:trPr>
          <w:trHeight w:val="289"/>
        </w:trPr>
        <w:tc>
          <w:tcPr>
            <w:tcW w:w="331" w:type="pct"/>
          </w:tcPr>
          <w:p w14:paraId="024B8143" w14:textId="427DC8A9" w:rsidR="00477B15" w:rsidRPr="00F16FEA" w:rsidRDefault="00477B15">
            <w:pPr>
              <w:rPr>
                <w:rFonts w:cs="Times New Roman"/>
                <w:sz w:val="22"/>
                <w:szCs w:val="22"/>
                <w:lang w:val="lt-LT"/>
              </w:rPr>
            </w:pPr>
            <w:r w:rsidRPr="00F16FEA">
              <w:rPr>
                <w:rFonts w:cs="Times New Roman"/>
                <w:sz w:val="22"/>
                <w:szCs w:val="22"/>
                <w:lang w:val="lt-LT"/>
              </w:rPr>
              <w:t>T6</w:t>
            </w:r>
          </w:p>
        </w:tc>
        <w:tc>
          <w:tcPr>
            <w:tcW w:w="1069" w:type="pct"/>
            <w:shd w:val="clear" w:color="auto" w:fill="auto"/>
          </w:tcPr>
          <w:p w14:paraId="25AA993E" w14:textId="6E87CF89" w:rsidR="00477B15" w:rsidRPr="00F16FEA" w:rsidRDefault="00477B15">
            <w:pPr>
              <w:rPr>
                <w:rFonts w:cs="Times New Roman"/>
                <w:sz w:val="22"/>
                <w:szCs w:val="22"/>
                <w:lang w:val="lt-LT"/>
              </w:rPr>
            </w:pPr>
            <w:r w:rsidRPr="00F16FEA">
              <w:rPr>
                <w:rFonts w:cs="Times New Roman"/>
                <w:sz w:val="22"/>
                <w:szCs w:val="22"/>
                <w:lang w:val="lt-LT"/>
              </w:rPr>
              <w:t>Pildyti patikrinimo kontrolinį klausimyną / aktą</w:t>
            </w:r>
          </w:p>
        </w:tc>
        <w:tc>
          <w:tcPr>
            <w:tcW w:w="621" w:type="pct"/>
            <w:shd w:val="clear" w:color="auto" w:fill="auto"/>
          </w:tcPr>
          <w:p w14:paraId="1CC5B851" w14:textId="6B31BA4C"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683CCF45" w14:textId="6DC4D571"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Patikrinimo metu yra pildomi patikrinimo klausimyno duomenys. Pakartotinio patikrinimo metu gali būti pildomi </w:t>
            </w:r>
            <w:r w:rsidRPr="00F16FEA">
              <w:rPr>
                <w:rFonts w:cs="Times New Roman"/>
                <w:sz w:val="22"/>
                <w:szCs w:val="22"/>
                <w:lang w:val="lt-LT" w:eastAsia="zh-CN"/>
              </w:rPr>
              <w:t>faktinių duomenų patikrinimo vietoje akto duomenys.</w:t>
            </w:r>
          </w:p>
        </w:tc>
      </w:tr>
      <w:tr w:rsidR="00477B15" w:rsidRPr="001F551A" w14:paraId="502F5FBB" w14:textId="77777777" w:rsidTr="003C0C8A">
        <w:trPr>
          <w:trHeight w:val="289"/>
        </w:trPr>
        <w:tc>
          <w:tcPr>
            <w:tcW w:w="331" w:type="pct"/>
          </w:tcPr>
          <w:p w14:paraId="12C61C04" w14:textId="333D362E" w:rsidR="00477B15" w:rsidRPr="00F16FEA" w:rsidRDefault="00477B15">
            <w:pPr>
              <w:rPr>
                <w:rFonts w:cs="Times New Roman"/>
                <w:sz w:val="22"/>
                <w:szCs w:val="22"/>
                <w:lang w:val="lt-LT"/>
              </w:rPr>
            </w:pPr>
            <w:r w:rsidRPr="00F16FEA">
              <w:rPr>
                <w:rFonts w:cs="Times New Roman"/>
                <w:sz w:val="22"/>
                <w:szCs w:val="22"/>
                <w:lang w:val="lt-LT"/>
              </w:rPr>
              <w:t>T7</w:t>
            </w:r>
          </w:p>
        </w:tc>
        <w:tc>
          <w:tcPr>
            <w:tcW w:w="1069" w:type="pct"/>
            <w:shd w:val="clear" w:color="auto" w:fill="auto"/>
          </w:tcPr>
          <w:p w14:paraId="552D75C8" w14:textId="4E544C5D" w:rsidR="00477B15" w:rsidRPr="00F16FEA" w:rsidRDefault="00477B15">
            <w:pPr>
              <w:rPr>
                <w:rFonts w:cs="Times New Roman"/>
                <w:sz w:val="22"/>
                <w:szCs w:val="22"/>
                <w:lang w:val="lt-LT"/>
              </w:rPr>
            </w:pPr>
            <w:r w:rsidRPr="00F16FEA">
              <w:rPr>
                <w:rFonts w:cs="Times New Roman"/>
                <w:sz w:val="22"/>
                <w:szCs w:val="22"/>
                <w:lang w:val="lt-LT"/>
              </w:rPr>
              <w:t>Dokumento rengimas, derinimas ir tvirtinimas</w:t>
            </w:r>
          </w:p>
        </w:tc>
        <w:tc>
          <w:tcPr>
            <w:tcW w:w="621" w:type="pct"/>
            <w:shd w:val="clear" w:color="auto" w:fill="auto"/>
          </w:tcPr>
          <w:p w14:paraId="4C0C5990" w14:textId="13027AD5"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10D4D656" w14:textId="612EF832"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 xml:space="preserve">Patikrinimo metu įvesti duomenys yra patvirtinami, t. y. rengiamas ir el. priemonėmis pasirašomas įvestų duomenų pagrindu suformuotas dokumentas (klausimynas / aktas). </w:t>
            </w:r>
            <w:r w:rsidRPr="00F16FEA">
              <w:rPr>
                <w:rFonts w:ascii="Times New Roman" w:hAnsi="Times New Roman" w:cs="Times New Roman"/>
                <w:sz w:val="22"/>
                <w:szCs w:val="22"/>
              </w:rPr>
              <w:t>Dokumento rengimui naudojamas DBSIS teikiamas funkcionalumas (el. dokumentų sudarymui, pasirašymui el. priemonėmis ir kt.).</w:t>
            </w:r>
          </w:p>
        </w:tc>
      </w:tr>
      <w:tr w:rsidR="00477B15" w:rsidRPr="00F16FEA" w14:paraId="3B2CEE99" w14:textId="77777777" w:rsidTr="003C0C8A">
        <w:trPr>
          <w:trHeight w:val="289"/>
        </w:trPr>
        <w:tc>
          <w:tcPr>
            <w:tcW w:w="331" w:type="pct"/>
          </w:tcPr>
          <w:p w14:paraId="44787581" w14:textId="61F4868E" w:rsidR="00477B15" w:rsidRPr="00F16FEA" w:rsidRDefault="00477B15">
            <w:pPr>
              <w:rPr>
                <w:rFonts w:cs="Times New Roman"/>
                <w:sz w:val="22"/>
                <w:szCs w:val="22"/>
                <w:lang w:val="lt-LT"/>
              </w:rPr>
            </w:pPr>
            <w:r w:rsidRPr="00F16FEA">
              <w:rPr>
                <w:rFonts w:cs="Times New Roman"/>
                <w:sz w:val="22"/>
                <w:szCs w:val="22"/>
                <w:lang w:val="lt-LT"/>
              </w:rPr>
              <w:t>T8</w:t>
            </w:r>
          </w:p>
        </w:tc>
        <w:tc>
          <w:tcPr>
            <w:tcW w:w="1069" w:type="pct"/>
            <w:shd w:val="clear" w:color="auto" w:fill="auto"/>
          </w:tcPr>
          <w:p w14:paraId="5C40B745" w14:textId="7CDAE11B" w:rsidR="00477B15" w:rsidRPr="00F16FEA" w:rsidRDefault="00477B15">
            <w:pPr>
              <w:rPr>
                <w:rFonts w:cs="Times New Roman"/>
                <w:sz w:val="22"/>
                <w:szCs w:val="22"/>
                <w:lang w:val="lt-LT"/>
              </w:rPr>
            </w:pPr>
            <w:r w:rsidRPr="00F16FEA">
              <w:rPr>
                <w:rFonts w:cs="Times New Roman"/>
                <w:sz w:val="22"/>
                <w:szCs w:val="22"/>
                <w:lang w:val="lt-LT"/>
              </w:rPr>
              <w:t>Viešinti informaciją visuomenei</w:t>
            </w:r>
          </w:p>
        </w:tc>
        <w:tc>
          <w:tcPr>
            <w:tcW w:w="621" w:type="pct"/>
            <w:shd w:val="clear" w:color="auto" w:fill="auto"/>
          </w:tcPr>
          <w:p w14:paraId="39C3B100" w14:textId="73FABBBF"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236A2C29" w14:textId="750180CD"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Po atlikto patikrinimo sistema automatiškai paviešina informaciją reikiama apimtimi KPEPIS. Paviešinta informacija (duomenys ar pan.) tampa prieinama visuomenei peržiūrai.</w:t>
            </w:r>
          </w:p>
        </w:tc>
      </w:tr>
      <w:tr w:rsidR="00477B15" w:rsidRPr="00767AEE" w14:paraId="05398DF4" w14:textId="77777777" w:rsidTr="003C0C8A">
        <w:trPr>
          <w:trHeight w:val="289"/>
        </w:trPr>
        <w:tc>
          <w:tcPr>
            <w:tcW w:w="331" w:type="pct"/>
          </w:tcPr>
          <w:p w14:paraId="45CA24EB" w14:textId="55B72066" w:rsidR="00477B15" w:rsidRPr="00F16FEA" w:rsidRDefault="00477B15">
            <w:pPr>
              <w:rPr>
                <w:rFonts w:cs="Times New Roman"/>
                <w:sz w:val="22"/>
                <w:szCs w:val="22"/>
                <w:lang w:val="lt-LT"/>
              </w:rPr>
            </w:pPr>
            <w:r w:rsidRPr="00F16FEA">
              <w:rPr>
                <w:rFonts w:cs="Times New Roman"/>
                <w:sz w:val="22"/>
                <w:szCs w:val="22"/>
                <w:lang w:val="lt-LT"/>
              </w:rPr>
              <w:t>T9</w:t>
            </w:r>
          </w:p>
        </w:tc>
        <w:tc>
          <w:tcPr>
            <w:tcW w:w="1069" w:type="pct"/>
            <w:shd w:val="clear" w:color="auto" w:fill="auto"/>
          </w:tcPr>
          <w:p w14:paraId="76F73431" w14:textId="6D62C07E" w:rsidR="00477B15" w:rsidRPr="00F16FEA" w:rsidRDefault="00477B15">
            <w:pPr>
              <w:rPr>
                <w:rFonts w:cs="Times New Roman"/>
                <w:sz w:val="22"/>
                <w:szCs w:val="22"/>
                <w:lang w:val="lt-LT"/>
              </w:rPr>
            </w:pPr>
            <w:r w:rsidRPr="00F16FEA">
              <w:rPr>
                <w:rFonts w:cs="Times New Roman"/>
                <w:sz w:val="22"/>
                <w:szCs w:val="22"/>
                <w:lang w:val="lt-LT"/>
              </w:rPr>
              <w:t>Išsiųsti grįžtamojo ryšio anketą pildymui</w:t>
            </w:r>
          </w:p>
        </w:tc>
        <w:tc>
          <w:tcPr>
            <w:tcW w:w="621" w:type="pct"/>
            <w:shd w:val="clear" w:color="auto" w:fill="auto"/>
          </w:tcPr>
          <w:p w14:paraId="049A406E" w14:textId="007FA102"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2CA65C8E" w14:textId="3B506753"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Tikrintam subjektui sutikus, po patikrinimo sistema automatiškai jo nurodytais kontaktais el. paštu išsiunčia nuorodą su grįžtamojo ryšio anketa pildymui.</w:t>
            </w:r>
          </w:p>
        </w:tc>
      </w:tr>
      <w:tr w:rsidR="00477B15" w:rsidRPr="00767AEE" w14:paraId="3F61C343" w14:textId="77777777" w:rsidTr="003C0C8A">
        <w:trPr>
          <w:trHeight w:val="289"/>
        </w:trPr>
        <w:tc>
          <w:tcPr>
            <w:tcW w:w="331" w:type="pct"/>
          </w:tcPr>
          <w:p w14:paraId="0C077F5E" w14:textId="1698AB54" w:rsidR="00477B15" w:rsidRPr="00F16FEA" w:rsidRDefault="00477B15">
            <w:pPr>
              <w:rPr>
                <w:rFonts w:cs="Times New Roman"/>
                <w:sz w:val="22"/>
                <w:szCs w:val="22"/>
                <w:lang w:val="lt-LT"/>
              </w:rPr>
            </w:pPr>
            <w:r w:rsidRPr="00F16FEA">
              <w:rPr>
                <w:rFonts w:cs="Times New Roman"/>
                <w:sz w:val="22"/>
                <w:szCs w:val="22"/>
                <w:lang w:val="lt-LT"/>
              </w:rPr>
              <w:t>E2</w:t>
            </w:r>
          </w:p>
        </w:tc>
        <w:tc>
          <w:tcPr>
            <w:tcW w:w="1069" w:type="pct"/>
            <w:shd w:val="clear" w:color="auto" w:fill="auto"/>
          </w:tcPr>
          <w:p w14:paraId="16ADF5B1" w14:textId="79F18217" w:rsidR="00477B15" w:rsidRPr="00F16FEA" w:rsidRDefault="00477B15">
            <w:pPr>
              <w:rPr>
                <w:rFonts w:cs="Times New Roman"/>
                <w:sz w:val="22"/>
                <w:szCs w:val="22"/>
                <w:lang w:val="lt-LT"/>
              </w:rPr>
            </w:pPr>
            <w:r w:rsidRPr="00F16FEA">
              <w:rPr>
                <w:rFonts w:cs="Times New Roman"/>
                <w:sz w:val="22"/>
                <w:szCs w:val="22"/>
                <w:lang w:val="lt-LT"/>
              </w:rPr>
              <w:t>Gauta informacija</w:t>
            </w:r>
          </w:p>
        </w:tc>
        <w:tc>
          <w:tcPr>
            <w:tcW w:w="621" w:type="pct"/>
            <w:shd w:val="clear" w:color="auto" w:fill="auto"/>
          </w:tcPr>
          <w:p w14:paraId="2AB75826" w14:textId="41189E9F"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2979" w:type="pct"/>
            <w:shd w:val="clear" w:color="auto" w:fill="auto"/>
          </w:tcPr>
          <w:p w14:paraId="56BD8345" w14:textId="688A13C0"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hAnsi="Times New Roman" w:cs="Times New Roman"/>
                <w:sz w:val="22"/>
                <w:szCs w:val="22"/>
              </w:rPr>
              <w:t xml:space="preserve">Subjektas </w:t>
            </w:r>
            <w:r w:rsidRPr="00F16FEA">
              <w:rPr>
                <w:rFonts w:ascii="Times New Roman" w:eastAsia="Calibri" w:hAnsi="Times New Roman" w:cs="Times New Roman"/>
                <w:sz w:val="22"/>
                <w:szCs w:val="22"/>
                <w:lang w:eastAsia="en-US"/>
              </w:rPr>
              <w:t>gauna su jam priklausančiais KVR objektais susijusią informaciją (pvz., patikrinimo rezultatai ar kt.).</w:t>
            </w:r>
          </w:p>
        </w:tc>
      </w:tr>
      <w:tr w:rsidR="00477B15" w:rsidRPr="001F551A" w14:paraId="189C3297" w14:textId="77777777" w:rsidTr="003C0C8A">
        <w:trPr>
          <w:trHeight w:val="289"/>
        </w:trPr>
        <w:tc>
          <w:tcPr>
            <w:tcW w:w="331" w:type="pct"/>
          </w:tcPr>
          <w:p w14:paraId="248CA8F9" w14:textId="14248C5D" w:rsidR="00477B15" w:rsidRPr="00F16FEA" w:rsidRDefault="00477B15">
            <w:pPr>
              <w:rPr>
                <w:rFonts w:cs="Times New Roman"/>
                <w:sz w:val="22"/>
                <w:szCs w:val="22"/>
                <w:lang w:val="lt-LT"/>
              </w:rPr>
            </w:pPr>
            <w:r w:rsidRPr="00F16FEA">
              <w:rPr>
                <w:rFonts w:cs="Times New Roman"/>
                <w:sz w:val="22"/>
                <w:szCs w:val="22"/>
                <w:lang w:val="lt-LT"/>
              </w:rPr>
              <w:t>T10</w:t>
            </w:r>
          </w:p>
        </w:tc>
        <w:tc>
          <w:tcPr>
            <w:tcW w:w="1069" w:type="pct"/>
            <w:shd w:val="clear" w:color="auto" w:fill="auto"/>
          </w:tcPr>
          <w:p w14:paraId="433B24CF" w14:textId="59297691" w:rsidR="00477B15" w:rsidRPr="00F16FEA" w:rsidRDefault="00477B15">
            <w:pPr>
              <w:rPr>
                <w:rFonts w:cs="Times New Roman"/>
                <w:sz w:val="22"/>
                <w:szCs w:val="22"/>
                <w:lang w:val="lt-LT"/>
              </w:rPr>
            </w:pPr>
            <w:r w:rsidRPr="00F16FEA">
              <w:rPr>
                <w:rFonts w:cs="Times New Roman"/>
                <w:sz w:val="22"/>
                <w:szCs w:val="22"/>
                <w:lang w:val="lt-LT"/>
              </w:rPr>
              <w:t>Peržiūrėti duomenis / dokumentą</w:t>
            </w:r>
          </w:p>
        </w:tc>
        <w:tc>
          <w:tcPr>
            <w:tcW w:w="621" w:type="pct"/>
            <w:shd w:val="clear" w:color="auto" w:fill="auto"/>
          </w:tcPr>
          <w:p w14:paraId="4EFFF68F" w14:textId="26B68E04"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2979" w:type="pct"/>
            <w:shd w:val="clear" w:color="auto" w:fill="auto"/>
          </w:tcPr>
          <w:p w14:paraId="4CA2B23A" w14:textId="4472F42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Subjektas (autentifikuotas KPEPIS naudotojas) peržiūri paslaugos teikėjo parengtus patikrinimo rezultatus.</w:t>
            </w:r>
          </w:p>
        </w:tc>
      </w:tr>
      <w:tr w:rsidR="00477B15" w:rsidRPr="00767AEE" w14:paraId="37CFF29D" w14:textId="77777777" w:rsidTr="003C0C8A">
        <w:trPr>
          <w:trHeight w:val="289"/>
        </w:trPr>
        <w:tc>
          <w:tcPr>
            <w:tcW w:w="331" w:type="pct"/>
          </w:tcPr>
          <w:p w14:paraId="3B4D8453" w14:textId="090DB864" w:rsidR="00477B15" w:rsidRPr="00F16FEA" w:rsidRDefault="00477B15">
            <w:pPr>
              <w:rPr>
                <w:rFonts w:cs="Times New Roman"/>
                <w:sz w:val="22"/>
                <w:szCs w:val="22"/>
                <w:lang w:val="lt-LT"/>
              </w:rPr>
            </w:pPr>
            <w:r w:rsidRPr="00F16FEA">
              <w:rPr>
                <w:rFonts w:cs="Times New Roman"/>
                <w:sz w:val="22"/>
                <w:szCs w:val="22"/>
                <w:lang w:val="lt-LT"/>
              </w:rPr>
              <w:t>E3</w:t>
            </w:r>
          </w:p>
        </w:tc>
        <w:tc>
          <w:tcPr>
            <w:tcW w:w="1069" w:type="pct"/>
            <w:shd w:val="clear" w:color="auto" w:fill="auto"/>
          </w:tcPr>
          <w:p w14:paraId="27DA4A35" w14:textId="6E679297" w:rsidR="00477B15" w:rsidRPr="00F16FEA" w:rsidRDefault="00477B15">
            <w:pPr>
              <w:rPr>
                <w:rFonts w:cs="Times New Roman"/>
                <w:sz w:val="22"/>
                <w:szCs w:val="22"/>
                <w:lang w:val="lt-LT"/>
              </w:rPr>
            </w:pPr>
            <w:r w:rsidRPr="00F16FEA">
              <w:rPr>
                <w:rFonts w:cs="Times New Roman"/>
                <w:sz w:val="22"/>
                <w:szCs w:val="22"/>
                <w:lang w:val="lt-LT"/>
              </w:rPr>
              <w:t>Gauta anketa</w:t>
            </w:r>
          </w:p>
        </w:tc>
        <w:tc>
          <w:tcPr>
            <w:tcW w:w="621" w:type="pct"/>
            <w:shd w:val="clear" w:color="auto" w:fill="auto"/>
          </w:tcPr>
          <w:p w14:paraId="7C5D95DD" w14:textId="166FA8E3"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2979" w:type="pct"/>
            <w:shd w:val="clear" w:color="auto" w:fill="auto"/>
          </w:tcPr>
          <w:p w14:paraId="2D4B2B7C" w14:textId="54AED405"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Subjektas gauna el. laišką su nuoroda grįžtamojo ryšio anketos pildymui.</w:t>
            </w:r>
          </w:p>
        </w:tc>
      </w:tr>
      <w:tr w:rsidR="00477B15" w:rsidRPr="00767AEE" w14:paraId="750E6236" w14:textId="77777777" w:rsidTr="003C0C8A">
        <w:trPr>
          <w:trHeight w:val="289"/>
        </w:trPr>
        <w:tc>
          <w:tcPr>
            <w:tcW w:w="331" w:type="pct"/>
          </w:tcPr>
          <w:p w14:paraId="3F9B3E36" w14:textId="5208AF90" w:rsidR="00477B15" w:rsidRPr="00F16FEA" w:rsidRDefault="00477B15">
            <w:pPr>
              <w:rPr>
                <w:rFonts w:cs="Times New Roman"/>
                <w:sz w:val="22"/>
                <w:szCs w:val="22"/>
                <w:lang w:val="lt-LT"/>
              </w:rPr>
            </w:pPr>
            <w:r w:rsidRPr="00F16FEA">
              <w:rPr>
                <w:rFonts w:cs="Times New Roman"/>
                <w:sz w:val="22"/>
                <w:szCs w:val="22"/>
                <w:lang w:val="lt-LT"/>
              </w:rPr>
              <w:t>T11</w:t>
            </w:r>
          </w:p>
        </w:tc>
        <w:tc>
          <w:tcPr>
            <w:tcW w:w="1069" w:type="pct"/>
            <w:shd w:val="clear" w:color="auto" w:fill="auto"/>
          </w:tcPr>
          <w:p w14:paraId="41AE7AE7" w14:textId="324408CC" w:rsidR="00477B15" w:rsidRPr="00F16FEA" w:rsidRDefault="00477B15">
            <w:pPr>
              <w:rPr>
                <w:rFonts w:cs="Times New Roman"/>
                <w:sz w:val="22"/>
                <w:szCs w:val="22"/>
                <w:lang w:val="lt-LT"/>
              </w:rPr>
            </w:pPr>
            <w:r w:rsidRPr="00F16FEA">
              <w:rPr>
                <w:rFonts w:cs="Times New Roman"/>
                <w:sz w:val="22"/>
                <w:szCs w:val="22"/>
                <w:lang w:val="lt-LT"/>
              </w:rPr>
              <w:t>Pildyti ir pateikti grįžtamojo ryšio anketą</w:t>
            </w:r>
          </w:p>
        </w:tc>
        <w:tc>
          <w:tcPr>
            <w:tcW w:w="621" w:type="pct"/>
            <w:shd w:val="clear" w:color="auto" w:fill="auto"/>
          </w:tcPr>
          <w:p w14:paraId="5DADCF3A" w14:textId="771239A5"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2979" w:type="pct"/>
            <w:shd w:val="clear" w:color="auto" w:fill="auto"/>
          </w:tcPr>
          <w:p w14:paraId="6FF3BFB4" w14:textId="113A7059"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Subjektas užpildo ir pateikia grįžtamojo ryšio anketą. Informacija apie užpildytą anketą ir kiti duomenys automatiškai perduodami į KP tvarkytojų sritį apie tai informuojant atsakingus naudotojus.</w:t>
            </w:r>
          </w:p>
        </w:tc>
      </w:tr>
    </w:tbl>
    <w:p w14:paraId="43DA9B57" w14:textId="77777777" w:rsidR="00477B15" w:rsidRPr="00F16FEA" w:rsidRDefault="00477B15" w:rsidP="00477B15">
      <w:pPr>
        <w:rPr>
          <w:lang w:val="lt-LT" w:eastAsia="lt-LT"/>
        </w:rPr>
      </w:pPr>
    </w:p>
    <w:p w14:paraId="00C371A5" w14:textId="77777777" w:rsidR="0019460C" w:rsidRPr="00F16FEA" w:rsidRDefault="0019460C" w:rsidP="00BB6160">
      <w:pPr>
        <w:pStyle w:val="Antrat4"/>
      </w:pPr>
      <w:r w:rsidRPr="00F16FEA">
        <w:t>Metinio patikrinimų plano rengimo procesas</w:t>
      </w:r>
    </w:p>
    <w:p w14:paraId="345FD390" w14:textId="77777777" w:rsidR="004F16AD" w:rsidRPr="00F16FEA" w:rsidRDefault="004F16AD" w:rsidP="004F16AD">
      <w:pPr>
        <w:rPr>
          <w:rFonts w:cs="Times New Roman"/>
          <w:szCs w:val="24"/>
          <w:lang w:val="lt-LT" w:eastAsia="lt-LT"/>
        </w:rPr>
      </w:pPr>
      <w:r w:rsidRPr="00F16FEA">
        <w:rPr>
          <w:rFonts w:cs="Times New Roman"/>
          <w:b/>
          <w:szCs w:val="24"/>
          <w:lang w:val="lt-LT" w:eastAsia="lt-LT"/>
        </w:rPr>
        <w:t xml:space="preserve">Proceso trumpas aprašymas: </w:t>
      </w:r>
      <w:r w:rsidRPr="00F16FEA">
        <w:rPr>
          <w:rFonts w:cs="Times New Roman"/>
          <w:szCs w:val="24"/>
          <w:lang w:val="lt-LT" w:eastAsia="lt-LT"/>
        </w:rPr>
        <w:t>procesas skirtas metinio ūkio subjektų patikrinimo plano rengimui.</w:t>
      </w:r>
    </w:p>
    <w:p w14:paraId="5B43F9CD" w14:textId="77777777" w:rsidR="004F16AD" w:rsidRPr="00F16FEA" w:rsidRDefault="004F16AD" w:rsidP="004F16AD">
      <w:pPr>
        <w:rPr>
          <w:rFonts w:cs="Times New Roman"/>
          <w:b/>
          <w:szCs w:val="24"/>
          <w:lang w:val="lt-LT" w:eastAsia="lt-LT"/>
        </w:rPr>
      </w:pPr>
    </w:p>
    <w:p w14:paraId="59D31A0B" w14:textId="77777777" w:rsidR="004F16AD" w:rsidRPr="00F16FEA" w:rsidRDefault="004F16AD" w:rsidP="004F16AD">
      <w:pPr>
        <w:rPr>
          <w:rFonts w:cs="Times New Roman"/>
          <w:b/>
          <w:szCs w:val="24"/>
          <w:lang w:val="lt-LT" w:eastAsia="lt-LT"/>
        </w:rPr>
      </w:pPr>
      <w:r w:rsidRPr="00F16FEA">
        <w:rPr>
          <w:rFonts w:cs="Times New Roman"/>
          <w:b/>
          <w:szCs w:val="24"/>
          <w:lang w:val="lt-LT" w:eastAsia="lt-LT"/>
        </w:rPr>
        <w:t>Proceso dalyviai (asmenys, organizacijos):</w:t>
      </w:r>
    </w:p>
    <w:p w14:paraId="129AF968" w14:textId="77777777" w:rsidR="004F16AD" w:rsidRPr="00F16FEA" w:rsidRDefault="004F16AD"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5E5EC35A" w14:textId="77777777" w:rsidR="004F16AD" w:rsidRPr="00F16FEA" w:rsidRDefault="004F16AD" w:rsidP="004F16AD">
      <w:pPr>
        <w:rPr>
          <w:rFonts w:cs="Times New Roman"/>
          <w:b/>
          <w:szCs w:val="24"/>
          <w:lang w:val="lt-LT" w:eastAsia="lt-LT"/>
        </w:rPr>
      </w:pPr>
    </w:p>
    <w:p w14:paraId="747932DA" w14:textId="77777777" w:rsidR="004F16AD" w:rsidRPr="00F16FEA" w:rsidRDefault="004F16AD" w:rsidP="004F16AD">
      <w:pPr>
        <w:rPr>
          <w:rFonts w:cs="Times New Roman"/>
          <w:b/>
          <w:szCs w:val="24"/>
          <w:lang w:val="lt-LT" w:eastAsia="lt-LT"/>
        </w:rPr>
      </w:pPr>
      <w:r w:rsidRPr="00F16FEA">
        <w:rPr>
          <w:rFonts w:cs="Times New Roman"/>
          <w:b/>
          <w:szCs w:val="24"/>
          <w:lang w:val="lt-LT" w:eastAsia="lt-LT"/>
        </w:rPr>
        <w:t>Susijusios IS / registrai:</w:t>
      </w:r>
    </w:p>
    <w:p w14:paraId="68A0C942" w14:textId="77777777" w:rsidR="004F16AD" w:rsidRPr="00F16FEA" w:rsidRDefault="004F16AD"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7B55D0C0" w14:textId="77777777" w:rsidR="004F16AD" w:rsidRPr="00F16FEA" w:rsidRDefault="004F16AD"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2636458B" w14:textId="77777777" w:rsidR="004F16AD" w:rsidRPr="00F16FEA" w:rsidRDefault="004F16AD"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0B16BFA3" w14:textId="77777777" w:rsidR="004F16AD" w:rsidRPr="00F16FEA" w:rsidRDefault="004F16AD" w:rsidP="004F16AD">
      <w:pPr>
        <w:rPr>
          <w:rFonts w:cs="Times New Roman"/>
          <w:b/>
          <w:color w:val="7A4880"/>
          <w:szCs w:val="24"/>
          <w:lang w:val="lt-LT" w:eastAsia="lt-LT"/>
        </w:rPr>
      </w:pPr>
    </w:p>
    <w:p w14:paraId="02C29767" w14:textId="4A8762A2" w:rsidR="004F16AD" w:rsidRPr="00F16FEA" w:rsidRDefault="004F16AD" w:rsidP="004F16AD">
      <w:pPr>
        <w:pStyle w:val="ForITlentelespavadinimas"/>
        <w:rPr>
          <w:rFonts w:ascii="Times New Roman" w:hAnsi="Times New Roman"/>
          <w:sz w:val="24"/>
        </w:rPr>
      </w:pPr>
      <w:r w:rsidRPr="00F16FEA">
        <w:rPr>
          <w:rFonts w:ascii="Times New Roman" w:hAnsi="Times New Roman"/>
          <w:sz w:val="24"/>
        </w:rPr>
        <w:fldChar w:fldCharType="begin"/>
      </w:r>
      <w:r w:rsidRPr="00F16FEA">
        <w:rPr>
          <w:rFonts w:ascii="Times New Roman" w:hAnsi="Times New Roman"/>
          <w:sz w:val="24"/>
        </w:rPr>
        <w:instrText xml:space="preserve"> STYLEREF 1 \s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w:t>
      </w:r>
      <w:r w:rsidRPr="00F16FEA">
        <w:rPr>
          <w:rFonts w:ascii="Times New Roman" w:hAnsi="Times New Roman"/>
          <w:sz w:val="24"/>
        </w:rPr>
        <w:fldChar w:fldCharType="begin"/>
      </w:r>
      <w:r w:rsidRPr="00F16FEA">
        <w:rPr>
          <w:rFonts w:ascii="Times New Roman" w:hAnsi="Times New Roman"/>
          <w:sz w:val="24"/>
        </w:rPr>
        <w:instrText xml:space="preserve"> SEQ lentelė \* ARABIC \s 1 </w:instrText>
      </w:r>
      <w:r w:rsidRPr="00F16FEA">
        <w:rPr>
          <w:rFonts w:ascii="Times New Roman" w:hAnsi="Times New Roman"/>
          <w:sz w:val="24"/>
        </w:rPr>
        <w:fldChar w:fldCharType="separate"/>
      </w:r>
      <w:r w:rsidR="00634395">
        <w:rPr>
          <w:rFonts w:ascii="Times New Roman" w:hAnsi="Times New Roman"/>
          <w:noProof/>
          <w:sz w:val="24"/>
        </w:rPr>
        <w:t>32</w:t>
      </w:r>
      <w:r w:rsidRPr="00F16FEA">
        <w:rPr>
          <w:rFonts w:ascii="Times New Roman" w:hAnsi="Times New Roman"/>
          <w:sz w:val="24"/>
        </w:rPr>
        <w:fldChar w:fldCharType="end"/>
      </w:r>
      <w:r w:rsidRPr="00F16FEA">
        <w:rPr>
          <w:rFonts w:ascii="Times New Roman" w:hAnsi="Times New Roman"/>
          <w:sz w:val="24"/>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4F16AD" w:rsidRPr="00767AEE" w14:paraId="5D70A36A" w14:textId="77777777" w:rsidTr="00130360">
        <w:trPr>
          <w:trHeight w:val="625"/>
          <w:tblHeader/>
        </w:trPr>
        <w:tc>
          <w:tcPr>
            <w:tcW w:w="1437" w:type="pct"/>
            <w:shd w:val="clear" w:color="auto" w:fill="D9D9D9" w:themeFill="background1" w:themeFillShade="D9"/>
            <w:vAlign w:val="center"/>
          </w:tcPr>
          <w:p w14:paraId="7E36ECF5" w14:textId="77777777" w:rsidR="004F16AD" w:rsidRPr="00F16FEA" w:rsidRDefault="004F16AD"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įeitis (angl. </w:t>
            </w:r>
            <w:r w:rsidRPr="00F16FEA">
              <w:rPr>
                <w:rFonts w:cs="Times New Roman"/>
                <w:b/>
                <w:bCs/>
                <w:i/>
                <w:iCs/>
                <w:color w:val="auto"/>
                <w:sz w:val="22"/>
                <w:szCs w:val="22"/>
                <w:lang w:val="lt-LT"/>
              </w:rPr>
              <w:t>input</w:t>
            </w:r>
            <w:r w:rsidRPr="00F16FEA">
              <w:rPr>
                <w:rFonts w:cs="Times New Roman"/>
                <w:b/>
                <w:bCs/>
                <w:color w:val="auto"/>
                <w:sz w:val="22"/>
                <w:szCs w:val="22"/>
                <w:lang w:val="lt-LT"/>
              </w:rPr>
              <w:t>)</w:t>
            </w:r>
          </w:p>
        </w:tc>
        <w:tc>
          <w:tcPr>
            <w:tcW w:w="1803" w:type="pct"/>
            <w:shd w:val="clear" w:color="auto" w:fill="D9D9D9" w:themeFill="background1" w:themeFillShade="D9"/>
            <w:vAlign w:val="center"/>
          </w:tcPr>
          <w:p w14:paraId="1C2D6919" w14:textId="77777777" w:rsidR="004F16AD" w:rsidRPr="00F16FEA" w:rsidRDefault="004F16AD"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rezultatas (angl. </w:t>
            </w:r>
            <w:r w:rsidRPr="00F16FEA">
              <w:rPr>
                <w:rFonts w:cs="Times New Roman"/>
                <w:b/>
                <w:bCs/>
                <w:i/>
                <w:iCs/>
                <w:color w:val="auto"/>
                <w:sz w:val="22"/>
                <w:szCs w:val="22"/>
                <w:lang w:val="lt-LT"/>
              </w:rPr>
              <w:t>output</w:t>
            </w:r>
            <w:r w:rsidRPr="00F16FEA">
              <w:rPr>
                <w:rFonts w:cs="Times New Roman"/>
                <w:b/>
                <w:bCs/>
                <w:color w:val="auto"/>
                <w:sz w:val="22"/>
                <w:szCs w:val="22"/>
                <w:lang w:val="lt-LT"/>
              </w:rPr>
              <w:t>)</w:t>
            </w:r>
          </w:p>
        </w:tc>
        <w:tc>
          <w:tcPr>
            <w:tcW w:w="1760" w:type="pct"/>
            <w:shd w:val="clear" w:color="auto" w:fill="D9D9D9" w:themeFill="background1" w:themeFillShade="D9"/>
          </w:tcPr>
          <w:p w14:paraId="15259277" w14:textId="65072398" w:rsidR="004F16AD" w:rsidRPr="00F16FEA" w:rsidRDefault="004F16AD"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Procesą įtakojantys veiksmai / duomenys (veiklos apribojimai ir vykdymo taisyklės, saugos priemonės)</w:t>
            </w:r>
          </w:p>
        </w:tc>
      </w:tr>
      <w:tr w:rsidR="004F16AD" w:rsidRPr="001F551A" w14:paraId="237E82C1" w14:textId="77777777" w:rsidTr="00130360">
        <w:trPr>
          <w:trHeight w:val="203"/>
        </w:trPr>
        <w:tc>
          <w:tcPr>
            <w:tcW w:w="1437" w:type="pct"/>
            <w:shd w:val="clear" w:color="auto" w:fill="auto"/>
          </w:tcPr>
          <w:p w14:paraId="4539FE96" w14:textId="77777777" w:rsidR="004F16AD" w:rsidRPr="00F16FEA" w:rsidRDefault="004F16AD">
            <w:pPr>
              <w:suppressAutoHyphens/>
              <w:spacing w:before="60"/>
              <w:ind w:left="29"/>
              <w:rPr>
                <w:rFonts w:cs="Times New Roman"/>
                <w:sz w:val="22"/>
                <w:szCs w:val="22"/>
                <w:lang w:val="lt-LT" w:eastAsia="zh-CN"/>
              </w:rPr>
            </w:pPr>
            <w:r w:rsidRPr="00F16FEA">
              <w:rPr>
                <w:rFonts w:cs="Times New Roman"/>
                <w:sz w:val="22"/>
                <w:szCs w:val="22"/>
                <w:lang w:val="lt-LT" w:eastAsia="zh-CN"/>
              </w:rPr>
              <w:t>Poreikis parengti metinį patikrinimų planą</w:t>
            </w:r>
          </w:p>
        </w:tc>
        <w:tc>
          <w:tcPr>
            <w:tcW w:w="1803" w:type="pct"/>
            <w:shd w:val="clear" w:color="auto" w:fill="auto"/>
          </w:tcPr>
          <w:p w14:paraId="5CE89B9B" w14:textId="77777777" w:rsidR="004F16AD" w:rsidRPr="00F16FEA" w:rsidRDefault="004F16AD">
            <w:pPr>
              <w:suppressAutoHyphens/>
              <w:spacing w:before="60"/>
              <w:ind w:left="29"/>
              <w:rPr>
                <w:rFonts w:cs="Times New Roman"/>
                <w:sz w:val="22"/>
                <w:szCs w:val="22"/>
                <w:lang w:val="lt-LT" w:eastAsia="zh-CN"/>
              </w:rPr>
            </w:pPr>
            <w:r w:rsidRPr="00F16FEA">
              <w:rPr>
                <w:rFonts w:cs="Times New Roman"/>
                <w:sz w:val="22"/>
                <w:szCs w:val="22"/>
                <w:lang w:val="lt-LT" w:eastAsia="zh-CN"/>
              </w:rPr>
              <w:t>Patvirtintas metinis patikrinimų planas.</w:t>
            </w:r>
          </w:p>
        </w:tc>
        <w:tc>
          <w:tcPr>
            <w:tcW w:w="1760" w:type="pct"/>
            <w:shd w:val="clear" w:color="auto" w:fill="auto"/>
          </w:tcPr>
          <w:p w14:paraId="62A65E5A" w14:textId="77777777" w:rsidR="004F16AD" w:rsidRPr="00F16FEA" w:rsidRDefault="004F16AD">
            <w:pPr>
              <w:suppressAutoHyphens/>
              <w:spacing w:before="60"/>
              <w:ind w:left="29"/>
              <w:rPr>
                <w:rFonts w:cs="Times New Roman"/>
                <w:sz w:val="22"/>
                <w:szCs w:val="22"/>
                <w:lang w:val="lt-LT" w:eastAsia="zh-CN"/>
              </w:rPr>
            </w:pPr>
            <w:r w:rsidRPr="00F16FEA">
              <w:rPr>
                <w:rFonts w:cs="Times New Roman"/>
                <w:sz w:val="22"/>
                <w:szCs w:val="22"/>
                <w:lang w:val="lt-LT" w:eastAsia="zh-CN"/>
              </w:rPr>
              <w:t>Proceso vykdymas priklausomas nuo išorinių informacinių sistemų / registrų (pvz., DBSIS) veikimo.</w:t>
            </w:r>
          </w:p>
        </w:tc>
      </w:tr>
    </w:tbl>
    <w:p w14:paraId="2AA5C413" w14:textId="77777777" w:rsidR="004F16AD" w:rsidRPr="00F16FEA" w:rsidRDefault="004F16AD" w:rsidP="00461698">
      <w:pPr>
        <w:rPr>
          <w:lang w:val="lt-LT" w:eastAsia="lt-LT"/>
        </w:rPr>
      </w:pPr>
    </w:p>
    <w:p w14:paraId="54542D6D" w14:textId="6054965A" w:rsidR="00461698" w:rsidRPr="00F16FEA" w:rsidRDefault="00C04EA3" w:rsidP="00477B15">
      <w:pPr>
        <w:jc w:val="center"/>
        <w:rPr>
          <w:lang w:val="lt-LT" w:eastAsia="lt-LT"/>
        </w:rPr>
      </w:pPr>
      <w:r w:rsidRPr="00F16FEA">
        <w:rPr>
          <w:lang w:val="lt-LT"/>
        </w:rPr>
        <w:object w:dxaOrig="13308" w:dyaOrig="7140" w14:anchorId="7DEBF64B">
          <v:shape id="_x0000_i1050" type="#_x0000_t75" style="width:880.5pt;height:473.25pt" o:ole="">
            <v:imagedata r:id="rId150" o:title=""/>
          </v:shape>
          <o:OLEObject Type="Embed" ProgID="Visio.Drawing.15" ShapeID="_x0000_i1050" DrawAspect="Content" ObjectID="_1795348647" r:id="rId151"/>
        </w:object>
      </w:r>
    </w:p>
    <w:p w14:paraId="1CFEFD6E" w14:textId="3DC0EFE9"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17</w:t>
      </w:r>
      <w:r w:rsidRPr="00F16FEA">
        <w:rPr>
          <w:sz w:val="22"/>
          <w:szCs w:val="22"/>
          <w:lang w:val="lt-LT"/>
        </w:rPr>
        <w:fldChar w:fldCharType="end"/>
      </w:r>
      <w:r w:rsidRPr="00F16FEA">
        <w:rPr>
          <w:sz w:val="22"/>
          <w:szCs w:val="22"/>
          <w:lang w:val="lt-LT"/>
        </w:rPr>
        <w:t xml:space="preserve"> pav. Proceso „Metinio patikrinimų plano rengimas“ schema</w:t>
      </w:r>
    </w:p>
    <w:p w14:paraId="7D4D31C2" w14:textId="77777777" w:rsidR="00477B15" w:rsidRPr="00F16FEA" w:rsidRDefault="00477B15" w:rsidP="00477B15">
      <w:pPr>
        <w:pStyle w:val="Lentekstasarial"/>
        <w:jc w:val="center"/>
        <w:rPr>
          <w:sz w:val="22"/>
          <w:szCs w:val="22"/>
          <w:lang w:val="lt-LT"/>
        </w:rPr>
        <w:sectPr w:rsidR="00477B15" w:rsidRPr="00F16FEA" w:rsidSect="00DE2AD7">
          <w:headerReference w:type="default" r:id="rId152"/>
          <w:footerReference w:type="default" r:id="rId153"/>
          <w:headerReference w:type="first" r:id="rId154"/>
          <w:footerReference w:type="first" r:id="rId155"/>
          <w:pgSz w:w="23811" w:h="16838" w:orient="landscape" w:code="8"/>
          <w:pgMar w:top="851" w:right="1418" w:bottom="567" w:left="1135" w:header="567" w:footer="221" w:gutter="0"/>
          <w:cols w:space="1296"/>
          <w:docGrid w:linePitch="382"/>
        </w:sectPr>
      </w:pPr>
    </w:p>
    <w:p w14:paraId="157AE6A6" w14:textId="63F1E67E" w:rsidR="00477B15" w:rsidRPr="00F16FEA" w:rsidRDefault="00477B15" w:rsidP="00477B15">
      <w:pPr>
        <w:spacing w:before="240"/>
        <w:rPr>
          <w:szCs w:val="22"/>
          <w:lang w:val="lt-LT"/>
        </w:rPr>
      </w:pP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STYLEREF 1 \s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8</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w:t>
      </w: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SEQ lentelė \* ARABIC \s 1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33</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 xml:space="preserve"> lentelė</w:t>
      </w:r>
      <w:r w:rsidRPr="00F16FEA">
        <w:rPr>
          <w:szCs w:val="22"/>
          <w:lang w:val="lt-LT"/>
        </w:rPr>
        <w:t>. Proceso „Metinio patikrinimų plano rengimas“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6"/>
        <w:gridCol w:w="4543"/>
        <w:gridCol w:w="2639"/>
        <w:gridCol w:w="12660"/>
      </w:tblGrid>
      <w:tr w:rsidR="00477B15" w:rsidRPr="00F16FEA" w14:paraId="7FCB1F63" w14:textId="77777777" w:rsidTr="009F280E">
        <w:trPr>
          <w:trHeight w:val="95"/>
          <w:tblHeader/>
        </w:trPr>
        <w:tc>
          <w:tcPr>
            <w:tcW w:w="331" w:type="pct"/>
            <w:shd w:val="clear" w:color="auto" w:fill="D0CECE"/>
            <w:vAlign w:val="center"/>
          </w:tcPr>
          <w:p w14:paraId="26EF3BDB"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Nr.</w:t>
            </w:r>
          </w:p>
        </w:tc>
        <w:tc>
          <w:tcPr>
            <w:tcW w:w="1069" w:type="pct"/>
            <w:shd w:val="clear" w:color="auto" w:fill="D0CECE"/>
            <w:vAlign w:val="center"/>
          </w:tcPr>
          <w:p w14:paraId="42D81A53"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pavadinimas</w:t>
            </w:r>
          </w:p>
        </w:tc>
        <w:tc>
          <w:tcPr>
            <w:tcW w:w="621" w:type="pct"/>
            <w:shd w:val="clear" w:color="auto" w:fill="D0CECE"/>
            <w:vAlign w:val="center"/>
          </w:tcPr>
          <w:p w14:paraId="7776ACDA"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dalyvis</w:t>
            </w:r>
          </w:p>
        </w:tc>
        <w:tc>
          <w:tcPr>
            <w:tcW w:w="2979" w:type="pct"/>
            <w:shd w:val="clear" w:color="auto" w:fill="D0CECE"/>
            <w:vAlign w:val="center"/>
          </w:tcPr>
          <w:p w14:paraId="1ED22B12"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Reikalavimai realizavimui</w:t>
            </w:r>
          </w:p>
        </w:tc>
      </w:tr>
      <w:tr w:rsidR="00477B15" w:rsidRPr="001F551A" w14:paraId="43EB402F" w14:textId="77777777" w:rsidTr="009F280E">
        <w:trPr>
          <w:trHeight w:val="298"/>
        </w:trPr>
        <w:tc>
          <w:tcPr>
            <w:tcW w:w="331" w:type="pct"/>
          </w:tcPr>
          <w:p w14:paraId="2E800E9B" w14:textId="58EA6374" w:rsidR="00477B15" w:rsidRPr="00F16FEA" w:rsidRDefault="00477B15">
            <w:pPr>
              <w:rPr>
                <w:rFonts w:cs="Times New Roman"/>
                <w:sz w:val="22"/>
                <w:szCs w:val="22"/>
                <w:lang w:val="lt-LT"/>
              </w:rPr>
            </w:pPr>
            <w:r w:rsidRPr="00F16FEA">
              <w:rPr>
                <w:rFonts w:cs="Times New Roman"/>
                <w:sz w:val="22"/>
                <w:szCs w:val="22"/>
                <w:lang w:val="lt-LT"/>
              </w:rPr>
              <w:t>E1</w:t>
            </w:r>
          </w:p>
        </w:tc>
        <w:tc>
          <w:tcPr>
            <w:tcW w:w="1069" w:type="pct"/>
            <w:shd w:val="clear" w:color="auto" w:fill="auto"/>
          </w:tcPr>
          <w:p w14:paraId="01BD0AAF" w14:textId="32F6474A" w:rsidR="00477B15" w:rsidRPr="00F16FEA" w:rsidRDefault="00477B15">
            <w:pPr>
              <w:rPr>
                <w:rFonts w:cs="Times New Roman"/>
                <w:sz w:val="22"/>
                <w:szCs w:val="22"/>
                <w:lang w:val="lt-LT"/>
              </w:rPr>
            </w:pPr>
            <w:r w:rsidRPr="00F16FEA">
              <w:rPr>
                <w:rFonts w:cs="Times New Roman"/>
                <w:sz w:val="22"/>
                <w:szCs w:val="22"/>
                <w:lang w:val="lt-LT"/>
              </w:rPr>
              <w:t>Kyla poreikis rengti metinį patikrinimų planą</w:t>
            </w:r>
          </w:p>
        </w:tc>
        <w:tc>
          <w:tcPr>
            <w:tcW w:w="621" w:type="pct"/>
            <w:shd w:val="clear" w:color="auto" w:fill="auto"/>
          </w:tcPr>
          <w:p w14:paraId="4C4F7BCB" w14:textId="2D19A146"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204CF8A3" w14:textId="4B4CC788"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Kyla poreikis parengti metinį ateinančių metų patikrinimų planą.</w:t>
            </w:r>
          </w:p>
        </w:tc>
      </w:tr>
      <w:tr w:rsidR="00477B15" w:rsidRPr="00767AEE" w14:paraId="3D018F83" w14:textId="77777777" w:rsidTr="009F280E">
        <w:trPr>
          <w:trHeight w:val="298"/>
        </w:trPr>
        <w:tc>
          <w:tcPr>
            <w:tcW w:w="331" w:type="pct"/>
          </w:tcPr>
          <w:p w14:paraId="330A230B" w14:textId="5B8F82B9" w:rsidR="00477B15" w:rsidRPr="00F16FEA" w:rsidRDefault="00477B15">
            <w:pPr>
              <w:rPr>
                <w:rFonts w:cs="Times New Roman"/>
                <w:sz w:val="22"/>
                <w:szCs w:val="22"/>
                <w:lang w:val="lt-LT"/>
              </w:rPr>
            </w:pPr>
            <w:r w:rsidRPr="00F16FEA">
              <w:rPr>
                <w:rFonts w:cs="Times New Roman"/>
                <w:sz w:val="22"/>
                <w:szCs w:val="22"/>
                <w:lang w:val="lt-LT"/>
              </w:rPr>
              <w:t>T1</w:t>
            </w:r>
          </w:p>
        </w:tc>
        <w:tc>
          <w:tcPr>
            <w:tcW w:w="1069" w:type="pct"/>
            <w:shd w:val="clear" w:color="auto" w:fill="auto"/>
          </w:tcPr>
          <w:p w14:paraId="26EF19EA" w14:textId="2B96D6A3" w:rsidR="00477B15" w:rsidRPr="00F16FEA" w:rsidRDefault="00477B15">
            <w:pPr>
              <w:rPr>
                <w:rFonts w:cs="Times New Roman"/>
                <w:sz w:val="22"/>
                <w:szCs w:val="22"/>
                <w:lang w:val="lt-LT"/>
              </w:rPr>
            </w:pPr>
            <w:r w:rsidRPr="00F16FEA">
              <w:rPr>
                <w:rFonts w:cs="Times New Roman"/>
                <w:sz w:val="22"/>
                <w:szCs w:val="22"/>
                <w:lang w:val="lt-LT"/>
              </w:rPr>
              <w:t>Pildyti metinio patikrinimo plano duomenis</w:t>
            </w:r>
          </w:p>
        </w:tc>
        <w:tc>
          <w:tcPr>
            <w:tcW w:w="621" w:type="pct"/>
            <w:shd w:val="clear" w:color="auto" w:fill="auto"/>
          </w:tcPr>
          <w:p w14:paraId="3DC1F356" w14:textId="54B5067A"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54A0EF1A" w14:textId="3FC6594D"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cs="Times New Roman"/>
                <w:sz w:val="22"/>
                <w:szCs w:val="22"/>
                <w:lang w:val="lt-LT"/>
              </w:rPr>
              <w:t>Paslaugos teikėjas KP tvarkytojų srityje užpildo / įveda metinio patikrinimų plano duomenis.</w:t>
            </w:r>
          </w:p>
        </w:tc>
      </w:tr>
      <w:tr w:rsidR="00477B15" w:rsidRPr="001F551A" w14:paraId="7F14530B" w14:textId="77777777" w:rsidTr="009F280E">
        <w:trPr>
          <w:trHeight w:val="289"/>
        </w:trPr>
        <w:tc>
          <w:tcPr>
            <w:tcW w:w="331" w:type="pct"/>
          </w:tcPr>
          <w:p w14:paraId="7FEB70F9" w14:textId="375CB6CA" w:rsidR="00477B15" w:rsidRPr="00F16FEA" w:rsidRDefault="00477B15">
            <w:pPr>
              <w:rPr>
                <w:rFonts w:cs="Times New Roman"/>
                <w:sz w:val="22"/>
                <w:szCs w:val="22"/>
                <w:lang w:val="lt-LT"/>
              </w:rPr>
            </w:pPr>
            <w:r w:rsidRPr="00F16FEA">
              <w:rPr>
                <w:rFonts w:cs="Times New Roman"/>
                <w:sz w:val="22"/>
                <w:szCs w:val="22"/>
                <w:lang w:val="lt-LT"/>
              </w:rPr>
              <w:t>T2</w:t>
            </w:r>
          </w:p>
        </w:tc>
        <w:tc>
          <w:tcPr>
            <w:tcW w:w="1069" w:type="pct"/>
            <w:shd w:val="clear" w:color="auto" w:fill="auto"/>
          </w:tcPr>
          <w:p w14:paraId="0659FF3D" w14:textId="7ADD38B9" w:rsidR="00477B15" w:rsidRPr="00F16FEA" w:rsidRDefault="00477B15">
            <w:pPr>
              <w:rPr>
                <w:rFonts w:cs="Times New Roman"/>
                <w:sz w:val="22"/>
                <w:szCs w:val="22"/>
                <w:lang w:val="lt-LT"/>
              </w:rPr>
            </w:pPr>
            <w:r w:rsidRPr="00F16FEA">
              <w:rPr>
                <w:rFonts w:cs="Times New Roman"/>
                <w:sz w:val="22"/>
                <w:szCs w:val="22"/>
                <w:lang w:val="lt-LT"/>
              </w:rPr>
              <w:t>Dokumento rengimas, derinimas ir tvirtinimas</w:t>
            </w:r>
          </w:p>
        </w:tc>
        <w:tc>
          <w:tcPr>
            <w:tcW w:w="621" w:type="pct"/>
            <w:shd w:val="clear" w:color="auto" w:fill="auto"/>
          </w:tcPr>
          <w:p w14:paraId="45A18786" w14:textId="13D60D24"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60D8FAA4" w14:textId="15C2E257"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 xml:space="preserve">Įvesti duomenys yra patvirtinami, t. y. rengiamas ir el. priemonėmis pasirašomas įvestų duomenų pagrindu suformuotas dokumentas (metinio patikrinimų plano projektas). </w:t>
            </w:r>
            <w:r w:rsidRPr="00F16FEA">
              <w:rPr>
                <w:rFonts w:ascii="Times New Roman" w:hAnsi="Times New Roman" w:cs="Times New Roman"/>
                <w:sz w:val="22"/>
                <w:szCs w:val="22"/>
              </w:rPr>
              <w:t>Dokumento rengimui naudojamas DBSIS teikiamas funkcionalumas (el. dokumentų sudarymui, pasirašymui el. priemonėmis ir kt.).</w:t>
            </w:r>
          </w:p>
        </w:tc>
      </w:tr>
      <w:tr w:rsidR="00477B15" w:rsidRPr="001F551A" w14:paraId="400FB88D" w14:textId="77777777" w:rsidTr="009F280E">
        <w:trPr>
          <w:trHeight w:val="289"/>
        </w:trPr>
        <w:tc>
          <w:tcPr>
            <w:tcW w:w="331" w:type="pct"/>
          </w:tcPr>
          <w:p w14:paraId="49C2DBA9" w14:textId="7071E949" w:rsidR="00477B15" w:rsidRPr="00F16FEA" w:rsidRDefault="00477B15">
            <w:pPr>
              <w:rPr>
                <w:rFonts w:cs="Times New Roman"/>
                <w:sz w:val="22"/>
                <w:szCs w:val="22"/>
                <w:lang w:val="lt-LT"/>
              </w:rPr>
            </w:pPr>
            <w:r w:rsidRPr="00F16FEA">
              <w:rPr>
                <w:rFonts w:cs="Times New Roman"/>
                <w:sz w:val="22"/>
                <w:szCs w:val="22"/>
                <w:lang w:val="lt-LT"/>
              </w:rPr>
              <w:t>T3</w:t>
            </w:r>
          </w:p>
        </w:tc>
        <w:tc>
          <w:tcPr>
            <w:tcW w:w="1069" w:type="pct"/>
            <w:shd w:val="clear" w:color="auto" w:fill="auto"/>
          </w:tcPr>
          <w:p w14:paraId="5371B63D" w14:textId="5D0F92E0" w:rsidR="00477B15" w:rsidRPr="00F16FEA" w:rsidRDefault="00477B15">
            <w:pPr>
              <w:rPr>
                <w:rFonts w:cs="Times New Roman"/>
                <w:sz w:val="22"/>
                <w:szCs w:val="22"/>
                <w:lang w:val="lt-LT"/>
              </w:rPr>
            </w:pPr>
            <w:r w:rsidRPr="00F16FEA">
              <w:rPr>
                <w:rFonts w:cs="Times New Roman"/>
                <w:sz w:val="22"/>
                <w:szCs w:val="22"/>
                <w:lang w:val="lt-LT"/>
              </w:rPr>
              <w:t>Dokumento rengimas, derinimas ir tvirtinimas</w:t>
            </w:r>
          </w:p>
        </w:tc>
        <w:tc>
          <w:tcPr>
            <w:tcW w:w="621" w:type="pct"/>
            <w:shd w:val="clear" w:color="auto" w:fill="auto"/>
          </w:tcPr>
          <w:p w14:paraId="4C6925D0" w14:textId="398270DE"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78DC8CBA" w14:textId="5C30D827"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 xml:space="preserve">Suderintą metinį patikrinimų planą patvirtina KPD direktorius, t. y. el. priemonėmis pasirašomas metinis planas. </w:t>
            </w:r>
            <w:r w:rsidRPr="00F16FEA">
              <w:rPr>
                <w:rFonts w:ascii="Times New Roman" w:hAnsi="Times New Roman" w:cs="Times New Roman"/>
                <w:sz w:val="22"/>
                <w:szCs w:val="22"/>
              </w:rPr>
              <w:t>Dokumento rengimui naudojamas DBSIS teikiamas funkcionalumas (el. dokumentų sudarymui, pasirašymui el. priemonėmis ir kt.).</w:t>
            </w:r>
          </w:p>
        </w:tc>
      </w:tr>
      <w:tr w:rsidR="00477B15" w:rsidRPr="001F551A" w14:paraId="7738F654" w14:textId="77777777" w:rsidTr="009F280E">
        <w:trPr>
          <w:trHeight w:val="289"/>
        </w:trPr>
        <w:tc>
          <w:tcPr>
            <w:tcW w:w="331" w:type="pct"/>
          </w:tcPr>
          <w:p w14:paraId="3627D22A" w14:textId="58E13266" w:rsidR="00477B15" w:rsidRPr="00F16FEA" w:rsidRDefault="00477B15">
            <w:pPr>
              <w:rPr>
                <w:rFonts w:cs="Times New Roman"/>
                <w:sz w:val="22"/>
                <w:szCs w:val="22"/>
                <w:lang w:val="lt-LT"/>
              </w:rPr>
            </w:pPr>
            <w:r w:rsidRPr="00F16FEA">
              <w:rPr>
                <w:rFonts w:cs="Times New Roman"/>
                <w:sz w:val="22"/>
                <w:szCs w:val="22"/>
                <w:lang w:val="lt-LT"/>
              </w:rPr>
              <w:t>T4</w:t>
            </w:r>
          </w:p>
        </w:tc>
        <w:tc>
          <w:tcPr>
            <w:tcW w:w="1069" w:type="pct"/>
            <w:shd w:val="clear" w:color="auto" w:fill="auto"/>
          </w:tcPr>
          <w:p w14:paraId="30B6600A" w14:textId="525751EA" w:rsidR="00477B15" w:rsidRPr="00F16FEA" w:rsidRDefault="00477B15">
            <w:pPr>
              <w:rPr>
                <w:rFonts w:cs="Times New Roman"/>
                <w:sz w:val="22"/>
                <w:szCs w:val="22"/>
                <w:lang w:val="lt-LT"/>
              </w:rPr>
            </w:pPr>
            <w:r w:rsidRPr="00F16FEA">
              <w:rPr>
                <w:rFonts w:cs="Times New Roman"/>
                <w:sz w:val="22"/>
                <w:szCs w:val="22"/>
                <w:lang w:val="lt-LT"/>
              </w:rPr>
              <w:t>Viešinti informaciją visuomenei</w:t>
            </w:r>
          </w:p>
        </w:tc>
        <w:tc>
          <w:tcPr>
            <w:tcW w:w="621" w:type="pct"/>
            <w:shd w:val="clear" w:color="auto" w:fill="auto"/>
          </w:tcPr>
          <w:p w14:paraId="5F8F1DBF" w14:textId="7AEE5632"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1075187C" w14:textId="246DB45A"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Patvirtintą metinį patikrinimų planą sistema automatiškai paviešina reikiama apimtimi KPEPIS. Paviešinta informacija (duomenys, dokumentai ar pan.) tampa prieinama visuomenei peržiūrai.</w:t>
            </w:r>
          </w:p>
        </w:tc>
      </w:tr>
    </w:tbl>
    <w:p w14:paraId="5F4EF7F0" w14:textId="77777777" w:rsidR="00477B15" w:rsidRPr="00F16FEA" w:rsidRDefault="00477B15" w:rsidP="00477B15">
      <w:pPr>
        <w:rPr>
          <w:lang w:val="lt-LT" w:eastAsia="lt-LT"/>
        </w:rPr>
      </w:pPr>
    </w:p>
    <w:p w14:paraId="738AA31A" w14:textId="77777777" w:rsidR="00477B15" w:rsidRPr="00F16FEA" w:rsidRDefault="00477B15" w:rsidP="00BB6160">
      <w:pPr>
        <w:pStyle w:val="Antrat3"/>
      </w:pPr>
      <w:bookmarkStart w:id="253" w:name="_Toc180500299"/>
      <w:r w:rsidRPr="00F16FEA">
        <w:t>Reikalavimai Skundų ir prašymų nagrinėjimo procesams</w:t>
      </w:r>
      <w:bookmarkEnd w:id="253"/>
    </w:p>
    <w:p w14:paraId="64D29033" w14:textId="77777777" w:rsidR="008D24F8" w:rsidRPr="00F16FEA" w:rsidRDefault="008D24F8" w:rsidP="008D24F8">
      <w:pPr>
        <w:rPr>
          <w:rFonts w:cs="Times New Roman"/>
          <w:szCs w:val="24"/>
          <w:lang w:val="lt-LT" w:eastAsia="lt-LT"/>
        </w:rPr>
      </w:pPr>
      <w:r w:rsidRPr="00F16FEA">
        <w:rPr>
          <w:rFonts w:cs="Times New Roman"/>
          <w:b/>
          <w:szCs w:val="24"/>
          <w:lang w:val="lt-LT" w:eastAsia="lt-LT"/>
        </w:rPr>
        <w:t xml:space="preserve">Proceso trumpas aprašymas: </w:t>
      </w:r>
      <w:r w:rsidRPr="00F16FEA">
        <w:rPr>
          <w:rFonts w:cs="Times New Roman"/>
          <w:szCs w:val="24"/>
          <w:lang w:val="lt-LT" w:eastAsia="lt-LT"/>
        </w:rPr>
        <w:t>procesas skirtas skundų / prašymų pateikimui, gautų skundų / prašymų nagrinėjimui, atsakymų į gautus skundus / prašymus rengimui ir pateikimui.</w:t>
      </w:r>
    </w:p>
    <w:p w14:paraId="7CF2CFB6" w14:textId="77777777" w:rsidR="008D24F8" w:rsidRPr="00F16FEA" w:rsidRDefault="008D24F8" w:rsidP="008D24F8">
      <w:pPr>
        <w:rPr>
          <w:rFonts w:cs="Times New Roman"/>
          <w:b/>
          <w:szCs w:val="24"/>
          <w:lang w:val="lt-LT" w:eastAsia="lt-LT"/>
        </w:rPr>
      </w:pPr>
    </w:p>
    <w:p w14:paraId="0A177B7F" w14:textId="77777777" w:rsidR="008D24F8" w:rsidRPr="00F16FEA" w:rsidRDefault="008D24F8" w:rsidP="008D24F8">
      <w:pPr>
        <w:rPr>
          <w:rFonts w:cs="Times New Roman"/>
          <w:b/>
          <w:szCs w:val="24"/>
          <w:lang w:val="lt-LT" w:eastAsia="lt-LT"/>
        </w:rPr>
      </w:pPr>
      <w:r w:rsidRPr="00F16FEA">
        <w:rPr>
          <w:rFonts w:cs="Times New Roman"/>
          <w:b/>
          <w:szCs w:val="24"/>
          <w:lang w:val="lt-LT" w:eastAsia="lt-LT"/>
        </w:rPr>
        <w:t>Proceso dalyviai (asmenys, organizacijos):</w:t>
      </w:r>
    </w:p>
    <w:p w14:paraId="41E96CB6" w14:textId="77777777" w:rsidR="008D24F8" w:rsidRPr="00F16FEA" w:rsidRDefault="008D24F8"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Visuomenė</w:t>
      </w:r>
    </w:p>
    <w:p w14:paraId="32FC5716" w14:textId="77777777" w:rsidR="008D24F8" w:rsidRPr="00F16FEA" w:rsidRDefault="008D24F8"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15A5C016" w14:textId="77777777" w:rsidR="008D24F8" w:rsidRPr="00F16FEA" w:rsidRDefault="008D24F8" w:rsidP="008D24F8">
      <w:pPr>
        <w:rPr>
          <w:rFonts w:cs="Times New Roman"/>
          <w:b/>
          <w:szCs w:val="24"/>
          <w:lang w:val="lt-LT" w:eastAsia="lt-LT"/>
        </w:rPr>
      </w:pPr>
    </w:p>
    <w:p w14:paraId="12C6BE59" w14:textId="77777777" w:rsidR="008D24F8" w:rsidRPr="00F16FEA" w:rsidRDefault="008D24F8" w:rsidP="008D24F8">
      <w:pPr>
        <w:rPr>
          <w:rFonts w:cs="Times New Roman"/>
          <w:b/>
          <w:szCs w:val="24"/>
          <w:lang w:val="lt-LT" w:eastAsia="lt-LT"/>
        </w:rPr>
      </w:pPr>
      <w:r w:rsidRPr="00F16FEA">
        <w:rPr>
          <w:rFonts w:cs="Times New Roman"/>
          <w:b/>
          <w:szCs w:val="24"/>
          <w:lang w:val="lt-LT" w:eastAsia="lt-LT"/>
        </w:rPr>
        <w:t>Susijusios IS / registrai:</w:t>
      </w:r>
    </w:p>
    <w:p w14:paraId="6D811234" w14:textId="77777777" w:rsidR="008D24F8" w:rsidRPr="00F16FEA" w:rsidRDefault="008D24F8"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0BA445BC" w14:textId="77777777" w:rsidR="008D24F8" w:rsidRPr="00F16FEA" w:rsidRDefault="008D24F8"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3814060E" w14:textId="77777777" w:rsidR="008D24F8" w:rsidRPr="00F16FEA" w:rsidRDefault="008D24F8"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733908DF" w14:textId="77777777" w:rsidR="008D24F8" w:rsidRPr="00F16FEA" w:rsidRDefault="008D24F8" w:rsidP="008D24F8">
      <w:pPr>
        <w:rPr>
          <w:rFonts w:cs="Times New Roman"/>
          <w:b/>
          <w:szCs w:val="24"/>
          <w:lang w:val="lt-LT" w:eastAsia="lt-LT"/>
        </w:rPr>
      </w:pPr>
    </w:p>
    <w:p w14:paraId="6E163F48" w14:textId="3A1F265D" w:rsidR="008D24F8" w:rsidRPr="00F16FEA" w:rsidRDefault="008D24F8" w:rsidP="008D24F8">
      <w:pPr>
        <w:pStyle w:val="ForITlentelespavadinimas"/>
        <w:rPr>
          <w:rFonts w:ascii="Times New Roman" w:hAnsi="Times New Roman"/>
          <w:sz w:val="24"/>
        </w:rPr>
      </w:pPr>
      <w:r w:rsidRPr="00F16FEA">
        <w:rPr>
          <w:rFonts w:ascii="Times New Roman" w:hAnsi="Times New Roman"/>
          <w:sz w:val="24"/>
        </w:rPr>
        <w:fldChar w:fldCharType="begin"/>
      </w:r>
      <w:r w:rsidRPr="00F16FEA">
        <w:rPr>
          <w:rFonts w:ascii="Times New Roman" w:hAnsi="Times New Roman"/>
          <w:sz w:val="24"/>
        </w:rPr>
        <w:instrText xml:space="preserve"> STYLEREF 1 \s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w:t>
      </w:r>
      <w:r w:rsidRPr="00F16FEA">
        <w:rPr>
          <w:rFonts w:ascii="Times New Roman" w:hAnsi="Times New Roman"/>
          <w:sz w:val="24"/>
        </w:rPr>
        <w:fldChar w:fldCharType="begin"/>
      </w:r>
      <w:r w:rsidRPr="00F16FEA">
        <w:rPr>
          <w:rFonts w:ascii="Times New Roman" w:hAnsi="Times New Roman"/>
          <w:sz w:val="24"/>
        </w:rPr>
        <w:instrText xml:space="preserve"> SEQ lentelė \* ARABIC \s 1 </w:instrText>
      </w:r>
      <w:r w:rsidRPr="00F16FEA">
        <w:rPr>
          <w:rFonts w:ascii="Times New Roman" w:hAnsi="Times New Roman"/>
          <w:sz w:val="24"/>
        </w:rPr>
        <w:fldChar w:fldCharType="separate"/>
      </w:r>
      <w:r w:rsidR="00634395">
        <w:rPr>
          <w:rFonts w:ascii="Times New Roman" w:hAnsi="Times New Roman"/>
          <w:noProof/>
          <w:sz w:val="24"/>
        </w:rPr>
        <w:t>34</w:t>
      </w:r>
      <w:r w:rsidRPr="00F16FEA">
        <w:rPr>
          <w:rFonts w:ascii="Times New Roman" w:hAnsi="Times New Roman"/>
          <w:sz w:val="24"/>
        </w:rPr>
        <w:fldChar w:fldCharType="end"/>
      </w:r>
      <w:r w:rsidRPr="00F16FEA">
        <w:rPr>
          <w:rFonts w:ascii="Times New Roman" w:hAnsi="Times New Roman"/>
          <w:sz w:val="24"/>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8D24F8" w:rsidRPr="00767AEE" w14:paraId="34DC518B" w14:textId="77777777" w:rsidTr="004728C3">
        <w:trPr>
          <w:trHeight w:val="625"/>
          <w:tblHeader/>
        </w:trPr>
        <w:tc>
          <w:tcPr>
            <w:tcW w:w="1437" w:type="pct"/>
            <w:shd w:val="clear" w:color="auto" w:fill="D9D9D9" w:themeFill="background1" w:themeFillShade="D9"/>
            <w:vAlign w:val="center"/>
          </w:tcPr>
          <w:p w14:paraId="66869920" w14:textId="77777777" w:rsidR="008D24F8" w:rsidRPr="00F16FEA" w:rsidRDefault="008D24F8" w:rsidP="007C6300">
            <w:pPr>
              <w:pStyle w:val="Lenheadarial"/>
              <w:jc w:val="center"/>
              <w:rPr>
                <w:b/>
                <w:bCs/>
                <w:color w:val="auto"/>
                <w:sz w:val="22"/>
                <w:szCs w:val="22"/>
                <w:lang w:val="lt-LT"/>
              </w:rPr>
            </w:pPr>
            <w:r w:rsidRPr="00F16FEA">
              <w:rPr>
                <w:b/>
                <w:bCs/>
                <w:color w:val="auto"/>
                <w:sz w:val="22"/>
                <w:szCs w:val="22"/>
                <w:lang w:val="lt-LT"/>
              </w:rPr>
              <w:t xml:space="preserve">Proceso įeitis (angl. </w:t>
            </w:r>
            <w:r w:rsidRPr="00F16FEA">
              <w:rPr>
                <w:b/>
                <w:bCs/>
                <w:i/>
                <w:iCs/>
                <w:color w:val="auto"/>
                <w:sz w:val="22"/>
                <w:szCs w:val="22"/>
                <w:lang w:val="lt-LT"/>
              </w:rPr>
              <w:t>input</w:t>
            </w:r>
            <w:r w:rsidRPr="00F16FEA">
              <w:rPr>
                <w:b/>
                <w:bCs/>
                <w:color w:val="auto"/>
                <w:sz w:val="22"/>
                <w:szCs w:val="22"/>
                <w:lang w:val="lt-LT"/>
              </w:rPr>
              <w:t>)</w:t>
            </w:r>
          </w:p>
        </w:tc>
        <w:tc>
          <w:tcPr>
            <w:tcW w:w="1803" w:type="pct"/>
            <w:shd w:val="clear" w:color="auto" w:fill="D9D9D9" w:themeFill="background1" w:themeFillShade="D9"/>
            <w:vAlign w:val="center"/>
          </w:tcPr>
          <w:p w14:paraId="54AD5716" w14:textId="77777777" w:rsidR="008D24F8" w:rsidRPr="00F16FEA" w:rsidRDefault="008D24F8" w:rsidP="007C6300">
            <w:pPr>
              <w:pStyle w:val="Lenheadarial"/>
              <w:jc w:val="center"/>
              <w:rPr>
                <w:b/>
                <w:bCs/>
                <w:color w:val="auto"/>
                <w:sz w:val="22"/>
                <w:szCs w:val="22"/>
                <w:lang w:val="lt-LT"/>
              </w:rPr>
            </w:pPr>
            <w:r w:rsidRPr="00F16FEA">
              <w:rPr>
                <w:b/>
                <w:bCs/>
                <w:color w:val="auto"/>
                <w:sz w:val="22"/>
                <w:szCs w:val="22"/>
                <w:lang w:val="lt-LT"/>
              </w:rPr>
              <w:t xml:space="preserve">Proceso rezultatas (angl. </w:t>
            </w:r>
            <w:r w:rsidRPr="00F16FEA">
              <w:rPr>
                <w:b/>
                <w:bCs/>
                <w:i/>
                <w:iCs/>
                <w:color w:val="auto"/>
                <w:sz w:val="22"/>
                <w:szCs w:val="22"/>
                <w:lang w:val="lt-LT"/>
              </w:rPr>
              <w:t>output</w:t>
            </w:r>
            <w:r w:rsidRPr="00F16FEA">
              <w:rPr>
                <w:b/>
                <w:bCs/>
                <w:color w:val="auto"/>
                <w:sz w:val="22"/>
                <w:szCs w:val="22"/>
                <w:lang w:val="lt-LT"/>
              </w:rPr>
              <w:t>)</w:t>
            </w:r>
          </w:p>
        </w:tc>
        <w:tc>
          <w:tcPr>
            <w:tcW w:w="1760" w:type="pct"/>
            <w:shd w:val="clear" w:color="auto" w:fill="D9D9D9" w:themeFill="background1" w:themeFillShade="D9"/>
            <w:vAlign w:val="center"/>
          </w:tcPr>
          <w:p w14:paraId="18F2C781" w14:textId="77777777" w:rsidR="008D24F8" w:rsidRPr="00F16FEA" w:rsidRDefault="008D24F8" w:rsidP="007C6300">
            <w:pPr>
              <w:pStyle w:val="Lenheadarial"/>
              <w:jc w:val="center"/>
              <w:rPr>
                <w:b/>
                <w:bCs/>
                <w:color w:val="auto"/>
                <w:sz w:val="22"/>
                <w:szCs w:val="22"/>
                <w:lang w:val="lt-LT"/>
              </w:rPr>
            </w:pPr>
            <w:r w:rsidRPr="00F16FEA">
              <w:rPr>
                <w:b/>
                <w:bCs/>
                <w:color w:val="auto"/>
                <w:sz w:val="22"/>
                <w:szCs w:val="22"/>
                <w:lang w:val="lt-LT"/>
              </w:rPr>
              <w:t>Procesą įtakojantys veiksmai / duomenys (veiklos apribojimai ir vykdymo taisyklės, saugos priemonės)</w:t>
            </w:r>
          </w:p>
        </w:tc>
      </w:tr>
      <w:tr w:rsidR="008D24F8" w:rsidRPr="001F551A" w14:paraId="1086D73B" w14:textId="77777777" w:rsidTr="004728C3">
        <w:trPr>
          <w:trHeight w:val="449"/>
        </w:trPr>
        <w:tc>
          <w:tcPr>
            <w:tcW w:w="1437" w:type="pct"/>
            <w:shd w:val="clear" w:color="auto" w:fill="auto"/>
          </w:tcPr>
          <w:p w14:paraId="03310563" w14:textId="77777777" w:rsidR="008D24F8" w:rsidRPr="00F16FEA" w:rsidRDefault="008D24F8">
            <w:pPr>
              <w:suppressAutoHyphens/>
              <w:spacing w:before="60"/>
              <w:ind w:left="29"/>
              <w:rPr>
                <w:sz w:val="22"/>
                <w:szCs w:val="22"/>
                <w:lang w:val="lt-LT" w:eastAsia="zh-CN"/>
              </w:rPr>
            </w:pPr>
            <w:r w:rsidRPr="00F16FEA">
              <w:rPr>
                <w:sz w:val="22"/>
                <w:szCs w:val="22"/>
                <w:lang w:val="lt-LT" w:eastAsia="zh-CN"/>
              </w:rPr>
              <w:t>Pateiktas skundas / prašymas</w:t>
            </w:r>
          </w:p>
        </w:tc>
        <w:tc>
          <w:tcPr>
            <w:tcW w:w="1803" w:type="pct"/>
            <w:shd w:val="clear" w:color="auto" w:fill="auto"/>
          </w:tcPr>
          <w:p w14:paraId="0AA849CF" w14:textId="77777777" w:rsidR="008D24F8" w:rsidRPr="00F16FEA" w:rsidRDefault="008D24F8">
            <w:pPr>
              <w:suppressAutoHyphens/>
              <w:spacing w:before="60"/>
              <w:ind w:left="29"/>
              <w:rPr>
                <w:sz w:val="22"/>
                <w:szCs w:val="22"/>
                <w:lang w:val="lt-LT" w:eastAsia="zh-CN"/>
              </w:rPr>
            </w:pPr>
            <w:r w:rsidRPr="00F16FEA">
              <w:rPr>
                <w:sz w:val="22"/>
                <w:szCs w:val="22"/>
                <w:lang w:val="lt-LT" w:eastAsia="zh-CN"/>
              </w:rPr>
              <w:t>Pateiktas atsakymas į skundą / prašymą</w:t>
            </w:r>
          </w:p>
        </w:tc>
        <w:tc>
          <w:tcPr>
            <w:tcW w:w="1760" w:type="pct"/>
            <w:shd w:val="clear" w:color="auto" w:fill="auto"/>
          </w:tcPr>
          <w:p w14:paraId="75244F6F" w14:textId="77777777" w:rsidR="008D24F8" w:rsidRPr="00F16FEA" w:rsidRDefault="008D24F8">
            <w:pPr>
              <w:suppressAutoHyphens/>
              <w:spacing w:before="60"/>
              <w:ind w:left="29"/>
              <w:rPr>
                <w:sz w:val="22"/>
                <w:szCs w:val="22"/>
                <w:lang w:val="lt-LT" w:eastAsia="zh-CN"/>
              </w:rPr>
            </w:pPr>
            <w:r w:rsidRPr="00F16FEA">
              <w:rPr>
                <w:sz w:val="22"/>
                <w:szCs w:val="22"/>
                <w:lang w:val="lt-LT" w:eastAsia="zh-CN"/>
              </w:rPr>
              <w:t>KPEPIS naudotojas privalo turėti priemones asmens tapatybės nustatymui naudojant VIISP tapatybės nustatymo paslaugą.</w:t>
            </w:r>
          </w:p>
          <w:p w14:paraId="0D083FDE" w14:textId="77777777" w:rsidR="008D24F8" w:rsidRPr="00F16FEA" w:rsidRDefault="008D24F8">
            <w:pPr>
              <w:suppressAutoHyphens/>
              <w:spacing w:before="60"/>
              <w:ind w:left="29"/>
              <w:rPr>
                <w:sz w:val="22"/>
                <w:szCs w:val="22"/>
                <w:lang w:val="lt-LT" w:eastAsia="zh-CN"/>
              </w:rPr>
            </w:pPr>
            <w:r w:rsidRPr="00F16FEA">
              <w:rPr>
                <w:sz w:val="22"/>
                <w:szCs w:val="22"/>
                <w:lang w:val="lt-LT" w:eastAsia="zh-CN"/>
              </w:rPr>
              <w:t>Proceso vykdymas priklausomas nuo išorinių informacinių sistemų / registrų (pvz., VIISP, DBSIS) veikimo.</w:t>
            </w:r>
          </w:p>
        </w:tc>
      </w:tr>
    </w:tbl>
    <w:p w14:paraId="554F789A" w14:textId="77777777" w:rsidR="008D24F8" w:rsidRPr="00F16FEA" w:rsidRDefault="008D24F8" w:rsidP="008D24F8">
      <w:pPr>
        <w:rPr>
          <w:lang w:val="lt-LT" w:eastAsia="lt-LT"/>
        </w:rPr>
      </w:pPr>
    </w:p>
    <w:p w14:paraId="28A01262" w14:textId="5814887B" w:rsidR="00477B15" w:rsidRPr="00F16FEA" w:rsidRDefault="0015427C" w:rsidP="00477B15">
      <w:pPr>
        <w:jc w:val="center"/>
        <w:rPr>
          <w:lang w:val="lt-LT" w:eastAsia="lt-LT"/>
        </w:rPr>
      </w:pPr>
      <w:r w:rsidRPr="00F16FEA">
        <w:rPr>
          <w:lang w:val="lt-LT"/>
        </w:rPr>
        <w:object w:dxaOrig="11809" w:dyaOrig="5724" w14:anchorId="4511D491">
          <v:shape id="_x0000_i1051" type="#_x0000_t75" style="width:987pt;height:480pt" o:ole="">
            <v:imagedata r:id="rId156" o:title=""/>
          </v:shape>
          <o:OLEObject Type="Embed" ProgID="Visio.Drawing.15" ShapeID="_x0000_i1051" DrawAspect="Content" ObjectID="_1795348648" r:id="rId157"/>
        </w:object>
      </w:r>
    </w:p>
    <w:p w14:paraId="1FEE0FD9" w14:textId="34729AB4"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18</w:t>
      </w:r>
      <w:r w:rsidRPr="00F16FEA">
        <w:rPr>
          <w:sz w:val="22"/>
          <w:szCs w:val="22"/>
          <w:lang w:val="lt-LT"/>
        </w:rPr>
        <w:fldChar w:fldCharType="end"/>
      </w:r>
      <w:r w:rsidRPr="00F16FEA">
        <w:rPr>
          <w:sz w:val="22"/>
          <w:szCs w:val="22"/>
          <w:lang w:val="lt-LT"/>
        </w:rPr>
        <w:t xml:space="preserve"> pav. Proceso „Skundų ir prašymų nagrinėjimas“ schema</w:t>
      </w:r>
    </w:p>
    <w:p w14:paraId="0AE2ADEF" w14:textId="77777777" w:rsidR="00477B15" w:rsidRPr="00F16FEA" w:rsidRDefault="00477B15" w:rsidP="00477B15">
      <w:pPr>
        <w:pStyle w:val="Lentekstasarial"/>
        <w:jc w:val="center"/>
        <w:rPr>
          <w:sz w:val="22"/>
          <w:szCs w:val="22"/>
          <w:lang w:val="lt-LT"/>
        </w:rPr>
        <w:sectPr w:rsidR="00477B15" w:rsidRPr="00F16FEA" w:rsidSect="00DE2AD7">
          <w:headerReference w:type="default" r:id="rId158"/>
          <w:footerReference w:type="default" r:id="rId159"/>
          <w:headerReference w:type="first" r:id="rId160"/>
          <w:footerReference w:type="first" r:id="rId161"/>
          <w:pgSz w:w="23811" w:h="16838" w:orient="landscape" w:code="8"/>
          <w:pgMar w:top="851" w:right="1418" w:bottom="567" w:left="1135" w:header="567" w:footer="221" w:gutter="0"/>
          <w:cols w:space="1296"/>
          <w:docGrid w:linePitch="382"/>
        </w:sectPr>
      </w:pPr>
    </w:p>
    <w:p w14:paraId="353762D8" w14:textId="0FF56760" w:rsidR="00477B15" w:rsidRPr="00F16FEA" w:rsidRDefault="00477B15" w:rsidP="00477B15">
      <w:pPr>
        <w:spacing w:before="240"/>
        <w:rPr>
          <w:szCs w:val="22"/>
          <w:lang w:val="lt-LT"/>
        </w:rPr>
      </w:pP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STYLEREF 1 \s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8</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w:t>
      </w: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SEQ lentelė \* ARABIC \s 1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35</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 xml:space="preserve"> lentelė</w:t>
      </w:r>
      <w:r w:rsidRPr="00F16FEA">
        <w:rPr>
          <w:szCs w:val="22"/>
          <w:lang w:val="lt-LT"/>
        </w:rPr>
        <w:t>. Proceso „Skundų ir prašymų nagrinėjimas“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0"/>
        <w:gridCol w:w="4352"/>
        <w:gridCol w:w="2932"/>
        <w:gridCol w:w="12694"/>
      </w:tblGrid>
      <w:tr w:rsidR="00477B15" w:rsidRPr="00F16FEA" w14:paraId="2F0CF81C" w14:textId="77777777" w:rsidTr="00257F27">
        <w:trPr>
          <w:trHeight w:val="95"/>
          <w:tblHeader/>
        </w:trPr>
        <w:tc>
          <w:tcPr>
            <w:tcW w:w="299" w:type="pct"/>
            <w:shd w:val="clear" w:color="auto" w:fill="D0CECE"/>
            <w:vAlign w:val="center"/>
          </w:tcPr>
          <w:p w14:paraId="28D7DB13"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Nr.</w:t>
            </w:r>
          </w:p>
        </w:tc>
        <w:tc>
          <w:tcPr>
            <w:tcW w:w="1024" w:type="pct"/>
            <w:shd w:val="clear" w:color="auto" w:fill="D0CECE"/>
            <w:vAlign w:val="center"/>
          </w:tcPr>
          <w:p w14:paraId="7BFC433D"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pavadinimas</w:t>
            </w:r>
          </w:p>
        </w:tc>
        <w:tc>
          <w:tcPr>
            <w:tcW w:w="690" w:type="pct"/>
            <w:shd w:val="clear" w:color="auto" w:fill="D0CECE"/>
            <w:vAlign w:val="center"/>
          </w:tcPr>
          <w:p w14:paraId="17AC651D"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dalyvis</w:t>
            </w:r>
          </w:p>
        </w:tc>
        <w:tc>
          <w:tcPr>
            <w:tcW w:w="2987" w:type="pct"/>
            <w:shd w:val="clear" w:color="auto" w:fill="D0CECE"/>
            <w:vAlign w:val="center"/>
          </w:tcPr>
          <w:p w14:paraId="4BAFB704"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Reikalavimai realizavimui</w:t>
            </w:r>
          </w:p>
        </w:tc>
      </w:tr>
      <w:tr w:rsidR="00477B15" w:rsidRPr="001F551A" w14:paraId="79A1F842" w14:textId="77777777" w:rsidTr="00257F27">
        <w:trPr>
          <w:trHeight w:val="298"/>
        </w:trPr>
        <w:tc>
          <w:tcPr>
            <w:tcW w:w="299" w:type="pct"/>
          </w:tcPr>
          <w:p w14:paraId="1F9713FB" w14:textId="627C6B3B" w:rsidR="00477B15" w:rsidRPr="00F16FEA" w:rsidRDefault="00477B15">
            <w:pPr>
              <w:rPr>
                <w:rFonts w:cs="Times New Roman"/>
                <w:sz w:val="22"/>
                <w:szCs w:val="22"/>
                <w:lang w:val="lt-LT"/>
              </w:rPr>
            </w:pPr>
            <w:r w:rsidRPr="00F16FEA">
              <w:rPr>
                <w:rFonts w:cs="Times New Roman"/>
                <w:sz w:val="22"/>
                <w:szCs w:val="22"/>
                <w:lang w:val="lt-LT"/>
              </w:rPr>
              <w:t>E1</w:t>
            </w:r>
          </w:p>
        </w:tc>
        <w:tc>
          <w:tcPr>
            <w:tcW w:w="1024" w:type="pct"/>
            <w:shd w:val="clear" w:color="auto" w:fill="auto"/>
          </w:tcPr>
          <w:p w14:paraId="01E63471" w14:textId="5A2A954B" w:rsidR="00477B15" w:rsidRPr="00F16FEA" w:rsidRDefault="00477B15">
            <w:pPr>
              <w:rPr>
                <w:rFonts w:cs="Times New Roman"/>
                <w:sz w:val="22"/>
                <w:szCs w:val="22"/>
                <w:lang w:val="lt-LT"/>
              </w:rPr>
            </w:pPr>
            <w:r w:rsidRPr="00F16FEA">
              <w:rPr>
                <w:rFonts w:cs="Times New Roman"/>
                <w:sz w:val="22"/>
                <w:szCs w:val="22"/>
                <w:lang w:val="lt-LT"/>
              </w:rPr>
              <w:t>Pradžia</w:t>
            </w:r>
          </w:p>
        </w:tc>
        <w:tc>
          <w:tcPr>
            <w:tcW w:w="690" w:type="pct"/>
            <w:shd w:val="clear" w:color="auto" w:fill="auto"/>
          </w:tcPr>
          <w:p w14:paraId="777685A0" w14:textId="2EAE3670"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2987" w:type="pct"/>
            <w:shd w:val="clear" w:color="auto" w:fill="auto"/>
          </w:tcPr>
          <w:p w14:paraId="18F13C46" w14:textId="6C6B3882"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Kyla poreikis inicijuoti skundo / prašymo teikimą KPD. </w:t>
            </w:r>
          </w:p>
        </w:tc>
      </w:tr>
      <w:tr w:rsidR="00477B15" w:rsidRPr="00F16FEA" w14:paraId="32FF0354" w14:textId="77777777" w:rsidTr="00257F27">
        <w:trPr>
          <w:trHeight w:val="298"/>
        </w:trPr>
        <w:tc>
          <w:tcPr>
            <w:tcW w:w="299" w:type="pct"/>
          </w:tcPr>
          <w:p w14:paraId="55BDE9F8" w14:textId="6863BA8D" w:rsidR="00477B15" w:rsidRPr="00F16FEA" w:rsidRDefault="00477B15">
            <w:pPr>
              <w:rPr>
                <w:rFonts w:cs="Times New Roman"/>
                <w:sz w:val="22"/>
                <w:szCs w:val="22"/>
                <w:lang w:val="lt-LT"/>
              </w:rPr>
            </w:pPr>
            <w:r w:rsidRPr="00F16FEA">
              <w:rPr>
                <w:rFonts w:cs="Times New Roman"/>
                <w:sz w:val="22"/>
                <w:szCs w:val="22"/>
                <w:lang w:val="lt-LT"/>
              </w:rPr>
              <w:t>T1</w:t>
            </w:r>
          </w:p>
        </w:tc>
        <w:tc>
          <w:tcPr>
            <w:tcW w:w="1024" w:type="pct"/>
            <w:shd w:val="clear" w:color="auto" w:fill="auto"/>
          </w:tcPr>
          <w:p w14:paraId="71C5C1CE" w14:textId="54F89FA5" w:rsidR="00477B15" w:rsidRPr="00F16FEA" w:rsidRDefault="00477B15">
            <w:pPr>
              <w:rPr>
                <w:rFonts w:cs="Times New Roman"/>
                <w:sz w:val="22"/>
                <w:szCs w:val="22"/>
                <w:lang w:val="lt-LT"/>
              </w:rPr>
            </w:pPr>
            <w:r w:rsidRPr="00F16FEA">
              <w:rPr>
                <w:rFonts w:cs="Times New Roman"/>
                <w:sz w:val="22"/>
                <w:szCs w:val="22"/>
                <w:lang w:val="lt-LT"/>
              </w:rPr>
              <w:t>Užpildyti ir pateikti skundą / prašymą</w:t>
            </w:r>
          </w:p>
        </w:tc>
        <w:tc>
          <w:tcPr>
            <w:tcW w:w="690" w:type="pct"/>
            <w:shd w:val="clear" w:color="auto" w:fill="auto"/>
          </w:tcPr>
          <w:p w14:paraId="4AA8FF8F" w14:textId="61115069"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2987" w:type="pct"/>
            <w:shd w:val="clear" w:color="auto" w:fill="auto"/>
          </w:tcPr>
          <w:p w14:paraId="5060F760" w14:textId="7046B351"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(autentifikuotas KPEPIS naudotojas) užpildo ir pateikia skundo / prašymo formą. Skundai / prašymai yra automatiškai perduodami į DBSIS.</w:t>
            </w:r>
          </w:p>
        </w:tc>
      </w:tr>
      <w:tr w:rsidR="00477B15" w:rsidRPr="00767AEE" w14:paraId="5BA1410E" w14:textId="77777777" w:rsidTr="00257F27">
        <w:trPr>
          <w:trHeight w:val="298"/>
        </w:trPr>
        <w:tc>
          <w:tcPr>
            <w:tcW w:w="299" w:type="pct"/>
          </w:tcPr>
          <w:p w14:paraId="7C2F851A" w14:textId="635A2F32" w:rsidR="00477B15" w:rsidRPr="00F16FEA" w:rsidRDefault="00477B15">
            <w:pPr>
              <w:rPr>
                <w:rFonts w:cs="Times New Roman"/>
                <w:sz w:val="22"/>
                <w:szCs w:val="22"/>
                <w:lang w:val="lt-LT"/>
              </w:rPr>
            </w:pPr>
            <w:r w:rsidRPr="00F16FEA">
              <w:rPr>
                <w:rFonts w:cs="Times New Roman"/>
                <w:sz w:val="22"/>
                <w:szCs w:val="22"/>
                <w:lang w:val="lt-LT"/>
              </w:rPr>
              <w:t>E2</w:t>
            </w:r>
          </w:p>
        </w:tc>
        <w:tc>
          <w:tcPr>
            <w:tcW w:w="1024" w:type="pct"/>
            <w:shd w:val="clear" w:color="auto" w:fill="auto"/>
          </w:tcPr>
          <w:p w14:paraId="15D18C46" w14:textId="77777777" w:rsidR="00477B15" w:rsidRPr="00F16FEA" w:rsidRDefault="00477B15">
            <w:pPr>
              <w:rPr>
                <w:rFonts w:cs="Times New Roman"/>
                <w:sz w:val="22"/>
                <w:szCs w:val="22"/>
                <w:lang w:val="lt-LT"/>
              </w:rPr>
            </w:pPr>
            <w:r w:rsidRPr="00F16FEA">
              <w:rPr>
                <w:rFonts w:cs="Times New Roman"/>
                <w:sz w:val="22"/>
                <w:szCs w:val="22"/>
                <w:lang w:val="lt-LT"/>
              </w:rPr>
              <w:t xml:space="preserve">Gautas skundas / </w:t>
            </w:r>
          </w:p>
          <w:p w14:paraId="45B8999A" w14:textId="22FF1D9E" w:rsidR="00477B15" w:rsidRPr="00F16FEA" w:rsidRDefault="00477B15">
            <w:pPr>
              <w:rPr>
                <w:rFonts w:cs="Times New Roman"/>
                <w:sz w:val="22"/>
                <w:szCs w:val="22"/>
                <w:lang w:val="lt-LT"/>
              </w:rPr>
            </w:pPr>
            <w:r w:rsidRPr="00F16FEA">
              <w:rPr>
                <w:rFonts w:cs="Times New Roman"/>
                <w:sz w:val="22"/>
                <w:szCs w:val="22"/>
                <w:lang w:val="lt-LT"/>
              </w:rPr>
              <w:t>prašymas</w:t>
            </w:r>
          </w:p>
        </w:tc>
        <w:tc>
          <w:tcPr>
            <w:tcW w:w="690" w:type="pct"/>
            <w:shd w:val="clear" w:color="auto" w:fill="auto"/>
          </w:tcPr>
          <w:p w14:paraId="55E9924B" w14:textId="301FF51D"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87" w:type="pct"/>
            <w:shd w:val="clear" w:color="auto" w:fill="auto"/>
          </w:tcPr>
          <w:p w14:paraId="7C9E2FEB" w14:textId="550B34A6"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DBSIS aplinkoje gautas per KPEPIS pateiktas skundas / prašymas. Priklausomai nuo vidinės KPD tvarkos gauti skundai / prašymai gali būti užregistruojami automatiškai arba atitinkamo KPD darbuotojo ir paskiriami atsakingam KPD darbuotojui tolesniam nagrinėjimui.</w:t>
            </w:r>
          </w:p>
        </w:tc>
      </w:tr>
      <w:tr w:rsidR="00477B15" w:rsidRPr="00767AEE" w14:paraId="3CA0C1FA" w14:textId="77777777" w:rsidTr="00257F27">
        <w:trPr>
          <w:trHeight w:val="289"/>
        </w:trPr>
        <w:tc>
          <w:tcPr>
            <w:tcW w:w="299" w:type="pct"/>
          </w:tcPr>
          <w:p w14:paraId="5449AB7F" w14:textId="29EF995A" w:rsidR="00477B15" w:rsidRPr="00F16FEA" w:rsidRDefault="00477B15">
            <w:pPr>
              <w:rPr>
                <w:rFonts w:cs="Times New Roman"/>
                <w:sz w:val="22"/>
                <w:szCs w:val="22"/>
                <w:lang w:val="lt-LT"/>
              </w:rPr>
            </w:pPr>
            <w:r w:rsidRPr="00F16FEA">
              <w:rPr>
                <w:rFonts w:cs="Times New Roman"/>
                <w:sz w:val="22"/>
                <w:szCs w:val="22"/>
                <w:lang w:val="lt-LT"/>
              </w:rPr>
              <w:t>T2</w:t>
            </w:r>
          </w:p>
        </w:tc>
        <w:tc>
          <w:tcPr>
            <w:tcW w:w="1024" w:type="pct"/>
            <w:shd w:val="clear" w:color="auto" w:fill="auto"/>
          </w:tcPr>
          <w:p w14:paraId="2945192E" w14:textId="67DACB63" w:rsidR="00477B15" w:rsidRPr="00F16FEA" w:rsidRDefault="00477B15">
            <w:pPr>
              <w:rPr>
                <w:rFonts w:cs="Times New Roman"/>
                <w:sz w:val="22"/>
                <w:szCs w:val="22"/>
                <w:lang w:val="lt-LT"/>
              </w:rPr>
            </w:pPr>
            <w:r w:rsidRPr="00F16FEA">
              <w:rPr>
                <w:rFonts w:cs="Times New Roman"/>
                <w:sz w:val="22"/>
                <w:szCs w:val="22"/>
                <w:lang w:val="lt-LT"/>
              </w:rPr>
              <w:t>Peržiūrėti skundą / prašymą</w:t>
            </w:r>
          </w:p>
        </w:tc>
        <w:tc>
          <w:tcPr>
            <w:tcW w:w="690" w:type="pct"/>
            <w:shd w:val="clear" w:color="auto" w:fill="auto"/>
          </w:tcPr>
          <w:p w14:paraId="5AE3BEB8" w14:textId="4FB98FEC"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87" w:type="pct"/>
            <w:shd w:val="clear" w:color="auto" w:fill="auto"/>
          </w:tcPr>
          <w:p w14:paraId="6E187DD8" w14:textId="1CD32D59"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 peržiūri užregistruotus iš KPEPIS gautus skundus / prašymus ir susipažįsta su skundo / prašymo turiniu.</w:t>
            </w:r>
          </w:p>
        </w:tc>
      </w:tr>
      <w:tr w:rsidR="00477B15" w:rsidRPr="00767AEE" w14:paraId="4AF41F9E" w14:textId="77777777" w:rsidTr="00257F27">
        <w:trPr>
          <w:trHeight w:val="289"/>
        </w:trPr>
        <w:tc>
          <w:tcPr>
            <w:tcW w:w="299" w:type="pct"/>
          </w:tcPr>
          <w:p w14:paraId="7E3E6D0E" w14:textId="6C7F7649" w:rsidR="00477B15" w:rsidRPr="00F16FEA" w:rsidRDefault="00477B15">
            <w:pPr>
              <w:rPr>
                <w:rFonts w:cs="Times New Roman"/>
                <w:sz w:val="22"/>
                <w:szCs w:val="22"/>
                <w:lang w:val="lt-LT"/>
              </w:rPr>
            </w:pPr>
            <w:r w:rsidRPr="00F16FEA">
              <w:rPr>
                <w:rFonts w:cs="Times New Roman"/>
                <w:sz w:val="22"/>
                <w:szCs w:val="22"/>
                <w:lang w:val="lt-LT"/>
              </w:rPr>
              <w:t>E3</w:t>
            </w:r>
          </w:p>
        </w:tc>
        <w:tc>
          <w:tcPr>
            <w:tcW w:w="1024" w:type="pct"/>
            <w:shd w:val="clear" w:color="auto" w:fill="auto"/>
          </w:tcPr>
          <w:p w14:paraId="70E9CF3E" w14:textId="77777777" w:rsidR="00477B15" w:rsidRPr="00F16FEA" w:rsidRDefault="00477B15">
            <w:pPr>
              <w:rPr>
                <w:rFonts w:cs="Times New Roman"/>
                <w:sz w:val="22"/>
                <w:szCs w:val="22"/>
                <w:lang w:val="lt-LT"/>
              </w:rPr>
            </w:pPr>
            <w:r w:rsidRPr="00F16FEA">
              <w:rPr>
                <w:rFonts w:cs="Times New Roman"/>
                <w:sz w:val="22"/>
                <w:szCs w:val="22"/>
                <w:lang w:val="lt-LT"/>
              </w:rPr>
              <w:t xml:space="preserve">Per nustatytą </w:t>
            </w:r>
          </w:p>
          <w:p w14:paraId="37B21C97" w14:textId="54C0801F" w:rsidR="00477B15" w:rsidRPr="00F16FEA" w:rsidRDefault="00477B15">
            <w:pPr>
              <w:rPr>
                <w:rFonts w:cs="Times New Roman"/>
                <w:sz w:val="22"/>
                <w:szCs w:val="22"/>
                <w:lang w:val="lt-LT"/>
              </w:rPr>
            </w:pPr>
            <w:r w:rsidRPr="00F16FEA">
              <w:rPr>
                <w:rFonts w:cs="Times New Roman"/>
                <w:sz w:val="22"/>
                <w:szCs w:val="22"/>
                <w:lang w:val="lt-LT"/>
              </w:rPr>
              <w:t>terminą</w:t>
            </w:r>
          </w:p>
        </w:tc>
        <w:tc>
          <w:tcPr>
            <w:tcW w:w="690" w:type="pct"/>
            <w:shd w:val="clear" w:color="auto" w:fill="auto"/>
          </w:tcPr>
          <w:p w14:paraId="46FFA605" w14:textId="7800162D"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87" w:type="pct"/>
            <w:shd w:val="clear" w:color="auto" w:fill="auto"/>
          </w:tcPr>
          <w:p w14:paraId="5890ED80" w14:textId="365FB249"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Atsižvelgiant į teisės aktuose apibrėžtas / vidines KPD tvarkas gauti skundai / prašymai yra išnagrinėjami per nustatytus terminus.</w:t>
            </w:r>
          </w:p>
        </w:tc>
      </w:tr>
      <w:tr w:rsidR="00477B15" w:rsidRPr="001F551A" w14:paraId="48CCB3B3" w14:textId="77777777" w:rsidTr="00257F27">
        <w:trPr>
          <w:trHeight w:val="289"/>
        </w:trPr>
        <w:tc>
          <w:tcPr>
            <w:tcW w:w="299" w:type="pct"/>
          </w:tcPr>
          <w:p w14:paraId="126DBB41" w14:textId="104770C4" w:rsidR="00477B15" w:rsidRPr="00F16FEA" w:rsidRDefault="00477B15">
            <w:pPr>
              <w:rPr>
                <w:rFonts w:cs="Times New Roman"/>
                <w:sz w:val="22"/>
                <w:szCs w:val="22"/>
                <w:lang w:val="lt-LT"/>
              </w:rPr>
            </w:pPr>
            <w:r w:rsidRPr="00F16FEA">
              <w:rPr>
                <w:rFonts w:cs="Times New Roman"/>
                <w:sz w:val="22"/>
                <w:szCs w:val="22"/>
                <w:lang w:val="lt-LT"/>
              </w:rPr>
              <w:t>T3</w:t>
            </w:r>
          </w:p>
        </w:tc>
        <w:tc>
          <w:tcPr>
            <w:tcW w:w="1024" w:type="pct"/>
            <w:shd w:val="clear" w:color="auto" w:fill="auto"/>
          </w:tcPr>
          <w:p w14:paraId="16B571B3" w14:textId="1FBDC54E" w:rsidR="00477B15" w:rsidRPr="00F16FEA" w:rsidRDefault="00477B15">
            <w:pPr>
              <w:rPr>
                <w:rFonts w:cs="Times New Roman"/>
                <w:sz w:val="22"/>
                <w:szCs w:val="22"/>
                <w:lang w:val="lt-LT"/>
              </w:rPr>
            </w:pPr>
            <w:r w:rsidRPr="00F16FEA">
              <w:rPr>
                <w:rFonts w:cs="Times New Roman"/>
                <w:sz w:val="22"/>
                <w:szCs w:val="22"/>
                <w:lang w:val="lt-LT"/>
              </w:rPr>
              <w:t>Atsakymo rengimas ir tvirtinimas</w:t>
            </w:r>
          </w:p>
        </w:tc>
        <w:tc>
          <w:tcPr>
            <w:tcW w:w="690" w:type="pct"/>
            <w:shd w:val="clear" w:color="auto" w:fill="auto"/>
          </w:tcPr>
          <w:p w14:paraId="49D7A5A3" w14:textId="4E46FA5B"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87" w:type="pct"/>
            <w:shd w:val="clear" w:color="auto" w:fill="auto"/>
          </w:tcPr>
          <w:p w14:paraId="70FA2E3C" w14:textId="13FF57AB" w:rsidR="00477B15" w:rsidRPr="00F16FEA" w:rsidRDefault="00477B15">
            <w:pPr>
              <w:pStyle w:val="Foritlentelstekstas"/>
              <w:jc w:val="both"/>
              <w:rPr>
                <w:rFonts w:ascii="Times New Roman" w:eastAsia="Calibri" w:hAnsi="Times New Roman" w:cs="Times New Roman"/>
                <w:sz w:val="22"/>
                <w:szCs w:val="22"/>
                <w:lang w:eastAsia="en-US"/>
              </w:rPr>
            </w:pPr>
            <w:r w:rsidRPr="00F16FEA">
              <w:rPr>
                <w:rFonts w:ascii="Times New Roman" w:eastAsia="Calibri" w:hAnsi="Times New Roman" w:cs="Times New Roman"/>
                <w:sz w:val="22"/>
                <w:szCs w:val="22"/>
                <w:lang w:eastAsia="en-US"/>
              </w:rPr>
              <w:t>Išanalizavęs užregistruotą skundą / prašymą, paslaugos teikėjas parengia atsakymą į skundą / prašymą ir jį patvirtina el. parašu. Atsižvelgiant į vidines KPD tvarkas atsakymai gali būti derinami su atsakingais KPD specialistais.</w:t>
            </w:r>
          </w:p>
        </w:tc>
      </w:tr>
      <w:tr w:rsidR="00477B15" w:rsidRPr="00767AEE" w14:paraId="30A338AE" w14:textId="77777777" w:rsidTr="00257F27">
        <w:trPr>
          <w:trHeight w:val="289"/>
        </w:trPr>
        <w:tc>
          <w:tcPr>
            <w:tcW w:w="299" w:type="pct"/>
          </w:tcPr>
          <w:p w14:paraId="7016B643" w14:textId="45D2F018" w:rsidR="00477B15" w:rsidRPr="00F16FEA" w:rsidRDefault="00477B15">
            <w:pPr>
              <w:rPr>
                <w:rFonts w:cs="Times New Roman"/>
                <w:sz w:val="22"/>
                <w:szCs w:val="22"/>
                <w:lang w:val="lt-LT"/>
              </w:rPr>
            </w:pPr>
            <w:r w:rsidRPr="00F16FEA">
              <w:rPr>
                <w:rFonts w:cs="Times New Roman"/>
                <w:sz w:val="22"/>
                <w:szCs w:val="22"/>
                <w:lang w:val="lt-LT"/>
              </w:rPr>
              <w:t>T4</w:t>
            </w:r>
          </w:p>
        </w:tc>
        <w:tc>
          <w:tcPr>
            <w:tcW w:w="1024" w:type="pct"/>
            <w:shd w:val="clear" w:color="auto" w:fill="auto"/>
          </w:tcPr>
          <w:p w14:paraId="325B192F" w14:textId="4851B2AB" w:rsidR="00477B15" w:rsidRPr="00F16FEA" w:rsidRDefault="00477B15">
            <w:pPr>
              <w:rPr>
                <w:rFonts w:cs="Times New Roman"/>
                <w:sz w:val="22"/>
                <w:szCs w:val="22"/>
                <w:lang w:val="lt-LT"/>
              </w:rPr>
            </w:pPr>
            <w:r w:rsidRPr="00F16FEA">
              <w:rPr>
                <w:rFonts w:cs="Times New Roman"/>
                <w:sz w:val="22"/>
                <w:szCs w:val="22"/>
                <w:lang w:val="lt-LT"/>
              </w:rPr>
              <w:t>Pateikti atsakymą</w:t>
            </w:r>
          </w:p>
        </w:tc>
        <w:tc>
          <w:tcPr>
            <w:tcW w:w="690" w:type="pct"/>
            <w:shd w:val="clear" w:color="auto" w:fill="auto"/>
          </w:tcPr>
          <w:p w14:paraId="6BE1E8D4" w14:textId="01401DD2"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87" w:type="pct"/>
            <w:shd w:val="clear" w:color="auto" w:fill="auto"/>
          </w:tcPr>
          <w:p w14:paraId="54ADF52A" w14:textId="1933D5BD"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inicijuoja atsakymo pateikimą. Atsakymas pateikiamas skundą / prašymą pateikusiam autentifikuotam naudotojui KPEPIS aplinkoje. Priklausomai nuo nustatymų ir realizacijos, papildomai apie gautą dokumentą gali būti vykdomas informavimas kitais kanalais (pvz., el. paštu, į ePristatym</w:t>
            </w:r>
            <w:r w:rsidR="00205EF5">
              <w:rPr>
                <w:rFonts w:cs="Times New Roman"/>
                <w:sz w:val="22"/>
                <w:szCs w:val="22"/>
                <w:lang w:val="lt-LT"/>
              </w:rPr>
              <w:t>as IS</w:t>
            </w:r>
            <w:r w:rsidRPr="00F16FEA">
              <w:rPr>
                <w:rFonts w:cs="Times New Roman"/>
                <w:sz w:val="22"/>
                <w:szCs w:val="22"/>
                <w:lang w:val="lt-LT"/>
              </w:rPr>
              <w:t xml:space="preserve"> dėžutę ar kt.).</w:t>
            </w:r>
          </w:p>
        </w:tc>
      </w:tr>
      <w:tr w:rsidR="00477B15" w:rsidRPr="00767AEE" w14:paraId="55E28043" w14:textId="77777777" w:rsidTr="00257F27">
        <w:trPr>
          <w:trHeight w:val="289"/>
        </w:trPr>
        <w:tc>
          <w:tcPr>
            <w:tcW w:w="299" w:type="pct"/>
          </w:tcPr>
          <w:p w14:paraId="00C23EAF" w14:textId="7BB97BFC" w:rsidR="00477B15" w:rsidRPr="00F16FEA" w:rsidRDefault="00477B15">
            <w:pPr>
              <w:rPr>
                <w:rFonts w:cs="Times New Roman"/>
                <w:sz w:val="22"/>
                <w:szCs w:val="22"/>
                <w:lang w:val="lt-LT"/>
              </w:rPr>
            </w:pPr>
            <w:r w:rsidRPr="00F16FEA">
              <w:rPr>
                <w:rFonts w:cs="Times New Roman"/>
                <w:sz w:val="22"/>
                <w:szCs w:val="22"/>
                <w:lang w:val="lt-LT"/>
              </w:rPr>
              <w:t>E4</w:t>
            </w:r>
          </w:p>
        </w:tc>
        <w:tc>
          <w:tcPr>
            <w:tcW w:w="1024" w:type="pct"/>
            <w:shd w:val="clear" w:color="auto" w:fill="auto"/>
          </w:tcPr>
          <w:p w14:paraId="15D67A48" w14:textId="77777777" w:rsidR="00477B15" w:rsidRPr="00F16FEA" w:rsidRDefault="00477B15">
            <w:pPr>
              <w:rPr>
                <w:rFonts w:cs="Times New Roman"/>
                <w:sz w:val="22"/>
                <w:szCs w:val="22"/>
                <w:lang w:val="lt-LT"/>
              </w:rPr>
            </w:pPr>
            <w:r w:rsidRPr="00F16FEA">
              <w:rPr>
                <w:rFonts w:cs="Times New Roman"/>
                <w:sz w:val="22"/>
                <w:szCs w:val="22"/>
                <w:lang w:val="lt-LT"/>
              </w:rPr>
              <w:t>Gauta</w:t>
            </w:r>
          </w:p>
          <w:p w14:paraId="03A93461" w14:textId="601DE476" w:rsidR="00477B15" w:rsidRPr="00F16FEA" w:rsidRDefault="00477B15">
            <w:pPr>
              <w:rPr>
                <w:rFonts w:cs="Times New Roman"/>
                <w:sz w:val="22"/>
                <w:szCs w:val="22"/>
                <w:lang w:val="lt-LT"/>
              </w:rPr>
            </w:pPr>
            <w:r w:rsidRPr="00F16FEA">
              <w:rPr>
                <w:rFonts w:cs="Times New Roman"/>
                <w:sz w:val="22"/>
                <w:szCs w:val="22"/>
                <w:lang w:val="lt-LT"/>
              </w:rPr>
              <w:t>informacija</w:t>
            </w:r>
          </w:p>
        </w:tc>
        <w:tc>
          <w:tcPr>
            <w:tcW w:w="690" w:type="pct"/>
            <w:shd w:val="clear" w:color="auto" w:fill="auto"/>
          </w:tcPr>
          <w:p w14:paraId="0D4B2716" w14:textId="75D26791"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2987" w:type="pct"/>
            <w:shd w:val="clear" w:color="auto" w:fill="auto"/>
          </w:tcPr>
          <w:p w14:paraId="1727332A" w14:textId="505DF235"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DBSIS pateikia į KPEPIS atsakymą į skundą / prašymą.</w:t>
            </w:r>
          </w:p>
        </w:tc>
      </w:tr>
      <w:tr w:rsidR="00477B15" w:rsidRPr="00767AEE" w14:paraId="36E6D6E3" w14:textId="77777777" w:rsidTr="00257F27">
        <w:trPr>
          <w:trHeight w:val="289"/>
        </w:trPr>
        <w:tc>
          <w:tcPr>
            <w:tcW w:w="299" w:type="pct"/>
          </w:tcPr>
          <w:p w14:paraId="6D5F7868" w14:textId="6A6EEA35" w:rsidR="00477B15" w:rsidRPr="00F16FEA" w:rsidRDefault="00477B15">
            <w:pPr>
              <w:rPr>
                <w:rFonts w:cs="Times New Roman"/>
                <w:sz w:val="22"/>
                <w:szCs w:val="22"/>
                <w:lang w:val="lt-LT"/>
              </w:rPr>
            </w:pPr>
            <w:r w:rsidRPr="00F16FEA">
              <w:rPr>
                <w:rFonts w:cs="Times New Roman"/>
                <w:sz w:val="22"/>
                <w:szCs w:val="22"/>
                <w:lang w:val="lt-LT"/>
              </w:rPr>
              <w:t>T5</w:t>
            </w:r>
          </w:p>
        </w:tc>
        <w:tc>
          <w:tcPr>
            <w:tcW w:w="1024" w:type="pct"/>
            <w:shd w:val="clear" w:color="auto" w:fill="auto"/>
          </w:tcPr>
          <w:p w14:paraId="029B2778" w14:textId="3C1BD3B0" w:rsidR="00477B15" w:rsidRPr="00F16FEA" w:rsidRDefault="00477B15">
            <w:pPr>
              <w:rPr>
                <w:rFonts w:cs="Times New Roman"/>
                <w:sz w:val="22"/>
                <w:szCs w:val="22"/>
                <w:lang w:val="lt-LT"/>
              </w:rPr>
            </w:pPr>
            <w:r w:rsidRPr="00F16FEA">
              <w:rPr>
                <w:rFonts w:cs="Times New Roman"/>
                <w:sz w:val="22"/>
                <w:szCs w:val="22"/>
                <w:lang w:val="lt-LT"/>
              </w:rPr>
              <w:t>Peržiūrėti duomenis / dokumentą</w:t>
            </w:r>
          </w:p>
        </w:tc>
        <w:tc>
          <w:tcPr>
            <w:tcW w:w="690" w:type="pct"/>
            <w:shd w:val="clear" w:color="auto" w:fill="auto"/>
          </w:tcPr>
          <w:p w14:paraId="1545D979" w14:textId="1294D803"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2987" w:type="pct"/>
            <w:shd w:val="clear" w:color="auto" w:fill="auto"/>
          </w:tcPr>
          <w:p w14:paraId="33B4B740" w14:textId="732FB318"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(autentifikuotas KPEPIS naudotojas) peržiūri gautą atsakymą į pateiktą skundą / prašymą.</w:t>
            </w:r>
          </w:p>
        </w:tc>
      </w:tr>
    </w:tbl>
    <w:p w14:paraId="50CE84A0" w14:textId="77777777" w:rsidR="00477B15" w:rsidRPr="00F16FEA" w:rsidRDefault="00477B15" w:rsidP="00477B15">
      <w:pPr>
        <w:rPr>
          <w:lang w:val="lt-LT" w:eastAsia="lt-LT"/>
        </w:rPr>
      </w:pPr>
    </w:p>
    <w:p w14:paraId="1DC2D6E1" w14:textId="77777777" w:rsidR="00477B15" w:rsidRPr="00F16FEA" w:rsidRDefault="00477B15" w:rsidP="00BB6160">
      <w:pPr>
        <w:pStyle w:val="Antrat3"/>
      </w:pPr>
      <w:bookmarkStart w:id="254" w:name="_Toc180500300"/>
      <w:r w:rsidRPr="00F16FEA">
        <w:t>Reikalavimai Visuomenės konsultavimo procesams</w:t>
      </w:r>
      <w:bookmarkEnd w:id="254"/>
    </w:p>
    <w:p w14:paraId="327465A2" w14:textId="77777777" w:rsidR="00642346" w:rsidRPr="00F16FEA" w:rsidRDefault="00642346" w:rsidP="00642346">
      <w:pPr>
        <w:rPr>
          <w:rFonts w:cs="Times New Roman"/>
          <w:szCs w:val="24"/>
          <w:lang w:val="lt-LT" w:eastAsia="lt-LT"/>
        </w:rPr>
      </w:pPr>
      <w:r w:rsidRPr="00F16FEA">
        <w:rPr>
          <w:rFonts w:cs="Times New Roman"/>
          <w:b/>
          <w:szCs w:val="24"/>
          <w:lang w:val="lt-LT" w:eastAsia="lt-LT"/>
        </w:rPr>
        <w:t xml:space="preserve">Proceso trumpas aprašymas: </w:t>
      </w:r>
      <w:r w:rsidRPr="00F16FEA">
        <w:rPr>
          <w:rFonts w:cs="Times New Roman"/>
          <w:szCs w:val="24"/>
          <w:lang w:val="lt-LT" w:eastAsia="lt-LT"/>
        </w:rPr>
        <w:t>procesas skirtas teikti konsultacijas visuomenei KPD veiklos srities apimtyje, publikuoti informacijos pateikimui.</w:t>
      </w:r>
    </w:p>
    <w:p w14:paraId="366BC8A0" w14:textId="77777777" w:rsidR="00642346" w:rsidRPr="00F16FEA" w:rsidRDefault="00642346" w:rsidP="00642346">
      <w:pPr>
        <w:rPr>
          <w:rFonts w:cs="Times New Roman"/>
          <w:b/>
          <w:szCs w:val="24"/>
          <w:lang w:val="lt-LT" w:eastAsia="lt-LT"/>
        </w:rPr>
      </w:pPr>
    </w:p>
    <w:p w14:paraId="5FFC749F" w14:textId="77777777" w:rsidR="00642346" w:rsidRPr="00F16FEA" w:rsidRDefault="00642346" w:rsidP="00642346">
      <w:pPr>
        <w:rPr>
          <w:rFonts w:cs="Times New Roman"/>
          <w:b/>
          <w:szCs w:val="24"/>
          <w:lang w:val="lt-LT" w:eastAsia="lt-LT"/>
        </w:rPr>
      </w:pPr>
      <w:r w:rsidRPr="00F16FEA">
        <w:rPr>
          <w:rFonts w:cs="Times New Roman"/>
          <w:b/>
          <w:szCs w:val="24"/>
          <w:lang w:val="lt-LT" w:eastAsia="lt-LT"/>
        </w:rPr>
        <w:t>Proceso dalyviai (asmenys, organizacijos):</w:t>
      </w:r>
    </w:p>
    <w:p w14:paraId="7312D113" w14:textId="77777777" w:rsidR="00642346" w:rsidRPr="00F16FEA" w:rsidRDefault="00642346"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Visuomenė</w:t>
      </w:r>
    </w:p>
    <w:p w14:paraId="33EBB386" w14:textId="77777777" w:rsidR="00642346" w:rsidRPr="00F16FEA" w:rsidRDefault="00642346"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7452EBA0" w14:textId="77777777" w:rsidR="00642346" w:rsidRPr="00F16FEA" w:rsidRDefault="00642346" w:rsidP="00642346">
      <w:pPr>
        <w:rPr>
          <w:rFonts w:cs="Times New Roman"/>
          <w:b/>
          <w:szCs w:val="24"/>
          <w:lang w:val="lt-LT" w:eastAsia="lt-LT"/>
        </w:rPr>
      </w:pPr>
    </w:p>
    <w:p w14:paraId="2C265210" w14:textId="77777777" w:rsidR="00642346" w:rsidRPr="00F16FEA" w:rsidRDefault="00642346" w:rsidP="00642346">
      <w:pPr>
        <w:rPr>
          <w:rFonts w:cs="Times New Roman"/>
          <w:b/>
          <w:szCs w:val="24"/>
          <w:lang w:val="lt-LT" w:eastAsia="lt-LT"/>
        </w:rPr>
      </w:pPr>
      <w:r w:rsidRPr="00F16FEA">
        <w:rPr>
          <w:rFonts w:cs="Times New Roman"/>
          <w:b/>
          <w:szCs w:val="24"/>
          <w:lang w:val="lt-LT" w:eastAsia="lt-LT"/>
        </w:rPr>
        <w:t>Susijusios IS / registrai:</w:t>
      </w:r>
    </w:p>
    <w:p w14:paraId="5526E9E2" w14:textId="77777777" w:rsidR="00642346" w:rsidRPr="00F16FEA" w:rsidRDefault="00642346"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50E7542C" w14:textId="77777777" w:rsidR="00642346" w:rsidRPr="00F16FEA" w:rsidRDefault="00642346"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55950A5A" w14:textId="77777777" w:rsidR="00642346" w:rsidRPr="00F16FEA" w:rsidRDefault="00642346"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51BB0DE3" w14:textId="77777777" w:rsidR="00642346" w:rsidRPr="00F16FEA" w:rsidRDefault="00642346" w:rsidP="00642346">
      <w:pPr>
        <w:rPr>
          <w:rFonts w:cs="Times New Roman"/>
          <w:b/>
          <w:color w:val="7A4880"/>
          <w:szCs w:val="24"/>
          <w:lang w:val="lt-LT" w:eastAsia="lt-LT"/>
        </w:rPr>
      </w:pPr>
    </w:p>
    <w:p w14:paraId="1010AC96" w14:textId="6DD958E8" w:rsidR="00642346" w:rsidRPr="00F16FEA" w:rsidRDefault="00642346" w:rsidP="00642346">
      <w:pPr>
        <w:pStyle w:val="ForITlentelespavadinimas"/>
        <w:rPr>
          <w:rFonts w:ascii="Times New Roman" w:hAnsi="Times New Roman"/>
          <w:sz w:val="24"/>
        </w:rPr>
      </w:pPr>
      <w:r w:rsidRPr="00F16FEA">
        <w:rPr>
          <w:rFonts w:ascii="Times New Roman" w:hAnsi="Times New Roman"/>
          <w:sz w:val="24"/>
        </w:rPr>
        <w:fldChar w:fldCharType="begin"/>
      </w:r>
      <w:r w:rsidRPr="00F16FEA">
        <w:rPr>
          <w:rFonts w:ascii="Times New Roman" w:hAnsi="Times New Roman"/>
          <w:sz w:val="24"/>
        </w:rPr>
        <w:instrText xml:space="preserve"> STYLEREF 1 \s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w:t>
      </w:r>
      <w:r w:rsidRPr="00F16FEA">
        <w:rPr>
          <w:rFonts w:ascii="Times New Roman" w:hAnsi="Times New Roman"/>
          <w:sz w:val="24"/>
        </w:rPr>
        <w:fldChar w:fldCharType="begin"/>
      </w:r>
      <w:r w:rsidRPr="00F16FEA">
        <w:rPr>
          <w:rFonts w:ascii="Times New Roman" w:hAnsi="Times New Roman"/>
          <w:sz w:val="24"/>
        </w:rPr>
        <w:instrText xml:space="preserve"> SEQ lentelė \* ARABIC \s 1 </w:instrText>
      </w:r>
      <w:r w:rsidRPr="00F16FEA">
        <w:rPr>
          <w:rFonts w:ascii="Times New Roman" w:hAnsi="Times New Roman"/>
          <w:sz w:val="24"/>
        </w:rPr>
        <w:fldChar w:fldCharType="separate"/>
      </w:r>
      <w:r w:rsidR="00634395">
        <w:rPr>
          <w:rFonts w:ascii="Times New Roman" w:hAnsi="Times New Roman"/>
          <w:noProof/>
          <w:sz w:val="24"/>
        </w:rPr>
        <w:t>36</w:t>
      </w:r>
      <w:r w:rsidRPr="00F16FEA">
        <w:rPr>
          <w:rFonts w:ascii="Times New Roman" w:hAnsi="Times New Roman"/>
          <w:sz w:val="24"/>
        </w:rPr>
        <w:fldChar w:fldCharType="end"/>
      </w:r>
      <w:r w:rsidRPr="00F16FEA">
        <w:rPr>
          <w:rFonts w:ascii="Times New Roman" w:hAnsi="Times New Roman"/>
          <w:sz w:val="24"/>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257F27" w:rsidRPr="00767AEE" w14:paraId="25EF242D" w14:textId="77777777" w:rsidTr="00257F27">
        <w:trPr>
          <w:trHeight w:val="625"/>
          <w:tblHeader/>
        </w:trPr>
        <w:tc>
          <w:tcPr>
            <w:tcW w:w="1437" w:type="pct"/>
            <w:shd w:val="clear" w:color="auto" w:fill="D9D9D9" w:themeFill="background1" w:themeFillShade="D9"/>
            <w:vAlign w:val="center"/>
          </w:tcPr>
          <w:p w14:paraId="6AB9B847" w14:textId="77777777" w:rsidR="00642346" w:rsidRPr="00F16FEA" w:rsidRDefault="00642346"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įeitis (angl. </w:t>
            </w:r>
            <w:r w:rsidRPr="00F16FEA">
              <w:rPr>
                <w:rFonts w:cs="Times New Roman"/>
                <w:b/>
                <w:bCs/>
                <w:i/>
                <w:iCs/>
                <w:color w:val="auto"/>
                <w:sz w:val="22"/>
                <w:szCs w:val="22"/>
                <w:lang w:val="lt-LT"/>
              </w:rPr>
              <w:t>input</w:t>
            </w:r>
            <w:r w:rsidRPr="00F16FEA">
              <w:rPr>
                <w:rFonts w:cs="Times New Roman"/>
                <w:b/>
                <w:bCs/>
                <w:color w:val="auto"/>
                <w:sz w:val="22"/>
                <w:szCs w:val="22"/>
                <w:lang w:val="lt-LT"/>
              </w:rPr>
              <w:t>)</w:t>
            </w:r>
          </w:p>
        </w:tc>
        <w:tc>
          <w:tcPr>
            <w:tcW w:w="1803" w:type="pct"/>
            <w:shd w:val="clear" w:color="auto" w:fill="D9D9D9" w:themeFill="background1" w:themeFillShade="D9"/>
            <w:vAlign w:val="center"/>
          </w:tcPr>
          <w:p w14:paraId="71DF6810" w14:textId="77777777" w:rsidR="00642346" w:rsidRPr="00F16FEA" w:rsidRDefault="00642346"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rezultatas (angl. </w:t>
            </w:r>
            <w:r w:rsidRPr="00F16FEA">
              <w:rPr>
                <w:rFonts w:cs="Times New Roman"/>
                <w:b/>
                <w:bCs/>
                <w:i/>
                <w:iCs/>
                <w:color w:val="auto"/>
                <w:sz w:val="22"/>
                <w:szCs w:val="22"/>
                <w:lang w:val="lt-LT"/>
              </w:rPr>
              <w:t>output</w:t>
            </w:r>
            <w:r w:rsidRPr="00F16FEA">
              <w:rPr>
                <w:rFonts w:cs="Times New Roman"/>
                <w:b/>
                <w:bCs/>
                <w:color w:val="auto"/>
                <w:sz w:val="22"/>
                <w:szCs w:val="22"/>
                <w:lang w:val="lt-LT"/>
              </w:rPr>
              <w:t>)</w:t>
            </w:r>
          </w:p>
        </w:tc>
        <w:tc>
          <w:tcPr>
            <w:tcW w:w="1760" w:type="pct"/>
            <w:shd w:val="clear" w:color="auto" w:fill="D9D9D9" w:themeFill="background1" w:themeFillShade="D9"/>
            <w:vAlign w:val="center"/>
          </w:tcPr>
          <w:p w14:paraId="22A819B6" w14:textId="77777777" w:rsidR="00642346" w:rsidRPr="00F16FEA" w:rsidRDefault="00642346"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Procesą įtakojantys veiksmai / duomenys (veiklos apribojimai ir vykdymo taisyklės, saugos priemonės)</w:t>
            </w:r>
          </w:p>
        </w:tc>
      </w:tr>
      <w:tr w:rsidR="00257F27" w:rsidRPr="00767AEE" w14:paraId="2AA3FA39" w14:textId="77777777" w:rsidTr="00257F27">
        <w:trPr>
          <w:trHeight w:val="203"/>
        </w:trPr>
        <w:tc>
          <w:tcPr>
            <w:tcW w:w="1437" w:type="pct"/>
            <w:shd w:val="clear" w:color="auto" w:fill="auto"/>
          </w:tcPr>
          <w:p w14:paraId="624B89A5" w14:textId="77777777" w:rsidR="00642346" w:rsidRPr="00F16FEA" w:rsidRDefault="00642346">
            <w:pPr>
              <w:suppressAutoHyphens/>
              <w:spacing w:before="60"/>
              <w:ind w:left="29"/>
              <w:rPr>
                <w:rFonts w:cs="Times New Roman"/>
                <w:sz w:val="22"/>
                <w:szCs w:val="22"/>
                <w:lang w:val="lt-LT" w:eastAsia="zh-CN"/>
              </w:rPr>
            </w:pPr>
            <w:r w:rsidRPr="00F16FEA">
              <w:rPr>
                <w:rFonts w:cs="Times New Roman"/>
                <w:sz w:val="22"/>
                <w:szCs w:val="22"/>
                <w:lang w:val="lt-LT" w:eastAsia="zh-CN"/>
              </w:rPr>
              <w:t>Pateiktas klausimas / problema.</w:t>
            </w:r>
          </w:p>
          <w:p w14:paraId="06EC5ABB" w14:textId="77777777" w:rsidR="00642346" w:rsidRPr="00F16FEA" w:rsidRDefault="00642346">
            <w:pPr>
              <w:suppressAutoHyphens/>
              <w:spacing w:before="60"/>
              <w:ind w:left="29"/>
              <w:rPr>
                <w:rFonts w:cs="Times New Roman"/>
                <w:sz w:val="22"/>
                <w:szCs w:val="22"/>
                <w:lang w:val="lt-LT" w:eastAsia="zh-CN"/>
              </w:rPr>
            </w:pPr>
            <w:r w:rsidRPr="00F16FEA">
              <w:rPr>
                <w:rFonts w:cs="Times New Roman"/>
                <w:sz w:val="22"/>
                <w:szCs w:val="22"/>
                <w:lang w:val="lt-LT" w:eastAsia="zh-CN"/>
              </w:rPr>
              <w:t>Inicijuotas pokalbis su gyvu konsultantu.</w:t>
            </w:r>
          </w:p>
          <w:p w14:paraId="34617EF7" w14:textId="77777777" w:rsidR="00642346" w:rsidRPr="00F16FEA" w:rsidRDefault="00642346">
            <w:pPr>
              <w:suppressAutoHyphens/>
              <w:spacing w:before="60"/>
              <w:ind w:left="29"/>
              <w:rPr>
                <w:rFonts w:cs="Times New Roman"/>
                <w:sz w:val="22"/>
                <w:szCs w:val="22"/>
                <w:lang w:val="lt-LT" w:eastAsia="zh-CN"/>
              </w:rPr>
            </w:pPr>
            <w:r w:rsidRPr="00F16FEA">
              <w:rPr>
                <w:rFonts w:cs="Times New Roman"/>
                <w:sz w:val="22"/>
                <w:szCs w:val="22"/>
                <w:lang w:val="lt-LT" w:eastAsia="zh-CN"/>
              </w:rPr>
              <w:t>Pasirinktas DUK langas.</w:t>
            </w:r>
          </w:p>
          <w:p w14:paraId="1B50AB11" w14:textId="77777777" w:rsidR="00642346" w:rsidRPr="00F16FEA" w:rsidRDefault="00642346">
            <w:pPr>
              <w:ind w:firstLine="284"/>
              <w:rPr>
                <w:rFonts w:cs="Times New Roman"/>
                <w:sz w:val="22"/>
                <w:szCs w:val="22"/>
                <w:lang w:val="lt-LT" w:eastAsia="zh-CN"/>
              </w:rPr>
            </w:pPr>
          </w:p>
        </w:tc>
        <w:tc>
          <w:tcPr>
            <w:tcW w:w="1803" w:type="pct"/>
            <w:shd w:val="clear" w:color="auto" w:fill="auto"/>
          </w:tcPr>
          <w:p w14:paraId="00BF5CC8" w14:textId="77777777" w:rsidR="00642346" w:rsidRPr="00F16FEA" w:rsidRDefault="00642346">
            <w:pPr>
              <w:suppressAutoHyphens/>
              <w:spacing w:before="60"/>
              <w:ind w:left="29"/>
              <w:rPr>
                <w:rFonts w:cs="Times New Roman"/>
                <w:sz w:val="22"/>
                <w:szCs w:val="22"/>
                <w:lang w:val="lt-LT" w:eastAsia="zh-CN"/>
              </w:rPr>
            </w:pPr>
            <w:r w:rsidRPr="00F16FEA">
              <w:rPr>
                <w:rFonts w:cs="Times New Roman"/>
                <w:sz w:val="22"/>
                <w:szCs w:val="22"/>
                <w:lang w:val="lt-LT" w:eastAsia="zh-CN"/>
              </w:rPr>
              <w:t>Pateiktas atsakymas į klausimą / problemą.</w:t>
            </w:r>
          </w:p>
          <w:p w14:paraId="48572193" w14:textId="77777777" w:rsidR="00642346" w:rsidRPr="00F16FEA" w:rsidRDefault="00642346">
            <w:pPr>
              <w:suppressAutoHyphens/>
              <w:spacing w:before="60"/>
              <w:ind w:left="29"/>
              <w:rPr>
                <w:rFonts w:cs="Times New Roman"/>
                <w:sz w:val="22"/>
                <w:szCs w:val="22"/>
                <w:lang w:val="lt-LT" w:eastAsia="zh-CN"/>
              </w:rPr>
            </w:pPr>
            <w:r w:rsidRPr="00F16FEA">
              <w:rPr>
                <w:rFonts w:cs="Times New Roman"/>
                <w:sz w:val="22"/>
                <w:szCs w:val="22"/>
                <w:lang w:val="lt-LT" w:eastAsia="zh-CN"/>
              </w:rPr>
              <w:t>Suteikta konsultacija nuotoliniu būdu.</w:t>
            </w:r>
          </w:p>
          <w:p w14:paraId="51AFD1BB" w14:textId="77777777" w:rsidR="00642346" w:rsidRPr="00F16FEA" w:rsidRDefault="00642346">
            <w:pPr>
              <w:suppressAutoHyphens/>
              <w:spacing w:before="60"/>
              <w:ind w:left="29"/>
              <w:rPr>
                <w:rFonts w:cs="Times New Roman"/>
                <w:sz w:val="22"/>
                <w:szCs w:val="22"/>
                <w:lang w:val="lt-LT" w:eastAsia="zh-CN"/>
              </w:rPr>
            </w:pPr>
            <w:r w:rsidRPr="00F16FEA">
              <w:rPr>
                <w:rFonts w:cs="Times New Roman"/>
                <w:sz w:val="22"/>
                <w:szCs w:val="22"/>
                <w:lang w:val="lt-LT" w:eastAsia="zh-CN"/>
              </w:rPr>
              <w:t>Rastas atsakymas DUK sąraše.</w:t>
            </w:r>
          </w:p>
        </w:tc>
        <w:tc>
          <w:tcPr>
            <w:tcW w:w="1760" w:type="pct"/>
            <w:shd w:val="clear" w:color="auto" w:fill="auto"/>
          </w:tcPr>
          <w:p w14:paraId="610DC341" w14:textId="77777777" w:rsidR="00642346" w:rsidRPr="00F16FEA" w:rsidRDefault="00642346">
            <w:pPr>
              <w:suppressAutoHyphens/>
              <w:spacing w:before="60"/>
              <w:ind w:left="29"/>
              <w:rPr>
                <w:rFonts w:cs="Times New Roman"/>
                <w:sz w:val="22"/>
                <w:szCs w:val="22"/>
                <w:lang w:val="lt-LT" w:eastAsia="zh-CN"/>
              </w:rPr>
            </w:pPr>
            <w:r w:rsidRPr="00F16FEA">
              <w:rPr>
                <w:rFonts w:cs="Times New Roman"/>
                <w:sz w:val="22"/>
                <w:szCs w:val="22"/>
                <w:lang w:val="lt-LT" w:eastAsia="zh-CN"/>
              </w:rPr>
              <w:t>Proceso vykdymas priklausomas nuo išorinių informacinių sistemų / registrų (pvz., DBSIS) veikimo.</w:t>
            </w:r>
          </w:p>
          <w:p w14:paraId="68088A06" w14:textId="77777777" w:rsidR="00642346" w:rsidRPr="00F16FEA" w:rsidRDefault="00642346">
            <w:pPr>
              <w:suppressAutoHyphens/>
              <w:spacing w:before="60"/>
              <w:ind w:left="29"/>
              <w:rPr>
                <w:rFonts w:cs="Times New Roman"/>
                <w:sz w:val="22"/>
                <w:szCs w:val="22"/>
                <w:lang w:val="lt-LT" w:eastAsia="zh-CN"/>
              </w:rPr>
            </w:pPr>
            <w:r w:rsidRPr="00F16FEA">
              <w:rPr>
                <w:rFonts w:cs="Times New Roman"/>
                <w:sz w:val="22"/>
                <w:szCs w:val="22"/>
                <w:lang w:val="lt-LT" w:eastAsia="zh-CN"/>
              </w:rPr>
              <w:t>Konsultacijos nuotoliniu būdu galimybės priklausomos nuo KPD žmogiškųjų resursų.</w:t>
            </w:r>
          </w:p>
        </w:tc>
      </w:tr>
    </w:tbl>
    <w:p w14:paraId="523ABD13" w14:textId="77777777" w:rsidR="00642346" w:rsidRPr="00F16FEA" w:rsidRDefault="00642346" w:rsidP="00642346">
      <w:pPr>
        <w:rPr>
          <w:lang w:val="lt-LT" w:eastAsia="lt-LT"/>
        </w:rPr>
      </w:pPr>
    </w:p>
    <w:p w14:paraId="56BA26AA" w14:textId="7C6A91EC" w:rsidR="00477B15" w:rsidRPr="00F16FEA" w:rsidRDefault="008B5974" w:rsidP="00477B15">
      <w:pPr>
        <w:jc w:val="center"/>
        <w:rPr>
          <w:lang w:val="lt-LT" w:eastAsia="lt-LT"/>
        </w:rPr>
      </w:pPr>
      <w:r w:rsidRPr="00F16FEA">
        <w:rPr>
          <w:noProof/>
          <w:lang w:val="lt-LT" w:eastAsia="lt-LT"/>
        </w:rPr>
        <w:drawing>
          <wp:inline distT="0" distB="0" distL="0" distR="0" wp14:anchorId="1F6D1880" wp14:editId="3751B374">
            <wp:extent cx="9314442" cy="7720641"/>
            <wp:effectExtent l="0" t="0" r="1270" b="0"/>
            <wp:docPr id="15870619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9318135" cy="7723702"/>
                    </a:xfrm>
                    <a:prstGeom prst="rect">
                      <a:avLst/>
                    </a:prstGeom>
                    <a:noFill/>
                    <a:ln>
                      <a:noFill/>
                    </a:ln>
                  </pic:spPr>
                </pic:pic>
              </a:graphicData>
            </a:graphic>
          </wp:inline>
        </w:drawing>
      </w:r>
    </w:p>
    <w:p w14:paraId="3E6A390D" w14:textId="752B1542"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19</w:t>
      </w:r>
      <w:r w:rsidRPr="00F16FEA">
        <w:rPr>
          <w:sz w:val="22"/>
          <w:szCs w:val="22"/>
          <w:lang w:val="lt-LT"/>
        </w:rPr>
        <w:fldChar w:fldCharType="end"/>
      </w:r>
      <w:r w:rsidRPr="00F16FEA">
        <w:rPr>
          <w:sz w:val="22"/>
          <w:szCs w:val="22"/>
          <w:lang w:val="lt-LT"/>
        </w:rPr>
        <w:t xml:space="preserve"> pav. Proceso „Visuomenės konsultavimas“ schema</w:t>
      </w:r>
    </w:p>
    <w:p w14:paraId="0C1B73C7" w14:textId="77777777" w:rsidR="00477B15" w:rsidRPr="00F16FEA" w:rsidRDefault="00477B15" w:rsidP="00477B15">
      <w:pPr>
        <w:pStyle w:val="Lentekstasarial"/>
        <w:jc w:val="center"/>
        <w:rPr>
          <w:sz w:val="22"/>
          <w:szCs w:val="22"/>
          <w:lang w:val="lt-LT"/>
        </w:rPr>
        <w:sectPr w:rsidR="00477B15" w:rsidRPr="00F16FEA" w:rsidSect="00DE2AD7">
          <w:headerReference w:type="default" r:id="rId163"/>
          <w:footerReference w:type="default" r:id="rId164"/>
          <w:headerReference w:type="first" r:id="rId165"/>
          <w:footerReference w:type="first" r:id="rId166"/>
          <w:pgSz w:w="23811" w:h="16838" w:orient="landscape" w:code="8"/>
          <w:pgMar w:top="851" w:right="1418" w:bottom="567" w:left="1135" w:header="567" w:footer="221" w:gutter="0"/>
          <w:cols w:space="1296"/>
          <w:docGrid w:linePitch="382"/>
        </w:sectPr>
      </w:pPr>
    </w:p>
    <w:p w14:paraId="14355AC9" w14:textId="2BB26E9C" w:rsidR="00477B15" w:rsidRPr="00F16FEA" w:rsidRDefault="00477B15" w:rsidP="00477B15">
      <w:pPr>
        <w:spacing w:before="240"/>
        <w:rPr>
          <w:szCs w:val="22"/>
          <w:lang w:val="lt-LT"/>
        </w:rPr>
      </w:pP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STYLEREF 1 \s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8</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w:t>
      </w: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SEQ lentelė \* ARABIC \s 1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37</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 xml:space="preserve"> lentelė</w:t>
      </w:r>
      <w:r w:rsidRPr="00F16FEA">
        <w:rPr>
          <w:szCs w:val="22"/>
          <w:lang w:val="lt-LT"/>
        </w:rPr>
        <w:t>. Proceso „Visuomenės konsultavimas“ realizavimo reikalavimai</w:t>
      </w:r>
    </w:p>
    <w:tbl>
      <w:tblPr>
        <w:tblW w:w="4502"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271"/>
        <w:gridCol w:w="4354"/>
        <w:gridCol w:w="2931"/>
        <w:gridCol w:w="10576"/>
      </w:tblGrid>
      <w:tr w:rsidR="00477B15" w:rsidRPr="00F16FEA" w14:paraId="4CAD92E3" w14:textId="77777777" w:rsidTr="00395E7F">
        <w:trPr>
          <w:trHeight w:val="95"/>
          <w:tblHeader/>
        </w:trPr>
        <w:tc>
          <w:tcPr>
            <w:tcW w:w="332" w:type="pct"/>
            <w:tcBorders>
              <w:top w:val="single" w:sz="4" w:space="0" w:color="auto"/>
              <w:left w:val="single" w:sz="4" w:space="0" w:color="auto"/>
              <w:bottom w:val="single" w:sz="4" w:space="0" w:color="auto"/>
              <w:right w:val="single" w:sz="4" w:space="0" w:color="auto"/>
            </w:tcBorders>
            <w:shd w:val="clear" w:color="auto" w:fill="D0CECE"/>
            <w:vAlign w:val="center"/>
          </w:tcPr>
          <w:p w14:paraId="5DE87B0E"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Nr.</w:t>
            </w:r>
          </w:p>
        </w:tc>
        <w:tc>
          <w:tcPr>
            <w:tcW w:w="1138" w:type="pct"/>
            <w:tcBorders>
              <w:top w:val="single" w:sz="4" w:space="0" w:color="auto"/>
              <w:left w:val="single" w:sz="4" w:space="0" w:color="auto"/>
              <w:bottom w:val="single" w:sz="4" w:space="0" w:color="auto"/>
              <w:right w:val="single" w:sz="4" w:space="0" w:color="auto"/>
            </w:tcBorders>
            <w:shd w:val="clear" w:color="auto" w:fill="D0CECE"/>
            <w:vAlign w:val="center"/>
          </w:tcPr>
          <w:p w14:paraId="3AC59E1B"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pavadinimas</w:t>
            </w:r>
          </w:p>
        </w:tc>
        <w:tc>
          <w:tcPr>
            <w:tcW w:w="766" w:type="pct"/>
            <w:tcBorders>
              <w:top w:val="single" w:sz="4" w:space="0" w:color="auto"/>
              <w:left w:val="single" w:sz="4" w:space="0" w:color="auto"/>
              <w:bottom w:val="single" w:sz="4" w:space="0" w:color="auto"/>
              <w:right w:val="single" w:sz="4" w:space="0" w:color="auto"/>
            </w:tcBorders>
            <w:shd w:val="clear" w:color="auto" w:fill="D0CECE"/>
            <w:vAlign w:val="center"/>
          </w:tcPr>
          <w:p w14:paraId="4A4F395D"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dalyvis</w:t>
            </w:r>
          </w:p>
        </w:tc>
        <w:tc>
          <w:tcPr>
            <w:tcW w:w="2764" w:type="pct"/>
            <w:tcBorders>
              <w:top w:val="single" w:sz="4" w:space="0" w:color="auto"/>
              <w:left w:val="single" w:sz="4" w:space="0" w:color="auto"/>
              <w:bottom w:val="single" w:sz="4" w:space="0" w:color="auto"/>
              <w:right w:val="single" w:sz="4" w:space="0" w:color="auto"/>
            </w:tcBorders>
            <w:shd w:val="clear" w:color="auto" w:fill="D0CECE"/>
            <w:vAlign w:val="center"/>
          </w:tcPr>
          <w:p w14:paraId="5C589088"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Reikalavimai realizavimui</w:t>
            </w:r>
          </w:p>
        </w:tc>
      </w:tr>
      <w:tr w:rsidR="00477B15" w:rsidRPr="001F551A" w14:paraId="48D8CADC" w14:textId="77777777" w:rsidTr="00395E7F">
        <w:trPr>
          <w:trHeight w:val="298"/>
        </w:trPr>
        <w:tc>
          <w:tcPr>
            <w:tcW w:w="332" w:type="pct"/>
            <w:tcBorders>
              <w:top w:val="single" w:sz="4" w:space="0" w:color="auto"/>
              <w:left w:val="single" w:sz="4" w:space="0" w:color="auto"/>
              <w:bottom w:val="single" w:sz="4" w:space="0" w:color="auto"/>
              <w:right w:val="single" w:sz="4" w:space="0" w:color="auto"/>
            </w:tcBorders>
          </w:tcPr>
          <w:p w14:paraId="39E8F45E" w14:textId="5EB3A52F" w:rsidR="00477B15" w:rsidRPr="00F16FEA" w:rsidRDefault="00477B15">
            <w:pPr>
              <w:rPr>
                <w:rFonts w:cs="Times New Roman"/>
                <w:sz w:val="22"/>
                <w:szCs w:val="22"/>
                <w:lang w:val="lt-LT"/>
              </w:rPr>
            </w:pPr>
            <w:r w:rsidRPr="00F16FEA">
              <w:rPr>
                <w:rFonts w:cs="Times New Roman"/>
                <w:sz w:val="22"/>
                <w:szCs w:val="22"/>
                <w:lang w:val="lt-LT"/>
              </w:rPr>
              <w:t>E1</w:t>
            </w:r>
          </w:p>
        </w:tc>
        <w:tc>
          <w:tcPr>
            <w:tcW w:w="1138" w:type="pct"/>
            <w:tcBorders>
              <w:top w:val="single" w:sz="4" w:space="0" w:color="auto"/>
              <w:left w:val="single" w:sz="4" w:space="0" w:color="auto"/>
              <w:bottom w:val="single" w:sz="4" w:space="0" w:color="auto"/>
              <w:right w:val="single" w:sz="4" w:space="0" w:color="auto"/>
            </w:tcBorders>
            <w:shd w:val="clear" w:color="auto" w:fill="auto"/>
          </w:tcPr>
          <w:p w14:paraId="38F39530" w14:textId="2CD4D2E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Pradžia</w:t>
            </w:r>
          </w:p>
        </w:tc>
        <w:tc>
          <w:tcPr>
            <w:tcW w:w="766" w:type="pct"/>
            <w:tcBorders>
              <w:top w:val="single" w:sz="4" w:space="0" w:color="auto"/>
              <w:left w:val="single" w:sz="4" w:space="0" w:color="auto"/>
              <w:bottom w:val="single" w:sz="4" w:space="0" w:color="auto"/>
              <w:right w:val="single" w:sz="4" w:space="0" w:color="auto"/>
            </w:tcBorders>
            <w:shd w:val="clear" w:color="auto" w:fill="auto"/>
          </w:tcPr>
          <w:p w14:paraId="73AF2083" w14:textId="7BAC48D9"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w:t>
            </w:r>
          </w:p>
        </w:tc>
        <w:tc>
          <w:tcPr>
            <w:tcW w:w="2764" w:type="pct"/>
            <w:tcBorders>
              <w:top w:val="single" w:sz="4" w:space="0" w:color="auto"/>
              <w:left w:val="single" w:sz="4" w:space="0" w:color="auto"/>
              <w:bottom w:val="single" w:sz="4" w:space="0" w:color="auto"/>
              <w:right w:val="single" w:sz="4" w:space="0" w:color="auto"/>
            </w:tcBorders>
            <w:shd w:val="clear" w:color="auto" w:fill="auto"/>
          </w:tcPr>
          <w:p w14:paraId="207F25C5" w14:textId="1B73B7F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Kyla poreikis gauti konsultaciją, ieškoti informacijos ar kreiptis į KPD dėl kilusio klausimo / problemos.</w:t>
            </w:r>
          </w:p>
        </w:tc>
      </w:tr>
      <w:tr w:rsidR="00477B15" w:rsidRPr="00767AEE" w14:paraId="2841EE36" w14:textId="77777777" w:rsidTr="00395E7F">
        <w:trPr>
          <w:trHeight w:val="298"/>
        </w:trPr>
        <w:tc>
          <w:tcPr>
            <w:tcW w:w="332" w:type="pct"/>
            <w:tcBorders>
              <w:top w:val="single" w:sz="4" w:space="0" w:color="auto"/>
              <w:left w:val="single" w:sz="4" w:space="0" w:color="auto"/>
              <w:bottom w:val="single" w:sz="4" w:space="0" w:color="auto"/>
              <w:right w:val="single" w:sz="4" w:space="0" w:color="auto"/>
            </w:tcBorders>
          </w:tcPr>
          <w:p w14:paraId="3FEB4106" w14:textId="4165B123" w:rsidR="00477B15" w:rsidRPr="00F16FEA" w:rsidRDefault="00477B15">
            <w:pPr>
              <w:rPr>
                <w:rFonts w:cs="Times New Roman"/>
                <w:sz w:val="22"/>
                <w:szCs w:val="22"/>
                <w:lang w:val="lt-LT"/>
              </w:rPr>
            </w:pPr>
            <w:r w:rsidRPr="00F16FEA">
              <w:rPr>
                <w:rFonts w:cs="Times New Roman"/>
                <w:sz w:val="22"/>
                <w:szCs w:val="22"/>
                <w:lang w:val="lt-LT"/>
              </w:rPr>
              <w:t>T1</w:t>
            </w:r>
          </w:p>
        </w:tc>
        <w:tc>
          <w:tcPr>
            <w:tcW w:w="1138" w:type="pct"/>
            <w:tcBorders>
              <w:top w:val="single" w:sz="4" w:space="0" w:color="auto"/>
              <w:left w:val="single" w:sz="4" w:space="0" w:color="auto"/>
              <w:bottom w:val="single" w:sz="4" w:space="0" w:color="auto"/>
              <w:right w:val="single" w:sz="4" w:space="0" w:color="auto"/>
            </w:tcBorders>
            <w:shd w:val="clear" w:color="auto" w:fill="auto"/>
          </w:tcPr>
          <w:p w14:paraId="3F2A5A9F" w14:textId="754951D8"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Vykdyti gyvą susirašinėjimą su konsultantu</w:t>
            </w:r>
          </w:p>
        </w:tc>
        <w:tc>
          <w:tcPr>
            <w:tcW w:w="766" w:type="pct"/>
            <w:tcBorders>
              <w:top w:val="single" w:sz="4" w:space="0" w:color="auto"/>
              <w:left w:val="single" w:sz="4" w:space="0" w:color="auto"/>
              <w:bottom w:val="single" w:sz="4" w:space="0" w:color="auto"/>
              <w:right w:val="single" w:sz="4" w:space="0" w:color="auto"/>
            </w:tcBorders>
            <w:shd w:val="clear" w:color="auto" w:fill="auto"/>
          </w:tcPr>
          <w:p w14:paraId="56E35EA0" w14:textId="18D5CC46"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w:t>
            </w:r>
          </w:p>
        </w:tc>
        <w:tc>
          <w:tcPr>
            <w:tcW w:w="2764" w:type="pct"/>
            <w:tcBorders>
              <w:top w:val="single" w:sz="4" w:space="0" w:color="auto"/>
              <w:left w:val="single" w:sz="4" w:space="0" w:color="auto"/>
              <w:bottom w:val="single" w:sz="4" w:space="0" w:color="auto"/>
              <w:right w:val="single" w:sz="4" w:space="0" w:color="auto"/>
            </w:tcBorders>
            <w:shd w:val="clear" w:color="auto" w:fill="auto"/>
          </w:tcPr>
          <w:p w14:paraId="6BB20A4C" w14:textId="5D0A5632"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Paslaugos gavėjas, norėdamas gauti konsultaciją jam rūpimu klausimu, inicijuoja ir vykdo gyvą susirašinėjimą (angl. </w:t>
            </w:r>
            <w:r w:rsidRPr="00F16FEA">
              <w:rPr>
                <w:rFonts w:cs="Times New Roman"/>
                <w:i/>
                <w:sz w:val="22"/>
                <w:szCs w:val="22"/>
                <w:lang w:val="lt-LT"/>
              </w:rPr>
              <w:t>livechat</w:t>
            </w:r>
            <w:r w:rsidRPr="00F16FEA">
              <w:rPr>
                <w:rFonts w:cs="Times New Roman"/>
                <w:sz w:val="22"/>
                <w:szCs w:val="22"/>
                <w:lang w:val="lt-LT"/>
              </w:rPr>
              <w:t>) su atsakingu KPD darbuotoju (konsultantu).</w:t>
            </w:r>
          </w:p>
        </w:tc>
      </w:tr>
      <w:tr w:rsidR="00477B15" w:rsidRPr="00F16FEA" w14:paraId="4C4BC30A" w14:textId="77777777" w:rsidTr="00395E7F">
        <w:trPr>
          <w:trHeight w:val="289"/>
        </w:trPr>
        <w:tc>
          <w:tcPr>
            <w:tcW w:w="332" w:type="pct"/>
            <w:tcBorders>
              <w:top w:val="single" w:sz="4" w:space="0" w:color="auto"/>
              <w:left w:val="single" w:sz="4" w:space="0" w:color="auto"/>
              <w:bottom w:val="single" w:sz="4" w:space="0" w:color="auto"/>
              <w:right w:val="single" w:sz="4" w:space="0" w:color="auto"/>
            </w:tcBorders>
          </w:tcPr>
          <w:p w14:paraId="045C56FA" w14:textId="7099A1EA" w:rsidR="00477B15" w:rsidRPr="00F16FEA" w:rsidRDefault="00477B15">
            <w:pPr>
              <w:rPr>
                <w:rFonts w:cs="Times New Roman"/>
                <w:sz w:val="22"/>
                <w:szCs w:val="22"/>
                <w:lang w:val="lt-LT"/>
              </w:rPr>
            </w:pPr>
            <w:r w:rsidRPr="00F16FEA">
              <w:rPr>
                <w:rFonts w:cs="Times New Roman"/>
                <w:sz w:val="22"/>
                <w:szCs w:val="22"/>
                <w:lang w:val="lt-LT"/>
              </w:rPr>
              <w:t>T2</w:t>
            </w:r>
          </w:p>
        </w:tc>
        <w:tc>
          <w:tcPr>
            <w:tcW w:w="1138" w:type="pct"/>
            <w:tcBorders>
              <w:top w:val="single" w:sz="4" w:space="0" w:color="auto"/>
              <w:left w:val="single" w:sz="4" w:space="0" w:color="auto"/>
              <w:bottom w:val="single" w:sz="4" w:space="0" w:color="auto"/>
              <w:right w:val="single" w:sz="4" w:space="0" w:color="auto"/>
            </w:tcBorders>
            <w:shd w:val="clear" w:color="auto" w:fill="auto"/>
          </w:tcPr>
          <w:p w14:paraId="658161A0" w14:textId="50E58179"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Peržiūrėti DUK</w:t>
            </w:r>
          </w:p>
        </w:tc>
        <w:tc>
          <w:tcPr>
            <w:tcW w:w="766" w:type="pct"/>
            <w:tcBorders>
              <w:top w:val="single" w:sz="4" w:space="0" w:color="auto"/>
              <w:left w:val="single" w:sz="4" w:space="0" w:color="auto"/>
              <w:bottom w:val="single" w:sz="4" w:space="0" w:color="auto"/>
              <w:right w:val="single" w:sz="4" w:space="0" w:color="auto"/>
            </w:tcBorders>
            <w:shd w:val="clear" w:color="auto" w:fill="auto"/>
          </w:tcPr>
          <w:p w14:paraId="2F8B28CB" w14:textId="0FA4D55A"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w:t>
            </w:r>
          </w:p>
        </w:tc>
        <w:tc>
          <w:tcPr>
            <w:tcW w:w="2764" w:type="pct"/>
            <w:tcBorders>
              <w:top w:val="single" w:sz="4" w:space="0" w:color="auto"/>
              <w:left w:val="single" w:sz="4" w:space="0" w:color="auto"/>
              <w:bottom w:val="single" w:sz="4" w:space="0" w:color="auto"/>
              <w:right w:val="single" w:sz="4" w:space="0" w:color="auto"/>
            </w:tcBorders>
            <w:shd w:val="clear" w:color="auto" w:fill="auto"/>
          </w:tcPr>
          <w:p w14:paraId="08A8BC48" w14:textId="4199A1B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ieško atsakymo į jam rūpimą klausimą dažniausiai užduodamų klausimų (DUK) srityje, kurioje informacija pateikta suskirstyta į administruojamas temas (pvz., kilnojamos vertybės, nekilnojamas kultūros paveldas ar pan.). DUK administravimas vykdomas atsakingų KPD specialistų.</w:t>
            </w:r>
          </w:p>
        </w:tc>
      </w:tr>
      <w:tr w:rsidR="00477B15" w:rsidRPr="00767AEE" w14:paraId="728D9836" w14:textId="77777777" w:rsidTr="00395E7F">
        <w:trPr>
          <w:trHeight w:val="289"/>
        </w:trPr>
        <w:tc>
          <w:tcPr>
            <w:tcW w:w="332" w:type="pct"/>
            <w:tcBorders>
              <w:top w:val="single" w:sz="4" w:space="0" w:color="auto"/>
              <w:left w:val="single" w:sz="4" w:space="0" w:color="auto"/>
              <w:bottom w:val="single" w:sz="4" w:space="0" w:color="auto"/>
              <w:right w:val="single" w:sz="4" w:space="0" w:color="auto"/>
            </w:tcBorders>
          </w:tcPr>
          <w:p w14:paraId="118628E8" w14:textId="3DDE5A13" w:rsidR="00477B15" w:rsidRPr="00F16FEA" w:rsidRDefault="00477B15">
            <w:pPr>
              <w:rPr>
                <w:rFonts w:cs="Times New Roman"/>
                <w:sz w:val="22"/>
                <w:szCs w:val="22"/>
                <w:lang w:val="lt-LT"/>
              </w:rPr>
            </w:pPr>
            <w:r w:rsidRPr="00F16FEA">
              <w:rPr>
                <w:rFonts w:cs="Times New Roman"/>
                <w:sz w:val="22"/>
                <w:szCs w:val="22"/>
                <w:lang w:val="lt-LT"/>
              </w:rPr>
              <w:t>T3</w:t>
            </w:r>
          </w:p>
        </w:tc>
        <w:tc>
          <w:tcPr>
            <w:tcW w:w="1138" w:type="pct"/>
            <w:tcBorders>
              <w:top w:val="single" w:sz="4" w:space="0" w:color="auto"/>
              <w:left w:val="single" w:sz="4" w:space="0" w:color="auto"/>
              <w:bottom w:val="single" w:sz="4" w:space="0" w:color="auto"/>
              <w:right w:val="single" w:sz="4" w:space="0" w:color="auto"/>
            </w:tcBorders>
            <w:shd w:val="clear" w:color="auto" w:fill="auto"/>
          </w:tcPr>
          <w:p w14:paraId="62DC10B0" w14:textId="16326E43"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Užpildyti ir pateikti klausimą / problemą</w:t>
            </w:r>
          </w:p>
        </w:tc>
        <w:tc>
          <w:tcPr>
            <w:tcW w:w="766" w:type="pct"/>
            <w:tcBorders>
              <w:top w:val="single" w:sz="4" w:space="0" w:color="auto"/>
              <w:left w:val="single" w:sz="4" w:space="0" w:color="auto"/>
              <w:bottom w:val="single" w:sz="4" w:space="0" w:color="auto"/>
              <w:right w:val="single" w:sz="4" w:space="0" w:color="auto"/>
            </w:tcBorders>
            <w:shd w:val="clear" w:color="auto" w:fill="auto"/>
          </w:tcPr>
          <w:p w14:paraId="2F7929EC" w14:textId="27BCAE46"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w:t>
            </w:r>
          </w:p>
        </w:tc>
        <w:tc>
          <w:tcPr>
            <w:tcW w:w="2764" w:type="pct"/>
            <w:tcBorders>
              <w:top w:val="single" w:sz="4" w:space="0" w:color="auto"/>
              <w:left w:val="single" w:sz="4" w:space="0" w:color="auto"/>
              <w:bottom w:val="single" w:sz="4" w:space="0" w:color="auto"/>
              <w:right w:val="single" w:sz="4" w:space="0" w:color="auto"/>
            </w:tcBorders>
            <w:shd w:val="clear" w:color="auto" w:fill="auto"/>
          </w:tcPr>
          <w:p w14:paraId="564A117C" w14:textId="0C76742C"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inicijuoja klausimų / problemų formos pildymą (nurodydamas savo kontaktinius duomenis ir klausimą / problemą) ir pateikia užpildytą formą.</w:t>
            </w:r>
          </w:p>
        </w:tc>
      </w:tr>
      <w:tr w:rsidR="00477B15" w:rsidRPr="00767AEE" w14:paraId="27F37BF2" w14:textId="77777777" w:rsidTr="00395E7F">
        <w:trPr>
          <w:trHeight w:val="289"/>
        </w:trPr>
        <w:tc>
          <w:tcPr>
            <w:tcW w:w="332" w:type="pct"/>
            <w:tcBorders>
              <w:top w:val="single" w:sz="4" w:space="0" w:color="auto"/>
              <w:left w:val="single" w:sz="4" w:space="0" w:color="auto"/>
              <w:bottom w:val="single" w:sz="4" w:space="0" w:color="auto"/>
              <w:right w:val="single" w:sz="4" w:space="0" w:color="auto"/>
            </w:tcBorders>
          </w:tcPr>
          <w:p w14:paraId="3D154B79" w14:textId="37536D10" w:rsidR="00477B15" w:rsidRPr="00F16FEA" w:rsidRDefault="00477B15">
            <w:pPr>
              <w:rPr>
                <w:rFonts w:cs="Times New Roman"/>
                <w:sz w:val="22"/>
                <w:szCs w:val="22"/>
                <w:lang w:val="lt-LT"/>
              </w:rPr>
            </w:pPr>
            <w:r w:rsidRPr="00F16FEA">
              <w:rPr>
                <w:rFonts w:cs="Times New Roman"/>
                <w:sz w:val="22"/>
                <w:szCs w:val="22"/>
                <w:lang w:val="lt-LT"/>
              </w:rPr>
              <w:t>E2</w:t>
            </w:r>
          </w:p>
        </w:tc>
        <w:tc>
          <w:tcPr>
            <w:tcW w:w="1138" w:type="pct"/>
            <w:tcBorders>
              <w:top w:val="single" w:sz="4" w:space="0" w:color="auto"/>
              <w:left w:val="single" w:sz="4" w:space="0" w:color="auto"/>
              <w:bottom w:val="single" w:sz="4" w:space="0" w:color="auto"/>
              <w:right w:val="single" w:sz="4" w:space="0" w:color="auto"/>
            </w:tcBorders>
            <w:shd w:val="clear" w:color="auto" w:fill="auto"/>
          </w:tcPr>
          <w:p w14:paraId="74FD4489" w14:textId="168BD7AE"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Gautas paklausimas / problema</w:t>
            </w:r>
          </w:p>
        </w:tc>
        <w:tc>
          <w:tcPr>
            <w:tcW w:w="766" w:type="pct"/>
            <w:tcBorders>
              <w:top w:val="single" w:sz="4" w:space="0" w:color="auto"/>
              <w:left w:val="single" w:sz="4" w:space="0" w:color="auto"/>
              <w:bottom w:val="single" w:sz="4" w:space="0" w:color="auto"/>
              <w:right w:val="single" w:sz="4" w:space="0" w:color="auto"/>
            </w:tcBorders>
            <w:shd w:val="clear" w:color="auto" w:fill="auto"/>
          </w:tcPr>
          <w:p w14:paraId="333B24F8" w14:textId="0DDDF206"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2764" w:type="pct"/>
            <w:tcBorders>
              <w:top w:val="single" w:sz="4" w:space="0" w:color="auto"/>
              <w:left w:val="single" w:sz="4" w:space="0" w:color="auto"/>
              <w:bottom w:val="single" w:sz="4" w:space="0" w:color="auto"/>
              <w:right w:val="single" w:sz="4" w:space="0" w:color="auto"/>
            </w:tcBorders>
            <w:shd w:val="clear" w:color="auto" w:fill="auto"/>
          </w:tcPr>
          <w:p w14:paraId="7F0618D4" w14:textId="169A926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KP tvarkytojo srityje gautas per KPEPIS pateiktas klausimas / problema. Priklausomai nuo vidinės KPD tvarkos gauti klausimai / problemos gali būti automatiškai arba rankiniu būdu priskiriami atsakingam asmeniui nagrinėjimui.</w:t>
            </w:r>
          </w:p>
        </w:tc>
      </w:tr>
      <w:tr w:rsidR="00477B15" w:rsidRPr="001F551A" w14:paraId="3C433F2D" w14:textId="77777777" w:rsidTr="00395E7F">
        <w:trPr>
          <w:trHeight w:val="289"/>
        </w:trPr>
        <w:tc>
          <w:tcPr>
            <w:tcW w:w="332" w:type="pct"/>
            <w:tcBorders>
              <w:top w:val="single" w:sz="4" w:space="0" w:color="auto"/>
              <w:left w:val="single" w:sz="4" w:space="0" w:color="auto"/>
              <w:bottom w:val="single" w:sz="4" w:space="0" w:color="auto"/>
              <w:right w:val="single" w:sz="4" w:space="0" w:color="auto"/>
            </w:tcBorders>
          </w:tcPr>
          <w:p w14:paraId="42E6C15D" w14:textId="42EFDC3A" w:rsidR="00477B15" w:rsidRPr="00F16FEA" w:rsidRDefault="00477B15">
            <w:pPr>
              <w:rPr>
                <w:rFonts w:cs="Times New Roman"/>
                <w:sz w:val="22"/>
                <w:szCs w:val="22"/>
                <w:lang w:val="lt-LT"/>
              </w:rPr>
            </w:pPr>
            <w:r w:rsidRPr="00F16FEA">
              <w:rPr>
                <w:rFonts w:cs="Times New Roman"/>
                <w:sz w:val="22"/>
                <w:szCs w:val="22"/>
                <w:lang w:val="lt-LT"/>
              </w:rPr>
              <w:t>T4</w:t>
            </w:r>
          </w:p>
        </w:tc>
        <w:tc>
          <w:tcPr>
            <w:tcW w:w="1138" w:type="pct"/>
            <w:tcBorders>
              <w:top w:val="single" w:sz="4" w:space="0" w:color="auto"/>
              <w:left w:val="single" w:sz="4" w:space="0" w:color="auto"/>
              <w:bottom w:val="single" w:sz="4" w:space="0" w:color="auto"/>
              <w:right w:val="single" w:sz="4" w:space="0" w:color="auto"/>
            </w:tcBorders>
            <w:shd w:val="clear" w:color="auto" w:fill="auto"/>
          </w:tcPr>
          <w:p w14:paraId="2994ED72" w14:textId="06E0703F"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Peržiūrėti klausimą / problemą</w:t>
            </w:r>
          </w:p>
        </w:tc>
        <w:tc>
          <w:tcPr>
            <w:tcW w:w="766" w:type="pct"/>
            <w:tcBorders>
              <w:top w:val="single" w:sz="4" w:space="0" w:color="auto"/>
              <w:left w:val="single" w:sz="4" w:space="0" w:color="auto"/>
              <w:bottom w:val="single" w:sz="4" w:space="0" w:color="auto"/>
              <w:right w:val="single" w:sz="4" w:space="0" w:color="auto"/>
            </w:tcBorders>
            <w:shd w:val="clear" w:color="auto" w:fill="auto"/>
          </w:tcPr>
          <w:p w14:paraId="5165EE07" w14:textId="6B3EC5D3"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2764" w:type="pct"/>
            <w:tcBorders>
              <w:top w:val="single" w:sz="4" w:space="0" w:color="auto"/>
              <w:left w:val="single" w:sz="4" w:space="0" w:color="auto"/>
              <w:bottom w:val="single" w:sz="4" w:space="0" w:color="auto"/>
              <w:right w:val="single" w:sz="4" w:space="0" w:color="auto"/>
            </w:tcBorders>
            <w:shd w:val="clear" w:color="auto" w:fill="auto"/>
          </w:tcPr>
          <w:p w14:paraId="4E69648C" w14:textId="62381E8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 peržiūri automatiškai užregistruotus iš KPEPIS gautus klausimus / problemas ir susipažįsta su klausimo / problemos turiniu.</w:t>
            </w:r>
          </w:p>
        </w:tc>
      </w:tr>
      <w:tr w:rsidR="00477B15" w:rsidRPr="00767AEE" w14:paraId="5C32E88A" w14:textId="77777777" w:rsidTr="00395E7F">
        <w:trPr>
          <w:trHeight w:val="289"/>
        </w:trPr>
        <w:tc>
          <w:tcPr>
            <w:tcW w:w="332" w:type="pct"/>
            <w:tcBorders>
              <w:top w:val="single" w:sz="4" w:space="0" w:color="auto"/>
              <w:left w:val="single" w:sz="4" w:space="0" w:color="auto"/>
              <w:bottom w:val="single" w:sz="4" w:space="0" w:color="auto"/>
              <w:right w:val="single" w:sz="4" w:space="0" w:color="auto"/>
            </w:tcBorders>
          </w:tcPr>
          <w:p w14:paraId="7ADB85E6" w14:textId="1DF8B41B" w:rsidR="00477B15" w:rsidRPr="00F16FEA" w:rsidRDefault="00477B15">
            <w:pPr>
              <w:rPr>
                <w:rFonts w:cs="Times New Roman"/>
                <w:sz w:val="22"/>
                <w:szCs w:val="22"/>
                <w:lang w:val="lt-LT"/>
              </w:rPr>
            </w:pPr>
            <w:r w:rsidRPr="00F16FEA">
              <w:rPr>
                <w:rFonts w:cs="Times New Roman"/>
                <w:sz w:val="22"/>
                <w:szCs w:val="22"/>
                <w:lang w:val="lt-LT"/>
              </w:rPr>
              <w:t>T5</w:t>
            </w:r>
          </w:p>
        </w:tc>
        <w:tc>
          <w:tcPr>
            <w:tcW w:w="1138" w:type="pct"/>
            <w:tcBorders>
              <w:top w:val="single" w:sz="4" w:space="0" w:color="auto"/>
              <w:left w:val="single" w:sz="4" w:space="0" w:color="auto"/>
              <w:bottom w:val="single" w:sz="4" w:space="0" w:color="auto"/>
              <w:right w:val="single" w:sz="4" w:space="0" w:color="auto"/>
            </w:tcBorders>
            <w:shd w:val="clear" w:color="auto" w:fill="auto"/>
          </w:tcPr>
          <w:p w14:paraId="52ACBF9D" w14:textId="69224214"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Perduoti klausimą / problemą detalesniam nagrinėjimui</w:t>
            </w:r>
          </w:p>
        </w:tc>
        <w:tc>
          <w:tcPr>
            <w:tcW w:w="766" w:type="pct"/>
            <w:tcBorders>
              <w:top w:val="single" w:sz="4" w:space="0" w:color="auto"/>
              <w:left w:val="single" w:sz="4" w:space="0" w:color="auto"/>
              <w:bottom w:val="single" w:sz="4" w:space="0" w:color="auto"/>
              <w:right w:val="single" w:sz="4" w:space="0" w:color="auto"/>
            </w:tcBorders>
            <w:shd w:val="clear" w:color="auto" w:fill="auto"/>
          </w:tcPr>
          <w:p w14:paraId="483FDC00" w14:textId="624DE409"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2764" w:type="pct"/>
            <w:tcBorders>
              <w:top w:val="single" w:sz="4" w:space="0" w:color="auto"/>
              <w:left w:val="single" w:sz="4" w:space="0" w:color="auto"/>
              <w:bottom w:val="single" w:sz="4" w:space="0" w:color="auto"/>
              <w:right w:val="single" w:sz="4" w:space="0" w:color="auto"/>
            </w:tcBorders>
            <w:shd w:val="clear" w:color="auto" w:fill="auto"/>
          </w:tcPr>
          <w:p w14:paraId="54E7D067" w14:textId="61322740"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KPD darbuotojui įvertinus, kad gautam klausimui / problemai reikalingas detalesnis nagrinėjimas, klausimą / problemą registruoja DBSIS (automatiškai / rankiniu būdu), o tolesnis klausimo / problemos nagrinėjimas vykdomas už sistemos ribų.</w:t>
            </w:r>
          </w:p>
        </w:tc>
      </w:tr>
      <w:tr w:rsidR="00477B15" w:rsidRPr="001F551A" w14:paraId="2E54E006" w14:textId="77777777" w:rsidTr="00395E7F">
        <w:trPr>
          <w:trHeight w:val="289"/>
        </w:trPr>
        <w:tc>
          <w:tcPr>
            <w:tcW w:w="332" w:type="pct"/>
            <w:tcBorders>
              <w:top w:val="single" w:sz="4" w:space="0" w:color="auto"/>
              <w:left w:val="single" w:sz="4" w:space="0" w:color="auto"/>
              <w:bottom w:val="single" w:sz="4" w:space="0" w:color="auto"/>
              <w:right w:val="single" w:sz="4" w:space="0" w:color="auto"/>
            </w:tcBorders>
          </w:tcPr>
          <w:p w14:paraId="280FF045" w14:textId="5C18B75D" w:rsidR="00477B15" w:rsidRPr="00F16FEA" w:rsidRDefault="00477B15">
            <w:pPr>
              <w:rPr>
                <w:rFonts w:cs="Times New Roman"/>
                <w:sz w:val="22"/>
                <w:szCs w:val="22"/>
                <w:lang w:val="lt-LT"/>
              </w:rPr>
            </w:pPr>
            <w:r w:rsidRPr="00F16FEA">
              <w:rPr>
                <w:rFonts w:cs="Times New Roman"/>
                <w:sz w:val="22"/>
                <w:szCs w:val="22"/>
                <w:lang w:val="lt-LT"/>
              </w:rPr>
              <w:t>E3</w:t>
            </w:r>
          </w:p>
        </w:tc>
        <w:tc>
          <w:tcPr>
            <w:tcW w:w="1138" w:type="pct"/>
            <w:tcBorders>
              <w:top w:val="single" w:sz="4" w:space="0" w:color="auto"/>
              <w:left w:val="single" w:sz="4" w:space="0" w:color="auto"/>
              <w:bottom w:val="single" w:sz="4" w:space="0" w:color="auto"/>
              <w:right w:val="single" w:sz="4" w:space="0" w:color="auto"/>
            </w:tcBorders>
            <w:shd w:val="clear" w:color="auto" w:fill="auto"/>
          </w:tcPr>
          <w:p w14:paraId="06813D65" w14:textId="3B3F40F4"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Per nustatytą terminą</w:t>
            </w:r>
          </w:p>
        </w:tc>
        <w:tc>
          <w:tcPr>
            <w:tcW w:w="766" w:type="pct"/>
            <w:tcBorders>
              <w:top w:val="single" w:sz="4" w:space="0" w:color="auto"/>
              <w:left w:val="single" w:sz="4" w:space="0" w:color="auto"/>
              <w:bottom w:val="single" w:sz="4" w:space="0" w:color="auto"/>
              <w:right w:val="single" w:sz="4" w:space="0" w:color="auto"/>
            </w:tcBorders>
            <w:shd w:val="clear" w:color="auto" w:fill="auto"/>
          </w:tcPr>
          <w:p w14:paraId="271CF341" w14:textId="04ABA623"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2764" w:type="pct"/>
            <w:tcBorders>
              <w:top w:val="single" w:sz="4" w:space="0" w:color="auto"/>
              <w:left w:val="single" w:sz="4" w:space="0" w:color="auto"/>
              <w:bottom w:val="single" w:sz="4" w:space="0" w:color="auto"/>
              <w:right w:val="single" w:sz="4" w:space="0" w:color="auto"/>
            </w:tcBorders>
            <w:shd w:val="clear" w:color="auto" w:fill="auto"/>
          </w:tcPr>
          <w:p w14:paraId="1CACDADC" w14:textId="481149D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Atsižvelgiant į teisės aktuose apibrėžtas / vidines KPD tvarkas gauti klausimai / problemos yra išnagrinėjami per nustatytus terminus.</w:t>
            </w:r>
          </w:p>
        </w:tc>
      </w:tr>
      <w:tr w:rsidR="00477B15" w:rsidRPr="00767AEE" w14:paraId="5BD2FA29" w14:textId="77777777" w:rsidTr="00395E7F">
        <w:trPr>
          <w:trHeight w:val="289"/>
        </w:trPr>
        <w:tc>
          <w:tcPr>
            <w:tcW w:w="332" w:type="pct"/>
            <w:tcBorders>
              <w:top w:val="single" w:sz="4" w:space="0" w:color="auto"/>
              <w:left w:val="single" w:sz="4" w:space="0" w:color="auto"/>
              <w:bottom w:val="single" w:sz="4" w:space="0" w:color="auto"/>
              <w:right w:val="single" w:sz="4" w:space="0" w:color="auto"/>
            </w:tcBorders>
          </w:tcPr>
          <w:p w14:paraId="0922FF34" w14:textId="5A4B38CA" w:rsidR="00477B15" w:rsidRPr="00F16FEA" w:rsidRDefault="00477B15">
            <w:pPr>
              <w:rPr>
                <w:rFonts w:cs="Times New Roman"/>
                <w:sz w:val="22"/>
                <w:szCs w:val="22"/>
                <w:lang w:val="lt-LT"/>
              </w:rPr>
            </w:pPr>
            <w:r w:rsidRPr="00F16FEA">
              <w:rPr>
                <w:rFonts w:cs="Times New Roman"/>
                <w:sz w:val="22"/>
                <w:szCs w:val="22"/>
                <w:lang w:val="lt-LT"/>
              </w:rPr>
              <w:t>T6</w:t>
            </w:r>
          </w:p>
        </w:tc>
        <w:tc>
          <w:tcPr>
            <w:tcW w:w="1138" w:type="pct"/>
            <w:tcBorders>
              <w:top w:val="single" w:sz="4" w:space="0" w:color="auto"/>
              <w:left w:val="single" w:sz="4" w:space="0" w:color="auto"/>
              <w:bottom w:val="single" w:sz="4" w:space="0" w:color="auto"/>
              <w:right w:val="single" w:sz="4" w:space="0" w:color="auto"/>
            </w:tcBorders>
            <w:shd w:val="clear" w:color="auto" w:fill="auto"/>
          </w:tcPr>
          <w:p w14:paraId="1EA52A23" w14:textId="12CE7C3F"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Parengti atsakymą</w:t>
            </w:r>
          </w:p>
        </w:tc>
        <w:tc>
          <w:tcPr>
            <w:tcW w:w="766" w:type="pct"/>
            <w:tcBorders>
              <w:top w:val="single" w:sz="4" w:space="0" w:color="auto"/>
              <w:left w:val="single" w:sz="4" w:space="0" w:color="auto"/>
              <w:bottom w:val="single" w:sz="4" w:space="0" w:color="auto"/>
              <w:right w:val="single" w:sz="4" w:space="0" w:color="auto"/>
            </w:tcBorders>
            <w:shd w:val="clear" w:color="auto" w:fill="auto"/>
          </w:tcPr>
          <w:p w14:paraId="414E35B0" w14:textId="16812EB8"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2764" w:type="pct"/>
            <w:tcBorders>
              <w:top w:val="single" w:sz="4" w:space="0" w:color="auto"/>
              <w:left w:val="single" w:sz="4" w:space="0" w:color="auto"/>
              <w:bottom w:val="single" w:sz="4" w:space="0" w:color="auto"/>
              <w:right w:val="single" w:sz="4" w:space="0" w:color="auto"/>
            </w:tcBorders>
            <w:shd w:val="clear" w:color="auto" w:fill="auto"/>
          </w:tcPr>
          <w:p w14:paraId="706E8AE2" w14:textId="74E9F44D"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Per teisės aktuose / vidinėse KPD tvarkos aprašuose nustatytą terminą, išanalizavęs užregistruotą klausimą / problemą, paslaugos teikėjas parengia ir įveda atsakymą.</w:t>
            </w:r>
          </w:p>
        </w:tc>
      </w:tr>
      <w:tr w:rsidR="00477B15" w:rsidRPr="001F551A" w14:paraId="2CCFEE42" w14:textId="77777777" w:rsidTr="00395E7F">
        <w:trPr>
          <w:trHeight w:val="289"/>
        </w:trPr>
        <w:tc>
          <w:tcPr>
            <w:tcW w:w="332" w:type="pct"/>
            <w:tcBorders>
              <w:top w:val="single" w:sz="4" w:space="0" w:color="auto"/>
              <w:left w:val="single" w:sz="4" w:space="0" w:color="auto"/>
              <w:bottom w:val="single" w:sz="4" w:space="0" w:color="auto"/>
              <w:right w:val="single" w:sz="4" w:space="0" w:color="auto"/>
            </w:tcBorders>
          </w:tcPr>
          <w:p w14:paraId="47D3CCB0" w14:textId="4E4E154C" w:rsidR="00477B15" w:rsidRPr="00F16FEA" w:rsidRDefault="00477B15">
            <w:pPr>
              <w:rPr>
                <w:rFonts w:cs="Times New Roman"/>
                <w:sz w:val="22"/>
                <w:szCs w:val="22"/>
                <w:lang w:val="lt-LT"/>
              </w:rPr>
            </w:pPr>
            <w:r w:rsidRPr="00F16FEA">
              <w:rPr>
                <w:rFonts w:cs="Times New Roman"/>
                <w:sz w:val="22"/>
                <w:szCs w:val="22"/>
                <w:lang w:val="lt-LT"/>
              </w:rPr>
              <w:t>T7</w:t>
            </w:r>
          </w:p>
        </w:tc>
        <w:tc>
          <w:tcPr>
            <w:tcW w:w="1138" w:type="pct"/>
            <w:tcBorders>
              <w:top w:val="single" w:sz="4" w:space="0" w:color="auto"/>
              <w:left w:val="single" w:sz="4" w:space="0" w:color="auto"/>
              <w:bottom w:val="single" w:sz="4" w:space="0" w:color="auto"/>
              <w:right w:val="single" w:sz="4" w:space="0" w:color="auto"/>
            </w:tcBorders>
            <w:shd w:val="clear" w:color="auto" w:fill="auto"/>
          </w:tcPr>
          <w:p w14:paraId="236054F4" w14:textId="2493F108"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Pateikti atsakymą</w:t>
            </w:r>
          </w:p>
        </w:tc>
        <w:tc>
          <w:tcPr>
            <w:tcW w:w="766" w:type="pct"/>
            <w:tcBorders>
              <w:top w:val="single" w:sz="4" w:space="0" w:color="auto"/>
              <w:left w:val="single" w:sz="4" w:space="0" w:color="auto"/>
              <w:bottom w:val="single" w:sz="4" w:space="0" w:color="auto"/>
              <w:right w:val="single" w:sz="4" w:space="0" w:color="auto"/>
            </w:tcBorders>
            <w:shd w:val="clear" w:color="auto" w:fill="auto"/>
          </w:tcPr>
          <w:p w14:paraId="41A7E663" w14:textId="5A929360"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2764" w:type="pct"/>
            <w:tcBorders>
              <w:top w:val="single" w:sz="4" w:space="0" w:color="auto"/>
              <w:left w:val="single" w:sz="4" w:space="0" w:color="auto"/>
              <w:bottom w:val="single" w:sz="4" w:space="0" w:color="auto"/>
              <w:right w:val="single" w:sz="4" w:space="0" w:color="auto"/>
            </w:tcBorders>
            <w:shd w:val="clear" w:color="auto" w:fill="auto"/>
          </w:tcPr>
          <w:p w14:paraId="613E4452" w14:textId="442CB10D"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 inicijuoja atsakymo pateikimą. Atsakymas klausimo / problemos registravimo formoje nurodytais kontaktais (el. pašto adresu) išsiunčiamas paslaugos gavėjui.</w:t>
            </w:r>
          </w:p>
        </w:tc>
      </w:tr>
    </w:tbl>
    <w:p w14:paraId="3FF4261B" w14:textId="77777777" w:rsidR="00477B15" w:rsidRPr="00F16FEA" w:rsidRDefault="00477B15" w:rsidP="00477B15">
      <w:pPr>
        <w:rPr>
          <w:lang w:val="lt-LT" w:eastAsia="lt-LT"/>
        </w:rPr>
      </w:pPr>
    </w:p>
    <w:p w14:paraId="1466A244" w14:textId="77777777" w:rsidR="00477B15" w:rsidRPr="00F16FEA" w:rsidRDefault="00477B15" w:rsidP="00BB6160">
      <w:pPr>
        <w:pStyle w:val="Antrat3"/>
      </w:pPr>
      <w:bookmarkStart w:id="255" w:name="_Toc180500301"/>
      <w:r w:rsidRPr="00F16FEA">
        <w:t>Reikalavimai kitiems veiklos procesams</w:t>
      </w:r>
      <w:bookmarkEnd w:id="255"/>
    </w:p>
    <w:p w14:paraId="475139EB" w14:textId="77777777" w:rsidR="00CA657A" w:rsidRPr="00F16FEA" w:rsidRDefault="00CA657A" w:rsidP="00BB6160">
      <w:pPr>
        <w:pStyle w:val="Antrat4"/>
      </w:pPr>
      <w:r w:rsidRPr="00F16FEA">
        <w:t>„Karštoji linija“ (pranešimas apie galimą kultūros paveldo apsaugos reikalavimų pažeidimą)</w:t>
      </w:r>
    </w:p>
    <w:p w14:paraId="354B7A3E" w14:textId="77777777" w:rsidR="00171FE8" w:rsidRPr="00F16FEA" w:rsidRDefault="00171FE8" w:rsidP="00171FE8">
      <w:pPr>
        <w:rPr>
          <w:rFonts w:cs="Times New Roman"/>
          <w:szCs w:val="24"/>
          <w:lang w:val="lt-LT" w:eastAsia="lt-LT"/>
        </w:rPr>
      </w:pPr>
      <w:r w:rsidRPr="00F16FEA">
        <w:rPr>
          <w:rFonts w:cs="Times New Roman"/>
          <w:b/>
          <w:szCs w:val="24"/>
          <w:lang w:val="lt-LT" w:eastAsia="lt-LT"/>
        </w:rPr>
        <w:t xml:space="preserve">Proceso trumpas aprašymas: </w:t>
      </w:r>
      <w:r w:rsidRPr="00F16FEA">
        <w:rPr>
          <w:rFonts w:cs="Times New Roman"/>
          <w:szCs w:val="24"/>
          <w:lang w:val="lt-LT" w:eastAsia="lt-LT"/>
        </w:rPr>
        <w:t>procesas skirtas pranešimų apie galimą kultūros paveldo apsaugos reikalavimų pažeidimą teikimui.</w:t>
      </w:r>
    </w:p>
    <w:p w14:paraId="2B9D7E28" w14:textId="77777777" w:rsidR="00171FE8" w:rsidRPr="00F16FEA" w:rsidRDefault="00171FE8" w:rsidP="00171FE8">
      <w:pPr>
        <w:rPr>
          <w:rFonts w:cs="Times New Roman"/>
          <w:b/>
          <w:szCs w:val="24"/>
          <w:lang w:val="lt-LT" w:eastAsia="lt-LT"/>
        </w:rPr>
      </w:pPr>
    </w:p>
    <w:p w14:paraId="53FD9202" w14:textId="77777777" w:rsidR="00171FE8" w:rsidRPr="00F16FEA" w:rsidRDefault="00171FE8" w:rsidP="00171FE8">
      <w:pPr>
        <w:rPr>
          <w:rFonts w:cs="Times New Roman"/>
          <w:b/>
          <w:szCs w:val="24"/>
          <w:lang w:val="lt-LT" w:eastAsia="lt-LT"/>
        </w:rPr>
      </w:pPr>
      <w:r w:rsidRPr="00F16FEA">
        <w:rPr>
          <w:rFonts w:cs="Times New Roman"/>
          <w:b/>
          <w:szCs w:val="24"/>
          <w:lang w:val="lt-LT" w:eastAsia="lt-LT"/>
        </w:rPr>
        <w:t>Proceso dalyviai (asmenys, organizacijos):</w:t>
      </w:r>
    </w:p>
    <w:p w14:paraId="41D72986" w14:textId="77777777" w:rsidR="00171FE8" w:rsidRPr="00F16FEA" w:rsidRDefault="00171FE8"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Duomenų teikėjai</w:t>
      </w:r>
    </w:p>
    <w:p w14:paraId="7660C880" w14:textId="77777777" w:rsidR="00171FE8" w:rsidRPr="00F16FEA" w:rsidRDefault="00171FE8"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79F8D9FF" w14:textId="77777777" w:rsidR="00171FE8" w:rsidRPr="00F16FEA" w:rsidRDefault="00171FE8"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Visuomenė</w:t>
      </w:r>
    </w:p>
    <w:p w14:paraId="5AD00372" w14:textId="77777777" w:rsidR="00171FE8" w:rsidRPr="00F16FEA" w:rsidRDefault="00171FE8" w:rsidP="00171FE8">
      <w:pPr>
        <w:rPr>
          <w:rFonts w:cs="Times New Roman"/>
          <w:b/>
          <w:szCs w:val="24"/>
          <w:lang w:val="lt-LT" w:eastAsia="lt-LT"/>
        </w:rPr>
      </w:pPr>
    </w:p>
    <w:p w14:paraId="79211755" w14:textId="77777777" w:rsidR="00171FE8" w:rsidRPr="00F16FEA" w:rsidRDefault="00171FE8" w:rsidP="00171FE8">
      <w:pPr>
        <w:rPr>
          <w:rFonts w:cs="Times New Roman"/>
          <w:b/>
          <w:szCs w:val="24"/>
          <w:lang w:val="lt-LT" w:eastAsia="lt-LT"/>
        </w:rPr>
      </w:pPr>
      <w:r w:rsidRPr="00F16FEA">
        <w:rPr>
          <w:rFonts w:cs="Times New Roman"/>
          <w:b/>
          <w:szCs w:val="24"/>
          <w:lang w:val="lt-LT" w:eastAsia="lt-LT"/>
        </w:rPr>
        <w:t>Susijusios IS / registrai:</w:t>
      </w:r>
    </w:p>
    <w:p w14:paraId="05891FCD" w14:textId="77777777" w:rsidR="00171FE8" w:rsidRPr="00F16FEA" w:rsidRDefault="00171FE8"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7895C220" w14:textId="77777777" w:rsidR="00171FE8" w:rsidRPr="00F16FEA" w:rsidRDefault="00171FE8"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244550D8" w14:textId="77777777" w:rsidR="00171FE8" w:rsidRPr="00F16FEA" w:rsidRDefault="00171FE8"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123B34D4" w14:textId="77777777" w:rsidR="00171FE8" w:rsidRPr="00F16FEA" w:rsidRDefault="00171FE8" w:rsidP="00171FE8">
      <w:pPr>
        <w:rPr>
          <w:rFonts w:cs="Times New Roman"/>
          <w:b/>
          <w:szCs w:val="24"/>
          <w:lang w:val="lt-LT" w:eastAsia="lt-LT"/>
        </w:rPr>
      </w:pPr>
    </w:p>
    <w:p w14:paraId="04667200" w14:textId="0342ADF1" w:rsidR="00171FE8" w:rsidRPr="00F16FEA" w:rsidRDefault="00171FE8" w:rsidP="00171FE8">
      <w:pPr>
        <w:pStyle w:val="ForITlentelespavadinimas"/>
        <w:rPr>
          <w:rFonts w:ascii="Times New Roman" w:hAnsi="Times New Roman"/>
          <w:sz w:val="24"/>
        </w:rPr>
      </w:pPr>
      <w:r w:rsidRPr="00F16FEA">
        <w:rPr>
          <w:rFonts w:ascii="Times New Roman" w:hAnsi="Times New Roman"/>
          <w:sz w:val="24"/>
        </w:rPr>
        <w:fldChar w:fldCharType="begin"/>
      </w:r>
      <w:r w:rsidRPr="00F16FEA">
        <w:rPr>
          <w:rFonts w:ascii="Times New Roman" w:hAnsi="Times New Roman"/>
          <w:sz w:val="24"/>
        </w:rPr>
        <w:instrText xml:space="preserve"> STYLEREF 1 \s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w:t>
      </w:r>
      <w:r w:rsidRPr="00F16FEA">
        <w:rPr>
          <w:rFonts w:ascii="Times New Roman" w:hAnsi="Times New Roman"/>
          <w:sz w:val="24"/>
        </w:rPr>
        <w:fldChar w:fldCharType="begin"/>
      </w:r>
      <w:r w:rsidRPr="00F16FEA">
        <w:rPr>
          <w:rFonts w:ascii="Times New Roman" w:hAnsi="Times New Roman"/>
          <w:sz w:val="24"/>
        </w:rPr>
        <w:instrText xml:space="preserve"> SEQ lentelė \* ARABIC \s 1 </w:instrText>
      </w:r>
      <w:r w:rsidRPr="00F16FEA">
        <w:rPr>
          <w:rFonts w:ascii="Times New Roman" w:hAnsi="Times New Roman"/>
          <w:sz w:val="24"/>
        </w:rPr>
        <w:fldChar w:fldCharType="separate"/>
      </w:r>
      <w:r w:rsidR="00634395">
        <w:rPr>
          <w:rFonts w:ascii="Times New Roman" w:hAnsi="Times New Roman"/>
          <w:noProof/>
          <w:sz w:val="24"/>
        </w:rPr>
        <w:t>38</w:t>
      </w:r>
      <w:r w:rsidRPr="00F16FEA">
        <w:rPr>
          <w:rFonts w:ascii="Times New Roman" w:hAnsi="Times New Roman"/>
          <w:sz w:val="24"/>
        </w:rPr>
        <w:fldChar w:fldCharType="end"/>
      </w:r>
      <w:r w:rsidRPr="00F16FEA">
        <w:rPr>
          <w:rFonts w:ascii="Times New Roman" w:hAnsi="Times New Roman"/>
          <w:sz w:val="24"/>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2722AC" w:rsidRPr="00767AEE" w14:paraId="742DF68A" w14:textId="77777777" w:rsidTr="002722AC">
        <w:trPr>
          <w:trHeight w:val="625"/>
          <w:tblHeader/>
        </w:trPr>
        <w:tc>
          <w:tcPr>
            <w:tcW w:w="1437" w:type="pct"/>
            <w:shd w:val="clear" w:color="auto" w:fill="D9D9D9" w:themeFill="background1" w:themeFillShade="D9"/>
            <w:vAlign w:val="center"/>
          </w:tcPr>
          <w:p w14:paraId="69301A54" w14:textId="77777777" w:rsidR="00171FE8" w:rsidRPr="00F16FEA" w:rsidRDefault="00171FE8"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įeitis (angl. </w:t>
            </w:r>
            <w:r w:rsidRPr="00F16FEA">
              <w:rPr>
                <w:rFonts w:cs="Times New Roman"/>
                <w:b/>
                <w:bCs/>
                <w:i/>
                <w:iCs/>
                <w:color w:val="auto"/>
                <w:sz w:val="22"/>
                <w:szCs w:val="22"/>
                <w:lang w:val="lt-LT"/>
              </w:rPr>
              <w:t>input</w:t>
            </w:r>
            <w:r w:rsidRPr="00F16FEA">
              <w:rPr>
                <w:rFonts w:cs="Times New Roman"/>
                <w:b/>
                <w:bCs/>
                <w:color w:val="auto"/>
                <w:sz w:val="22"/>
                <w:szCs w:val="22"/>
                <w:lang w:val="lt-LT"/>
              </w:rPr>
              <w:t>)</w:t>
            </w:r>
          </w:p>
        </w:tc>
        <w:tc>
          <w:tcPr>
            <w:tcW w:w="1803" w:type="pct"/>
            <w:shd w:val="clear" w:color="auto" w:fill="D9D9D9" w:themeFill="background1" w:themeFillShade="D9"/>
            <w:vAlign w:val="center"/>
          </w:tcPr>
          <w:p w14:paraId="756EE86C" w14:textId="77777777" w:rsidR="00171FE8" w:rsidRPr="00F16FEA" w:rsidRDefault="00171FE8"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rezultatas (angl. </w:t>
            </w:r>
            <w:r w:rsidRPr="00F16FEA">
              <w:rPr>
                <w:rFonts w:cs="Times New Roman"/>
                <w:b/>
                <w:bCs/>
                <w:i/>
                <w:iCs/>
                <w:color w:val="auto"/>
                <w:sz w:val="22"/>
                <w:szCs w:val="22"/>
                <w:lang w:val="lt-LT"/>
              </w:rPr>
              <w:t>output</w:t>
            </w:r>
            <w:r w:rsidRPr="00F16FEA">
              <w:rPr>
                <w:rFonts w:cs="Times New Roman"/>
                <w:b/>
                <w:bCs/>
                <w:color w:val="auto"/>
                <w:sz w:val="22"/>
                <w:szCs w:val="22"/>
                <w:lang w:val="lt-LT"/>
              </w:rPr>
              <w:t>)</w:t>
            </w:r>
          </w:p>
        </w:tc>
        <w:tc>
          <w:tcPr>
            <w:tcW w:w="1760" w:type="pct"/>
            <w:shd w:val="clear" w:color="auto" w:fill="D9D9D9" w:themeFill="background1" w:themeFillShade="D9"/>
          </w:tcPr>
          <w:p w14:paraId="3AD76441" w14:textId="5DED6B76" w:rsidR="00171FE8" w:rsidRPr="00F16FEA" w:rsidRDefault="00171FE8"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Procesą įtakojantys veiksmai / duomenys (veiklos apribojimai ir vykdymo taisyklės, saugos priemonės)</w:t>
            </w:r>
          </w:p>
        </w:tc>
      </w:tr>
      <w:tr w:rsidR="002722AC" w:rsidRPr="001F551A" w14:paraId="2D968ACC" w14:textId="77777777" w:rsidTr="002722AC">
        <w:trPr>
          <w:trHeight w:val="203"/>
        </w:trPr>
        <w:tc>
          <w:tcPr>
            <w:tcW w:w="1437" w:type="pct"/>
            <w:shd w:val="clear" w:color="auto" w:fill="auto"/>
          </w:tcPr>
          <w:p w14:paraId="2257FFAD" w14:textId="77777777" w:rsidR="00171FE8" w:rsidRPr="00F16FEA" w:rsidRDefault="00171FE8">
            <w:pPr>
              <w:suppressAutoHyphens/>
              <w:spacing w:before="60"/>
              <w:ind w:left="29"/>
              <w:rPr>
                <w:rFonts w:cs="Times New Roman"/>
                <w:sz w:val="22"/>
                <w:szCs w:val="22"/>
                <w:lang w:val="lt-LT" w:eastAsia="zh-CN"/>
              </w:rPr>
            </w:pPr>
            <w:r w:rsidRPr="00F16FEA">
              <w:rPr>
                <w:rFonts w:cs="Times New Roman"/>
                <w:sz w:val="22"/>
                <w:szCs w:val="22"/>
                <w:lang w:val="lt-LT" w:eastAsia="zh-CN"/>
              </w:rPr>
              <w:t>Pranešimas apie galimą kultūros paveldo apsaugos reikalavimų pažeidimą</w:t>
            </w:r>
          </w:p>
        </w:tc>
        <w:tc>
          <w:tcPr>
            <w:tcW w:w="1803" w:type="pct"/>
            <w:shd w:val="clear" w:color="auto" w:fill="auto"/>
          </w:tcPr>
          <w:p w14:paraId="24F846EC" w14:textId="77777777" w:rsidR="00171FE8" w:rsidRPr="00F16FEA" w:rsidRDefault="00171FE8">
            <w:pPr>
              <w:suppressAutoHyphens/>
              <w:spacing w:before="60"/>
              <w:ind w:left="29"/>
              <w:rPr>
                <w:rFonts w:cs="Times New Roman"/>
                <w:sz w:val="22"/>
                <w:szCs w:val="22"/>
                <w:lang w:val="lt-LT" w:eastAsia="zh-CN"/>
              </w:rPr>
            </w:pPr>
            <w:r w:rsidRPr="00F16FEA">
              <w:rPr>
                <w:rFonts w:cs="Times New Roman"/>
                <w:sz w:val="22"/>
                <w:szCs w:val="22"/>
                <w:lang w:val="lt-LT" w:eastAsia="zh-CN"/>
              </w:rPr>
              <w:t>Pateiktas atsakymas į pranešimą</w:t>
            </w:r>
          </w:p>
        </w:tc>
        <w:tc>
          <w:tcPr>
            <w:tcW w:w="1760" w:type="pct"/>
            <w:shd w:val="clear" w:color="auto" w:fill="auto"/>
          </w:tcPr>
          <w:p w14:paraId="63C5929D" w14:textId="77777777" w:rsidR="00171FE8" w:rsidRPr="00F16FEA" w:rsidRDefault="00171FE8">
            <w:pPr>
              <w:suppressAutoHyphens/>
              <w:spacing w:before="60"/>
              <w:ind w:left="29"/>
              <w:rPr>
                <w:rFonts w:cs="Times New Roman"/>
                <w:sz w:val="22"/>
                <w:szCs w:val="22"/>
                <w:lang w:val="lt-LT" w:eastAsia="zh-CN"/>
              </w:rPr>
            </w:pPr>
            <w:r w:rsidRPr="00F16FEA">
              <w:rPr>
                <w:rFonts w:cs="Times New Roman"/>
                <w:sz w:val="22"/>
                <w:szCs w:val="22"/>
                <w:lang w:val="lt-LT" w:eastAsia="zh-CN"/>
              </w:rPr>
              <w:t>Proceso vykdymas priklausomas nuo išorinių informacinių sistemų / registrų (pvz., DBSIS) veikimo.</w:t>
            </w:r>
          </w:p>
        </w:tc>
      </w:tr>
    </w:tbl>
    <w:p w14:paraId="03576DF5" w14:textId="77777777" w:rsidR="00171FE8" w:rsidRPr="00F16FEA" w:rsidRDefault="00171FE8" w:rsidP="00171FE8">
      <w:pPr>
        <w:rPr>
          <w:b/>
          <w:color w:val="7A4880"/>
          <w:lang w:val="lt-LT" w:eastAsia="lt-LT"/>
        </w:rPr>
      </w:pPr>
    </w:p>
    <w:p w14:paraId="4FD4E469" w14:textId="77777777" w:rsidR="00171FE8" w:rsidRPr="00F16FEA" w:rsidRDefault="00171FE8" w:rsidP="0065446E">
      <w:pPr>
        <w:rPr>
          <w:lang w:val="lt-LT" w:eastAsia="lt-LT"/>
        </w:rPr>
      </w:pPr>
    </w:p>
    <w:p w14:paraId="4E6F3B91" w14:textId="77777777" w:rsidR="00171FE8" w:rsidRPr="00F16FEA" w:rsidRDefault="00171FE8" w:rsidP="0065446E">
      <w:pPr>
        <w:rPr>
          <w:lang w:val="lt-LT" w:eastAsia="lt-LT"/>
        </w:rPr>
      </w:pPr>
    </w:p>
    <w:p w14:paraId="406BD6FB" w14:textId="757C313D" w:rsidR="00477B15" w:rsidRPr="00F16FEA" w:rsidRDefault="004132FD" w:rsidP="00477B15">
      <w:pPr>
        <w:jc w:val="center"/>
        <w:rPr>
          <w:lang w:val="lt-LT" w:eastAsia="lt-LT"/>
        </w:rPr>
      </w:pPr>
      <w:r w:rsidRPr="00F16FEA">
        <w:rPr>
          <w:lang w:val="lt-LT"/>
        </w:rPr>
        <w:object w:dxaOrig="13284" w:dyaOrig="8784" w14:anchorId="0484CB69">
          <v:shape id="_x0000_i1052" type="#_x0000_t75" style="width:877.5pt;height:580.5pt" o:ole="">
            <v:imagedata r:id="rId167" o:title=""/>
          </v:shape>
          <o:OLEObject Type="Embed" ProgID="Visio.Drawing.15" ShapeID="_x0000_i1052" DrawAspect="Content" ObjectID="_1795348649" r:id="rId168"/>
        </w:object>
      </w:r>
    </w:p>
    <w:p w14:paraId="04233194" w14:textId="119D7254"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20</w:t>
      </w:r>
      <w:r w:rsidRPr="00F16FEA">
        <w:rPr>
          <w:sz w:val="22"/>
          <w:szCs w:val="22"/>
          <w:lang w:val="lt-LT"/>
        </w:rPr>
        <w:fldChar w:fldCharType="end"/>
      </w:r>
      <w:r w:rsidRPr="00F16FEA">
        <w:rPr>
          <w:sz w:val="22"/>
          <w:szCs w:val="22"/>
          <w:lang w:val="lt-LT"/>
        </w:rPr>
        <w:t xml:space="preserve"> pav. Proceso „Pranešimas apie galimą kultūros paveldo apsaugos reikalavimų pažeidimą“ schema</w:t>
      </w:r>
    </w:p>
    <w:p w14:paraId="5531BECD" w14:textId="77777777" w:rsidR="00477B15" w:rsidRPr="00F16FEA" w:rsidRDefault="00477B15" w:rsidP="00477B15">
      <w:pPr>
        <w:pStyle w:val="Lentekstasarial"/>
        <w:jc w:val="center"/>
        <w:rPr>
          <w:sz w:val="22"/>
          <w:szCs w:val="22"/>
          <w:lang w:val="lt-LT"/>
        </w:rPr>
        <w:sectPr w:rsidR="00477B15" w:rsidRPr="00F16FEA" w:rsidSect="00DE2AD7">
          <w:headerReference w:type="default" r:id="rId169"/>
          <w:footerReference w:type="default" r:id="rId170"/>
          <w:headerReference w:type="first" r:id="rId171"/>
          <w:footerReference w:type="first" r:id="rId172"/>
          <w:pgSz w:w="23811" w:h="16838" w:orient="landscape" w:code="8"/>
          <w:pgMar w:top="851" w:right="1418" w:bottom="567" w:left="1135" w:header="567" w:footer="221" w:gutter="0"/>
          <w:cols w:space="1296"/>
          <w:docGrid w:linePitch="382"/>
        </w:sectPr>
      </w:pPr>
    </w:p>
    <w:p w14:paraId="7071959D" w14:textId="2B65D933" w:rsidR="00477B15" w:rsidRPr="00F16FEA" w:rsidRDefault="00477B15" w:rsidP="00477B15">
      <w:pPr>
        <w:spacing w:before="240"/>
        <w:rPr>
          <w:szCs w:val="22"/>
          <w:lang w:val="lt-LT"/>
        </w:rPr>
      </w:pP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STYLEREF 1 \s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8</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w:t>
      </w: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SEQ lentelė \* ARABIC \s 1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39</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 xml:space="preserve"> lentelė</w:t>
      </w:r>
      <w:r w:rsidRPr="00F16FEA">
        <w:rPr>
          <w:szCs w:val="22"/>
          <w:lang w:val="lt-LT"/>
        </w:rPr>
        <w:t>. Proceso „Pranešimas apie galimą kultūros paveldo apsaugos reikalavimų pažeidimą“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06"/>
        <w:gridCol w:w="4543"/>
        <w:gridCol w:w="2639"/>
        <w:gridCol w:w="12660"/>
      </w:tblGrid>
      <w:tr w:rsidR="00477B15" w:rsidRPr="00F16FEA" w14:paraId="10F7EED8" w14:textId="77777777" w:rsidTr="009B1116">
        <w:trPr>
          <w:trHeight w:val="95"/>
          <w:tblHeader/>
        </w:trPr>
        <w:tc>
          <w:tcPr>
            <w:tcW w:w="331" w:type="pct"/>
            <w:shd w:val="clear" w:color="auto" w:fill="D0CECE"/>
            <w:vAlign w:val="center"/>
          </w:tcPr>
          <w:p w14:paraId="50858B64"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Nr.</w:t>
            </w:r>
          </w:p>
        </w:tc>
        <w:tc>
          <w:tcPr>
            <w:tcW w:w="1069" w:type="pct"/>
            <w:shd w:val="clear" w:color="auto" w:fill="D0CECE"/>
            <w:vAlign w:val="center"/>
          </w:tcPr>
          <w:p w14:paraId="2E414FC6"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pavadinimas</w:t>
            </w:r>
          </w:p>
        </w:tc>
        <w:tc>
          <w:tcPr>
            <w:tcW w:w="621" w:type="pct"/>
            <w:shd w:val="clear" w:color="auto" w:fill="D0CECE"/>
            <w:vAlign w:val="center"/>
          </w:tcPr>
          <w:p w14:paraId="1A9E2D9B"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dalyvis</w:t>
            </w:r>
          </w:p>
        </w:tc>
        <w:tc>
          <w:tcPr>
            <w:tcW w:w="2979" w:type="pct"/>
            <w:shd w:val="clear" w:color="auto" w:fill="D0CECE"/>
            <w:vAlign w:val="center"/>
          </w:tcPr>
          <w:p w14:paraId="41486282"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Reikalavimai realizavimui</w:t>
            </w:r>
          </w:p>
        </w:tc>
      </w:tr>
      <w:tr w:rsidR="00477B15" w:rsidRPr="00767AEE" w14:paraId="1BCFFB07" w14:textId="77777777" w:rsidTr="009B1116">
        <w:trPr>
          <w:trHeight w:val="298"/>
        </w:trPr>
        <w:tc>
          <w:tcPr>
            <w:tcW w:w="331" w:type="pct"/>
          </w:tcPr>
          <w:p w14:paraId="1292913D" w14:textId="5B336C21" w:rsidR="00477B15" w:rsidRPr="00F16FEA" w:rsidRDefault="00477B15">
            <w:pPr>
              <w:rPr>
                <w:rFonts w:cs="Times New Roman"/>
                <w:sz w:val="22"/>
                <w:szCs w:val="22"/>
                <w:lang w:val="lt-LT"/>
              </w:rPr>
            </w:pPr>
            <w:r w:rsidRPr="00F16FEA">
              <w:rPr>
                <w:rFonts w:cs="Times New Roman"/>
                <w:sz w:val="22"/>
                <w:szCs w:val="22"/>
                <w:lang w:val="lt-LT"/>
              </w:rPr>
              <w:t>E1</w:t>
            </w:r>
          </w:p>
        </w:tc>
        <w:tc>
          <w:tcPr>
            <w:tcW w:w="1069" w:type="pct"/>
            <w:shd w:val="clear" w:color="auto" w:fill="auto"/>
          </w:tcPr>
          <w:p w14:paraId="1BDA908D" w14:textId="5EC80341" w:rsidR="00477B15" w:rsidRPr="00F16FEA" w:rsidRDefault="00477B15">
            <w:pPr>
              <w:rPr>
                <w:rFonts w:cs="Times New Roman"/>
                <w:sz w:val="22"/>
                <w:szCs w:val="22"/>
                <w:lang w:val="lt-LT"/>
              </w:rPr>
            </w:pPr>
            <w:r w:rsidRPr="00F16FEA">
              <w:rPr>
                <w:rFonts w:cs="Times New Roman"/>
                <w:sz w:val="22"/>
                <w:szCs w:val="22"/>
                <w:lang w:val="lt-LT"/>
              </w:rPr>
              <w:t>Pradžia</w:t>
            </w:r>
          </w:p>
        </w:tc>
        <w:tc>
          <w:tcPr>
            <w:tcW w:w="621" w:type="pct"/>
            <w:shd w:val="clear" w:color="auto" w:fill="auto"/>
          </w:tcPr>
          <w:p w14:paraId="2AE83E53" w14:textId="3A31C994"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2979" w:type="pct"/>
            <w:shd w:val="clear" w:color="auto" w:fill="auto"/>
          </w:tcPr>
          <w:p w14:paraId="2AABCC79" w14:textId="230EFB00"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cs="Times New Roman"/>
                <w:sz w:val="22"/>
                <w:szCs w:val="22"/>
                <w:lang w:val="lt-LT"/>
              </w:rPr>
              <w:t>Kyla poreikis inicijuoti pranešimo apie galimą pažeidimą teikimą KPD.</w:t>
            </w:r>
          </w:p>
        </w:tc>
      </w:tr>
      <w:tr w:rsidR="00477B15" w:rsidRPr="00767AEE" w14:paraId="4DBF70CA" w14:textId="77777777" w:rsidTr="009B1116">
        <w:trPr>
          <w:trHeight w:val="289"/>
        </w:trPr>
        <w:tc>
          <w:tcPr>
            <w:tcW w:w="331" w:type="pct"/>
          </w:tcPr>
          <w:p w14:paraId="14DDF072" w14:textId="10BFE660" w:rsidR="00477B15" w:rsidRPr="00F16FEA" w:rsidRDefault="00477B15">
            <w:pPr>
              <w:rPr>
                <w:rFonts w:cs="Times New Roman"/>
                <w:sz w:val="22"/>
                <w:szCs w:val="22"/>
                <w:lang w:val="lt-LT"/>
              </w:rPr>
            </w:pPr>
            <w:r w:rsidRPr="00F16FEA">
              <w:rPr>
                <w:rFonts w:cs="Times New Roman"/>
                <w:sz w:val="22"/>
                <w:szCs w:val="22"/>
                <w:lang w:val="lt-LT"/>
              </w:rPr>
              <w:t>T1</w:t>
            </w:r>
          </w:p>
        </w:tc>
        <w:tc>
          <w:tcPr>
            <w:tcW w:w="1069" w:type="pct"/>
            <w:shd w:val="clear" w:color="auto" w:fill="auto"/>
          </w:tcPr>
          <w:p w14:paraId="215E0209" w14:textId="2CF5AD45" w:rsidR="00477B15" w:rsidRPr="00F16FEA" w:rsidRDefault="00477B15">
            <w:pPr>
              <w:rPr>
                <w:rFonts w:cs="Times New Roman"/>
                <w:sz w:val="22"/>
                <w:szCs w:val="22"/>
                <w:lang w:val="lt-LT"/>
              </w:rPr>
            </w:pPr>
            <w:r w:rsidRPr="00F16FEA">
              <w:rPr>
                <w:rFonts w:cs="Times New Roman"/>
                <w:sz w:val="22"/>
                <w:szCs w:val="22"/>
                <w:lang w:val="lt-LT"/>
              </w:rPr>
              <w:t>Užpildyti ir pateikti pranešimą</w:t>
            </w:r>
          </w:p>
        </w:tc>
        <w:tc>
          <w:tcPr>
            <w:tcW w:w="621" w:type="pct"/>
            <w:shd w:val="clear" w:color="auto" w:fill="auto"/>
          </w:tcPr>
          <w:p w14:paraId="2E80C4B9" w14:textId="6804F2FA" w:rsidR="00477B15" w:rsidRPr="00F16FEA" w:rsidRDefault="00477B15">
            <w:pPr>
              <w:rPr>
                <w:rFonts w:cs="Times New Roman"/>
                <w:sz w:val="22"/>
                <w:szCs w:val="22"/>
                <w:lang w:val="lt-LT"/>
              </w:rPr>
            </w:pPr>
            <w:r w:rsidRPr="00F16FEA">
              <w:rPr>
                <w:rFonts w:cs="Times New Roman"/>
                <w:sz w:val="22"/>
                <w:szCs w:val="22"/>
                <w:lang w:val="lt-LT"/>
              </w:rPr>
              <w:t>Paslaugos gavėjas</w:t>
            </w:r>
          </w:p>
        </w:tc>
        <w:tc>
          <w:tcPr>
            <w:tcW w:w="2979" w:type="pct"/>
            <w:shd w:val="clear" w:color="auto" w:fill="auto"/>
          </w:tcPr>
          <w:p w14:paraId="1D07C28E" w14:textId="5607097C"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cs="Times New Roman"/>
                <w:sz w:val="22"/>
                <w:szCs w:val="22"/>
                <w:lang w:val="lt-LT"/>
              </w:rPr>
              <w:t xml:space="preserve">Paslaugos gavėjas užpildo ir pateikia pranešimo formą. Pranešimai yra automatiškai perduodami į </w:t>
            </w:r>
            <w:r w:rsidR="006262FD" w:rsidRPr="00F16FEA">
              <w:rPr>
                <w:rFonts w:cs="Times New Roman"/>
                <w:sz w:val="22"/>
                <w:szCs w:val="22"/>
                <w:lang w:val="lt-LT"/>
              </w:rPr>
              <w:t>KP tvarkytojų sritį</w:t>
            </w:r>
            <w:r w:rsidRPr="00F16FEA">
              <w:rPr>
                <w:rFonts w:cs="Times New Roman"/>
                <w:sz w:val="22"/>
                <w:szCs w:val="22"/>
                <w:lang w:val="lt-LT"/>
              </w:rPr>
              <w:t>.</w:t>
            </w:r>
          </w:p>
        </w:tc>
      </w:tr>
      <w:tr w:rsidR="00477B15" w:rsidRPr="00767AEE" w14:paraId="73AE2F4C" w14:textId="77777777" w:rsidTr="009B1116">
        <w:trPr>
          <w:trHeight w:val="289"/>
        </w:trPr>
        <w:tc>
          <w:tcPr>
            <w:tcW w:w="331" w:type="pct"/>
          </w:tcPr>
          <w:p w14:paraId="4456DFDB" w14:textId="76C08769" w:rsidR="00477B15" w:rsidRPr="00F16FEA" w:rsidRDefault="00477B15">
            <w:pPr>
              <w:rPr>
                <w:rFonts w:cs="Times New Roman"/>
                <w:sz w:val="22"/>
                <w:szCs w:val="22"/>
                <w:lang w:val="lt-LT"/>
              </w:rPr>
            </w:pPr>
            <w:r w:rsidRPr="00F16FEA">
              <w:rPr>
                <w:rFonts w:cs="Times New Roman"/>
                <w:sz w:val="22"/>
                <w:szCs w:val="22"/>
                <w:lang w:val="lt-LT"/>
              </w:rPr>
              <w:t>E2</w:t>
            </w:r>
          </w:p>
        </w:tc>
        <w:tc>
          <w:tcPr>
            <w:tcW w:w="1069" w:type="pct"/>
            <w:shd w:val="clear" w:color="auto" w:fill="auto"/>
          </w:tcPr>
          <w:p w14:paraId="53D6B2AB" w14:textId="5317D0A3" w:rsidR="00477B15" w:rsidRPr="00F16FEA" w:rsidRDefault="00477B15">
            <w:pPr>
              <w:rPr>
                <w:rFonts w:cs="Times New Roman"/>
                <w:sz w:val="22"/>
                <w:szCs w:val="22"/>
                <w:lang w:val="lt-LT"/>
              </w:rPr>
            </w:pPr>
            <w:r w:rsidRPr="00F16FEA">
              <w:rPr>
                <w:rFonts w:cs="Times New Roman"/>
                <w:sz w:val="22"/>
                <w:szCs w:val="22"/>
                <w:lang w:val="lt-LT"/>
              </w:rPr>
              <w:t>Gautas pranešimas</w:t>
            </w:r>
          </w:p>
        </w:tc>
        <w:tc>
          <w:tcPr>
            <w:tcW w:w="621" w:type="pct"/>
            <w:shd w:val="clear" w:color="auto" w:fill="auto"/>
          </w:tcPr>
          <w:p w14:paraId="6E91295A" w14:textId="53ABE30B"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51EC5CBA" w14:textId="0431F112" w:rsidR="00477B15" w:rsidRPr="00F16FEA" w:rsidRDefault="006262FD">
            <w:pPr>
              <w:suppressAutoHyphens/>
              <w:autoSpaceDN w:val="0"/>
              <w:textAlignment w:val="baseline"/>
              <w:rPr>
                <w:rFonts w:eastAsia="Times New Roman" w:cs="Times New Roman"/>
                <w:sz w:val="22"/>
                <w:szCs w:val="22"/>
                <w:lang w:val="lt-LT" w:eastAsia="zh-CN"/>
              </w:rPr>
            </w:pPr>
            <w:r w:rsidRPr="00F16FEA">
              <w:rPr>
                <w:rFonts w:cs="Times New Roman"/>
                <w:sz w:val="22"/>
                <w:szCs w:val="22"/>
                <w:lang w:val="lt-LT"/>
              </w:rPr>
              <w:t>KP tvarkytojų srityje</w:t>
            </w:r>
            <w:r w:rsidR="00477B15" w:rsidRPr="00F16FEA">
              <w:rPr>
                <w:rFonts w:cs="Times New Roman"/>
                <w:sz w:val="22"/>
                <w:szCs w:val="22"/>
                <w:lang w:val="lt-LT"/>
              </w:rPr>
              <w:t xml:space="preserve"> gautas per KPEPIS pateiktas pranešimas. Priklausomai nuo vidinės KPD tvarkos gauti pranešimai gali būti užregistruojami automatiškai arba atitinkamo KPD darbuotojo ir paskiriami atsakingam KPD darbuotojui tolesniam nagrinėjimui.</w:t>
            </w:r>
          </w:p>
        </w:tc>
      </w:tr>
      <w:tr w:rsidR="00477B15" w:rsidRPr="00767AEE" w14:paraId="39053D29" w14:textId="77777777" w:rsidTr="009B1116">
        <w:trPr>
          <w:trHeight w:val="289"/>
        </w:trPr>
        <w:tc>
          <w:tcPr>
            <w:tcW w:w="331" w:type="pct"/>
          </w:tcPr>
          <w:p w14:paraId="7C596DBE" w14:textId="0AF9EB60" w:rsidR="00477B15" w:rsidRPr="00F16FEA" w:rsidRDefault="00477B15">
            <w:pPr>
              <w:rPr>
                <w:rFonts w:cs="Times New Roman"/>
                <w:sz w:val="22"/>
                <w:szCs w:val="22"/>
                <w:lang w:val="lt-LT"/>
              </w:rPr>
            </w:pPr>
            <w:r w:rsidRPr="00F16FEA">
              <w:rPr>
                <w:rFonts w:cs="Times New Roman"/>
                <w:sz w:val="22"/>
                <w:szCs w:val="22"/>
                <w:lang w:val="lt-LT"/>
              </w:rPr>
              <w:t>T2</w:t>
            </w:r>
          </w:p>
        </w:tc>
        <w:tc>
          <w:tcPr>
            <w:tcW w:w="1069" w:type="pct"/>
            <w:shd w:val="clear" w:color="auto" w:fill="auto"/>
          </w:tcPr>
          <w:p w14:paraId="0DD40B09" w14:textId="30C77F51" w:rsidR="00477B15" w:rsidRPr="00F16FEA" w:rsidRDefault="00477B15">
            <w:pPr>
              <w:rPr>
                <w:rFonts w:cs="Times New Roman"/>
                <w:sz w:val="22"/>
                <w:szCs w:val="22"/>
                <w:lang w:val="lt-LT"/>
              </w:rPr>
            </w:pPr>
            <w:r w:rsidRPr="00F16FEA">
              <w:rPr>
                <w:rFonts w:cs="Times New Roman"/>
                <w:sz w:val="22"/>
                <w:szCs w:val="22"/>
                <w:lang w:val="lt-LT"/>
              </w:rPr>
              <w:t>Peržiūrėti pranešimą</w:t>
            </w:r>
          </w:p>
        </w:tc>
        <w:tc>
          <w:tcPr>
            <w:tcW w:w="621" w:type="pct"/>
            <w:shd w:val="clear" w:color="auto" w:fill="auto"/>
          </w:tcPr>
          <w:p w14:paraId="1AB8193C" w14:textId="706C1E2A"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23ACD8C8" w14:textId="7ECE25FE"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cs="Times New Roman"/>
                <w:sz w:val="22"/>
                <w:szCs w:val="22"/>
                <w:lang w:val="lt-LT"/>
              </w:rPr>
              <w:t>Paslaugos teikėjas peržiūri užregistruotus iš KPEPIS gautus pranešimus ir susipažįsta su pranešimo turiniu.</w:t>
            </w:r>
            <w:r w:rsidR="006262FD" w:rsidRPr="00F16FEA">
              <w:rPr>
                <w:rFonts w:cs="Times New Roman"/>
                <w:sz w:val="22"/>
                <w:szCs w:val="22"/>
                <w:lang w:val="lt-LT"/>
              </w:rPr>
              <w:t xml:space="preserve"> KPD specialistams gautų pranešimų informacija papildomai atvaizduojama kaip erdviniai duomenys žemėlapyje su galimybe filtruoti duomenis / atlikti paiešką ir peržiūrėti reikiamą informaciją.</w:t>
            </w:r>
          </w:p>
        </w:tc>
      </w:tr>
      <w:tr w:rsidR="00477B15" w:rsidRPr="00767AEE" w14:paraId="5D6BE327" w14:textId="77777777" w:rsidTr="009B1116">
        <w:trPr>
          <w:trHeight w:val="289"/>
        </w:trPr>
        <w:tc>
          <w:tcPr>
            <w:tcW w:w="331" w:type="pct"/>
          </w:tcPr>
          <w:p w14:paraId="190812D5" w14:textId="4594817A" w:rsidR="00477B15" w:rsidRPr="00F16FEA" w:rsidRDefault="006262FD">
            <w:pPr>
              <w:rPr>
                <w:rFonts w:cs="Times New Roman"/>
                <w:sz w:val="22"/>
                <w:szCs w:val="22"/>
                <w:lang w:val="lt-LT"/>
              </w:rPr>
            </w:pPr>
            <w:r w:rsidRPr="00F16FEA">
              <w:rPr>
                <w:rFonts w:cs="Times New Roman"/>
                <w:sz w:val="22"/>
                <w:szCs w:val="22"/>
                <w:lang w:val="lt-LT"/>
              </w:rPr>
              <w:t>T3</w:t>
            </w:r>
          </w:p>
        </w:tc>
        <w:tc>
          <w:tcPr>
            <w:tcW w:w="1069" w:type="pct"/>
            <w:shd w:val="clear" w:color="auto" w:fill="auto"/>
          </w:tcPr>
          <w:p w14:paraId="251823FD" w14:textId="6D37F711" w:rsidR="00477B15" w:rsidRPr="00F16FEA" w:rsidRDefault="006262FD">
            <w:pPr>
              <w:rPr>
                <w:rFonts w:cs="Times New Roman"/>
                <w:sz w:val="22"/>
                <w:szCs w:val="22"/>
                <w:lang w:val="lt-LT"/>
              </w:rPr>
            </w:pPr>
            <w:r w:rsidRPr="00F16FEA">
              <w:rPr>
                <w:rFonts w:cs="Times New Roman"/>
                <w:sz w:val="22"/>
                <w:szCs w:val="22"/>
                <w:lang w:val="lt-LT"/>
              </w:rPr>
              <w:t>Atsakymo rengimas ir tvirtinimas</w:t>
            </w:r>
          </w:p>
        </w:tc>
        <w:tc>
          <w:tcPr>
            <w:tcW w:w="621" w:type="pct"/>
            <w:shd w:val="clear" w:color="auto" w:fill="auto"/>
          </w:tcPr>
          <w:p w14:paraId="2A2979B4" w14:textId="170E2789"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142EAB3C" w14:textId="150F7D07" w:rsidR="00477B15" w:rsidRPr="00F16FEA" w:rsidRDefault="006262FD">
            <w:pPr>
              <w:suppressAutoHyphens/>
              <w:autoSpaceDN w:val="0"/>
              <w:textAlignment w:val="baseline"/>
              <w:rPr>
                <w:rFonts w:eastAsia="Times New Roman" w:cs="Times New Roman"/>
                <w:sz w:val="22"/>
                <w:szCs w:val="22"/>
                <w:lang w:val="lt-LT" w:eastAsia="zh-CN"/>
              </w:rPr>
            </w:pPr>
            <w:r w:rsidRPr="00F16FEA">
              <w:rPr>
                <w:rFonts w:cs="Times New Roman"/>
                <w:sz w:val="22"/>
                <w:szCs w:val="22"/>
                <w:lang w:val="lt-LT"/>
              </w:rPr>
              <w:t>Jei išanalizavus užregistruotą pranešimą nustatoma, kad pranešimas negali būti nagrinėjamas (pvz., pateikti klaidingi duomenys), paslaugos teikėjas parengia atsakymą į pranešimą.</w:t>
            </w:r>
          </w:p>
        </w:tc>
      </w:tr>
      <w:tr w:rsidR="00477B15" w:rsidRPr="00767AEE" w14:paraId="215D0A3C" w14:textId="77777777" w:rsidTr="009B1116">
        <w:trPr>
          <w:trHeight w:val="289"/>
        </w:trPr>
        <w:tc>
          <w:tcPr>
            <w:tcW w:w="331" w:type="pct"/>
          </w:tcPr>
          <w:p w14:paraId="0EF63E84" w14:textId="0E3C293F" w:rsidR="00477B15" w:rsidRPr="00F16FEA" w:rsidRDefault="006262FD">
            <w:pPr>
              <w:rPr>
                <w:rFonts w:cs="Times New Roman"/>
                <w:sz w:val="22"/>
                <w:szCs w:val="22"/>
                <w:lang w:val="lt-LT"/>
              </w:rPr>
            </w:pPr>
            <w:r w:rsidRPr="00F16FEA">
              <w:rPr>
                <w:rFonts w:cs="Times New Roman"/>
                <w:sz w:val="22"/>
                <w:szCs w:val="22"/>
                <w:lang w:val="lt-LT"/>
              </w:rPr>
              <w:t>T4</w:t>
            </w:r>
          </w:p>
        </w:tc>
        <w:tc>
          <w:tcPr>
            <w:tcW w:w="1069" w:type="pct"/>
            <w:shd w:val="clear" w:color="auto" w:fill="auto"/>
          </w:tcPr>
          <w:p w14:paraId="17C8FE49" w14:textId="3507161A" w:rsidR="00477B15" w:rsidRPr="00F16FEA" w:rsidRDefault="006262FD">
            <w:pPr>
              <w:rPr>
                <w:rFonts w:cs="Times New Roman"/>
                <w:sz w:val="22"/>
                <w:szCs w:val="22"/>
                <w:lang w:val="lt-LT"/>
              </w:rPr>
            </w:pPr>
            <w:r w:rsidRPr="00F16FEA">
              <w:rPr>
                <w:rFonts w:cs="Times New Roman"/>
                <w:sz w:val="22"/>
                <w:szCs w:val="22"/>
                <w:lang w:val="lt-LT"/>
              </w:rPr>
              <w:t>Pateikti atsakymą</w:t>
            </w:r>
          </w:p>
        </w:tc>
        <w:tc>
          <w:tcPr>
            <w:tcW w:w="621" w:type="pct"/>
            <w:shd w:val="clear" w:color="auto" w:fill="auto"/>
          </w:tcPr>
          <w:p w14:paraId="14CFF011" w14:textId="6BE7B078"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083982D6" w14:textId="3269E14F" w:rsidR="00477B15" w:rsidRPr="00F16FEA" w:rsidRDefault="006262FD">
            <w:pPr>
              <w:suppressAutoHyphens/>
              <w:autoSpaceDN w:val="0"/>
              <w:textAlignment w:val="baseline"/>
              <w:rPr>
                <w:rFonts w:eastAsia="Times New Roman" w:cs="Times New Roman"/>
                <w:sz w:val="22"/>
                <w:szCs w:val="22"/>
                <w:lang w:val="lt-LT" w:eastAsia="zh-CN"/>
              </w:rPr>
            </w:pPr>
            <w:r w:rsidRPr="00F16FEA">
              <w:rPr>
                <w:rFonts w:cs="Times New Roman"/>
                <w:sz w:val="22"/>
                <w:szCs w:val="22"/>
                <w:lang w:val="lt-LT"/>
              </w:rPr>
              <w:t>Paslaugos gavėjas inicijuoja atsakymo pateikimą pranešime nurodytu kontaktiniu el. pašto adresu. Jei pranešėjo kontaktai nebuvo pateikti pranešimo teikimo metu, atsakymas neteikiamas.</w:t>
            </w:r>
          </w:p>
        </w:tc>
      </w:tr>
      <w:tr w:rsidR="00477B15" w:rsidRPr="00767AEE" w14:paraId="4EA9C718" w14:textId="77777777" w:rsidTr="009B1116">
        <w:trPr>
          <w:trHeight w:val="289"/>
        </w:trPr>
        <w:tc>
          <w:tcPr>
            <w:tcW w:w="331" w:type="pct"/>
          </w:tcPr>
          <w:p w14:paraId="095E6602" w14:textId="1C24C417" w:rsidR="00477B15" w:rsidRPr="00F16FEA" w:rsidRDefault="006262FD">
            <w:pPr>
              <w:rPr>
                <w:rFonts w:cs="Times New Roman"/>
                <w:sz w:val="22"/>
                <w:szCs w:val="22"/>
                <w:lang w:val="lt-LT"/>
              </w:rPr>
            </w:pPr>
            <w:r w:rsidRPr="00F16FEA">
              <w:rPr>
                <w:rFonts w:cs="Times New Roman"/>
                <w:sz w:val="22"/>
                <w:szCs w:val="22"/>
                <w:lang w:val="lt-LT"/>
              </w:rPr>
              <w:t>T5</w:t>
            </w:r>
          </w:p>
        </w:tc>
        <w:tc>
          <w:tcPr>
            <w:tcW w:w="1069" w:type="pct"/>
            <w:shd w:val="clear" w:color="auto" w:fill="auto"/>
          </w:tcPr>
          <w:p w14:paraId="057C15C6" w14:textId="49836CCA" w:rsidR="00477B15" w:rsidRPr="00F16FEA" w:rsidRDefault="006262FD">
            <w:pPr>
              <w:rPr>
                <w:rFonts w:cs="Times New Roman"/>
                <w:sz w:val="22"/>
                <w:szCs w:val="22"/>
                <w:lang w:val="lt-LT"/>
              </w:rPr>
            </w:pPr>
            <w:r w:rsidRPr="00F16FEA">
              <w:rPr>
                <w:rFonts w:cs="Times New Roman"/>
                <w:sz w:val="22"/>
                <w:szCs w:val="22"/>
                <w:lang w:val="lt-LT"/>
              </w:rPr>
              <w:t>Perduoti pranešimą detalesniam nagrinėjimui</w:t>
            </w:r>
          </w:p>
        </w:tc>
        <w:tc>
          <w:tcPr>
            <w:tcW w:w="621" w:type="pct"/>
            <w:shd w:val="clear" w:color="auto" w:fill="auto"/>
          </w:tcPr>
          <w:p w14:paraId="045C0581" w14:textId="51F15155"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shd w:val="clear" w:color="auto" w:fill="auto"/>
          </w:tcPr>
          <w:p w14:paraId="594BDEA8" w14:textId="31C9FC73" w:rsidR="00477B15" w:rsidRPr="00F16FEA" w:rsidRDefault="006262FD">
            <w:pPr>
              <w:suppressAutoHyphens/>
              <w:autoSpaceDN w:val="0"/>
              <w:textAlignment w:val="baseline"/>
              <w:rPr>
                <w:rFonts w:eastAsia="Times New Roman" w:cs="Times New Roman"/>
                <w:sz w:val="22"/>
                <w:szCs w:val="22"/>
                <w:lang w:val="lt-LT" w:eastAsia="zh-CN"/>
              </w:rPr>
            </w:pPr>
            <w:r w:rsidRPr="00F16FEA">
              <w:rPr>
                <w:rFonts w:cs="Times New Roman"/>
                <w:sz w:val="22"/>
                <w:szCs w:val="22"/>
                <w:lang w:val="lt-LT"/>
              </w:rPr>
              <w:t>KPD darbuotojui įvertinus, kad gautam pranešimui reikalingas detalesnis nagrinėjimas, pranešimą registruoja DBSIS (automatiškai / rankiniu būdu), o tolesnis pranešimo nagrinėjimas vykdomas už sistemos ribų.</w:t>
            </w:r>
          </w:p>
        </w:tc>
      </w:tr>
    </w:tbl>
    <w:p w14:paraId="6247CB6B" w14:textId="77777777" w:rsidR="00477B15" w:rsidRPr="00F16FEA" w:rsidRDefault="00477B15" w:rsidP="00477B15">
      <w:pPr>
        <w:rPr>
          <w:lang w:val="lt-LT" w:eastAsia="lt-LT"/>
        </w:rPr>
      </w:pPr>
    </w:p>
    <w:p w14:paraId="0E31AE6B" w14:textId="77777777" w:rsidR="009260DC" w:rsidRPr="00F16FEA" w:rsidRDefault="009260DC" w:rsidP="00BB6160">
      <w:pPr>
        <w:pStyle w:val="Antrat4"/>
      </w:pPr>
      <w:r w:rsidRPr="00F16FEA">
        <w:t>Suvestinių ir metinių ataskaitų rengimas</w:t>
      </w:r>
    </w:p>
    <w:p w14:paraId="61AB3CE4" w14:textId="77777777" w:rsidR="00421A66" w:rsidRPr="00F16FEA" w:rsidRDefault="00421A66" w:rsidP="00D96B48">
      <w:pPr>
        <w:jc w:val="both"/>
        <w:rPr>
          <w:szCs w:val="24"/>
          <w:lang w:val="lt-LT" w:eastAsia="lt-LT"/>
        </w:rPr>
      </w:pPr>
      <w:r w:rsidRPr="00F16FEA">
        <w:rPr>
          <w:b/>
          <w:szCs w:val="24"/>
          <w:lang w:val="lt-LT" w:eastAsia="lt-LT"/>
        </w:rPr>
        <w:t xml:space="preserve">Proceso trumpas aprašymas: </w:t>
      </w:r>
      <w:r w:rsidRPr="00F16FEA">
        <w:rPr>
          <w:szCs w:val="24"/>
          <w:lang w:val="lt-LT" w:eastAsia="lt-LT"/>
        </w:rPr>
        <w:t>procesas skirtas paveldotvarkos programų suvestinės, individualių apsaugos reglamentų suvestinės, kompensacijų už kultūros paveldo tvarkybos darbus suvestinės, taikomųjų tyrimų suvestinių ir KVR objektų ženklinimo suvestinės, nekilnojamojo kultūros paveldo stebėsenos apibendrintos metinės ataskaitos, ūkio subjektų metinės ataskaitos rengimui.</w:t>
      </w:r>
    </w:p>
    <w:p w14:paraId="014BD518" w14:textId="77777777" w:rsidR="00421A66" w:rsidRPr="00F16FEA" w:rsidRDefault="00421A66" w:rsidP="00421A66">
      <w:pPr>
        <w:rPr>
          <w:b/>
          <w:szCs w:val="24"/>
          <w:lang w:val="lt-LT" w:eastAsia="lt-LT"/>
        </w:rPr>
      </w:pPr>
    </w:p>
    <w:p w14:paraId="553A9A29" w14:textId="77777777" w:rsidR="00421A66" w:rsidRPr="00F16FEA" w:rsidRDefault="00421A66" w:rsidP="00421A66">
      <w:pPr>
        <w:rPr>
          <w:b/>
          <w:szCs w:val="24"/>
          <w:lang w:val="lt-LT" w:eastAsia="lt-LT"/>
        </w:rPr>
      </w:pPr>
      <w:r w:rsidRPr="00F16FEA">
        <w:rPr>
          <w:b/>
          <w:szCs w:val="24"/>
          <w:lang w:val="lt-LT" w:eastAsia="lt-LT"/>
        </w:rPr>
        <w:t>Proceso dalyviai (asmenys, organizacijos):</w:t>
      </w:r>
    </w:p>
    <w:p w14:paraId="443909B0" w14:textId="77777777" w:rsidR="00421A66" w:rsidRPr="00F16FEA" w:rsidRDefault="00421A66"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Duomenų teikėjai</w:t>
      </w:r>
    </w:p>
    <w:p w14:paraId="5B356E5E" w14:textId="77777777" w:rsidR="00421A66" w:rsidRPr="00F16FEA" w:rsidRDefault="00421A66"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2BD7E64A" w14:textId="77777777" w:rsidR="00421A66" w:rsidRPr="00F16FEA" w:rsidRDefault="00421A66" w:rsidP="00421A66">
      <w:pPr>
        <w:rPr>
          <w:b/>
          <w:szCs w:val="24"/>
          <w:lang w:val="lt-LT" w:eastAsia="lt-LT"/>
        </w:rPr>
      </w:pPr>
    </w:p>
    <w:p w14:paraId="14AA6C11" w14:textId="77777777" w:rsidR="00421A66" w:rsidRPr="00F16FEA" w:rsidRDefault="00421A66" w:rsidP="00421A66">
      <w:pPr>
        <w:rPr>
          <w:b/>
          <w:szCs w:val="24"/>
          <w:lang w:val="lt-LT" w:eastAsia="lt-LT"/>
        </w:rPr>
      </w:pPr>
      <w:r w:rsidRPr="00F16FEA">
        <w:rPr>
          <w:b/>
          <w:szCs w:val="24"/>
          <w:lang w:val="lt-LT" w:eastAsia="lt-LT"/>
        </w:rPr>
        <w:t>Susijusios IS / registrai:</w:t>
      </w:r>
    </w:p>
    <w:p w14:paraId="69009114" w14:textId="77777777" w:rsidR="00421A66" w:rsidRPr="00F16FEA" w:rsidRDefault="00421A66"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KVR</w:t>
      </w:r>
    </w:p>
    <w:p w14:paraId="55CAA25A" w14:textId="77777777" w:rsidR="00421A66" w:rsidRPr="00F16FEA" w:rsidRDefault="00421A66"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59C33AB9" w14:textId="77777777" w:rsidR="00421A66" w:rsidRPr="00F16FEA" w:rsidRDefault="00421A66"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31B0B7DB" w14:textId="77777777" w:rsidR="00421A66" w:rsidRPr="00F16FEA" w:rsidRDefault="00421A66" w:rsidP="00421A66">
      <w:pPr>
        <w:rPr>
          <w:b/>
          <w:color w:val="7A4880"/>
          <w:lang w:val="lt-LT" w:eastAsia="lt-LT"/>
        </w:rPr>
      </w:pPr>
    </w:p>
    <w:p w14:paraId="638A0E92" w14:textId="4F94CE0E" w:rsidR="00421A66" w:rsidRPr="00F16FEA" w:rsidRDefault="00EE57E3" w:rsidP="00421A66">
      <w:pPr>
        <w:pStyle w:val="ForITlentelespavadinimas"/>
      </w:pPr>
      <w:r>
        <w:fldChar w:fldCharType="begin"/>
      </w:r>
      <w:r>
        <w:instrText xml:space="preserve"> STYLEREF 1 \s </w:instrText>
      </w:r>
      <w:r>
        <w:fldChar w:fldCharType="separate"/>
      </w:r>
      <w:r w:rsidR="00634395">
        <w:rPr>
          <w:noProof/>
        </w:rPr>
        <w:t>8</w:t>
      </w:r>
      <w:r>
        <w:rPr>
          <w:noProof/>
        </w:rPr>
        <w:fldChar w:fldCharType="end"/>
      </w:r>
      <w:r w:rsidR="00421A66" w:rsidRPr="00F16FEA">
        <w:t>.</w:t>
      </w:r>
      <w:r>
        <w:fldChar w:fldCharType="begin"/>
      </w:r>
      <w:r>
        <w:instrText xml:space="preserve"> SEQ lentelė \* ARABIC \s 1 </w:instrText>
      </w:r>
      <w:r>
        <w:fldChar w:fldCharType="separate"/>
      </w:r>
      <w:r w:rsidR="00634395">
        <w:rPr>
          <w:noProof/>
        </w:rPr>
        <w:t>40</w:t>
      </w:r>
      <w:r>
        <w:rPr>
          <w:noProof/>
        </w:rPr>
        <w:fldChar w:fldCharType="end"/>
      </w:r>
      <w:r w:rsidR="00421A66" w:rsidRPr="00F16FEA">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2C264A" w:rsidRPr="00767AEE" w14:paraId="4D852AA1" w14:textId="77777777" w:rsidTr="007C6300">
        <w:trPr>
          <w:trHeight w:val="625"/>
          <w:tblHeader/>
        </w:trPr>
        <w:tc>
          <w:tcPr>
            <w:tcW w:w="1437" w:type="pct"/>
            <w:shd w:val="clear" w:color="auto" w:fill="D9D9D9" w:themeFill="background1" w:themeFillShade="D9"/>
            <w:vAlign w:val="center"/>
          </w:tcPr>
          <w:p w14:paraId="425DD1DA" w14:textId="77777777" w:rsidR="00421A66" w:rsidRPr="00F16FEA" w:rsidRDefault="00421A66"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įeitis (angl. </w:t>
            </w:r>
            <w:r w:rsidRPr="00F16FEA">
              <w:rPr>
                <w:rFonts w:cs="Times New Roman"/>
                <w:b/>
                <w:bCs/>
                <w:i/>
                <w:iCs/>
                <w:color w:val="auto"/>
                <w:sz w:val="22"/>
                <w:szCs w:val="22"/>
                <w:lang w:val="lt-LT"/>
              </w:rPr>
              <w:t>input</w:t>
            </w:r>
            <w:r w:rsidRPr="00F16FEA">
              <w:rPr>
                <w:rFonts w:cs="Times New Roman"/>
                <w:b/>
                <w:bCs/>
                <w:color w:val="auto"/>
                <w:sz w:val="22"/>
                <w:szCs w:val="22"/>
                <w:lang w:val="lt-LT"/>
              </w:rPr>
              <w:t>)</w:t>
            </w:r>
          </w:p>
        </w:tc>
        <w:tc>
          <w:tcPr>
            <w:tcW w:w="1803" w:type="pct"/>
            <w:shd w:val="clear" w:color="auto" w:fill="D9D9D9" w:themeFill="background1" w:themeFillShade="D9"/>
            <w:vAlign w:val="center"/>
          </w:tcPr>
          <w:p w14:paraId="244877BB" w14:textId="77777777" w:rsidR="00421A66" w:rsidRPr="00F16FEA" w:rsidRDefault="00421A66"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rezultatas (angl. </w:t>
            </w:r>
            <w:r w:rsidRPr="00F16FEA">
              <w:rPr>
                <w:rFonts w:cs="Times New Roman"/>
                <w:b/>
                <w:bCs/>
                <w:i/>
                <w:iCs/>
                <w:color w:val="auto"/>
                <w:sz w:val="22"/>
                <w:szCs w:val="22"/>
                <w:lang w:val="lt-LT"/>
              </w:rPr>
              <w:t>output</w:t>
            </w:r>
            <w:r w:rsidRPr="00F16FEA">
              <w:rPr>
                <w:rFonts w:cs="Times New Roman"/>
                <w:b/>
                <w:bCs/>
                <w:color w:val="auto"/>
                <w:sz w:val="22"/>
                <w:szCs w:val="22"/>
                <w:lang w:val="lt-LT"/>
              </w:rPr>
              <w:t>)</w:t>
            </w:r>
          </w:p>
        </w:tc>
        <w:tc>
          <w:tcPr>
            <w:tcW w:w="1760" w:type="pct"/>
            <w:shd w:val="clear" w:color="auto" w:fill="D9D9D9" w:themeFill="background1" w:themeFillShade="D9"/>
          </w:tcPr>
          <w:p w14:paraId="0B260B1E" w14:textId="7840879F" w:rsidR="00421A66" w:rsidRPr="00F16FEA" w:rsidRDefault="00421A66" w:rsidP="007C6300">
            <w:pPr>
              <w:pStyle w:val="Lenheadarial"/>
              <w:jc w:val="center"/>
              <w:rPr>
                <w:rFonts w:cs="Times New Roman"/>
                <w:b/>
                <w:bCs/>
                <w:color w:val="auto"/>
                <w:sz w:val="22"/>
                <w:szCs w:val="22"/>
                <w:lang w:val="lt-LT"/>
              </w:rPr>
            </w:pPr>
            <w:r w:rsidRPr="00F16FEA">
              <w:rPr>
                <w:rFonts w:cs="Times New Roman"/>
                <w:b/>
                <w:bCs/>
                <w:color w:val="auto"/>
                <w:sz w:val="22"/>
                <w:szCs w:val="22"/>
                <w:lang w:val="lt-LT"/>
              </w:rPr>
              <w:t>Procesą įtakojantys veiksmai / duomenys (veiklos apribojimai ir vykdymo taisyklės, saugos priemonės)</w:t>
            </w:r>
          </w:p>
        </w:tc>
      </w:tr>
      <w:tr w:rsidR="002C264A" w:rsidRPr="001F551A" w14:paraId="08638704" w14:textId="77777777" w:rsidTr="007C6300">
        <w:trPr>
          <w:trHeight w:val="203"/>
        </w:trPr>
        <w:tc>
          <w:tcPr>
            <w:tcW w:w="1437" w:type="pct"/>
            <w:shd w:val="clear" w:color="auto" w:fill="auto"/>
          </w:tcPr>
          <w:p w14:paraId="08C14D31" w14:textId="77777777" w:rsidR="00421A66" w:rsidRPr="00F16FEA" w:rsidRDefault="00421A66">
            <w:pPr>
              <w:suppressAutoHyphens/>
              <w:spacing w:before="60"/>
              <w:ind w:left="29"/>
              <w:rPr>
                <w:rFonts w:cs="Times New Roman"/>
                <w:sz w:val="22"/>
                <w:szCs w:val="22"/>
                <w:lang w:val="lt-LT" w:eastAsia="zh-CN"/>
              </w:rPr>
            </w:pPr>
            <w:r w:rsidRPr="00F16FEA">
              <w:rPr>
                <w:rFonts w:cs="Times New Roman"/>
                <w:sz w:val="22"/>
                <w:szCs w:val="22"/>
                <w:lang w:val="lt-LT" w:eastAsia="zh-CN"/>
              </w:rPr>
              <w:t>Gauti suvestinių / ataskaitų formavimui reikalingi duomenys</w:t>
            </w:r>
          </w:p>
        </w:tc>
        <w:tc>
          <w:tcPr>
            <w:tcW w:w="1803" w:type="pct"/>
            <w:shd w:val="clear" w:color="auto" w:fill="auto"/>
          </w:tcPr>
          <w:p w14:paraId="7ABAF716" w14:textId="77777777" w:rsidR="00421A66" w:rsidRPr="00F16FEA" w:rsidRDefault="00421A66">
            <w:pPr>
              <w:suppressAutoHyphens/>
              <w:spacing w:before="60"/>
              <w:ind w:left="29"/>
              <w:rPr>
                <w:rFonts w:cs="Times New Roman"/>
                <w:sz w:val="22"/>
                <w:szCs w:val="22"/>
                <w:lang w:val="lt-LT" w:eastAsia="zh-CN"/>
              </w:rPr>
            </w:pPr>
            <w:r w:rsidRPr="00F16FEA">
              <w:rPr>
                <w:rFonts w:cs="Times New Roman"/>
                <w:sz w:val="22"/>
                <w:szCs w:val="22"/>
                <w:lang w:val="lt-LT" w:eastAsia="zh-CN"/>
              </w:rPr>
              <w:t>Suformuota duomenų suvestinė / ataskaita</w:t>
            </w:r>
          </w:p>
        </w:tc>
        <w:tc>
          <w:tcPr>
            <w:tcW w:w="1760" w:type="pct"/>
            <w:shd w:val="clear" w:color="auto" w:fill="auto"/>
          </w:tcPr>
          <w:p w14:paraId="71A60039" w14:textId="77777777" w:rsidR="00421A66" w:rsidRPr="00F16FEA" w:rsidRDefault="00421A66">
            <w:pPr>
              <w:suppressAutoHyphens/>
              <w:spacing w:before="60"/>
              <w:ind w:left="29"/>
              <w:rPr>
                <w:rFonts w:cs="Times New Roman"/>
                <w:sz w:val="22"/>
                <w:szCs w:val="22"/>
                <w:lang w:val="lt-LT" w:eastAsia="zh-CN"/>
              </w:rPr>
            </w:pPr>
            <w:r w:rsidRPr="00F16FEA">
              <w:rPr>
                <w:rFonts w:cs="Times New Roman"/>
                <w:sz w:val="22"/>
                <w:szCs w:val="22"/>
                <w:lang w:val="lt-LT" w:eastAsia="zh-CN"/>
              </w:rPr>
              <w:t>KPEPIS naudotojas privalo turėti priemones asmens tapatybės nustatymui naudojant VIISP tapatybės nustatymo paslaugą.</w:t>
            </w:r>
          </w:p>
        </w:tc>
      </w:tr>
    </w:tbl>
    <w:p w14:paraId="2A0A2146" w14:textId="77777777" w:rsidR="00421A66" w:rsidRPr="00F16FEA" w:rsidRDefault="00421A66" w:rsidP="00421A66">
      <w:pPr>
        <w:rPr>
          <w:lang w:val="lt-LT" w:eastAsia="lt-LT"/>
        </w:rPr>
      </w:pPr>
    </w:p>
    <w:p w14:paraId="7753B0B1" w14:textId="438EA0C4" w:rsidR="00477B15" w:rsidRPr="00F16FEA" w:rsidRDefault="001E28F1" w:rsidP="00477B15">
      <w:pPr>
        <w:jc w:val="center"/>
        <w:rPr>
          <w:lang w:val="lt-LT" w:eastAsia="lt-LT"/>
        </w:rPr>
      </w:pPr>
      <w:r w:rsidRPr="00F16FEA">
        <w:rPr>
          <w:lang w:val="lt-LT"/>
        </w:rPr>
        <w:object w:dxaOrig="15756" w:dyaOrig="8532" w14:anchorId="5003F9AF">
          <v:shape id="_x0000_i1053" type="#_x0000_t75" style="width:963pt;height:522pt" o:ole="">
            <v:imagedata r:id="rId173" o:title=""/>
          </v:shape>
          <o:OLEObject Type="Embed" ProgID="Visio.Drawing.15" ShapeID="_x0000_i1053" DrawAspect="Content" ObjectID="_1795348650" r:id="rId174"/>
        </w:object>
      </w:r>
    </w:p>
    <w:p w14:paraId="60AE7AEC" w14:textId="78C7B8BA"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21</w:t>
      </w:r>
      <w:r w:rsidRPr="00F16FEA">
        <w:rPr>
          <w:sz w:val="22"/>
          <w:szCs w:val="22"/>
          <w:lang w:val="lt-LT"/>
        </w:rPr>
        <w:fldChar w:fldCharType="end"/>
      </w:r>
      <w:r w:rsidRPr="00F16FEA">
        <w:rPr>
          <w:sz w:val="22"/>
          <w:szCs w:val="22"/>
          <w:lang w:val="lt-LT"/>
        </w:rPr>
        <w:t xml:space="preserve"> pav. Proceso „Suvestinių rengimas“ schema</w:t>
      </w:r>
    </w:p>
    <w:p w14:paraId="20AE9D0F" w14:textId="77777777" w:rsidR="00477B15" w:rsidRPr="00F16FEA" w:rsidRDefault="00477B15" w:rsidP="00477B15">
      <w:pPr>
        <w:pStyle w:val="Lentekstasarial"/>
        <w:jc w:val="center"/>
        <w:rPr>
          <w:sz w:val="22"/>
          <w:szCs w:val="22"/>
          <w:lang w:val="lt-LT"/>
        </w:rPr>
        <w:sectPr w:rsidR="00477B15" w:rsidRPr="00F16FEA" w:rsidSect="00DE2AD7">
          <w:headerReference w:type="default" r:id="rId175"/>
          <w:footerReference w:type="default" r:id="rId176"/>
          <w:headerReference w:type="first" r:id="rId177"/>
          <w:footerReference w:type="first" r:id="rId178"/>
          <w:pgSz w:w="23811" w:h="16838" w:orient="landscape" w:code="8"/>
          <w:pgMar w:top="851" w:right="1418" w:bottom="567" w:left="1135" w:header="567" w:footer="221" w:gutter="0"/>
          <w:cols w:space="1296"/>
          <w:docGrid w:linePitch="382"/>
        </w:sectPr>
      </w:pPr>
    </w:p>
    <w:p w14:paraId="65CBFC73" w14:textId="2189938F" w:rsidR="00477B15" w:rsidRPr="00F16FEA" w:rsidRDefault="00477B15" w:rsidP="00477B15">
      <w:pPr>
        <w:spacing w:before="240"/>
        <w:rPr>
          <w:szCs w:val="22"/>
          <w:lang w:val="lt-LT"/>
        </w:rPr>
      </w:pP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STYLEREF 1 \s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8</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w:t>
      </w: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SEQ lentelė \* ARABIC \s 1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41</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 xml:space="preserve"> lentelė</w:t>
      </w:r>
      <w:r w:rsidRPr="00F16FEA">
        <w:rPr>
          <w:szCs w:val="22"/>
          <w:lang w:val="lt-LT"/>
        </w:rPr>
        <w:t>. Proceso „Suvestinių rengimas“ realizavimo reikalavimai</w:t>
      </w:r>
    </w:p>
    <w:tbl>
      <w:tblPr>
        <w:tblW w:w="5000" w:type="pct"/>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Look w:val="0000" w:firstRow="0" w:lastRow="0" w:firstColumn="0" w:lastColumn="0" w:noHBand="0" w:noVBand="0"/>
      </w:tblPr>
      <w:tblGrid>
        <w:gridCol w:w="1406"/>
        <w:gridCol w:w="4543"/>
        <w:gridCol w:w="2639"/>
        <w:gridCol w:w="12660"/>
      </w:tblGrid>
      <w:tr w:rsidR="00477B15" w:rsidRPr="00F16FEA" w14:paraId="4B1AEFA1" w14:textId="77777777">
        <w:trPr>
          <w:trHeight w:val="95"/>
          <w:tblHeader/>
        </w:trPr>
        <w:tc>
          <w:tcPr>
            <w:tcW w:w="331" w:type="pct"/>
            <w:tcBorders>
              <w:top w:val="dotted" w:sz="4" w:space="0" w:color="52847A"/>
              <w:left w:val="dotted" w:sz="4" w:space="0" w:color="52847A"/>
              <w:bottom w:val="dotted" w:sz="4" w:space="0" w:color="52847A"/>
              <w:right w:val="dotted" w:sz="4" w:space="0" w:color="52847A"/>
            </w:tcBorders>
            <w:shd w:val="clear" w:color="auto" w:fill="D0CECE"/>
            <w:vAlign w:val="center"/>
          </w:tcPr>
          <w:p w14:paraId="5DA0A3DD"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Nr.</w:t>
            </w:r>
          </w:p>
        </w:tc>
        <w:tc>
          <w:tcPr>
            <w:tcW w:w="1069" w:type="pct"/>
            <w:tcBorders>
              <w:top w:val="dotted" w:sz="4" w:space="0" w:color="52847A"/>
              <w:left w:val="dotted" w:sz="4" w:space="0" w:color="52847A"/>
              <w:bottom w:val="dotted" w:sz="4" w:space="0" w:color="52847A"/>
              <w:right w:val="dotted" w:sz="4" w:space="0" w:color="52847A"/>
            </w:tcBorders>
            <w:shd w:val="clear" w:color="auto" w:fill="D0CECE"/>
            <w:vAlign w:val="center"/>
          </w:tcPr>
          <w:p w14:paraId="76BB3830"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pavadinimas</w:t>
            </w:r>
          </w:p>
        </w:tc>
        <w:tc>
          <w:tcPr>
            <w:tcW w:w="621" w:type="pct"/>
            <w:tcBorders>
              <w:top w:val="dotted" w:sz="4" w:space="0" w:color="52847A"/>
              <w:left w:val="dotted" w:sz="4" w:space="0" w:color="52847A"/>
              <w:bottom w:val="dotted" w:sz="4" w:space="0" w:color="52847A"/>
              <w:right w:val="dotted" w:sz="4" w:space="0" w:color="52847A"/>
            </w:tcBorders>
            <w:shd w:val="clear" w:color="auto" w:fill="D0CECE"/>
            <w:vAlign w:val="center"/>
          </w:tcPr>
          <w:p w14:paraId="076780A7"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dalyvis</w:t>
            </w:r>
          </w:p>
        </w:tc>
        <w:tc>
          <w:tcPr>
            <w:tcW w:w="2979" w:type="pct"/>
            <w:tcBorders>
              <w:top w:val="dotted" w:sz="4" w:space="0" w:color="52847A"/>
              <w:left w:val="dotted" w:sz="4" w:space="0" w:color="52847A"/>
              <w:bottom w:val="dotted" w:sz="4" w:space="0" w:color="52847A"/>
              <w:right w:val="dotted" w:sz="4" w:space="0" w:color="52847A"/>
            </w:tcBorders>
            <w:shd w:val="clear" w:color="auto" w:fill="D0CECE"/>
            <w:vAlign w:val="center"/>
          </w:tcPr>
          <w:p w14:paraId="28BF39D9"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Reikalavimai realizavimui</w:t>
            </w:r>
          </w:p>
        </w:tc>
      </w:tr>
      <w:tr w:rsidR="00477B15" w:rsidRPr="00E6778A" w14:paraId="4AA3C53E" w14:textId="77777777">
        <w:trPr>
          <w:trHeight w:val="298"/>
        </w:trPr>
        <w:tc>
          <w:tcPr>
            <w:tcW w:w="331" w:type="pct"/>
            <w:tcBorders>
              <w:top w:val="dotted" w:sz="4" w:space="0" w:color="52847A"/>
              <w:left w:val="dotted" w:sz="4" w:space="0" w:color="52847A"/>
              <w:bottom w:val="dotted" w:sz="4" w:space="0" w:color="52847A"/>
              <w:right w:val="dotted" w:sz="4" w:space="0" w:color="52847A"/>
            </w:tcBorders>
          </w:tcPr>
          <w:p w14:paraId="6367DD5C" w14:textId="0DFDBB83" w:rsidR="00477B15" w:rsidRPr="00F16FEA" w:rsidRDefault="00477B15">
            <w:pPr>
              <w:rPr>
                <w:rFonts w:cs="Times New Roman"/>
                <w:sz w:val="22"/>
                <w:szCs w:val="22"/>
                <w:lang w:val="lt-LT"/>
              </w:rPr>
            </w:pPr>
            <w:r w:rsidRPr="00F16FEA">
              <w:rPr>
                <w:rFonts w:cs="Times New Roman"/>
                <w:sz w:val="22"/>
                <w:szCs w:val="22"/>
                <w:lang w:val="lt-LT"/>
              </w:rPr>
              <w:t>E1</w:t>
            </w:r>
          </w:p>
        </w:tc>
        <w:tc>
          <w:tcPr>
            <w:tcW w:w="1069" w:type="pct"/>
            <w:tcBorders>
              <w:top w:val="dotted" w:sz="4" w:space="0" w:color="52847A"/>
              <w:left w:val="dotted" w:sz="4" w:space="0" w:color="52847A"/>
              <w:bottom w:val="dotted" w:sz="4" w:space="0" w:color="52847A"/>
              <w:right w:val="dotted" w:sz="4" w:space="0" w:color="52847A"/>
            </w:tcBorders>
            <w:shd w:val="clear" w:color="auto" w:fill="auto"/>
          </w:tcPr>
          <w:p w14:paraId="22A40584" w14:textId="5A0F3B26" w:rsidR="00477B15" w:rsidRPr="00F16FEA" w:rsidRDefault="00477B15">
            <w:pPr>
              <w:rPr>
                <w:rFonts w:cs="Times New Roman"/>
                <w:sz w:val="22"/>
                <w:szCs w:val="22"/>
                <w:lang w:val="lt-LT"/>
              </w:rPr>
            </w:pPr>
            <w:r w:rsidRPr="00F16FEA">
              <w:rPr>
                <w:rFonts w:cs="Times New Roman"/>
                <w:sz w:val="22"/>
                <w:szCs w:val="22"/>
                <w:lang w:val="lt-LT"/>
              </w:rPr>
              <w:t>Proceso pradžia</w:t>
            </w:r>
          </w:p>
        </w:tc>
        <w:tc>
          <w:tcPr>
            <w:tcW w:w="621" w:type="pct"/>
            <w:tcBorders>
              <w:top w:val="dotted" w:sz="4" w:space="0" w:color="52847A"/>
              <w:left w:val="dotted" w:sz="4" w:space="0" w:color="52847A"/>
              <w:bottom w:val="dotted" w:sz="4" w:space="0" w:color="52847A"/>
              <w:right w:val="dotted" w:sz="4" w:space="0" w:color="52847A"/>
            </w:tcBorders>
            <w:shd w:val="clear" w:color="auto" w:fill="auto"/>
          </w:tcPr>
          <w:p w14:paraId="09744C6F" w14:textId="155D013E" w:rsidR="00477B15" w:rsidRPr="00F16FEA" w:rsidRDefault="00477B15">
            <w:pPr>
              <w:rPr>
                <w:rFonts w:cs="Times New Roman"/>
                <w:sz w:val="22"/>
                <w:szCs w:val="22"/>
                <w:lang w:val="lt-LT"/>
              </w:rPr>
            </w:pPr>
            <w:r w:rsidRPr="00F16FEA">
              <w:rPr>
                <w:rFonts w:cs="Times New Roman"/>
                <w:sz w:val="22"/>
                <w:szCs w:val="22"/>
                <w:lang w:val="lt-LT"/>
              </w:rPr>
              <w:t>Duomenų teikėjas</w:t>
            </w:r>
          </w:p>
        </w:tc>
        <w:tc>
          <w:tcPr>
            <w:tcW w:w="2979" w:type="pct"/>
            <w:tcBorders>
              <w:top w:val="dotted" w:sz="4" w:space="0" w:color="52847A"/>
              <w:left w:val="dotted" w:sz="4" w:space="0" w:color="52847A"/>
              <w:bottom w:val="dotted" w:sz="4" w:space="0" w:color="52847A"/>
              <w:right w:val="dotted" w:sz="4" w:space="0" w:color="52847A"/>
            </w:tcBorders>
            <w:shd w:val="clear" w:color="auto" w:fill="auto"/>
          </w:tcPr>
          <w:p w14:paraId="4DA4E9A2" w14:textId="2C05523C"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Kyla poreikis pildyti ir pateikti duomenis.</w:t>
            </w:r>
          </w:p>
        </w:tc>
      </w:tr>
      <w:tr w:rsidR="00477B15" w:rsidRPr="001F551A" w14:paraId="5910646E" w14:textId="77777777">
        <w:trPr>
          <w:trHeight w:val="289"/>
        </w:trPr>
        <w:tc>
          <w:tcPr>
            <w:tcW w:w="331" w:type="pct"/>
            <w:tcBorders>
              <w:top w:val="dotted" w:sz="4" w:space="0" w:color="52847A"/>
              <w:left w:val="dotted" w:sz="4" w:space="0" w:color="52847A"/>
              <w:bottom w:val="dotted" w:sz="4" w:space="0" w:color="52847A"/>
              <w:right w:val="dotted" w:sz="4" w:space="0" w:color="52847A"/>
            </w:tcBorders>
          </w:tcPr>
          <w:p w14:paraId="07D2A9C1" w14:textId="63308FCD" w:rsidR="00477B15" w:rsidRPr="00F16FEA" w:rsidRDefault="00477B15">
            <w:pPr>
              <w:rPr>
                <w:rFonts w:cs="Times New Roman"/>
                <w:sz w:val="22"/>
                <w:szCs w:val="22"/>
                <w:lang w:val="lt-LT"/>
              </w:rPr>
            </w:pPr>
            <w:r w:rsidRPr="00F16FEA">
              <w:rPr>
                <w:rFonts w:cs="Times New Roman"/>
                <w:sz w:val="22"/>
                <w:szCs w:val="22"/>
                <w:lang w:val="lt-LT"/>
              </w:rPr>
              <w:t>T1</w:t>
            </w:r>
          </w:p>
        </w:tc>
        <w:tc>
          <w:tcPr>
            <w:tcW w:w="1069" w:type="pct"/>
            <w:tcBorders>
              <w:top w:val="dotted" w:sz="4" w:space="0" w:color="52847A"/>
              <w:left w:val="dotted" w:sz="4" w:space="0" w:color="52847A"/>
              <w:bottom w:val="dotted" w:sz="4" w:space="0" w:color="52847A"/>
              <w:right w:val="dotted" w:sz="4" w:space="0" w:color="52847A"/>
            </w:tcBorders>
            <w:shd w:val="clear" w:color="auto" w:fill="auto"/>
          </w:tcPr>
          <w:p w14:paraId="37C6F681" w14:textId="59099AAA" w:rsidR="00477B15" w:rsidRPr="00F16FEA" w:rsidRDefault="00477B15">
            <w:pPr>
              <w:rPr>
                <w:rFonts w:cs="Times New Roman"/>
                <w:sz w:val="22"/>
                <w:szCs w:val="22"/>
                <w:lang w:val="lt-LT"/>
              </w:rPr>
            </w:pPr>
            <w:r w:rsidRPr="00F16FEA">
              <w:rPr>
                <w:rFonts w:cs="Times New Roman"/>
                <w:sz w:val="22"/>
                <w:szCs w:val="22"/>
                <w:lang w:val="lt-LT"/>
              </w:rPr>
              <w:t>Pildyti ir pateikti duomenis</w:t>
            </w:r>
          </w:p>
        </w:tc>
        <w:tc>
          <w:tcPr>
            <w:tcW w:w="621" w:type="pct"/>
            <w:tcBorders>
              <w:top w:val="dotted" w:sz="4" w:space="0" w:color="52847A"/>
              <w:left w:val="dotted" w:sz="4" w:space="0" w:color="52847A"/>
              <w:bottom w:val="dotted" w:sz="4" w:space="0" w:color="52847A"/>
              <w:right w:val="dotted" w:sz="4" w:space="0" w:color="52847A"/>
            </w:tcBorders>
            <w:shd w:val="clear" w:color="auto" w:fill="auto"/>
          </w:tcPr>
          <w:p w14:paraId="66EB7ED7" w14:textId="607F5AE0" w:rsidR="00477B15" w:rsidRPr="00F16FEA" w:rsidRDefault="00477B15">
            <w:pPr>
              <w:rPr>
                <w:rFonts w:cs="Times New Roman"/>
                <w:sz w:val="22"/>
                <w:szCs w:val="22"/>
                <w:lang w:val="lt-LT"/>
              </w:rPr>
            </w:pPr>
            <w:r w:rsidRPr="00F16FEA">
              <w:rPr>
                <w:rFonts w:cs="Times New Roman"/>
                <w:sz w:val="22"/>
                <w:szCs w:val="22"/>
                <w:lang w:val="lt-LT"/>
              </w:rPr>
              <w:t>Duomenų teikėjas</w:t>
            </w:r>
          </w:p>
        </w:tc>
        <w:tc>
          <w:tcPr>
            <w:tcW w:w="2979" w:type="pct"/>
            <w:tcBorders>
              <w:top w:val="dotted" w:sz="4" w:space="0" w:color="52847A"/>
              <w:left w:val="dotted" w:sz="4" w:space="0" w:color="52847A"/>
              <w:bottom w:val="dotted" w:sz="4" w:space="0" w:color="52847A"/>
              <w:right w:val="dotted" w:sz="4" w:space="0" w:color="52847A"/>
            </w:tcBorders>
            <w:shd w:val="clear" w:color="auto" w:fill="auto"/>
          </w:tcPr>
          <w:p w14:paraId="736DDEFC" w14:textId="10CE2B87"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Duomenų teikėjas (autentifikuotas naudotojas) užpildo ir pateikia KPD reikalingų duomenų formą (pvz., KVR objektų ženklinimas). Prie duomenų formos gali būti prisegami papildomi dokumentai (pvz., nuotraukos).</w:t>
            </w:r>
          </w:p>
        </w:tc>
      </w:tr>
      <w:tr w:rsidR="00477B15" w:rsidRPr="005320CF" w14:paraId="6B5D2D44" w14:textId="77777777">
        <w:trPr>
          <w:trHeight w:val="289"/>
        </w:trPr>
        <w:tc>
          <w:tcPr>
            <w:tcW w:w="331" w:type="pct"/>
            <w:tcBorders>
              <w:top w:val="dotted" w:sz="4" w:space="0" w:color="52847A"/>
              <w:left w:val="dotted" w:sz="4" w:space="0" w:color="52847A"/>
              <w:bottom w:val="dotted" w:sz="4" w:space="0" w:color="52847A"/>
              <w:right w:val="dotted" w:sz="4" w:space="0" w:color="52847A"/>
            </w:tcBorders>
          </w:tcPr>
          <w:p w14:paraId="64E9A59A" w14:textId="50689FF3" w:rsidR="00477B15" w:rsidRPr="00F16FEA" w:rsidRDefault="00477B15">
            <w:pPr>
              <w:rPr>
                <w:rFonts w:cs="Times New Roman"/>
                <w:sz w:val="22"/>
                <w:szCs w:val="22"/>
                <w:lang w:val="lt-LT"/>
              </w:rPr>
            </w:pPr>
            <w:r w:rsidRPr="00F16FEA">
              <w:rPr>
                <w:rFonts w:cs="Times New Roman"/>
                <w:sz w:val="22"/>
                <w:szCs w:val="22"/>
                <w:lang w:val="lt-LT"/>
              </w:rPr>
              <w:t>E2</w:t>
            </w:r>
          </w:p>
        </w:tc>
        <w:tc>
          <w:tcPr>
            <w:tcW w:w="1069" w:type="pct"/>
            <w:tcBorders>
              <w:top w:val="dotted" w:sz="4" w:space="0" w:color="52847A"/>
              <w:left w:val="dotted" w:sz="4" w:space="0" w:color="52847A"/>
              <w:bottom w:val="dotted" w:sz="4" w:space="0" w:color="52847A"/>
              <w:right w:val="dotted" w:sz="4" w:space="0" w:color="52847A"/>
            </w:tcBorders>
            <w:shd w:val="clear" w:color="auto" w:fill="auto"/>
          </w:tcPr>
          <w:p w14:paraId="7282F662" w14:textId="58CD192C" w:rsidR="00477B15" w:rsidRPr="00F16FEA" w:rsidRDefault="00477B15">
            <w:pPr>
              <w:rPr>
                <w:rFonts w:cs="Times New Roman"/>
                <w:sz w:val="22"/>
                <w:szCs w:val="22"/>
                <w:lang w:val="lt-LT"/>
              </w:rPr>
            </w:pPr>
            <w:r w:rsidRPr="00F16FEA">
              <w:rPr>
                <w:rFonts w:cs="Times New Roman"/>
                <w:sz w:val="22"/>
                <w:szCs w:val="22"/>
                <w:lang w:val="lt-LT"/>
              </w:rPr>
              <w:t>Proceso pradžia</w:t>
            </w:r>
          </w:p>
        </w:tc>
        <w:tc>
          <w:tcPr>
            <w:tcW w:w="621" w:type="pct"/>
            <w:tcBorders>
              <w:top w:val="dotted" w:sz="4" w:space="0" w:color="52847A"/>
              <w:left w:val="dotted" w:sz="4" w:space="0" w:color="52847A"/>
              <w:bottom w:val="dotted" w:sz="4" w:space="0" w:color="52847A"/>
              <w:right w:val="dotted" w:sz="4" w:space="0" w:color="52847A"/>
            </w:tcBorders>
            <w:shd w:val="clear" w:color="auto" w:fill="auto"/>
          </w:tcPr>
          <w:p w14:paraId="25330DF5" w14:textId="4F4B9C67"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tcBorders>
              <w:top w:val="dotted" w:sz="4" w:space="0" w:color="52847A"/>
              <w:left w:val="dotted" w:sz="4" w:space="0" w:color="52847A"/>
              <w:bottom w:val="dotted" w:sz="4" w:space="0" w:color="52847A"/>
              <w:right w:val="dotted" w:sz="4" w:space="0" w:color="52847A"/>
            </w:tcBorders>
            <w:shd w:val="clear" w:color="auto" w:fill="auto"/>
          </w:tcPr>
          <w:p w14:paraId="32AB2953" w14:textId="22BBF915"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Kyla poreikis formuoti duomenų suvestines.</w:t>
            </w:r>
          </w:p>
        </w:tc>
      </w:tr>
      <w:tr w:rsidR="00477B15" w:rsidRPr="00767AEE" w14:paraId="1029B567" w14:textId="77777777">
        <w:trPr>
          <w:trHeight w:val="289"/>
        </w:trPr>
        <w:tc>
          <w:tcPr>
            <w:tcW w:w="331" w:type="pct"/>
            <w:tcBorders>
              <w:top w:val="dotted" w:sz="4" w:space="0" w:color="52847A"/>
              <w:left w:val="dotted" w:sz="4" w:space="0" w:color="52847A"/>
              <w:bottom w:val="dotted" w:sz="4" w:space="0" w:color="52847A"/>
              <w:right w:val="dotted" w:sz="4" w:space="0" w:color="52847A"/>
            </w:tcBorders>
          </w:tcPr>
          <w:p w14:paraId="709E7AEB" w14:textId="204F500E" w:rsidR="00477B15" w:rsidRPr="00F16FEA" w:rsidRDefault="00477B15">
            <w:pPr>
              <w:rPr>
                <w:rFonts w:cs="Times New Roman"/>
                <w:sz w:val="22"/>
                <w:szCs w:val="22"/>
                <w:lang w:val="lt-LT"/>
              </w:rPr>
            </w:pPr>
            <w:r w:rsidRPr="00F16FEA">
              <w:rPr>
                <w:rFonts w:cs="Times New Roman"/>
                <w:sz w:val="22"/>
                <w:szCs w:val="22"/>
                <w:lang w:val="lt-LT"/>
              </w:rPr>
              <w:t>T2</w:t>
            </w:r>
          </w:p>
        </w:tc>
        <w:tc>
          <w:tcPr>
            <w:tcW w:w="1069" w:type="pct"/>
            <w:tcBorders>
              <w:top w:val="dotted" w:sz="4" w:space="0" w:color="52847A"/>
              <w:left w:val="dotted" w:sz="4" w:space="0" w:color="52847A"/>
              <w:bottom w:val="dotted" w:sz="4" w:space="0" w:color="52847A"/>
              <w:right w:val="dotted" w:sz="4" w:space="0" w:color="52847A"/>
            </w:tcBorders>
            <w:shd w:val="clear" w:color="auto" w:fill="auto"/>
          </w:tcPr>
          <w:p w14:paraId="0ADE74E6" w14:textId="1DBEF01F" w:rsidR="00477B15" w:rsidRPr="00F16FEA" w:rsidRDefault="00477B15">
            <w:pPr>
              <w:rPr>
                <w:rFonts w:cs="Times New Roman"/>
                <w:sz w:val="22"/>
                <w:szCs w:val="22"/>
                <w:lang w:val="lt-LT"/>
              </w:rPr>
            </w:pPr>
            <w:r w:rsidRPr="00F16FEA">
              <w:rPr>
                <w:rFonts w:cs="Times New Roman"/>
                <w:sz w:val="22"/>
                <w:szCs w:val="22"/>
                <w:lang w:val="lt-LT"/>
              </w:rPr>
              <w:t>Gauti duomenis iš KPEPIS</w:t>
            </w:r>
          </w:p>
        </w:tc>
        <w:tc>
          <w:tcPr>
            <w:tcW w:w="621" w:type="pct"/>
            <w:tcBorders>
              <w:top w:val="dotted" w:sz="4" w:space="0" w:color="52847A"/>
              <w:left w:val="dotted" w:sz="4" w:space="0" w:color="52847A"/>
              <w:bottom w:val="dotted" w:sz="4" w:space="0" w:color="52847A"/>
              <w:right w:val="dotted" w:sz="4" w:space="0" w:color="52847A"/>
            </w:tcBorders>
            <w:shd w:val="clear" w:color="auto" w:fill="auto"/>
          </w:tcPr>
          <w:p w14:paraId="133741D9" w14:textId="410E903B"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tcBorders>
              <w:top w:val="dotted" w:sz="4" w:space="0" w:color="52847A"/>
              <w:left w:val="dotted" w:sz="4" w:space="0" w:color="52847A"/>
              <w:bottom w:val="dotted" w:sz="4" w:space="0" w:color="52847A"/>
              <w:right w:val="dotted" w:sz="4" w:space="0" w:color="52847A"/>
            </w:tcBorders>
            <w:shd w:val="clear" w:color="auto" w:fill="auto"/>
          </w:tcPr>
          <w:p w14:paraId="49E5CE57" w14:textId="66BFFF66"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KP tvarkytojo srityje gauti per KPEPIS pateikti duomenys (pvz., užpildytas KVR objektų ženklinimo formas). Priklausomai nuo vidinės KPD tvarkos gauti duomenys gali būti automatiškai arba rankiniu būdu priskiriami atsakingam asmeniui įvertinimui.</w:t>
            </w:r>
          </w:p>
        </w:tc>
      </w:tr>
      <w:tr w:rsidR="00477B15" w:rsidRPr="001F551A" w14:paraId="30163E99" w14:textId="77777777">
        <w:trPr>
          <w:trHeight w:val="289"/>
        </w:trPr>
        <w:tc>
          <w:tcPr>
            <w:tcW w:w="331" w:type="pct"/>
            <w:tcBorders>
              <w:top w:val="dotted" w:sz="4" w:space="0" w:color="52847A"/>
              <w:left w:val="dotted" w:sz="4" w:space="0" w:color="52847A"/>
              <w:bottom w:val="dotted" w:sz="4" w:space="0" w:color="52847A"/>
              <w:right w:val="dotted" w:sz="4" w:space="0" w:color="52847A"/>
            </w:tcBorders>
          </w:tcPr>
          <w:p w14:paraId="2B20E312" w14:textId="6EB5CF55" w:rsidR="00477B15" w:rsidRPr="00F16FEA" w:rsidRDefault="00477B15">
            <w:pPr>
              <w:rPr>
                <w:rFonts w:cs="Times New Roman"/>
                <w:sz w:val="22"/>
                <w:szCs w:val="22"/>
                <w:lang w:val="lt-LT"/>
              </w:rPr>
            </w:pPr>
            <w:r w:rsidRPr="00F16FEA">
              <w:rPr>
                <w:rFonts w:cs="Times New Roman"/>
                <w:sz w:val="22"/>
                <w:szCs w:val="22"/>
                <w:lang w:val="lt-LT"/>
              </w:rPr>
              <w:t>T3</w:t>
            </w:r>
          </w:p>
        </w:tc>
        <w:tc>
          <w:tcPr>
            <w:tcW w:w="1069" w:type="pct"/>
            <w:tcBorders>
              <w:top w:val="dotted" w:sz="4" w:space="0" w:color="52847A"/>
              <w:left w:val="dotted" w:sz="4" w:space="0" w:color="52847A"/>
              <w:bottom w:val="dotted" w:sz="4" w:space="0" w:color="52847A"/>
              <w:right w:val="dotted" w:sz="4" w:space="0" w:color="52847A"/>
            </w:tcBorders>
            <w:shd w:val="clear" w:color="auto" w:fill="auto"/>
          </w:tcPr>
          <w:p w14:paraId="27B3FB4A" w14:textId="4FDFE391" w:rsidR="00477B15" w:rsidRPr="00F16FEA" w:rsidRDefault="00477B15">
            <w:pPr>
              <w:rPr>
                <w:rFonts w:cs="Times New Roman"/>
                <w:sz w:val="22"/>
                <w:szCs w:val="22"/>
                <w:lang w:val="lt-LT"/>
              </w:rPr>
            </w:pPr>
            <w:r w:rsidRPr="00F16FEA">
              <w:rPr>
                <w:rFonts w:cs="Times New Roman"/>
                <w:sz w:val="22"/>
                <w:szCs w:val="22"/>
                <w:lang w:val="lt-LT"/>
              </w:rPr>
              <w:t>Apdoroti gautus duomenis</w:t>
            </w:r>
          </w:p>
        </w:tc>
        <w:tc>
          <w:tcPr>
            <w:tcW w:w="621" w:type="pct"/>
            <w:tcBorders>
              <w:top w:val="dotted" w:sz="4" w:space="0" w:color="52847A"/>
              <w:left w:val="dotted" w:sz="4" w:space="0" w:color="52847A"/>
              <w:bottom w:val="dotted" w:sz="4" w:space="0" w:color="52847A"/>
              <w:right w:val="dotted" w:sz="4" w:space="0" w:color="52847A"/>
            </w:tcBorders>
            <w:shd w:val="clear" w:color="auto" w:fill="auto"/>
          </w:tcPr>
          <w:p w14:paraId="3EBBFFE1" w14:textId="5B2A1CE6"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tcBorders>
              <w:top w:val="dotted" w:sz="4" w:space="0" w:color="52847A"/>
              <w:left w:val="dotted" w:sz="4" w:space="0" w:color="52847A"/>
              <w:bottom w:val="dotted" w:sz="4" w:space="0" w:color="52847A"/>
              <w:right w:val="dotted" w:sz="4" w:space="0" w:color="52847A"/>
            </w:tcBorders>
            <w:shd w:val="clear" w:color="auto" w:fill="auto"/>
          </w:tcPr>
          <w:p w14:paraId="4D5424D8" w14:textId="79A37A9E"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KPD darbuotojas peržiūri ir patvirtina gautus duomenis (esant poreikiui, vykdomas duomenų patikslinimas).</w:t>
            </w:r>
          </w:p>
        </w:tc>
      </w:tr>
      <w:tr w:rsidR="00477B15" w:rsidRPr="00767AEE" w14:paraId="6DA2CA43" w14:textId="77777777">
        <w:trPr>
          <w:trHeight w:val="289"/>
        </w:trPr>
        <w:tc>
          <w:tcPr>
            <w:tcW w:w="331" w:type="pct"/>
            <w:tcBorders>
              <w:top w:val="dotted" w:sz="4" w:space="0" w:color="52847A"/>
              <w:left w:val="dotted" w:sz="4" w:space="0" w:color="52847A"/>
              <w:bottom w:val="dotted" w:sz="4" w:space="0" w:color="52847A"/>
              <w:right w:val="dotted" w:sz="4" w:space="0" w:color="52847A"/>
            </w:tcBorders>
          </w:tcPr>
          <w:p w14:paraId="606C3C09" w14:textId="0FA40227" w:rsidR="00477B15" w:rsidRPr="00F16FEA" w:rsidRDefault="00477B15">
            <w:pPr>
              <w:rPr>
                <w:rFonts w:cs="Times New Roman"/>
                <w:sz w:val="22"/>
                <w:szCs w:val="22"/>
                <w:lang w:val="lt-LT"/>
              </w:rPr>
            </w:pPr>
            <w:r w:rsidRPr="00F16FEA">
              <w:rPr>
                <w:rFonts w:cs="Times New Roman"/>
                <w:sz w:val="22"/>
                <w:szCs w:val="22"/>
                <w:lang w:val="lt-LT"/>
              </w:rPr>
              <w:t>T4</w:t>
            </w:r>
          </w:p>
        </w:tc>
        <w:tc>
          <w:tcPr>
            <w:tcW w:w="1069" w:type="pct"/>
            <w:tcBorders>
              <w:top w:val="dotted" w:sz="4" w:space="0" w:color="52847A"/>
              <w:left w:val="dotted" w:sz="4" w:space="0" w:color="52847A"/>
              <w:bottom w:val="dotted" w:sz="4" w:space="0" w:color="52847A"/>
              <w:right w:val="dotted" w:sz="4" w:space="0" w:color="52847A"/>
            </w:tcBorders>
            <w:shd w:val="clear" w:color="auto" w:fill="auto"/>
          </w:tcPr>
          <w:p w14:paraId="334817E9" w14:textId="21F3444C" w:rsidR="00477B15" w:rsidRPr="00F16FEA" w:rsidRDefault="00477B15">
            <w:pPr>
              <w:rPr>
                <w:rFonts w:cs="Times New Roman"/>
                <w:sz w:val="22"/>
                <w:szCs w:val="22"/>
                <w:lang w:val="lt-LT"/>
              </w:rPr>
            </w:pPr>
            <w:r w:rsidRPr="00F16FEA">
              <w:rPr>
                <w:rFonts w:cs="Times New Roman"/>
                <w:sz w:val="22"/>
                <w:szCs w:val="22"/>
                <w:lang w:val="lt-LT"/>
              </w:rPr>
              <w:t>Įvesti reikalingus duomenis</w:t>
            </w:r>
          </w:p>
        </w:tc>
        <w:tc>
          <w:tcPr>
            <w:tcW w:w="621" w:type="pct"/>
            <w:tcBorders>
              <w:top w:val="dotted" w:sz="4" w:space="0" w:color="52847A"/>
              <w:left w:val="dotted" w:sz="4" w:space="0" w:color="52847A"/>
              <w:bottom w:val="dotted" w:sz="4" w:space="0" w:color="52847A"/>
              <w:right w:val="dotted" w:sz="4" w:space="0" w:color="52847A"/>
            </w:tcBorders>
            <w:shd w:val="clear" w:color="auto" w:fill="auto"/>
          </w:tcPr>
          <w:p w14:paraId="6FCA1C09" w14:textId="0C8FDEF2"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tcBorders>
              <w:top w:val="dotted" w:sz="4" w:space="0" w:color="52847A"/>
              <w:left w:val="dotted" w:sz="4" w:space="0" w:color="52847A"/>
              <w:bottom w:val="dotted" w:sz="4" w:space="0" w:color="52847A"/>
              <w:right w:val="dotted" w:sz="4" w:space="0" w:color="52847A"/>
            </w:tcBorders>
            <w:shd w:val="clear" w:color="auto" w:fill="auto"/>
          </w:tcPr>
          <w:p w14:paraId="37A26FAB" w14:textId="06689A66"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Jei suvestinių rengimui reikalingi duomenys turi būti papildomai įvedami, KP tvarkytojo srityje atsakingas naudotojas įveda atitinkamus duomenis (pvz., paveldotvarkos programų finansavimo duomenys, kompensacijų už kultūros paveldo tvarkybos darbus duomenys ir kt.).</w:t>
            </w:r>
          </w:p>
        </w:tc>
      </w:tr>
      <w:tr w:rsidR="00477B15" w:rsidRPr="00767AEE" w14:paraId="09039486" w14:textId="77777777">
        <w:trPr>
          <w:trHeight w:val="289"/>
        </w:trPr>
        <w:tc>
          <w:tcPr>
            <w:tcW w:w="331" w:type="pct"/>
            <w:tcBorders>
              <w:top w:val="dotted" w:sz="4" w:space="0" w:color="52847A"/>
              <w:left w:val="dotted" w:sz="4" w:space="0" w:color="52847A"/>
              <w:bottom w:val="dotted" w:sz="4" w:space="0" w:color="52847A"/>
              <w:right w:val="dotted" w:sz="4" w:space="0" w:color="52847A"/>
            </w:tcBorders>
          </w:tcPr>
          <w:p w14:paraId="19364FB3" w14:textId="75F7DC2C" w:rsidR="00477B15" w:rsidRPr="00F16FEA" w:rsidRDefault="00477B15">
            <w:pPr>
              <w:rPr>
                <w:rFonts w:cs="Times New Roman"/>
                <w:sz w:val="22"/>
                <w:szCs w:val="22"/>
                <w:lang w:val="lt-LT"/>
              </w:rPr>
            </w:pPr>
            <w:r w:rsidRPr="00F16FEA">
              <w:rPr>
                <w:rFonts w:cs="Times New Roman"/>
                <w:sz w:val="22"/>
                <w:szCs w:val="22"/>
                <w:lang w:val="lt-LT"/>
              </w:rPr>
              <w:t>T5</w:t>
            </w:r>
          </w:p>
        </w:tc>
        <w:tc>
          <w:tcPr>
            <w:tcW w:w="1069" w:type="pct"/>
            <w:tcBorders>
              <w:top w:val="dotted" w:sz="4" w:space="0" w:color="52847A"/>
              <w:left w:val="dotted" w:sz="4" w:space="0" w:color="52847A"/>
              <w:bottom w:val="dotted" w:sz="4" w:space="0" w:color="52847A"/>
              <w:right w:val="dotted" w:sz="4" w:space="0" w:color="52847A"/>
            </w:tcBorders>
            <w:shd w:val="clear" w:color="auto" w:fill="auto"/>
          </w:tcPr>
          <w:p w14:paraId="539C341B" w14:textId="40C668C3" w:rsidR="00477B15" w:rsidRPr="00F16FEA" w:rsidRDefault="00477B15">
            <w:pPr>
              <w:rPr>
                <w:rFonts w:cs="Times New Roman"/>
                <w:sz w:val="22"/>
                <w:szCs w:val="22"/>
                <w:lang w:val="lt-LT"/>
              </w:rPr>
            </w:pPr>
            <w:r w:rsidRPr="00F16FEA">
              <w:rPr>
                <w:rFonts w:cs="Times New Roman"/>
                <w:sz w:val="22"/>
                <w:szCs w:val="22"/>
                <w:lang w:val="lt-LT"/>
              </w:rPr>
              <w:t>Gauti duomenis kitų paslaugų apimtyje</w:t>
            </w:r>
          </w:p>
        </w:tc>
        <w:tc>
          <w:tcPr>
            <w:tcW w:w="621" w:type="pct"/>
            <w:tcBorders>
              <w:top w:val="dotted" w:sz="4" w:space="0" w:color="52847A"/>
              <w:left w:val="dotted" w:sz="4" w:space="0" w:color="52847A"/>
              <w:bottom w:val="dotted" w:sz="4" w:space="0" w:color="52847A"/>
              <w:right w:val="dotted" w:sz="4" w:space="0" w:color="52847A"/>
            </w:tcBorders>
            <w:shd w:val="clear" w:color="auto" w:fill="auto"/>
          </w:tcPr>
          <w:p w14:paraId="2A87E4D9" w14:textId="16ADE685"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tcBorders>
              <w:top w:val="dotted" w:sz="4" w:space="0" w:color="52847A"/>
              <w:left w:val="dotted" w:sz="4" w:space="0" w:color="52847A"/>
              <w:bottom w:val="dotted" w:sz="4" w:space="0" w:color="52847A"/>
              <w:right w:val="dotted" w:sz="4" w:space="0" w:color="52847A"/>
            </w:tcBorders>
            <w:shd w:val="clear" w:color="auto" w:fill="auto"/>
          </w:tcPr>
          <w:p w14:paraId="3A632808" w14:textId="28714273"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Jei suvestinių rengimui reikalingi duomenys yra gaunami kitų KPEPIS / KVR paslaugų apimtyje, tokie duomenys saugomi KPEPIS / KVR ir yra automatiškai atvaizduojami (pvz., individualių apsaugos reglamentų duomenys, taikomųjų tyrimų ataskaitos).</w:t>
            </w:r>
          </w:p>
        </w:tc>
      </w:tr>
      <w:tr w:rsidR="00477B15" w:rsidRPr="00767AEE" w14:paraId="168B04FC" w14:textId="77777777">
        <w:trPr>
          <w:trHeight w:val="289"/>
        </w:trPr>
        <w:tc>
          <w:tcPr>
            <w:tcW w:w="331" w:type="pct"/>
            <w:tcBorders>
              <w:top w:val="dotted" w:sz="4" w:space="0" w:color="52847A"/>
              <w:left w:val="dotted" w:sz="4" w:space="0" w:color="52847A"/>
              <w:bottom w:val="dotted" w:sz="4" w:space="0" w:color="52847A"/>
              <w:right w:val="dotted" w:sz="4" w:space="0" w:color="52847A"/>
            </w:tcBorders>
          </w:tcPr>
          <w:p w14:paraId="69659572" w14:textId="1C0F1038" w:rsidR="00477B15" w:rsidRPr="00F16FEA" w:rsidRDefault="00477B15">
            <w:pPr>
              <w:rPr>
                <w:rFonts w:cs="Times New Roman"/>
                <w:sz w:val="22"/>
                <w:szCs w:val="22"/>
                <w:lang w:val="lt-LT"/>
              </w:rPr>
            </w:pPr>
            <w:r w:rsidRPr="00F16FEA">
              <w:rPr>
                <w:rFonts w:cs="Times New Roman"/>
                <w:sz w:val="22"/>
                <w:szCs w:val="22"/>
                <w:lang w:val="lt-LT"/>
              </w:rPr>
              <w:t>T6</w:t>
            </w:r>
          </w:p>
        </w:tc>
        <w:tc>
          <w:tcPr>
            <w:tcW w:w="1069" w:type="pct"/>
            <w:tcBorders>
              <w:top w:val="dotted" w:sz="4" w:space="0" w:color="52847A"/>
              <w:left w:val="dotted" w:sz="4" w:space="0" w:color="52847A"/>
              <w:bottom w:val="dotted" w:sz="4" w:space="0" w:color="52847A"/>
              <w:right w:val="dotted" w:sz="4" w:space="0" w:color="52847A"/>
            </w:tcBorders>
            <w:shd w:val="clear" w:color="auto" w:fill="auto"/>
          </w:tcPr>
          <w:p w14:paraId="79231C2A" w14:textId="08EDF10A" w:rsidR="00477B15" w:rsidRPr="00F16FEA" w:rsidRDefault="00477B15">
            <w:pPr>
              <w:rPr>
                <w:rFonts w:cs="Times New Roman"/>
                <w:sz w:val="22"/>
                <w:szCs w:val="22"/>
                <w:lang w:val="lt-LT"/>
              </w:rPr>
            </w:pPr>
            <w:r w:rsidRPr="00F16FEA">
              <w:rPr>
                <w:rFonts w:cs="Times New Roman"/>
                <w:sz w:val="22"/>
                <w:szCs w:val="22"/>
                <w:lang w:val="lt-LT"/>
              </w:rPr>
              <w:t>Suformuoti suvestinius duomenis</w:t>
            </w:r>
          </w:p>
        </w:tc>
        <w:tc>
          <w:tcPr>
            <w:tcW w:w="621" w:type="pct"/>
            <w:tcBorders>
              <w:top w:val="dotted" w:sz="4" w:space="0" w:color="52847A"/>
              <w:left w:val="dotted" w:sz="4" w:space="0" w:color="52847A"/>
              <w:bottom w:val="dotted" w:sz="4" w:space="0" w:color="52847A"/>
              <w:right w:val="dotted" w:sz="4" w:space="0" w:color="52847A"/>
            </w:tcBorders>
            <w:shd w:val="clear" w:color="auto" w:fill="auto"/>
          </w:tcPr>
          <w:p w14:paraId="52FC6AB9" w14:textId="2B44C50E"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tcBorders>
              <w:top w:val="dotted" w:sz="4" w:space="0" w:color="52847A"/>
              <w:left w:val="dotted" w:sz="4" w:space="0" w:color="52847A"/>
              <w:bottom w:val="dotted" w:sz="4" w:space="0" w:color="52847A"/>
              <w:right w:val="dotted" w:sz="4" w:space="0" w:color="52847A"/>
            </w:tcBorders>
            <w:shd w:val="clear" w:color="auto" w:fill="auto"/>
          </w:tcPr>
          <w:p w14:paraId="3897119A" w14:textId="08487B50" w:rsidR="00477B15" w:rsidRPr="00F16FEA" w:rsidRDefault="00477B15">
            <w:pPr>
              <w:suppressAutoHyphens/>
              <w:autoSpaceDN w:val="0"/>
              <w:textAlignment w:val="baseline"/>
              <w:rPr>
                <w:rFonts w:eastAsia="Times New Roman" w:cs="Times New Roman"/>
                <w:sz w:val="22"/>
                <w:szCs w:val="22"/>
                <w:lang w:val="lt-LT" w:eastAsia="zh-CN"/>
              </w:rPr>
            </w:pPr>
            <w:r w:rsidRPr="00F16FEA">
              <w:rPr>
                <w:rFonts w:eastAsia="Times New Roman" w:cs="Times New Roman"/>
                <w:sz w:val="22"/>
                <w:szCs w:val="22"/>
                <w:lang w:val="lt-LT" w:eastAsia="zh-CN"/>
              </w:rPr>
              <w:t>Gautų, įvestų ar KVR / KPEPIS saugomų duomenų pagrindu yra automatiškai formuojami suvestiniai duomenys realiu laiku. Suvestiniai duomenys pateikiami kaip duomenų sąrašai, papildomai gali būti atvaizduojami kaip erdviniai duomenys (pvz., atvaizduojant duomenų sluoksnius žemėlapyje) ar pateikiami grafiškai (pvz., interaktyviomis diagramomis, grafikais ir pan.).</w:t>
            </w:r>
          </w:p>
        </w:tc>
      </w:tr>
      <w:tr w:rsidR="00477B15" w:rsidRPr="00767AEE" w14:paraId="31BC2318" w14:textId="77777777">
        <w:trPr>
          <w:trHeight w:val="289"/>
        </w:trPr>
        <w:tc>
          <w:tcPr>
            <w:tcW w:w="331" w:type="pct"/>
            <w:tcBorders>
              <w:top w:val="dotted" w:sz="4" w:space="0" w:color="52847A"/>
              <w:left w:val="dotted" w:sz="4" w:space="0" w:color="52847A"/>
              <w:bottom w:val="dotted" w:sz="4" w:space="0" w:color="52847A"/>
              <w:right w:val="dotted" w:sz="4" w:space="0" w:color="52847A"/>
            </w:tcBorders>
          </w:tcPr>
          <w:p w14:paraId="6E4AE853" w14:textId="5FAF5BA4" w:rsidR="00477B15" w:rsidRPr="00F16FEA" w:rsidRDefault="00477B15">
            <w:pPr>
              <w:rPr>
                <w:rFonts w:cs="Times New Roman"/>
                <w:sz w:val="22"/>
                <w:szCs w:val="22"/>
                <w:lang w:val="lt-LT"/>
              </w:rPr>
            </w:pPr>
            <w:r w:rsidRPr="00F16FEA">
              <w:rPr>
                <w:rFonts w:cs="Times New Roman"/>
                <w:sz w:val="22"/>
                <w:szCs w:val="22"/>
                <w:lang w:val="lt-LT"/>
              </w:rPr>
              <w:t>T7</w:t>
            </w:r>
          </w:p>
        </w:tc>
        <w:tc>
          <w:tcPr>
            <w:tcW w:w="1069" w:type="pct"/>
            <w:tcBorders>
              <w:top w:val="dotted" w:sz="4" w:space="0" w:color="52847A"/>
              <w:left w:val="dotted" w:sz="4" w:space="0" w:color="52847A"/>
              <w:bottom w:val="dotted" w:sz="4" w:space="0" w:color="52847A"/>
              <w:right w:val="dotted" w:sz="4" w:space="0" w:color="52847A"/>
            </w:tcBorders>
            <w:shd w:val="clear" w:color="auto" w:fill="auto"/>
          </w:tcPr>
          <w:p w14:paraId="4ABF9B82" w14:textId="655B8987" w:rsidR="00477B15" w:rsidRPr="00F16FEA" w:rsidRDefault="00477B15">
            <w:pPr>
              <w:rPr>
                <w:rFonts w:cs="Times New Roman"/>
                <w:sz w:val="22"/>
                <w:szCs w:val="22"/>
                <w:lang w:val="lt-LT"/>
              </w:rPr>
            </w:pPr>
            <w:r w:rsidRPr="00F16FEA">
              <w:rPr>
                <w:rFonts w:cs="Times New Roman"/>
                <w:sz w:val="22"/>
                <w:szCs w:val="22"/>
                <w:lang w:val="lt-LT"/>
              </w:rPr>
              <w:t>Viešinti informaciją visuomenei</w:t>
            </w:r>
          </w:p>
        </w:tc>
        <w:tc>
          <w:tcPr>
            <w:tcW w:w="621" w:type="pct"/>
            <w:tcBorders>
              <w:top w:val="dotted" w:sz="4" w:space="0" w:color="52847A"/>
              <w:left w:val="dotted" w:sz="4" w:space="0" w:color="52847A"/>
              <w:bottom w:val="dotted" w:sz="4" w:space="0" w:color="52847A"/>
              <w:right w:val="dotted" w:sz="4" w:space="0" w:color="52847A"/>
            </w:tcBorders>
            <w:shd w:val="clear" w:color="auto" w:fill="auto"/>
          </w:tcPr>
          <w:p w14:paraId="33BD9EAC" w14:textId="03B7EFEA"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tcBorders>
              <w:top w:val="dotted" w:sz="4" w:space="0" w:color="52847A"/>
              <w:left w:val="dotted" w:sz="4" w:space="0" w:color="52847A"/>
              <w:bottom w:val="dotted" w:sz="4" w:space="0" w:color="52847A"/>
              <w:right w:val="dotted" w:sz="4" w:space="0" w:color="52847A"/>
            </w:tcBorders>
            <w:shd w:val="clear" w:color="auto" w:fill="auto"/>
          </w:tcPr>
          <w:p w14:paraId="0C7CFB2A" w14:textId="427B9EC0"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 xml:space="preserve">Esant poreikiui, suvestiniai duomenys yra publikuojami visuomenei KPEPIS. </w:t>
            </w:r>
            <w:r w:rsidRPr="00F16FEA">
              <w:rPr>
                <w:rFonts w:eastAsia="Times New Roman" w:cs="Times New Roman"/>
                <w:sz w:val="22"/>
                <w:szCs w:val="22"/>
                <w:lang w:val="lt-LT" w:eastAsia="zh-CN"/>
              </w:rPr>
              <w:t>Suvestiniai duomenys pateikiami kaip duomenų sąrašai, papildomai gali būti atvaizduojami kaip erdviniai duomenys (pvz., atvaizduojant duomenų sluoksnius žemėlapyje) ar pateikiami grafiškai (pvz., interaktyviomis diagramomis, grafikais ir pan.).</w:t>
            </w:r>
          </w:p>
        </w:tc>
      </w:tr>
      <w:tr w:rsidR="00477B15" w:rsidRPr="00767AEE" w14:paraId="433CFF14" w14:textId="77777777">
        <w:trPr>
          <w:trHeight w:val="289"/>
        </w:trPr>
        <w:tc>
          <w:tcPr>
            <w:tcW w:w="331" w:type="pct"/>
            <w:tcBorders>
              <w:top w:val="dotted" w:sz="4" w:space="0" w:color="52847A"/>
              <w:left w:val="dotted" w:sz="4" w:space="0" w:color="52847A"/>
              <w:bottom w:val="dotted" w:sz="4" w:space="0" w:color="52847A"/>
              <w:right w:val="dotted" w:sz="4" w:space="0" w:color="52847A"/>
            </w:tcBorders>
          </w:tcPr>
          <w:p w14:paraId="199B2956" w14:textId="1B86152D" w:rsidR="00477B15" w:rsidRPr="00F16FEA" w:rsidRDefault="00477B15">
            <w:pPr>
              <w:rPr>
                <w:rFonts w:cs="Times New Roman"/>
                <w:sz w:val="22"/>
                <w:szCs w:val="22"/>
                <w:lang w:val="lt-LT"/>
              </w:rPr>
            </w:pPr>
            <w:r w:rsidRPr="00F16FEA">
              <w:rPr>
                <w:rFonts w:cs="Times New Roman"/>
                <w:sz w:val="22"/>
                <w:szCs w:val="22"/>
                <w:lang w:val="lt-LT"/>
              </w:rPr>
              <w:t>T8</w:t>
            </w:r>
          </w:p>
        </w:tc>
        <w:tc>
          <w:tcPr>
            <w:tcW w:w="1069" w:type="pct"/>
            <w:tcBorders>
              <w:top w:val="dotted" w:sz="4" w:space="0" w:color="52847A"/>
              <w:left w:val="dotted" w:sz="4" w:space="0" w:color="52847A"/>
              <w:bottom w:val="dotted" w:sz="4" w:space="0" w:color="52847A"/>
              <w:right w:val="dotted" w:sz="4" w:space="0" w:color="52847A"/>
            </w:tcBorders>
            <w:shd w:val="clear" w:color="auto" w:fill="auto"/>
          </w:tcPr>
          <w:p w14:paraId="708D8502" w14:textId="01E728A2" w:rsidR="00477B15" w:rsidRPr="00F16FEA" w:rsidRDefault="00477B15">
            <w:pPr>
              <w:rPr>
                <w:rFonts w:cs="Times New Roman"/>
                <w:sz w:val="22"/>
                <w:szCs w:val="22"/>
                <w:lang w:val="lt-LT"/>
              </w:rPr>
            </w:pPr>
            <w:r w:rsidRPr="00F16FEA">
              <w:rPr>
                <w:rFonts w:cs="Times New Roman"/>
                <w:sz w:val="22"/>
                <w:szCs w:val="22"/>
                <w:lang w:val="lt-LT"/>
              </w:rPr>
              <w:t>Eksportuoti suvestinę / ataskaitą</w:t>
            </w:r>
          </w:p>
        </w:tc>
        <w:tc>
          <w:tcPr>
            <w:tcW w:w="621" w:type="pct"/>
            <w:tcBorders>
              <w:top w:val="dotted" w:sz="4" w:space="0" w:color="52847A"/>
              <w:left w:val="dotted" w:sz="4" w:space="0" w:color="52847A"/>
              <w:bottom w:val="dotted" w:sz="4" w:space="0" w:color="52847A"/>
              <w:right w:val="dotted" w:sz="4" w:space="0" w:color="52847A"/>
            </w:tcBorders>
            <w:shd w:val="clear" w:color="auto" w:fill="auto"/>
          </w:tcPr>
          <w:p w14:paraId="0034837C" w14:textId="1C0E74B1" w:rsidR="00477B15" w:rsidRPr="00F16FEA" w:rsidRDefault="00477B15">
            <w:pPr>
              <w:rPr>
                <w:rFonts w:cs="Times New Roman"/>
                <w:sz w:val="22"/>
                <w:szCs w:val="22"/>
                <w:lang w:val="lt-LT"/>
              </w:rPr>
            </w:pPr>
            <w:r w:rsidRPr="00F16FEA">
              <w:rPr>
                <w:rFonts w:cs="Times New Roman"/>
                <w:sz w:val="22"/>
                <w:szCs w:val="22"/>
                <w:lang w:val="lt-LT"/>
              </w:rPr>
              <w:t>Paslaugos teikėjas</w:t>
            </w:r>
          </w:p>
        </w:tc>
        <w:tc>
          <w:tcPr>
            <w:tcW w:w="2979" w:type="pct"/>
            <w:tcBorders>
              <w:top w:val="dotted" w:sz="4" w:space="0" w:color="52847A"/>
              <w:left w:val="dotted" w:sz="4" w:space="0" w:color="52847A"/>
              <w:bottom w:val="dotted" w:sz="4" w:space="0" w:color="52847A"/>
              <w:right w:val="dotted" w:sz="4" w:space="0" w:color="52847A"/>
            </w:tcBorders>
            <w:shd w:val="clear" w:color="auto" w:fill="auto"/>
          </w:tcPr>
          <w:p w14:paraId="79A4D2EE" w14:textId="719F79B9"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Esant poreikiui, suvestiniai duomenys yra eksportuojami suderintu suvestinės / ataskaitos formatu ir gali būti naudojami vykdant reikalingus veiksmus (pvz., teikiant suvestines kitoms institucijoms).</w:t>
            </w:r>
          </w:p>
        </w:tc>
      </w:tr>
    </w:tbl>
    <w:p w14:paraId="16128BD8" w14:textId="77777777" w:rsidR="00477B15" w:rsidRPr="00F16FEA" w:rsidRDefault="00477B15" w:rsidP="00477B15">
      <w:pPr>
        <w:rPr>
          <w:lang w:val="lt-LT" w:eastAsia="lt-LT"/>
        </w:rPr>
      </w:pPr>
    </w:p>
    <w:p w14:paraId="39F8EF8D" w14:textId="77777777" w:rsidR="008E516B" w:rsidRPr="00F16FEA" w:rsidRDefault="008E516B" w:rsidP="00BB6160">
      <w:pPr>
        <w:pStyle w:val="Antrat4"/>
      </w:pPr>
      <w:r w:rsidRPr="00F16FEA">
        <w:t>Paslaugų gavėjams išduotų leidimų galiojimo termino pratęsimas</w:t>
      </w:r>
    </w:p>
    <w:p w14:paraId="546E47A8" w14:textId="77777777" w:rsidR="00863C68" w:rsidRPr="00F16FEA" w:rsidRDefault="00863C68" w:rsidP="00863C68">
      <w:pPr>
        <w:rPr>
          <w:rFonts w:cs="Times New Roman"/>
          <w:szCs w:val="24"/>
          <w:lang w:val="lt-LT" w:eastAsia="lt-LT"/>
        </w:rPr>
      </w:pPr>
      <w:r w:rsidRPr="00F16FEA">
        <w:rPr>
          <w:rFonts w:cs="Times New Roman"/>
          <w:b/>
          <w:szCs w:val="24"/>
          <w:lang w:val="lt-LT" w:eastAsia="lt-LT"/>
        </w:rPr>
        <w:t xml:space="preserve">Proceso trumpas aprašymas: </w:t>
      </w:r>
      <w:r w:rsidRPr="00F16FEA">
        <w:rPr>
          <w:rFonts w:cs="Times New Roman"/>
          <w:szCs w:val="24"/>
          <w:lang w:val="lt-LT" w:eastAsia="lt-LT"/>
        </w:rPr>
        <w:t>procesas skirtas teikti prašymus dėl išduotų leidimų (vertybių išvežimui, archeologinių tyrimų atlikimui) galiojimo termino pratęsimo ir pratęsti leidimus.</w:t>
      </w:r>
    </w:p>
    <w:p w14:paraId="25BFE6A1" w14:textId="77777777" w:rsidR="00863C68" w:rsidRPr="00F16FEA" w:rsidRDefault="00863C68" w:rsidP="00863C68">
      <w:pPr>
        <w:rPr>
          <w:rFonts w:cs="Times New Roman"/>
          <w:b/>
          <w:szCs w:val="24"/>
          <w:lang w:val="lt-LT" w:eastAsia="lt-LT"/>
        </w:rPr>
      </w:pPr>
    </w:p>
    <w:p w14:paraId="4DFF65DC" w14:textId="77777777" w:rsidR="00863C68" w:rsidRPr="00F16FEA" w:rsidRDefault="00863C68" w:rsidP="00863C68">
      <w:pPr>
        <w:rPr>
          <w:rFonts w:cs="Times New Roman"/>
          <w:b/>
          <w:szCs w:val="24"/>
          <w:lang w:val="lt-LT" w:eastAsia="lt-LT"/>
        </w:rPr>
      </w:pPr>
      <w:r w:rsidRPr="00F16FEA">
        <w:rPr>
          <w:rFonts w:cs="Times New Roman"/>
          <w:b/>
          <w:szCs w:val="24"/>
          <w:lang w:val="lt-LT" w:eastAsia="lt-LT"/>
        </w:rPr>
        <w:t>Proceso dalyviai (asmenys, organizacijos):</w:t>
      </w:r>
    </w:p>
    <w:p w14:paraId="59F38BAD" w14:textId="77777777" w:rsidR="00863C68" w:rsidRPr="00F16FEA" w:rsidRDefault="00863C68"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Leidimų turėtojai</w:t>
      </w:r>
    </w:p>
    <w:p w14:paraId="6F42551F" w14:textId="77777777" w:rsidR="00863C68" w:rsidRPr="00F16FEA" w:rsidRDefault="00863C68"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KPD darbuotojai</w:t>
      </w:r>
    </w:p>
    <w:p w14:paraId="5EC867F7" w14:textId="77777777" w:rsidR="00863C68" w:rsidRPr="00F16FEA" w:rsidRDefault="00863C68" w:rsidP="00863C68">
      <w:pPr>
        <w:rPr>
          <w:rFonts w:cs="Times New Roman"/>
          <w:b/>
          <w:szCs w:val="24"/>
          <w:lang w:val="lt-LT" w:eastAsia="lt-LT"/>
        </w:rPr>
      </w:pPr>
    </w:p>
    <w:p w14:paraId="4949698A" w14:textId="77777777" w:rsidR="00863C68" w:rsidRPr="00F16FEA" w:rsidRDefault="00863C68" w:rsidP="00863C68">
      <w:pPr>
        <w:rPr>
          <w:rFonts w:cs="Times New Roman"/>
          <w:b/>
          <w:szCs w:val="24"/>
          <w:lang w:val="lt-LT" w:eastAsia="lt-LT"/>
        </w:rPr>
      </w:pPr>
      <w:r w:rsidRPr="00F16FEA">
        <w:rPr>
          <w:rFonts w:cs="Times New Roman"/>
          <w:b/>
          <w:szCs w:val="24"/>
          <w:lang w:val="lt-LT" w:eastAsia="lt-LT"/>
        </w:rPr>
        <w:t>Susijusios IS / registrai:</w:t>
      </w:r>
    </w:p>
    <w:p w14:paraId="2062A1CF" w14:textId="77777777" w:rsidR="00863C68" w:rsidRPr="00F16FEA" w:rsidRDefault="00863C68"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KPEPIS</w:t>
      </w:r>
    </w:p>
    <w:p w14:paraId="02E65167" w14:textId="77777777" w:rsidR="00863C68" w:rsidRPr="00F16FEA" w:rsidRDefault="00863C68"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VIISP</w:t>
      </w:r>
    </w:p>
    <w:p w14:paraId="58CD8FAB" w14:textId="77777777" w:rsidR="00863C68" w:rsidRPr="00F16FEA" w:rsidRDefault="00863C68" w:rsidP="00B24111">
      <w:pPr>
        <w:pStyle w:val="FORITBulletsL1"/>
        <w:numPr>
          <w:ilvl w:val="0"/>
          <w:numId w:val="50"/>
        </w:numPr>
        <w:spacing w:before="120" w:after="120"/>
        <w:rPr>
          <w:rFonts w:ascii="Times New Roman" w:hAnsi="Times New Roman" w:cs="Times New Roman"/>
          <w:sz w:val="24"/>
          <w:szCs w:val="24"/>
        </w:rPr>
      </w:pPr>
      <w:r w:rsidRPr="00F16FEA">
        <w:rPr>
          <w:rFonts w:ascii="Times New Roman" w:hAnsi="Times New Roman" w:cs="Times New Roman"/>
          <w:sz w:val="24"/>
          <w:szCs w:val="24"/>
        </w:rPr>
        <w:t>DBSIS</w:t>
      </w:r>
    </w:p>
    <w:p w14:paraId="610D7640" w14:textId="77777777" w:rsidR="00863C68" w:rsidRPr="00F16FEA" w:rsidRDefault="00863C68" w:rsidP="00863C68">
      <w:pPr>
        <w:rPr>
          <w:rFonts w:cs="Times New Roman"/>
          <w:b/>
          <w:szCs w:val="24"/>
          <w:lang w:val="lt-LT" w:eastAsia="lt-LT"/>
        </w:rPr>
      </w:pPr>
    </w:p>
    <w:p w14:paraId="5C7E7201" w14:textId="133BE521" w:rsidR="00863C68" w:rsidRPr="00F16FEA" w:rsidRDefault="00863C68" w:rsidP="00863C68">
      <w:pPr>
        <w:pStyle w:val="ForITlentelespavadinimas"/>
        <w:rPr>
          <w:rFonts w:ascii="Times New Roman" w:hAnsi="Times New Roman"/>
          <w:sz w:val="24"/>
        </w:rPr>
      </w:pPr>
      <w:r w:rsidRPr="00F16FEA">
        <w:rPr>
          <w:rFonts w:ascii="Times New Roman" w:hAnsi="Times New Roman"/>
          <w:sz w:val="24"/>
        </w:rPr>
        <w:fldChar w:fldCharType="begin"/>
      </w:r>
      <w:r w:rsidRPr="00F16FEA">
        <w:rPr>
          <w:rFonts w:ascii="Times New Roman" w:hAnsi="Times New Roman"/>
          <w:sz w:val="24"/>
        </w:rPr>
        <w:instrText xml:space="preserve"> STYLEREF 1 \s </w:instrText>
      </w:r>
      <w:r w:rsidRPr="00F16FEA">
        <w:rPr>
          <w:rFonts w:ascii="Times New Roman" w:hAnsi="Times New Roman"/>
          <w:sz w:val="24"/>
        </w:rPr>
        <w:fldChar w:fldCharType="separate"/>
      </w:r>
      <w:r w:rsidR="00634395">
        <w:rPr>
          <w:rFonts w:ascii="Times New Roman" w:hAnsi="Times New Roman"/>
          <w:noProof/>
          <w:sz w:val="24"/>
        </w:rPr>
        <w:t>8</w:t>
      </w:r>
      <w:r w:rsidRPr="00F16FEA">
        <w:rPr>
          <w:rFonts w:ascii="Times New Roman" w:hAnsi="Times New Roman"/>
          <w:sz w:val="24"/>
        </w:rPr>
        <w:fldChar w:fldCharType="end"/>
      </w:r>
      <w:r w:rsidRPr="00F16FEA">
        <w:rPr>
          <w:rFonts w:ascii="Times New Roman" w:hAnsi="Times New Roman"/>
          <w:sz w:val="24"/>
        </w:rPr>
        <w:t>.</w:t>
      </w:r>
      <w:r w:rsidRPr="00F16FEA">
        <w:rPr>
          <w:rFonts w:ascii="Times New Roman" w:hAnsi="Times New Roman"/>
          <w:sz w:val="24"/>
        </w:rPr>
        <w:fldChar w:fldCharType="begin"/>
      </w:r>
      <w:r w:rsidRPr="00F16FEA">
        <w:rPr>
          <w:rFonts w:ascii="Times New Roman" w:hAnsi="Times New Roman"/>
          <w:sz w:val="24"/>
        </w:rPr>
        <w:instrText xml:space="preserve"> SEQ lentelė \* ARABIC \s 1 </w:instrText>
      </w:r>
      <w:r w:rsidRPr="00F16FEA">
        <w:rPr>
          <w:rFonts w:ascii="Times New Roman" w:hAnsi="Times New Roman"/>
          <w:sz w:val="24"/>
        </w:rPr>
        <w:fldChar w:fldCharType="separate"/>
      </w:r>
      <w:r w:rsidR="00634395">
        <w:rPr>
          <w:rFonts w:ascii="Times New Roman" w:hAnsi="Times New Roman"/>
          <w:noProof/>
          <w:sz w:val="24"/>
        </w:rPr>
        <w:t>42</w:t>
      </w:r>
      <w:r w:rsidRPr="00F16FEA">
        <w:rPr>
          <w:rFonts w:ascii="Times New Roman" w:hAnsi="Times New Roman"/>
          <w:sz w:val="24"/>
        </w:rPr>
        <w:fldChar w:fldCharType="end"/>
      </w:r>
      <w:r w:rsidRPr="00F16FEA">
        <w:rPr>
          <w:rFonts w:ascii="Times New Roman" w:hAnsi="Times New Roman"/>
          <w:sz w:val="24"/>
        </w:rPr>
        <w:t xml:space="preserve"> lentelė. Proceso įeitis, rezultatas ir kita informacija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07"/>
        <w:gridCol w:w="7662"/>
        <w:gridCol w:w="7479"/>
      </w:tblGrid>
      <w:tr w:rsidR="00863C68" w:rsidRPr="00767AEE" w14:paraId="1C700B4D" w14:textId="77777777" w:rsidTr="004322EA">
        <w:trPr>
          <w:trHeight w:val="625"/>
          <w:tblHeader/>
        </w:trPr>
        <w:tc>
          <w:tcPr>
            <w:tcW w:w="1437" w:type="pct"/>
            <w:shd w:val="clear" w:color="auto" w:fill="D9D9D9" w:themeFill="background1" w:themeFillShade="D9"/>
            <w:vAlign w:val="center"/>
          </w:tcPr>
          <w:p w14:paraId="79E87AC2" w14:textId="77777777" w:rsidR="00863C68" w:rsidRPr="00F16FEA" w:rsidRDefault="00863C68" w:rsidP="004322EA">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įeitis (angl. </w:t>
            </w:r>
            <w:r w:rsidRPr="00F16FEA">
              <w:rPr>
                <w:rFonts w:cs="Times New Roman"/>
                <w:b/>
                <w:bCs/>
                <w:i/>
                <w:iCs/>
                <w:color w:val="auto"/>
                <w:sz w:val="22"/>
                <w:szCs w:val="22"/>
                <w:lang w:val="lt-LT"/>
              </w:rPr>
              <w:t>input</w:t>
            </w:r>
            <w:r w:rsidRPr="00F16FEA">
              <w:rPr>
                <w:rFonts w:cs="Times New Roman"/>
                <w:b/>
                <w:bCs/>
                <w:color w:val="auto"/>
                <w:sz w:val="22"/>
                <w:szCs w:val="22"/>
                <w:lang w:val="lt-LT"/>
              </w:rPr>
              <w:t>)</w:t>
            </w:r>
          </w:p>
        </w:tc>
        <w:tc>
          <w:tcPr>
            <w:tcW w:w="1803" w:type="pct"/>
            <w:shd w:val="clear" w:color="auto" w:fill="D9D9D9" w:themeFill="background1" w:themeFillShade="D9"/>
            <w:vAlign w:val="center"/>
          </w:tcPr>
          <w:p w14:paraId="66BA61FB" w14:textId="77777777" w:rsidR="00863C68" w:rsidRPr="00F16FEA" w:rsidRDefault="00863C68" w:rsidP="004322EA">
            <w:pPr>
              <w:pStyle w:val="Lenheadarial"/>
              <w:jc w:val="center"/>
              <w:rPr>
                <w:rFonts w:cs="Times New Roman"/>
                <w:b/>
                <w:bCs/>
                <w:color w:val="auto"/>
                <w:sz w:val="22"/>
                <w:szCs w:val="22"/>
                <w:lang w:val="lt-LT"/>
              </w:rPr>
            </w:pPr>
            <w:r w:rsidRPr="00F16FEA">
              <w:rPr>
                <w:rFonts w:cs="Times New Roman"/>
                <w:b/>
                <w:bCs/>
                <w:color w:val="auto"/>
                <w:sz w:val="22"/>
                <w:szCs w:val="22"/>
                <w:lang w:val="lt-LT"/>
              </w:rPr>
              <w:t xml:space="preserve">Proceso rezultatas (angl. </w:t>
            </w:r>
            <w:r w:rsidRPr="00F16FEA">
              <w:rPr>
                <w:rFonts w:cs="Times New Roman"/>
                <w:b/>
                <w:bCs/>
                <w:i/>
                <w:iCs/>
                <w:color w:val="auto"/>
                <w:sz w:val="22"/>
                <w:szCs w:val="22"/>
                <w:lang w:val="lt-LT"/>
              </w:rPr>
              <w:t>output</w:t>
            </w:r>
            <w:r w:rsidRPr="00F16FEA">
              <w:rPr>
                <w:rFonts w:cs="Times New Roman"/>
                <w:b/>
                <w:bCs/>
                <w:color w:val="auto"/>
                <w:sz w:val="22"/>
                <w:szCs w:val="22"/>
                <w:lang w:val="lt-LT"/>
              </w:rPr>
              <w:t>)</w:t>
            </w:r>
          </w:p>
        </w:tc>
        <w:tc>
          <w:tcPr>
            <w:tcW w:w="1760" w:type="pct"/>
            <w:shd w:val="clear" w:color="auto" w:fill="D9D9D9" w:themeFill="background1" w:themeFillShade="D9"/>
            <w:vAlign w:val="center"/>
          </w:tcPr>
          <w:p w14:paraId="174DBD9E" w14:textId="77777777" w:rsidR="00863C68" w:rsidRPr="00F16FEA" w:rsidRDefault="00863C68" w:rsidP="004322EA">
            <w:pPr>
              <w:pStyle w:val="Lenheadarial"/>
              <w:jc w:val="center"/>
              <w:rPr>
                <w:rFonts w:cs="Times New Roman"/>
                <w:b/>
                <w:bCs/>
                <w:color w:val="auto"/>
                <w:sz w:val="22"/>
                <w:szCs w:val="22"/>
                <w:lang w:val="lt-LT"/>
              </w:rPr>
            </w:pPr>
            <w:r w:rsidRPr="00F16FEA">
              <w:rPr>
                <w:rFonts w:cs="Times New Roman"/>
                <w:b/>
                <w:bCs/>
                <w:color w:val="auto"/>
                <w:sz w:val="22"/>
                <w:szCs w:val="22"/>
                <w:lang w:val="lt-LT"/>
              </w:rPr>
              <w:t>Procesą įtakojantys veiksmai / duomenys (veiklos apribojimai ir vykdymo taisyklės, saugos priemonės)</w:t>
            </w:r>
          </w:p>
        </w:tc>
      </w:tr>
      <w:tr w:rsidR="00863C68" w:rsidRPr="001F551A" w14:paraId="6E2C9099" w14:textId="77777777" w:rsidTr="004322EA">
        <w:trPr>
          <w:trHeight w:val="203"/>
        </w:trPr>
        <w:tc>
          <w:tcPr>
            <w:tcW w:w="1437" w:type="pct"/>
            <w:shd w:val="clear" w:color="auto" w:fill="auto"/>
          </w:tcPr>
          <w:p w14:paraId="116E4598" w14:textId="77777777" w:rsidR="00863C68" w:rsidRPr="00F16FEA" w:rsidRDefault="00863C68">
            <w:pPr>
              <w:suppressAutoHyphens/>
              <w:spacing w:before="60"/>
              <w:ind w:left="29"/>
              <w:rPr>
                <w:rFonts w:cs="Times New Roman"/>
                <w:sz w:val="22"/>
                <w:szCs w:val="22"/>
                <w:lang w:val="lt-LT" w:eastAsia="zh-CN"/>
              </w:rPr>
            </w:pPr>
            <w:r w:rsidRPr="00F16FEA">
              <w:rPr>
                <w:rFonts w:cs="Times New Roman"/>
                <w:sz w:val="22"/>
                <w:szCs w:val="22"/>
                <w:lang w:val="lt-LT" w:eastAsia="zh-CN"/>
              </w:rPr>
              <w:t xml:space="preserve">Prašymas dėl išduotų leidimų (vertybių išvežimui, archeologinių tyrimų atlikimui) galiojimo termino pratęsimo </w:t>
            </w:r>
          </w:p>
        </w:tc>
        <w:tc>
          <w:tcPr>
            <w:tcW w:w="1803" w:type="pct"/>
            <w:shd w:val="clear" w:color="auto" w:fill="auto"/>
          </w:tcPr>
          <w:p w14:paraId="4E7089AC" w14:textId="77777777" w:rsidR="00863C68" w:rsidRPr="00F16FEA" w:rsidRDefault="00863C68">
            <w:pPr>
              <w:suppressAutoHyphens/>
              <w:spacing w:before="60"/>
              <w:ind w:left="29"/>
              <w:rPr>
                <w:rFonts w:cs="Times New Roman"/>
                <w:sz w:val="22"/>
                <w:szCs w:val="22"/>
                <w:lang w:val="lt-LT" w:eastAsia="zh-CN"/>
              </w:rPr>
            </w:pPr>
            <w:r w:rsidRPr="00F16FEA">
              <w:rPr>
                <w:rFonts w:cs="Times New Roman"/>
                <w:sz w:val="22"/>
                <w:szCs w:val="22"/>
                <w:lang w:val="lt-LT" w:eastAsia="zh-CN"/>
              </w:rPr>
              <w:t>Pratęstas leidimo galiojimo terminas</w:t>
            </w:r>
          </w:p>
        </w:tc>
        <w:tc>
          <w:tcPr>
            <w:tcW w:w="1760" w:type="pct"/>
            <w:shd w:val="clear" w:color="auto" w:fill="auto"/>
          </w:tcPr>
          <w:p w14:paraId="4E5E60D4" w14:textId="77777777" w:rsidR="00863C68" w:rsidRPr="00F16FEA" w:rsidRDefault="00863C68">
            <w:pPr>
              <w:suppressAutoHyphens/>
              <w:spacing w:before="60"/>
              <w:ind w:left="29"/>
              <w:rPr>
                <w:rFonts w:cs="Times New Roman"/>
                <w:sz w:val="22"/>
                <w:szCs w:val="22"/>
                <w:lang w:val="lt-LT" w:eastAsia="zh-CN"/>
              </w:rPr>
            </w:pPr>
            <w:r w:rsidRPr="00F16FEA">
              <w:rPr>
                <w:rFonts w:cs="Times New Roman"/>
                <w:sz w:val="22"/>
                <w:szCs w:val="22"/>
                <w:lang w:val="lt-LT" w:eastAsia="zh-CN"/>
              </w:rPr>
              <w:t>KPEPIS naudotojas privalo turėti priemones asmens tapatybės nustatymui naudojant VIISP tapatybės nustatymo paslaugą.</w:t>
            </w:r>
          </w:p>
          <w:p w14:paraId="15B57A96" w14:textId="77777777" w:rsidR="00863C68" w:rsidRPr="00F16FEA" w:rsidRDefault="00863C68">
            <w:pPr>
              <w:suppressAutoHyphens/>
              <w:spacing w:before="60"/>
              <w:ind w:left="29"/>
              <w:rPr>
                <w:rFonts w:cs="Times New Roman"/>
                <w:sz w:val="22"/>
                <w:szCs w:val="22"/>
                <w:lang w:val="lt-LT" w:eastAsia="zh-CN"/>
              </w:rPr>
            </w:pPr>
            <w:r w:rsidRPr="00F16FEA">
              <w:rPr>
                <w:rFonts w:cs="Times New Roman"/>
                <w:sz w:val="22"/>
                <w:szCs w:val="22"/>
                <w:lang w:val="lt-LT" w:eastAsia="zh-CN"/>
              </w:rPr>
              <w:t>Proceso vykdymas priklausomas nuo išorinių informacinių sistemų / registrų (pvz., DBSIS, VIISP) veikimo.</w:t>
            </w:r>
          </w:p>
        </w:tc>
      </w:tr>
    </w:tbl>
    <w:p w14:paraId="52F9CE5A" w14:textId="77777777" w:rsidR="00863C68" w:rsidRPr="00F16FEA" w:rsidRDefault="00863C68" w:rsidP="008E516B">
      <w:pPr>
        <w:rPr>
          <w:lang w:val="lt-LT" w:eastAsia="lt-LT"/>
        </w:rPr>
      </w:pPr>
    </w:p>
    <w:p w14:paraId="608B8E52" w14:textId="6F6EF691" w:rsidR="00477B15" w:rsidRPr="00F16FEA" w:rsidRDefault="00A43B29" w:rsidP="00477B15">
      <w:pPr>
        <w:jc w:val="center"/>
        <w:rPr>
          <w:lang w:val="lt-LT" w:eastAsia="lt-LT"/>
        </w:rPr>
      </w:pPr>
      <w:r w:rsidRPr="00F16FEA">
        <w:rPr>
          <w:lang w:val="lt-LT"/>
        </w:rPr>
        <w:object w:dxaOrig="15072" w:dyaOrig="10536" w14:anchorId="5CEC470F">
          <v:shape id="_x0000_i1054" type="#_x0000_t75" style="width:881.25pt;height:616.5pt" o:ole="">
            <v:imagedata r:id="rId179" o:title=""/>
          </v:shape>
          <o:OLEObject Type="Embed" ProgID="Visio.Drawing.15" ShapeID="_x0000_i1054" DrawAspect="Content" ObjectID="_1795348651" r:id="rId180"/>
        </w:object>
      </w:r>
    </w:p>
    <w:p w14:paraId="64DFCA1C" w14:textId="076CFA13" w:rsidR="00477B15" w:rsidRPr="00F16FEA" w:rsidRDefault="00477B15" w:rsidP="00477B15">
      <w:pPr>
        <w:pStyle w:val="Lentekstasarial"/>
        <w:jc w:val="center"/>
        <w:rPr>
          <w:sz w:val="22"/>
          <w:szCs w:val="22"/>
          <w:lang w:val="lt-LT"/>
        </w:rPr>
      </w:pPr>
      <w:r w:rsidRPr="00F16FEA">
        <w:rPr>
          <w:sz w:val="22"/>
          <w:szCs w:val="22"/>
          <w:lang w:val="lt-LT"/>
        </w:rPr>
        <w:fldChar w:fldCharType="begin"/>
      </w:r>
      <w:r w:rsidRPr="00F16FEA">
        <w:rPr>
          <w:sz w:val="22"/>
          <w:szCs w:val="22"/>
          <w:lang w:val="lt-LT"/>
        </w:rPr>
        <w:instrText xml:space="preserve"> STYLEREF 1 \s </w:instrText>
      </w:r>
      <w:r w:rsidRPr="00F16FEA">
        <w:rPr>
          <w:sz w:val="22"/>
          <w:szCs w:val="22"/>
          <w:lang w:val="lt-LT"/>
        </w:rPr>
        <w:fldChar w:fldCharType="separate"/>
      </w:r>
      <w:r w:rsidR="00634395">
        <w:rPr>
          <w:noProof/>
          <w:sz w:val="22"/>
          <w:szCs w:val="22"/>
          <w:lang w:val="lt-LT"/>
        </w:rPr>
        <w:t>8</w:t>
      </w:r>
      <w:r w:rsidRPr="00F16FEA">
        <w:rPr>
          <w:sz w:val="22"/>
          <w:szCs w:val="22"/>
          <w:lang w:val="lt-LT"/>
        </w:rPr>
        <w:fldChar w:fldCharType="end"/>
      </w:r>
      <w:r w:rsidRPr="00F16FEA">
        <w:rPr>
          <w:sz w:val="22"/>
          <w:szCs w:val="22"/>
          <w:lang w:val="lt-LT"/>
        </w:rPr>
        <w:t>.</w:t>
      </w:r>
      <w:r w:rsidRPr="00F16FEA">
        <w:rPr>
          <w:sz w:val="22"/>
          <w:szCs w:val="22"/>
          <w:lang w:val="lt-LT"/>
        </w:rPr>
        <w:fldChar w:fldCharType="begin"/>
      </w:r>
      <w:r w:rsidRPr="00F16FEA">
        <w:rPr>
          <w:sz w:val="22"/>
          <w:szCs w:val="22"/>
          <w:lang w:val="lt-LT"/>
        </w:rPr>
        <w:instrText xml:space="preserve"> SEQ Figūra \* ARABIC \s 1 </w:instrText>
      </w:r>
      <w:r w:rsidRPr="00F16FEA">
        <w:rPr>
          <w:sz w:val="22"/>
          <w:szCs w:val="22"/>
          <w:lang w:val="lt-LT"/>
        </w:rPr>
        <w:fldChar w:fldCharType="separate"/>
      </w:r>
      <w:r w:rsidR="00634395">
        <w:rPr>
          <w:noProof/>
          <w:sz w:val="22"/>
          <w:szCs w:val="22"/>
          <w:lang w:val="lt-LT"/>
        </w:rPr>
        <w:t>22</w:t>
      </w:r>
      <w:r w:rsidRPr="00F16FEA">
        <w:rPr>
          <w:sz w:val="22"/>
          <w:szCs w:val="22"/>
          <w:lang w:val="lt-LT"/>
        </w:rPr>
        <w:fldChar w:fldCharType="end"/>
      </w:r>
      <w:r w:rsidRPr="00F16FEA">
        <w:rPr>
          <w:sz w:val="22"/>
          <w:szCs w:val="22"/>
          <w:lang w:val="lt-LT"/>
        </w:rPr>
        <w:t xml:space="preserve"> pav. Proceso „Leidimų galiojimo termino pratęsimas“ schema</w:t>
      </w:r>
    </w:p>
    <w:p w14:paraId="78598AB5" w14:textId="77777777" w:rsidR="00477B15" w:rsidRPr="00F16FEA" w:rsidRDefault="00477B15" w:rsidP="00477B15">
      <w:pPr>
        <w:pStyle w:val="Lentekstasarial"/>
        <w:jc w:val="center"/>
        <w:rPr>
          <w:sz w:val="22"/>
          <w:szCs w:val="22"/>
          <w:lang w:val="lt-LT"/>
        </w:rPr>
        <w:sectPr w:rsidR="00477B15" w:rsidRPr="00F16FEA" w:rsidSect="00DE2AD7">
          <w:headerReference w:type="default" r:id="rId181"/>
          <w:footerReference w:type="default" r:id="rId182"/>
          <w:headerReference w:type="first" r:id="rId183"/>
          <w:footerReference w:type="first" r:id="rId184"/>
          <w:pgSz w:w="23811" w:h="16838" w:orient="landscape" w:code="8"/>
          <w:pgMar w:top="851" w:right="1418" w:bottom="567" w:left="1135" w:header="567" w:footer="221" w:gutter="0"/>
          <w:cols w:space="1296"/>
          <w:docGrid w:linePitch="382"/>
        </w:sectPr>
      </w:pPr>
    </w:p>
    <w:p w14:paraId="1E2B293B" w14:textId="47D531AD" w:rsidR="00477B15" w:rsidRPr="00F16FEA" w:rsidRDefault="00477B15" w:rsidP="00477B15">
      <w:pPr>
        <w:spacing w:before="240"/>
        <w:rPr>
          <w:szCs w:val="22"/>
          <w:lang w:val="lt-LT"/>
        </w:rPr>
      </w:pP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STYLEREF 1 \s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8</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w:t>
      </w:r>
      <w:r w:rsidRPr="00F16FEA">
        <w:rPr>
          <w:rFonts w:eastAsia="Times New Roman"/>
          <w:color w:val="171717" w:themeColor="background2" w:themeShade="1A"/>
          <w:szCs w:val="22"/>
          <w:lang w:val="lt-LT" w:eastAsia="lt-LT"/>
        </w:rPr>
        <w:fldChar w:fldCharType="begin"/>
      </w:r>
      <w:r w:rsidRPr="00F16FEA">
        <w:rPr>
          <w:rFonts w:eastAsia="Times New Roman"/>
          <w:color w:val="171717" w:themeColor="background2" w:themeShade="1A"/>
          <w:szCs w:val="22"/>
          <w:lang w:val="lt-LT" w:eastAsia="lt-LT"/>
        </w:rPr>
        <w:instrText xml:space="preserve"> SEQ lentelė \* ARABIC \s 1 </w:instrText>
      </w:r>
      <w:r w:rsidRPr="00F16FEA">
        <w:rPr>
          <w:rFonts w:eastAsia="Times New Roman"/>
          <w:color w:val="171717" w:themeColor="background2" w:themeShade="1A"/>
          <w:szCs w:val="22"/>
          <w:lang w:val="lt-LT" w:eastAsia="lt-LT"/>
        </w:rPr>
        <w:fldChar w:fldCharType="separate"/>
      </w:r>
      <w:r w:rsidR="00634395">
        <w:rPr>
          <w:rFonts w:eastAsia="Times New Roman"/>
          <w:noProof/>
          <w:color w:val="171717" w:themeColor="background2" w:themeShade="1A"/>
          <w:szCs w:val="22"/>
          <w:lang w:val="lt-LT" w:eastAsia="lt-LT"/>
        </w:rPr>
        <w:t>43</w:t>
      </w:r>
      <w:r w:rsidRPr="00F16FEA">
        <w:rPr>
          <w:rFonts w:eastAsia="Times New Roman"/>
          <w:color w:val="171717" w:themeColor="background2" w:themeShade="1A"/>
          <w:szCs w:val="22"/>
          <w:lang w:val="lt-LT" w:eastAsia="lt-LT"/>
        </w:rPr>
        <w:fldChar w:fldCharType="end"/>
      </w:r>
      <w:r w:rsidRPr="00F16FEA">
        <w:rPr>
          <w:rFonts w:eastAsia="Times New Roman"/>
          <w:color w:val="171717" w:themeColor="background2" w:themeShade="1A"/>
          <w:szCs w:val="22"/>
          <w:lang w:val="lt-LT" w:eastAsia="lt-LT"/>
        </w:rPr>
        <w:t xml:space="preserve"> lentelė</w:t>
      </w:r>
      <w:r w:rsidRPr="00F16FEA">
        <w:rPr>
          <w:szCs w:val="22"/>
          <w:lang w:val="lt-LT"/>
        </w:rPr>
        <w:t>. Proceso „Leidimų galiojimo termino pratęsimas“ realizavimo reikalavimai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
        <w:gridCol w:w="2088"/>
        <w:gridCol w:w="1407"/>
        <w:gridCol w:w="6090"/>
      </w:tblGrid>
      <w:tr w:rsidR="00477B15" w:rsidRPr="00F16FEA" w14:paraId="4C2C8910" w14:textId="77777777" w:rsidTr="00D06B7F">
        <w:trPr>
          <w:trHeight w:val="95"/>
          <w:tblHeader/>
        </w:trPr>
        <w:tc>
          <w:tcPr>
            <w:tcW w:w="299" w:type="pct"/>
            <w:shd w:val="clear" w:color="auto" w:fill="D0CECE"/>
            <w:vAlign w:val="center"/>
          </w:tcPr>
          <w:p w14:paraId="78D9906D"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Nr.</w:t>
            </w:r>
          </w:p>
        </w:tc>
        <w:tc>
          <w:tcPr>
            <w:tcW w:w="1024" w:type="pct"/>
            <w:shd w:val="clear" w:color="auto" w:fill="D0CECE"/>
            <w:vAlign w:val="center"/>
          </w:tcPr>
          <w:p w14:paraId="4D869730"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pavadinimas</w:t>
            </w:r>
          </w:p>
        </w:tc>
        <w:tc>
          <w:tcPr>
            <w:tcW w:w="690" w:type="pct"/>
            <w:shd w:val="clear" w:color="auto" w:fill="D0CECE"/>
            <w:vAlign w:val="center"/>
          </w:tcPr>
          <w:p w14:paraId="3F62F45D"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Proceso dalyvis</w:t>
            </w:r>
          </w:p>
        </w:tc>
        <w:tc>
          <w:tcPr>
            <w:tcW w:w="2987" w:type="pct"/>
            <w:shd w:val="clear" w:color="auto" w:fill="D0CECE"/>
            <w:vAlign w:val="center"/>
          </w:tcPr>
          <w:p w14:paraId="52456B27" w14:textId="77777777" w:rsidR="00477B15" w:rsidRPr="00F16FEA" w:rsidRDefault="00477B15">
            <w:pPr>
              <w:pStyle w:val="Lenheadarial"/>
              <w:jc w:val="center"/>
              <w:rPr>
                <w:rFonts w:cs="Times New Roman"/>
                <w:b/>
                <w:color w:val="auto"/>
                <w:sz w:val="22"/>
                <w:szCs w:val="22"/>
                <w:lang w:val="lt-LT"/>
              </w:rPr>
            </w:pPr>
            <w:r w:rsidRPr="00F16FEA">
              <w:rPr>
                <w:rFonts w:cs="Times New Roman"/>
                <w:b/>
                <w:color w:val="auto"/>
                <w:sz w:val="22"/>
                <w:szCs w:val="22"/>
                <w:lang w:val="lt-LT"/>
              </w:rPr>
              <w:t>Reikalavimai realizavimui</w:t>
            </w:r>
          </w:p>
        </w:tc>
      </w:tr>
      <w:tr w:rsidR="00477B15" w:rsidRPr="00767AEE" w14:paraId="341FF7C6" w14:textId="77777777" w:rsidTr="00D06B7F">
        <w:trPr>
          <w:trHeight w:val="298"/>
        </w:trPr>
        <w:tc>
          <w:tcPr>
            <w:tcW w:w="299" w:type="pct"/>
          </w:tcPr>
          <w:p w14:paraId="6393191B" w14:textId="60B90C56" w:rsidR="00477B15" w:rsidRPr="00F16FEA" w:rsidRDefault="00477B15">
            <w:pPr>
              <w:rPr>
                <w:rFonts w:cs="Times New Roman"/>
                <w:sz w:val="22"/>
                <w:szCs w:val="22"/>
                <w:lang w:val="lt-LT"/>
              </w:rPr>
            </w:pPr>
            <w:r w:rsidRPr="00F16FEA">
              <w:rPr>
                <w:rFonts w:cs="Times New Roman"/>
                <w:sz w:val="22"/>
                <w:szCs w:val="22"/>
                <w:lang w:val="lt-LT"/>
              </w:rPr>
              <w:t>E1</w:t>
            </w:r>
          </w:p>
        </w:tc>
        <w:tc>
          <w:tcPr>
            <w:tcW w:w="1024" w:type="pct"/>
            <w:shd w:val="clear" w:color="auto" w:fill="auto"/>
          </w:tcPr>
          <w:p w14:paraId="1D370909" w14:textId="361B3435"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Pradžia</w:t>
            </w:r>
          </w:p>
        </w:tc>
        <w:tc>
          <w:tcPr>
            <w:tcW w:w="690" w:type="pct"/>
            <w:shd w:val="clear" w:color="auto" w:fill="auto"/>
          </w:tcPr>
          <w:p w14:paraId="63626B25" w14:textId="4CAE9D7C"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w:t>
            </w:r>
          </w:p>
        </w:tc>
        <w:tc>
          <w:tcPr>
            <w:tcW w:w="2987" w:type="pct"/>
            <w:shd w:val="clear" w:color="auto" w:fill="auto"/>
          </w:tcPr>
          <w:p w14:paraId="51B55237" w14:textId="61DC7BC8"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Kyla poreikis inicijuoti prašymo pratęsti leidimo galiojimo terminą (toliau – prašymas) pildymą ir teikimą priėmimui.</w:t>
            </w:r>
          </w:p>
        </w:tc>
      </w:tr>
      <w:tr w:rsidR="00477B15" w:rsidRPr="00767AEE" w14:paraId="3344AEA0" w14:textId="77777777" w:rsidTr="00D06B7F">
        <w:trPr>
          <w:trHeight w:val="298"/>
        </w:trPr>
        <w:tc>
          <w:tcPr>
            <w:tcW w:w="299" w:type="pct"/>
          </w:tcPr>
          <w:p w14:paraId="49714111" w14:textId="62858A69" w:rsidR="00477B15" w:rsidRPr="00F16FEA" w:rsidRDefault="00477B15">
            <w:pPr>
              <w:rPr>
                <w:rFonts w:cs="Times New Roman"/>
                <w:sz w:val="22"/>
                <w:szCs w:val="22"/>
                <w:lang w:val="lt-LT"/>
              </w:rPr>
            </w:pPr>
            <w:r w:rsidRPr="00F16FEA">
              <w:rPr>
                <w:rFonts w:cs="Times New Roman"/>
                <w:sz w:val="22"/>
                <w:szCs w:val="22"/>
                <w:lang w:val="lt-LT"/>
              </w:rPr>
              <w:t>T1</w:t>
            </w:r>
          </w:p>
        </w:tc>
        <w:tc>
          <w:tcPr>
            <w:tcW w:w="1024" w:type="pct"/>
            <w:shd w:val="clear" w:color="auto" w:fill="auto"/>
          </w:tcPr>
          <w:p w14:paraId="18DA16B9" w14:textId="381BC76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Pildyti / tikslinti ir pateikti prašymą leidimo pratęsimui</w:t>
            </w:r>
          </w:p>
        </w:tc>
        <w:tc>
          <w:tcPr>
            <w:tcW w:w="690" w:type="pct"/>
            <w:shd w:val="clear" w:color="auto" w:fill="auto"/>
          </w:tcPr>
          <w:p w14:paraId="01A6801E" w14:textId="1CBE3594"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w:t>
            </w:r>
          </w:p>
        </w:tc>
        <w:tc>
          <w:tcPr>
            <w:tcW w:w="2987" w:type="pct"/>
            <w:shd w:val="clear" w:color="auto" w:fill="auto"/>
          </w:tcPr>
          <w:p w14:paraId="481A4336" w14:textId="77777777"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(autentifikuotas naudotojas) užpildo ir pateikia prašymo formą. Prie prašymo gali būti prisegami paslaugai gauti reikalingi dokumentai.</w:t>
            </w:r>
          </w:p>
          <w:p w14:paraId="347CD002" w14:textId="32913D4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Žingsnis taip pat gali būti vykdomas, kai pateiktas prašymas turi būti patikslinamas atsižvelgiant į paslaugos teikėjo nurodytus trūkumus.</w:t>
            </w:r>
          </w:p>
        </w:tc>
      </w:tr>
      <w:tr w:rsidR="00477B15" w:rsidRPr="00767AEE" w14:paraId="1319F79B" w14:textId="77777777" w:rsidTr="00D06B7F">
        <w:trPr>
          <w:trHeight w:val="289"/>
        </w:trPr>
        <w:tc>
          <w:tcPr>
            <w:tcW w:w="299" w:type="pct"/>
          </w:tcPr>
          <w:p w14:paraId="08E93573" w14:textId="77777777" w:rsidR="00477B15" w:rsidRPr="00F16FEA" w:rsidRDefault="00477B15">
            <w:pPr>
              <w:rPr>
                <w:rFonts w:cs="Times New Roman"/>
                <w:sz w:val="22"/>
                <w:szCs w:val="22"/>
                <w:lang w:val="lt-LT"/>
              </w:rPr>
            </w:pPr>
            <w:r w:rsidRPr="00F16FEA">
              <w:rPr>
                <w:rFonts w:cs="Times New Roman"/>
                <w:sz w:val="22"/>
                <w:szCs w:val="22"/>
                <w:lang w:val="lt-LT"/>
              </w:rPr>
              <w:t>E2</w:t>
            </w:r>
          </w:p>
          <w:p w14:paraId="33981950" w14:textId="77777777" w:rsidR="00477B15" w:rsidRPr="00F16FEA" w:rsidRDefault="00477B15">
            <w:pPr>
              <w:rPr>
                <w:rFonts w:cs="Times New Roman"/>
                <w:sz w:val="22"/>
                <w:szCs w:val="22"/>
                <w:lang w:val="lt-LT"/>
              </w:rPr>
            </w:pPr>
          </w:p>
        </w:tc>
        <w:tc>
          <w:tcPr>
            <w:tcW w:w="1024" w:type="pct"/>
            <w:shd w:val="clear" w:color="auto" w:fill="auto"/>
          </w:tcPr>
          <w:p w14:paraId="75B43006" w14:textId="77777777" w:rsidR="00477B15" w:rsidRPr="00F16FEA" w:rsidRDefault="00477B15">
            <w:pPr>
              <w:rPr>
                <w:rFonts w:cs="Times New Roman"/>
                <w:sz w:val="22"/>
                <w:szCs w:val="22"/>
                <w:lang w:val="lt-LT"/>
              </w:rPr>
            </w:pPr>
            <w:r w:rsidRPr="00F16FEA">
              <w:rPr>
                <w:rFonts w:cs="Times New Roman"/>
                <w:sz w:val="22"/>
                <w:szCs w:val="22"/>
                <w:lang w:val="lt-LT"/>
              </w:rPr>
              <w:t xml:space="preserve">Gautas </w:t>
            </w:r>
          </w:p>
          <w:p w14:paraId="14EB64D6" w14:textId="1CA35FAD"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prašymas</w:t>
            </w:r>
          </w:p>
        </w:tc>
        <w:tc>
          <w:tcPr>
            <w:tcW w:w="690" w:type="pct"/>
            <w:shd w:val="clear" w:color="auto" w:fill="auto"/>
          </w:tcPr>
          <w:p w14:paraId="25882B34" w14:textId="429A2F50"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2987" w:type="pct"/>
            <w:shd w:val="clear" w:color="auto" w:fill="auto"/>
          </w:tcPr>
          <w:p w14:paraId="73EE2BF9" w14:textId="3015E422"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KP tvarkytojo srityje gautas per KPEPIS pateiktas prašymas. Priklausomai nuo vidinės KPD tvarkos gauti prašymai gali būti automatiškai arba rankiniu būdu priskiriami atsakingam asmeniui nagrinėjimui.</w:t>
            </w:r>
          </w:p>
        </w:tc>
      </w:tr>
      <w:tr w:rsidR="00477B15" w:rsidRPr="00767AEE" w14:paraId="67357BE9" w14:textId="77777777" w:rsidTr="00D06B7F">
        <w:trPr>
          <w:trHeight w:val="289"/>
        </w:trPr>
        <w:tc>
          <w:tcPr>
            <w:tcW w:w="299" w:type="pct"/>
          </w:tcPr>
          <w:p w14:paraId="663CAA6E" w14:textId="52DDBE8C" w:rsidR="00477B15" w:rsidRPr="00F16FEA" w:rsidRDefault="00477B15">
            <w:pPr>
              <w:rPr>
                <w:rFonts w:cs="Times New Roman"/>
                <w:sz w:val="22"/>
                <w:szCs w:val="22"/>
                <w:lang w:val="lt-LT"/>
              </w:rPr>
            </w:pPr>
            <w:r w:rsidRPr="00F16FEA">
              <w:rPr>
                <w:rFonts w:cs="Times New Roman"/>
                <w:sz w:val="22"/>
                <w:szCs w:val="22"/>
                <w:lang w:val="lt-LT"/>
              </w:rPr>
              <w:t>T2</w:t>
            </w:r>
          </w:p>
        </w:tc>
        <w:tc>
          <w:tcPr>
            <w:tcW w:w="1024" w:type="pct"/>
            <w:shd w:val="clear" w:color="auto" w:fill="auto"/>
          </w:tcPr>
          <w:p w14:paraId="406335D9" w14:textId="1FE3E4A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Priimti ir peržiūrėti prašymą</w:t>
            </w:r>
          </w:p>
        </w:tc>
        <w:tc>
          <w:tcPr>
            <w:tcW w:w="690" w:type="pct"/>
            <w:shd w:val="clear" w:color="auto" w:fill="auto"/>
          </w:tcPr>
          <w:p w14:paraId="39159149" w14:textId="04C82581"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2987" w:type="pct"/>
            <w:shd w:val="clear" w:color="auto" w:fill="auto"/>
          </w:tcPr>
          <w:p w14:paraId="0B7373FE" w14:textId="0D536DE1"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 peržiūri iš KPEPIS gautą prašymą ir susipažįsta su prašymo turiniu.</w:t>
            </w:r>
          </w:p>
        </w:tc>
      </w:tr>
      <w:tr w:rsidR="00477B15" w:rsidRPr="00767AEE" w14:paraId="4B3AA95B" w14:textId="77777777" w:rsidTr="00D06B7F">
        <w:trPr>
          <w:trHeight w:val="289"/>
        </w:trPr>
        <w:tc>
          <w:tcPr>
            <w:tcW w:w="299" w:type="pct"/>
          </w:tcPr>
          <w:p w14:paraId="09DF9308" w14:textId="54AB0410" w:rsidR="00477B15" w:rsidRPr="00F16FEA" w:rsidRDefault="00477B15">
            <w:pPr>
              <w:rPr>
                <w:rFonts w:cs="Times New Roman"/>
                <w:sz w:val="22"/>
                <w:szCs w:val="22"/>
                <w:lang w:val="lt-LT"/>
              </w:rPr>
            </w:pPr>
            <w:r w:rsidRPr="00F16FEA">
              <w:rPr>
                <w:rFonts w:cs="Times New Roman"/>
                <w:sz w:val="22"/>
                <w:szCs w:val="22"/>
                <w:lang w:val="lt-LT"/>
              </w:rPr>
              <w:t>T3</w:t>
            </w:r>
          </w:p>
        </w:tc>
        <w:tc>
          <w:tcPr>
            <w:tcW w:w="1024" w:type="pct"/>
            <w:shd w:val="clear" w:color="auto" w:fill="auto"/>
          </w:tcPr>
          <w:p w14:paraId="61185745" w14:textId="3FC7C3E9"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Nurodyti trūkumus ir grąžinti tikslinimui</w:t>
            </w:r>
          </w:p>
        </w:tc>
        <w:tc>
          <w:tcPr>
            <w:tcW w:w="690" w:type="pct"/>
            <w:shd w:val="clear" w:color="auto" w:fill="auto"/>
          </w:tcPr>
          <w:p w14:paraId="7DD8E933" w14:textId="6DB3A346"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2987" w:type="pct"/>
            <w:shd w:val="clear" w:color="auto" w:fill="auto"/>
          </w:tcPr>
          <w:p w14:paraId="05774264" w14:textId="1F8BA845"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Esant poreikiui, paslaugos teikėjas gali pateiktą prašymą grąžinti tikslinimui nurodant nustatytus trūkumus (pvz., pateikti ne visi paslaugai suteikti reikalingi duomenys / dokumentai).</w:t>
            </w:r>
          </w:p>
        </w:tc>
      </w:tr>
      <w:tr w:rsidR="00477B15" w:rsidRPr="00767AEE" w14:paraId="1CFCDF48" w14:textId="77777777" w:rsidTr="00D06B7F">
        <w:trPr>
          <w:trHeight w:val="289"/>
        </w:trPr>
        <w:tc>
          <w:tcPr>
            <w:tcW w:w="299" w:type="pct"/>
          </w:tcPr>
          <w:p w14:paraId="247FD649" w14:textId="4BC33203" w:rsidR="00477B15" w:rsidRPr="00F16FEA" w:rsidRDefault="00477B15">
            <w:pPr>
              <w:rPr>
                <w:rFonts w:cs="Times New Roman"/>
                <w:sz w:val="22"/>
                <w:szCs w:val="22"/>
                <w:lang w:val="lt-LT"/>
              </w:rPr>
            </w:pPr>
            <w:r w:rsidRPr="00F16FEA">
              <w:rPr>
                <w:rFonts w:cs="Times New Roman"/>
                <w:sz w:val="22"/>
                <w:szCs w:val="22"/>
                <w:lang w:val="lt-LT"/>
              </w:rPr>
              <w:t>T4</w:t>
            </w:r>
          </w:p>
        </w:tc>
        <w:tc>
          <w:tcPr>
            <w:tcW w:w="1024" w:type="pct"/>
            <w:shd w:val="clear" w:color="auto" w:fill="auto"/>
          </w:tcPr>
          <w:p w14:paraId="574C7A45" w14:textId="1A6279D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Nagrinėti prašymą</w:t>
            </w:r>
          </w:p>
        </w:tc>
        <w:tc>
          <w:tcPr>
            <w:tcW w:w="690" w:type="pct"/>
            <w:shd w:val="clear" w:color="auto" w:fill="auto"/>
          </w:tcPr>
          <w:p w14:paraId="2BFB9B69" w14:textId="4EE97517"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2987" w:type="pct"/>
            <w:shd w:val="clear" w:color="auto" w:fill="auto"/>
          </w:tcPr>
          <w:p w14:paraId="6E85C5A9" w14:textId="6D3DC579"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 nagrinėja gautą prašymą. Šio žingsnio metu gali būti atliekama paieška ir gaunami duomenys iš vidinių ar išorinių IS / registrų per realizuotas integracines sąsajas, duomenys surenkami iš kitų duomenų šaltinių ir pan.</w:t>
            </w:r>
          </w:p>
        </w:tc>
      </w:tr>
      <w:tr w:rsidR="00477B15" w:rsidRPr="00767AEE" w14:paraId="0FFD644C" w14:textId="77777777" w:rsidTr="00D06B7F">
        <w:trPr>
          <w:trHeight w:val="289"/>
        </w:trPr>
        <w:tc>
          <w:tcPr>
            <w:tcW w:w="299" w:type="pct"/>
          </w:tcPr>
          <w:p w14:paraId="2C0E7C70" w14:textId="75CDB627" w:rsidR="00477B15" w:rsidRPr="00F16FEA" w:rsidRDefault="00477B15">
            <w:pPr>
              <w:rPr>
                <w:rFonts w:cs="Times New Roman"/>
                <w:sz w:val="22"/>
                <w:szCs w:val="22"/>
                <w:lang w:val="lt-LT"/>
              </w:rPr>
            </w:pPr>
            <w:r w:rsidRPr="00F16FEA">
              <w:rPr>
                <w:rFonts w:cs="Times New Roman"/>
                <w:sz w:val="22"/>
                <w:szCs w:val="22"/>
                <w:lang w:val="lt-LT"/>
              </w:rPr>
              <w:t>T5</w:t>
            </w:r>
          </w:p>
        </w:tc>
        <w:tc>
          <w:tcPr>
            <w:tcW w:w="1024" w:type="pct"/>
            <w:shd w:val="clear" w:color="auto" w:fill="auto"/>
          </w:tcPr>
          <w:p w14:paraId="42C89FC4" w14:textId="6FD1F877"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Įvesti priimto sprendimo duomenis</w:t>
            </w:r>
          </w:p>
        </w:tc>
        <w:tc>
          <w:tcPr>
            <w:tcW w:w="690" w:type="pct"/>
            <w:shd w:val="clear" w:color="auto" w:fill="auto"/>
          </w:tcPr>
          <w:p w14:paraId="25A5FC32" w14:textId="6535E8A3"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2987" w:type="pct"/>
            <w:shd w:val="clear" w:color="auto" w:fill="auto"/>
          </w:tcPr>
          <w:p w14:paraId="6BC8C368" w14:textId="602A9559"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Išnagrinėjus prašymą paslaugos teikėjas KP tvarkytojų srityje užpildo / įveda atitinkamą informaciją (sprendimą pratęsti / nepratęsti leidimą ar pan.).</w:t>
            </w:r>
          </w:p>
        </w:tc>
      </w:tr>
      <w:tr w:rsidR="00477B15" w:rsidRPr="001F551A" w14:paraId="0E957087" w14:textId="77777777" w:rsidTr="00D06B7F">
        <w:trPr>
          <w:trHeight w:val="289"/>
        </w:trPr>
        <w:tc>
          <w:tcPr>
            <w:tcW w:w="299" w:type="pct"/>
          </w:tcPr>
          <w:p w14:paraId="06FD604D" w14:textId="5CB052E5" w:rsidR="00477B15" w:rsidRPr="00F16FEA" w:rsidRDefault="00477B15">
            <w:pPr>
              <w:rPr>
                <w:rFonts w:cs="Times New Roman"/>
                <w:sz w:val="22"/>
                <w:szCs w:val="22"/>
                <w:lang w:val="lt-LT"/>
              </w:rPr>
            </w:pPr>
            <w:r w:rsidRPr="00F16FEA">
              <w:rPr>
                <w:rFonts w:cs="Times New Roman"/>
                <w:sz w:val="22"/>
                <w:szCs w:val="22"/>
                <w:lang w:val="lt-LT"/>
              </w:rPr>
              <w:t>T6</w:t>
            </w:r>
          </w:p>
        </w:tc>
        <w:tc>
          <w:tcPr>
            <w:tcW w:w="1024" w:type="pct"/>
            <w:shd w:val="clear" w:color="auto" w:fill="auto"/>
          </w:tcPr>
          <w:p w14:paraId="41640F4A" w14:textId="7368F3AE"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Dokumento rengimas, derinimas ir tvirtinimas</w:t>
            </w:r>
          </w:p>
        </w:tc>
        <w:tc>
          <w:tcPr>
            <w:tcW w:w="690" w:type="pct"/>
            <w:shd w:val="clear" w:color="auto" w:fill="auto"/>
          </w:tcPr>
          <w:p w14:paraId="36AB4EE5" w14:textId="1C5947E9"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2987" w:type="pct"/>
            <w:shd w:val="clear" w:color="auto" w:fill="auto"/>
          </w:tcPr>
          <w:p w14:paraId="64FE65D4" w14:textId="28286620"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teikėjo parengti rezultatai yra patvirtinami, t. y. rengiamas ir el. priemonėmis pasirašomas įvestų duomenų pagrindu suformuotas dokumentas (pvz., sprendimas pratęsti leidimo galiojimo terminą ar kt.). Dokumento rengimui naudojamas DBSIS teikiamas funkcionalumas (el. dokumentų sudarymui, pasirašymui el. priemonėmis ir kt.).</w:t>
            </w:r>
          </w:p>
        </w:tc>
      </w:tr>
      <w:tr w:rsidR="00477B15" w:rsidRPr="001F551A" w14:paraId="343FAA09" w14:textId="77777777" w:rsidTr="00D06B7F">
        <w:trPr>
          <w:trHeight w:val="289"/>
        </w:trPr>
        <w:tc>
          <w:tcPr>
            <w:tcW w:w="299" w:type="pct"/>
          </w:tcPr>
          <w:p w14:paraId="160A9DD9" w14:textId="30E2A11C" w:rsidR="00477B15" w:rsidRPr="00F16FEA" w:rsidRDefault="00477B15">
            <w:pPr>
              <w:rPr>
                <w:rFonts w:cs="Times New Roman"/>
                <w:sz w:val="22"/>
                <w:szCs w:val="22"/>
                <w:lang w:val="lt-LT"/>
              </w:rPr>
            </w:pPr>
            <w:r w:rsidRPr="00F16FEA">
              <w:rPr>
                <w:rFonts w:cs="Times New Roman"/>
                <w:sz w:val="22"/>
                <w:szCs w:val="22"/>
                <w:lang w:val="lt-LT"/>
              </w:rPr>
              <w:t>T7</w:t>
            </w:r>
          </w:p>
        </w:tc>
        <w:tc>
          <w:tcPr>
            <w:tcW w:w="1024" w:type="pct"/>
            <w:shd w:val="clear" w:color="auto" w:fill="auto"/>
          </w:tcPr>
          <w:p w14:paraId="30564727" w14:textId="014B6D97"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Viešinti informaciją visuomenei</w:t>
            </w:r>
          </w:p>
        </w:tc>
        <w:tc>
          <w:tcPr>
            <w:tcW w:w="690" w:type="pct"/>
            <w:shd w:val="clear" w:color="auto" w:fill="auto"/>
          </w:tcPr>
          <w:p w14:paraId="78F47B48" w14:textId="45B7F918"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2987" w:type="pct"/>
            <w:shd w:val="clear" w:color="auto" w:fill="auto"/>
          </w:tcPr>
          <w:p w14:paraId="562A6A5F" w14:textId="3DDBF340"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Esant poreikiui parengtus duomenis / dokumentus viešinti, sistema automatiškai paviešina informaciją reikiama apimtimi KPEPIS. Paviešinta informacija (žemėlapio sluoksniai / duomenys, dokumentai ar pan.) tampa prieinama visuomenei peržiūrai.</w:t>
            </w:r>
          </w:p>
        </w:tc>
      </w:tr>
      <w:tr w:rsidR="00477B15" w:rsidRPr="001F551A" w14:paraId="158FC63F" w14:textId="77777777" w:rsidTr="00D06B7F">
        <w:trPr>
          <w:trHeight w:val="289"/>
        </w:trPr>
        <w:tc>
          <w:tcPr>
            <w:tcW w:w="299" w:type="pct"/>
          </w:tcPr>
          <w:p w14:paraId="096AE7DA" w14:textId="3A0FA1E9" w:rsidR="00477B15" w:rsidRPr="00F16FEA" w:rsidRDefault="00477B15">
            <w:pPr>
              <w:rPr>
                <w:rFonts w:cs="Times New Roman"/>
                <w:sz w:val="22"/>
                <w:szCs w:val="22"/>
                <w:lang w:val="lt-LT"/>
              </w:rPr>
            </w:pPr>
            <w:r w:rsidRPr="00F16FEA">
              <w:rPr>
                <w:rFonts w:cs="Times New Roman"/>
                <w:sz w:val="22"/>
                <w:szCs w:val="22"/>
                <w:lang w:val="lt-LT"/>
              </w:rPr>
              <w:t>T8</w:t>
            </w:r>
          </w:p>
        </w:tc>
        <w:tc>
          <w:tcPr>
            <w:tcW w:w="1024" w:type="pct"/>
            <w:shd w:val="clear" w:color="auto" w:fill="auto"/>
          </w:tcPr>
          <w:p w14:paraId="654D3BBC" w14:textId="04C34250"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Pateikti duomenis / dokumentus</w:t>
            </w:r>
          </w:p>
        </w:tc>
        <w:tc>
          <w:tcPr>
            <w:tcW w:w="690" w:type="pct"/>
            <w:shd w:val="clear" w:color="auto" w:fill="auto"/>
          </w:tcPr>
          <w:p w14:paraId="5EF97536" w14:textId="51D3A24C"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teikėjas</w:t>
            </w:r>
          </w:p>
        </w:tc>
        <w:tc>
          <w:tcPr>
            <w:tcW w:w="2987" w:type="pct"/>
            <w:shd w:val="clear" w:color="auto" w:fill="auto"/>
          </w:tcPr>
          <w:p w14:paraId="23127142" w14:textId="3F061008"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Jei yra priimtas sprendimas pratęsti leidimo galiojimo terminą, patvirtinti duomenys / dokumentai (leidimas) automatiškai teikiami į Licencijų IS per realizuotas integracines sąsajas.</w:t>
            </w:r>
          </w:p>
        </w:tc>
      </w:tr>
      <w:tr w:rsidR="00477B15" w:rsidRPr="00767AEE" w14:paraId="324ADD3C" w14:textId="77777777" w:rsidTr="00D06B7F">
        <w:trPr>
          <w:trHeight w:val="289"/>
        </w:trPr>
        <w:tc>
          <w:tcPr>
            <w:tcW w:w="299" w:type="pct"/>
          </w:tcPr>
          <w:p w14:paraId="47B52D7D" w14:textId="66A1D540" w:rsidR="00477B15" w:rsidRPr="00F16FEA" w:rsidRDefault="00477B15">
            <w:pPr>
              <w:rPr>
                <w:rFonts w:cs="Times New Roman"/>
                <w:sz w:val="22"/>
                <w:szCs w:val="22"/>
                <w:lang w:val="lt-LT"/>
              </w:rPr>
            </w:pPr>
            <w:r w:rsidRPr="00F16FEA">
              <w:rPr>
                <w:rFonts w:cs="Times New Roman"/>
                <w:sz w:val="22"/>
                <w:szCs w:val="22"/>
                <w:lang w:val="lt-LT"/>
              </w:rPr>
              <w:t>E3</w:t>
            </w:r>
          </w:p>
        </w:tc>
        <w:tc>
          <w:tcPr>
            <w:tcW w:w="1024" w:type="pct"/>
            <w:shd w:val="clear" w:color="auto" w:fill="auto"/>
          </w:tcPr>
          <w:p w14:paraId="697EE9FD" w14:textId="77777777" w:rsidR="00477B15" w:rsidRPr="00F16FEA" w:rsidRDefault="00477B15">
            <w:pPr>
              <w:rPr>
                <w:rFonts w:cs="Times New Roman"/>
                <w:sz w:val="22"/>
                <w:szCs w:val="22"/>
                <w:lang w:val="lt-LT"/>
              </w:rPr>
            </w:pPr>
            <w:r w:rsidRPr="00F16FEA">
              <w:rPr>
                <w:rFonts w:cs="Times New Roman"/>
                <w:sz w:val="22"/>
                <w:szCs w:val="22"/>
                <w:lang w:val="lt-LT"/>
              </w:rPr>
              <w:t xml:space="preserve">Gauta </w:t>
            </w:r>
          </w:p>
          <w:p w14:paraId="45835D50" w14:textId="44E384C6"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informacija</w:t>
            </w:r>
          </w:p>
        </w:tc>
        <w:tc>
          <w:tcPr>
            <w:tcW w:w="690" w:type="pct"/>
            <w:shd w:val="clear" w:color="auto" w:fill="auto"/>
          </w:tcPr>
          <w:p w14:paraId="5B9FA8D1" w14:textId="67696F0D"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w:t>
            </w:r>
          </w:p>
        </w:tc>
        <w:tc>
          <w:tcPr>
            <w:tcW w:w="2987" w:type="pct"/>
            <w:shd w:val="clear" w:color="auto" w:fill="auto"/>
          </w:tcPr>
          <w:p w14:paraId="171C4334" w14:textId="52D63EBB"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gauna su prašymu susijusią informaciją (pvz., priimtas sprendimas pratęsti leidimo galiojimo terminą ar kt.).</w:t>
            </w:r>
          </w:p>
        </w:tc>
      </w:tr>
      <w:tr w:rsidR="00477B15" w:rsidRPr="00767AEE" w14:paraId="53B6C9FC" w14:textId="77777777" w:rsidTr="00D06B7F">
        <w:trPr>
          <w:trHeight w:val="289"/>
        </w:trPr>
        <w:tc>
          <w:tcPr>
            <w:tcW w:w="299" w:type="pct"/>
          </w:tcPr>
          <w:p w14:paraId="7D161B3D" w14:textId="00317330" w:rsidR="00477B15" w:rsidRPr="00F16FEA" w:rsidRDefault="00477B15">
            <w:pPr>
              <w:rPr>
                <w:rFonts w:cs="Times New Roman"/>
                <w:sz w:val="22"/>
                <w:szCs w:val="22"/>
                <w:lang w:val="lt-LT"/>
              </w:rPr>
            </w:pPr>
            <w:r w:rsidRPr="00F16FEA">
              <w:rPr>
                <w:rFonts w:cs="Times New Roman"/>
                <w:sz w:val="22"/>
                <w:szCs w:val="22"/>
                <w:lang w:val="lt-LT"/>
              </w:rPr>
              <w:t>T9</w:t>
            </w:r>
          </w:p>
        </w:tc>
        <w:tc>
          <w:tcPr>
            <w:tcW w:w="1024" w:type="pct"/>
            <w:shd w:val="clear" w:color="auto" w:fill="auto"/>
          </w:tcPr>
          <w:p w14:paraId="541FE832" w14:textId="041CB775" w:rsidR="00477B15" w:rsidRPr="00F16FEA" w:rsidRDefault="00477B15">
            <w:pPr>
              <w:rPr>
                <w:rFonts w:cs="Times New Roman"/>
                <w:sz w:val="22"/>
                <w:szCs w:val="22"/>
                <w:lang w:val="lt-LT"/>
              </w:rPr>
            </w:pPr>
            <w:r w:rsidRPr="00F16FEA">
              <w:rPr>
                <w:rFonts w:cs="Times New Roman"/>
                <w:sz w:val="22"/>
                <w:szCs w:val="22"/>
                <w:lang w:val="lt-LT"/>
              </w:rPr>
              <w:t>Peržiūrėti duomenis / dokumentą</w:t>
            </w:r>
          </w:p>
        </w:tc>
        <w:tc>
          <w:tcPr>
            <w:tcW w:w="690" w:type="pct"/>
            <w:shd w:val="clear" w:color="auto" w:fill="auto"/>
          </w:tcPr>
          <w:p w14:paraId="671BBBE0" w14:textId="5CB6ADC3"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w:t>
            </w:r>
          </w:p>
        </w:tc>
        <w:tc>
          <w:tcPr>
            <w:tcW w:w="2987" w:type="pct"/>
            <w:shd w:val="clear" w:color="auto" w:fill="auto"/>
          </w:tcPr>
          <w:p w14:paraId="2E0367ED" w14:textId="67350B22" w:rsidR="00477B15" w:rsidRPr="00F16FEA" w:rsidRDefault="00477B15">
            <w:pPr>
              <w:suppressAutoHyphens/>
              <w:autoSpaceDN w:val="0"/>
              <w:textAlignment w:val="baseline"/>
              <w:rPr>
                <w:rFonts w:cs="Times New Roman"/>
                <w:sz w:val="22"/>
                <w:szCs w:val="22"/>
                <w:lang w:val="lt-LT"/>
              </w:rPr>
            </w:pPr>
            <w:r w:rsidRPr="00F16FEA">
              <w:rPr>
                <w:rFonts w:cs="Times New Roman"/>
                <w:sz w:val="22"/>
                <w:szCs w:val="22"/>
                <w:lang w:val="lt-LT"/>
              </w:rPr>
              <w:t>Paslaugos gavėjas (autentifikuotas KPEPIS naudotojas) peržiūri paslaugos teikėjo parengtus rezultatus (duomenis / dokumentus) arba kitą informaciją (pvz., sprendimą pratęsti leidimo galiojimo terminą).</w:t>
            </w:r>
          </w:p>
        </w:tc>
      </w:tr>
    </w:tbl>
    <w:p w14:paraId="266FAF0D" w14:textId="77777777" w:rsidR="00477B15" w:rsidRPr="00F16FEA" w:rsidRDefault="00477B15" w:rsidP="00477B15">
      <w:pPr>
        <w:rPr>
          <w:lang w:val="lt-LT" w:eastAsia="lt-LT"/>
        </w:rPr>
      </w:pPr>
    </w:p>
    <w:p w14:paraId="416F4AE1" w14:textId="77777777" w:rsidR="00477B15" w:rsidRPr="00F16FEA" w:rsidRDefault="00477B15">
      <w:pPr>
        <w:spacing w:after="160" w:line="259" w:lineRule="auto"/>
        <w:rPr>
          <w:rFonts w:asciiTheme="minorHAnsi" w:eastAsiaTheme="minorHAnsi" w:hAnsiTheme="minorHAnsi" w:cstheme="minorBidi"/>
          <w:kern w:val="2"/>
          <w:sz w:val="22"/>
          <w:szCs w:val="22"/>
          <w:lang w:val="lt-LT"/>
          <w14:ligatures w14:val="standardContextual"/>
        </w:rPr>
      </w:pPr>
    </w:p>
    <w:sectPr w:rsidR="00477B15" w:rsidRPr="00F16FEA">
      <w:footerReference w:type="default" r:id="rId185"/>
      <w:pgSz w:w="11906" w:h="16838"/>
      <w:pgMar w:top="1134" w:right="567" w:bottom="1134" w:left="1135" w:header="0" w:footer="284"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7671E2" w14:textId="77777777" w:rsidR="00EE57E3" w:rsidRDefault="00EE57E3">
      <w:pPr>
        <w:spacing w:line="240" w:lineRule="auto"/>
      </w:pPr>
      <w:r>
        <w:separator/>
      </w:r>
    </w:p>
  </w:endnote>
  <w:endnote w:type="continuationSeparator" w:id="0">
    <w:p w14:paraId="7E0AE4EB" w14:textId="77777777" w:rsidR="00EE57E3" w:rsidRDefault="00EE57E3">
      <w:pPr>
        <w:spacing w:line="240" w:lineRule="auto"/>
      </w:pPr>
      <w:r>
        <w:continuationSeparator/>
      </w:r>
    </w:p>
  </w:endnote>
  <w:endnote w:type="continuationNotice" w:id="1">
    <w:p w14:paraId="3E283561" w14:textId="77777777" w:rsidR="00EE57E3" w:rsidRDefault="00EE57E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EYInterstate">
    <w:altName w:val="Calibri"/>
    <w:charset w:val="BA"/>
    <w:family w:val="auto"/>
    <w:pitch w:val="variable"/>
    <w:sig w:usb0="00000001" w:usb1="5000206A" w:usb2="00000000" w:usb3="00000000" w:csb0="0000009F" w:csb1="00000000"/>
  </w:font>
  <w:font w:name="Calibri">
    <w:panose1 w:val="020F0502020204030204"/>
    <w:charset w:val="BA"/>
    <w:family w:val="swiss"/>
    <w:pitch w:val="variable"/>
    <w:sig w:usb0="E4002EFF" w:usb1="C200247B" w:usb2="00000009" w:usb3="00000000" w:csb0="000001FF" w:csb1="00000000"/>
  </w:font>
  <w:font w:name="EYInterstate Light">
    <w:altName w:val="Calibri"/>
    <w:charset w:val="BA"/>
    <w:family w:val="auto"/>
    <w:pitch w:val="variable"/>
    <w:sig w:usb0="00000001" w:usb1="5000206A"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Georgia">
    <w:panose1 w:val="02040502050405020303"/>
    <w:charset w:val="BA"/>
    <w:family w:val="roman"/>
    <w:pitch w:val="variable"/>
    <w:sig w:usb0="00000287" w:usb1="00000000" w:usb2="00000000" w:usb3="00000000" w:csb0="0000009F" w:csb1="00000000"/>
  </w:font>
  <w:font w:name="Verdana">
    <w:panose1 w:val="020B0604030504040204"/>
    <w:charset w:val="BA"/>
    <w:family w:val="swiss"/>
    <w:pitch w:val="variable"/>
    <w:sig w:usb0="A00006FF" w:usb1="4000205B" w:usb2="00000010" w:usb3="00000000" w:csb0="0000019F" w:csb1="00000000"/>
  </w:font>
  <w:font w:name="Segoe UI">
    <w:panose1 w:val="020B0502040204020203"/>
    <w:charset w:val="BA"/>
    <w:family w:val="swiss"/>
    <w:pitch w:val="variable"/>
    <w:sig w:usb0="E4002EFF" w:usb1="C000E47F"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Times-Italic">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BA"/>
    <w:family w:val="swiss"/>
    <w:pitch w:val="variable"/>
    <w:sig w:usb0="00000287" w:usb1="00000800" w:usb2="00000000" w:usb3="00000000" w:csb0="0000009F" w:csb1="00000000"/>
  </w:font>
  <w:font w:name="Yantramanav">
    <w:altName w:val="Times New Roman"/>
    <w:charset w:val="00"/>
    <w:family w:val="auto"/>
    <w:pitch w:val="variable"/>
    <w:sig w:usb0="80008003" w:usb1="00000000" w:usb2="00000000" w:usb3="00000000" w:csb0="00000001" w:csb1="00000000"/>
  </w:font>
  <w:font w:name="Consolas">
    <w:panose1 w:val="020B0609020204030204"/>
    <w:charset w:val="BA"/>
    <w:family w:val="modern"/>
    <w:pitch w:val="fixed"/>
    <w:sig w:usb0="E00006FF" w:usb1="0000FCFF" w:usb2="00000001" w:usb3="00000000" w:csb0="0000019F" w:csb1="00000000"/>
  </w:font>
  <w:font w:name="TimesLT">
    <w:altName w:val="Times New Roman"/>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Times Roman">
    <w:panose1 w:val="00000000000000000000"/>
    <w:charset w:val="00"/>
    <w:family w:val="roman"/>
    <w:notTrueType/>
    <w:pitch w:val="variable"/>
    <w:sig w:usb0="00000003" w:usb1="00000000" w:usb2="00000000" w:usb3="00000000" w:csb0="00000001" w:csb1="00000000"/>
  </w:font>
  <w:font w:name="Times">
    <w:panose1 w:val="02020603050405020304"/>
    <w:charset w:val="BA"/>
    <w:family w:val="roman"/>
    <w:pitch w:val="variable"/>
    <w:sig w:usb0="E0002EFF" w:usb1="C000785B" w:usb2="00000009" w:usb3="00000000" w:csb0="000001FF" w:csb1="00000000"/>
  </w:font>
  <w:font w:name="Microsoft Tai Le">
    <w:panose1 w:val="020B0502040204020203"/>
    <w:charset w:val="00"/>
    <w:family w:val="swiss"/>
    <w:pitch w:val="variable"/>
    <w:sig w:usb0="00000003" w:usb1="00000000" w:usb2="40000000" w:usb3="00000000" w:csb0="00000001" w:csb1="00000000"/>
  </w:font>
  <w:font w:name="Yu Gothic UI Semilight">
    <w:panose1 w:val="020B0400000000000000"/>
    <w:charset w:val="80"/>
    <w:family w:val="swiss"/>
    <w:pitch w:val="variable"/>
    <w:sig w:usb0="E00002FF" w:usb1="2AC7FDFF" w:usb2="00000016" w:usb3="00000000" w:csb0="0002009F" w:csb1="00000000"/>
  </w:font>
  <w:font w:name="@Microsoft JhengHei UI">
    <w:charset w:val="88"/>
    <w:family w:val="swiss"/>
    <w:pitch w:val="variable"/>
    <w:sig w:usb0="000002A7" w:usb1="28CF4400" w:usb2="00000016" w:usb3="00000000" w:csb0="00100009" w:csb1="00000000"/>
  </w:font>
  <w:font w:name="Trebuchet MS">
    <w:panose1 w:val="020B0603020202020204"/>
    <w:charset w:val="BA"/>
    <w:family w:val="swiss"/>
    <w:pitch w:val="variable"/>
    <w:sig w:usb0="00000687" w:usb1="00000000" w:usb2="00000000" w:usb3="00000000" w:csb0="000000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60158152"/>
      <w:docPartObj>
        <w:docPartGallery w:val="Page Numbers (Bottom of Page)"/>
        <w:docPartUnique/>
      </w:docPartObj>
    </w:sdtPr>
    <w:sdtEndPr>
      <w:rPr>
        <w:noProof/>
      </w:rPr>
    </w:sdtEndPr>
    <w:sdtContent>
      <w:p w14:paraId="205FA652" w14:textId="22543456" w:rsidR="002F4D1E" w:rsidRDefault="002F4D1E">
        <w:pPr>
          <w:pStyle w:val="Porat"/>
          <w:jc w:val="right"/>
        </w:pPr>
        <w:r>
          <w:fldChar w:fldCharType="begin"/>
        </w:r>
        <w:r>
          <w:instrText xml:space="preserve"> PAGE   \* MERGEFORMAT </w:instrText>
        </w:r>
        <w:r>
          <w:fldChar w:fldCharType="separate"/>
        </w:r>
        <w:r w:rsidR="00EE57E3">
          <w:rPr>
            <w:noProof/>
          </w:rPr>
          <w:t>1</w:t>
        </w:r>
        <w:r>
          <w:rPr>
            <w:noProof/>
          </w:rPr>
          <w:fldChar w:fldCharType="end"/>
        </w:r>
      </w:p>
    </w:sdtContent>
  </w:sdt>
  <w:p w14:paraId="107C60D9" w14:textId="77777777" w:rsidR="002F4D1E" w:rsidRDefault="002F4D1E">
    <w:pPr>
      <w:pStyle w:val="Porat"/>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0697C65F" w14:textId="77777777">
      <w:tc>
        <w:tcPr>
          <w:tcW w:w="7085" w:type="dxa"/>
        </w:tcPr>
        <w:p w14:paraId="4F0B317B" w14:textId="77777777" w:rsidR="002F4D1E" w:rsidRPr="003E3E69" w:rsidRDefault="002F4D1E">
          <w:pPr>
            <w:ind w:left="-115"/>
          </w:pPr>
        </w:p>
      </w:tc>
      <w:tc>
        <w:tcPr>
          <w:tcW w:w="7085" w:type="dxa"/>
        </w:tcPr>
        <w:p w14:paraId="7B761E49" w14:textId="77777777" w:rsidR="002F4D1E" w:rsidRPr="003E3E69" w:rsidRDefault="002F4D1E">
          <w:pPr>
            <w:jc w:val="center"/>
          </w:pPr>
        </w:p>
      </w:tc>
      <w:tc>
        <w:tcPr>
          <w:tcW w:w="7085" w:type="dxa"/>
        </w:tcPr>
        <w:p w14:paraId="7D74D838" w14:textId="77777777" w:rsidR="002F4D1E" w:rsidRPr="003E3E69" w:rsidRDefault="002F4D1E">
          <w:pPr>
            <w:ind w:right="-115"/>
            <w:jc w:val="right"/>
          </w:pPr>
        </w:p>
      </w:tc>
    </w:tr>
  </w:tbl>
  <w:p w14:paraId="07A1DEE4" w14:textId="77777777" w:rsidR="002F4D1E" w:rsidRPr="003E3E69" w:rsidRDefault="002F4D1E"/>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7CDB6FE0" w14:textId="77777777">
      <w:tc>
        <w:tcPr>
          <w:tcW w:w="7085" w:type="dxa"/>
        </w:tcPr>
        <w:p w14:paraId="45C0EE50" w14:textId="77777777" w:rsidR="002F4D1E" w:rsidRPr="003E3E69" w:rsidRDefault="002F4D1E">
          <w:pPr>
            <w:ind w:left="-115"/>
          </w:pPr>
        </w:p>
      </w:tc>
      <w:tc>
        <w:tcPr>
          <w:tcW w:w="7085" w:type="dxa"/>
        </w:tcPr>
        <w:p w14:paraId="15835E4A" w14:textId="77777777" w:rsidR="002F4D1E" w:rsidRPr="003E3E69" w:rsidRDefault="002F4D1E">
          <w:pPr>
            <w:jc w:val="center"/>
          </w:pPr>
        </w:p>
      </w:tc>
      <w:tc>
        <w:tcPr>
          <w:tcW w:w="7085" w:type="dxa"/>
        </w:tcPr>
        <w:p w14:paraId="6BC4ED95" w14:textId="77777777" w:rsidR="002F4D1E" w:rsidRPr="003E3E69" w:rsidRDefault="002F4D1E">
          <w:pPr>
            <w:ind w:right="-115"/>
            <w:jc w:val="right"/>
          </w:pPr>
        </w:p>
      </w:tc>
    </w:tr>
  </w:tbl>
  <w:p w14:paraId="095FE33B" w14:textId="77777777" w:rsidR="002F4D1E" w:rsidRPr="003E3E69" w:rsidRDefault="002F4D1E"/>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31DC97B8" w14:textId="77777777">
      <w:tc>
        <w:tcPr>
          <w:tcW w:w="7085" w:type="dxa"/>
        </w:tcPr>
        <w:p w14:paraId="44DF04DE" w14:textId="77777777" w:rsidR="002F4D1E" w:rsidRPr="003E3E69" w:rsidRDefault="002F4D1E">
          <w:pPr>
            <w:ind w:left="-115"/>
          </w:pPr>
        </w:p>
      </w:tc>
      <w:tc>
        <w:tcPr>
          <w:tcW w:w="7085" w:type="dxa"/>
        </w:tcPr>
        <w:p w14:paraId="3ACA8A79" w14:textId="77777777" w:rsidR="002F4D1E" w:rsidRPr="003E3E69" w:rsidRDefault="002F4D1E">
          <w:pPr>
            <w:jc w:val="center"/>
          </w:pPr>
        </w:p>
      </w:tc>
      <w:tc>
        <w:tcPr>
          <w:tcW w:w="7085" w:type="dxa"/>
        </w:tcPr>
        <w:p w14:paraId="072F04EC" w14:textId="77777777" w:rsidR="002F4D1E" w:rsidRPr="003E3E69" w:rsidRDefault="002F4D1E">
          <w:pPr>
            <w:ind w:right="-115"/>
            <w:jc w:val="right"/>
          </w:pPr>
        </w:p>
      </w:tc>
    </w:tr>
  </w:tbl>
  <w:p w14:paraId="76B53A58" w14:textId="77777777" w:rsidR="002F4D1E" w:rsidRPr="003E3E69" w:rsidRDefault="002F4D1E"/>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4724322B" w14:textId="77777777">
      <w:tc>
        <w:tcPr>
          <w:tcW w:w="7085" w:type="dxa"/>
        </w:tcPr>
        <w:p w14:paraId="36C7B978" w14:textId="77777777" w:rsidR="002F4D1E" w:rsidRPr="003E3E69" w:rsidRDefault="002F4D1E">
          <w:pPr>
            <w:ind w:left="-115"/>
          </w:pPr>
        </w:p>
      </w:tc>
      <w:tc>
        <w:tcPr>
          <w:tcW w:w="7085" w:type="dxa"/>
        </w:tcPr>
        <w:p w14:paraId="27231081" w14:textId="77777777" w:rsidR="002F4D1E" w:rsidRPr="003E3E69" w:rsidRDefault="002F4D1E">
          <w:pPr>
            <w:jc w:val="center"/>
          </w:pPr>
        </w:p>
      </w:tc>
      <w:tc>
        <w:tcPr>
          <w:tcW w:w="7085" w:type="dxa"/>
        </w:tcPr>
        <w:p w14:paraId="073CEB86" w14:textId="77777777" w:rsidR="002F4D1E" w:rsidRPr="003E3E69" w:rsidRDefault="002F4D1E">
          <w:pPr>
            <w:ind w:right="-115"/>
            <w:jc w:val="right"/>
          </w:pPr>
        </w:p>
      </w:tc>
    </w:tr>
  </w:tbl>
  <w:p w14:paraId="52A58831" w14:textId="77777777" w:rsidR="002F4D1E" w:rsidRPr="003E3E69" w:rsidRDefault="002F4D1E"/>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721D0BF0" w14:textId="77777777">
      <w:tc>
        <w:tcPr>
          <w:tcW w:w="7085" w:type="dxa"/>
        </w:tcPr>
        <w:p w14:paraId="5D82154B" w14:textId="77777777" w:rsidR="002F4D1E" w:rsidRPr="003E3E69" w:rsidRDefault="002F4D1E">
          <w:pPr>
            <w:ind w:left="-115"/>
          </w:pPr>
        </w:p>
      </w:tc>
      <w:tc>
        <w:tcPr>
          <w:tcW w:w="7085" w:type="dxa"/>
        </w:tcPr>
        <w:p w14:paraId="6277CB6A" w14:textId="77777777" w:rsidR="002F4D1E" w:rsidRPr="003E3E69" w:rsidRDefault="002F4D1E">
          <w:pPr>
            <w:jc w:val="center"/>
          </w:pPr>
        </w:p>
      </w:tc>
      <w:tc>
        <w:tcPr>
          <w:tcW w:w="7085" w:type="dxa"/>
        </w:tcPr>
        <w:p w14:paraId="28C3944D" w14:textId="77777777" w:rsidR="002F4D1E" w:rsidRPr="003E3E69" w:rsidRDefault="002F4D1E">
          <w:pPr>
            <w:ind w:right="-115"/>
            <w:jc w:val="right"/>
          </w:pPr>
        </w:p>
      </w:tc>
    </w:tr>
  </w:tbl>
  <w:p w14:paraId="5F5FD858" w14:textId="77777777" w:rsidR="002F4D1E" w:rsidRPr="003E3E69" w:rsidRDefault="002F4D1E"/>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0B673349" w14:textId="77777777">
      <w:tc>
        <w:tcPr>
          <w:tcW w:w="7085" w:type="dxa"/>
        </w:tcPr>
        <w:p w14:paraId="2375041F" w14:textId="77777777" w:rsidR="002F4D1E" w:rsidRPr="003E3E69" w:rsidRDefault="002F4D1E">
          <w:pPr>
            <w:ind w:left="-115"/>
          </w:pPr>
        </w:p>
      </w:tc>
      <w:tc>
        <w:tcPr>
          <w:tcW w:w="7085" w:type="dxa"/>
        </w:tcPr>
        <w:p w14:paraId="5B2BE4B7" w14:textId="77777777" w:rsidR="002F4D1E" w:rsidRPr="003E3E69" w:rsidRDefault="002F4D1E">
          <w:pPr>
            <w:jc w:val="center"/>
          </w:pPr>
        </w:p>
      </w:tc>
      <w:tc>
        <w:tcPr>
          <w:tcW w:w="7085" w:type="dxa"/>
        </w:tcPr>
        <w:p w14:paraId="3DF216F3" w14:textId="77777777" w:rsidR="002F4D1E" w:rsidRPr="003E3E69" w:rsidRDefault="002F4D1E">
          <w:pPr>
            <w:ind w:right="-115"/>
            <w:jc w:val="right"/>
          </w:pPr>
        </w:p>
      </w:tc>
    </w:tr>
  </w:tbl>
  <w:p w14:paraId="1127242E" w14:textId="77777777" w:rsidR="002F4D1E" w:rsidRPr="003E3E69" w:rsidRDefault="002F4D1E"/>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62F1CF25" w14:textId="77777777">
      <w:tc>
        <w:tcPr>
          <w:tcW w:w="7085" w:type="dxa"/>
        </w:tcPr>
        <w:p w14:paraId="0058ED53" w14:textId="77777777" w:rsidR="002F4D1E" w:rsidRPr="003E3E69" w:rsidRDefault="002F4D1E">
          <w:pPr>
            <w:ind w:left="-115"/>
          </w:pPr>
        </w:p>
      </w:tc>
      <w:tc>
        <w:tcPr>
          <w:tcW w:w="7085" w:type="dxa"/>
        </w:tcPr>
        <w:p w14:paraId="6E954744" w14:textId="77777777" w:rsidR="002F4D1E" w:rsidRPr="003E3E69" w:rsidRDefault="002F4D1E">
          <w:pPr>
            <w:jc w:val="center"/>
          </w:pPr>
        </w:p>
      </w:tc>
      <w:tc>
        <w:tcPr>
          <w:tcW w:w="7085" w:type="dxa"/>
        </w:tcPr>
        <w:p w14:paraId="6FDBEBCB" w14:textId="77777777" w:rsidR="002F4D1E" w:rsidRPr="003E3E69" w:rsidRDefault="002F4D1E">
          <w:pPr>
            <w:ind w:right="-115"/>
            <w:jc w:val="right"/>
          </w:pPr>
        </w:p>
      </w:tc>
    </w:tr>
  </w:tbl>
  <w:p w14:paraId="71A496C7" w14:textId="77777777" w:rsidR="002F4D1E" w:rsidRPr="003E3E69" w:rsidRDefault="002F4D1E"/>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08A54636" w14:textId="77777777">
      <w:tc>
        <w:tcPr>
          <w:tcW w:w="7085" w:type="dxa"/>
        </w:tcPr>
        <w:p w14:paraId="0C3C84CD" w14:textId="77777777" w:rsidR="002F4D1E" w:rsidRPr="003E3E69" w:rsidRDefault="002F4D1E">
          <w:pPr>
            <w:ind w:left="-115"/>
          </w:pPr>
        </w:p>
      </w:tc>
      <w:tc>
        <w:tcPr>
          <w:tcW w:w="7085" w:type="dxa"/>
        </w:tcPr>
        <w:p w14:paraId="08BF55FD" w14:textId="77777777" w:rsidR="002F4D1E" w:rsidRPr="003E3E69" w:rsidRDefault="002F4D1E">
          <w:pPr>
            <w:jc w:val="center"/>
          </w:pPr>
        </w:p>
      </w:tc>
      <w:tc>
        <w:tcPr>
          <w:tcW w:w="7085" w:type="dxa"/>
        </w:tcPr>
        <w:p w14:paraId="2F527027" w14:textId="77777777" w:rsidR="002F4D1E" w:rsidRPr="003E3E69" w:rsidRDefault="002F4D1E">
          <w:pPr>
            <w:ind w:right="-115"/>
            <w:jc w:val="right"/>
          </w:pPr>
        </w:p>
      </w:tc>
    </w:tr>
  </w:tbl>
  <w:p w14:paraId="47834861" w14:textId="77777777" w:rsidR="002F4D1E" w:rsidRPr="003E3E69" w:rsidRDefault="002F4D1E"/>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210"/>
      <w:gridCol w:w="3210"/>
      <w:gridCol w:w="3210"/>
    </w:tblGrid>
    <w:tr w:rsidR="002F4D1E" w:rsidRPr="003E3E69" w14:paraId="001FEA81" w14:textId="77777777">
      <w:tc>
        <w:tcPr>
          <w:tcW w:w="3210" w:type="dxa"/>
        </w:tcPr>
        <w:p w14:paraId="24431656" w14:textId="77777777" w:rsidR="002F4D1E" w:rsidRPr="003E3E69" w:rsidRDefault="002F4D1E">
          <w:pPr>
            <w:ind w:left="-115"/>
          </w:pPr>
        </w:p>
      </w:tc>
      <w:tc>
        <w:tcPr>
          <w:tcW w:w="3210" w:type="dxa"/>
        </w:tcPr>
        <w:p w14:paraId="3CBC96AB" w14:textId="77777777" w:rsidR="002F4D1E" w:rsidRPr="003E3E69" w:rsidRDefault="002F4D1E">
          <w:pPr>
            <w:jc w:val="center"/>
          </w:pPr>
        </w:p>
      </w:tc>
      <w:tc>
        <w:tcPr>
          <w:tcW w:w="3210" w:type="dxa"/>
        </w:tcPr>
        <w:p w14:paraId="29ECE528" w14:textId="77777777" w:rsidR="002F4D1E" w:rsidRPr="003E3E69" w:rsidRDefault="002F4D1E">
          <w:pPr>
            <w:ind w:right="-115"/>
            <w:jc w:val="right"/>
          </w:pPr>
        </w:p>
      </w:tc>
    </w:tr>
  </w:tbl>
  <w:p w14:paraId="63740877" w14:textId="77777777" w:rsidR="002F4D1E" w:rsidRPr="003E3E69" w:rsidRDefault="002F4D1E"/>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210"/>
      <w:gridCol w:w="3210"/>
      <w:gridCol w:w="3210"/>
    </w:tblGrid>
    <w:tr w:rsidR="002F4D1E" w:rsidRPr="003E3E69" w14:paraId="69166124" w14:textId="77777777">
      <w:tc>
        <w:tcPr>
          <w:tcW w:w="3210" w:type="dxa"/>
        </w:tcPr>
        <w:p w14:paraId="727B59D9" w14:textId="77777777" w:rsidR="002F4D1E" w:rsidRPr="003E3E69" w:rsidRDefault="002F4D1E">
          <w:pPr>
            <w:ind w:left="-115"/>
          </w:pPr>
        </w:p>
      </w:tc>
      <w:tc>
        <w:tcPr>
          <w:tcW w:w="3210" w:type="dxa"/>
        </w:tcPr>
        <w:p w14:paraId="0132C283" w14:textId="77777777" w:rsidR="002F4D1E" w:rsidRPr="003E3E69" w:rsidRDefault="002F4D1E">
          <w:pPr>
            <w:jc w:val="center"/>
          </w:pPr>
        </w:p>
      </w:tc>
      <w:tc>
        <w:tcPr>
          <w:tcW w:w="3210" w:type="dxa"/>
        </w:tcPr>
        <w:p w14:paraId="135CC5A1" w14:textId="77777777" w:rsidR="002F4D1E" w:rsidRPr="003E3E69" w:rsidRDefault="002F4D1E">
          <w:pPr>
            <w:ind w:right="-115"/>
            <w:jc w:val="right"/>
          </w:pPr>
        </w:p>
      </w:tc>
    </w:tr>
  </w:tbl>
  <w:p w14:paraId="1A999B81" w14:textId="77777777" w:rsidR="002F4D1E" w:rsidRPr="003E3E69" w:rsidRDefault="002F4D1E"/>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12868A1A" w14:textId="77777777">
      <w:tc>
        <w:tcPr>
          <w:tcW w:w="7085" w:type="dxa"/>
        </w:tcPr>
        <w:p w14:paraId="7D1C6D83" w14:textId="77777777" w:rsidR="002F4D1E" w:rsidRPr="003E3E69" w:rsidRDefault="002F4D1E">
          <w:pPr>
            <w:ind w:left="-115"/>
          </w:pPr>
        </w:p>
      </w:tc>
      <w:tc>
        <w:tcPr>
          <w:tcW w:w="7085" w:type="dxa"/>
        </w:tcPr>
        <w:p w14:paraId="46A234A6" w14:textId="77777777" w:rsidR="002F4D1E" w:rsidRPr="003E3E69" w:rsidRDefault="002F4D1E">
          <w:pPr>
            <w:jc w:val="center"/>
          </w:pPr>
        </w:p>
      </w:tc>
      <w:tc>
        <w:tcPr>
          <w:tcW w:w="7085" w:type="dxa"/>
        </w:tcPr>
        <w:p w14:paraId="57CA9A19" w14:textId="77777777" w:rsidR="002F4D1E" w:rsidRPr="003E3E69" w:rsidRDefault="002F4D1E">
          <w:pPr>
            <w:ind w:right="-115"/>
            <w:jc w:val="right"/>
          </w:pPr>
        </w:p>
      </w:tc>
    </w:tr>
  </w:tbl>
  <w:p w14:paraId="4E6CB2D4" w14:textId="77777777" w:rsidR="002F4D1E" w:rsidRPr="003E3E69" w:rsidRDefault="002F4D1E"/>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0BD54ACF" w14:textId="77777777">
      <w:tc>
        <w:tcPr>
          <w:tcW w:w="7085" w:type="dxa"/>
        </w:tcPr>
        <w:p w14:paraId="6AD010AF" w14:textId="77777777" w:rsidR="002F4D1E" w:rsidRPr="003E3E69" w:rsidRDefault="002F4D1E">
          <w:pPr>
            <w:ind w:left="-115"/>
          </w:pPr>
        </w:p>
      </w:tc>
      <w:tc>
        <w:tcPr>
          <w:tcW w:w="7085" w:type="dxa"/>
        </w:tcPr>
        <w:p w14:paraId="4B1D0B46" w14:textId="77777777" w:rsidR="002F4D1E" w:rsidRPr="003E3E69" w:rsidRDefault="002F4D1E">
          <w:pPr>
            <w:jc w:val="center"/>
          </w:pPr>
        </w:p>
      </w:tc>
      <w:tc>
        <w:tcPr>
          <w:tcW w:w="7085" w:type="dxa"/>
        </w:tcPr>
        <w:p w14:paraId="34466674" w14:textId="77777777" w:rsidR="002F4D1E" w:rsidRPr="003E3E69" w:rsidRDefault="002F4D1E">
          <w:pPr>
            <w:ind w:right="-115"/>
            <w:jc w:val="right"/>
          </w:pPr>
        </w:p>
      </w:tc>
    </w:tr>
  </w:tbl>
  <w:p w14:paraId="10A39270" w14:textId="77777777" w:rsidR="002F4D1E" w:rsidRPr="003E3E69" w:rsidRDefault="002F4D1E"/>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7D658A1F" w14:textId="77777777">
      <w:tc>
        <w:tcPr>
          <w:tcW w:w="7085" w:type="dxa"/>
        </w:tcPr>
        <w:p w14:paraId="7911885E" w14:textId="77777777" w:rsidR="002F4D1E" w:rsidRPr="003E3E69" w:rsidRDefault="002F4D1E">
          <w:pPr>
            <w:ind w:left="-115"/>
          </w:pPr>
        </w:p>
      </w:tc>
      <w:tc>
        <w:tcPr>
          <w:tcW w:w="7085" w:type="dxa"/>
        </w:tcPr>
        <w:p w14:paraId="30A97702" w14:textId="77777777" w:rsidR="002F4D1E" w:rsidRPr="003E3E69" w:rsidRDefault="002F4D1E">
          <w:pPr>
            <w:jc w:val="center"/>
          </w:pPr>
        </w:p>
      </w:tc>
      <w:tc>
        <w:tcPr>
          <w:tcW w:w="7085" w:type="dxa"/>
        </w:tcPr>
        <w:p w14:paraId="7047611D" w14:textId="77777777" w:rsidR="002F4D1E" w:rsidRPr="003E3E69" w:rsidRDefault="002F4D1E">
          <w:pPr>
            <w:ind w:right="-115"/>
            <w:jc w:val="right"/>
          </w:pPr>
        </w:p>
      </w:tc>
    </w:tr>
  </w:tbl>
  <w:p w14:paraId="3B70B961" w14:textId="77777777" w:rsidR="002F4D1E" w:rsidRPr="003E3E69" w:rsidRDefault="002F4D1E"/>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437F47B4" w14:textId="77777777">
      <w:tc>
        <w:tcPr>
          <w:tcW w:w="7085" w:type="dxa"/>
        </w:tcPr>
        <w:p w14:paraId="3E63C476" w14:textId="77777777" w:rsidR="002F4D1E" w:rsidRPr="003E3E69" w:rsidRDefault="002F4D1E">
          <w:pPr>
            <w:ind w:left="-115"/>
          </w:pPr>
        </w:p>
      </w:tc>
      <w:tc>
        <w:tcPr>
          <w:tcW w:w="7085" w:type="dxa"/>
        </w:tcPr>
        <w:p w14:paraId="1474BA29" w14:textId="77777777" w:rsidR="002F4D1E" w:rsidRPr="003E3E69" w:rsidRDefault="002F4D1E">
          <w:pPr>
            <w:jc w:val="center"/>
          </w:pPr>
        </w:p>
      </w:tc>
      <w:tc>
        <w:tcPr>
          <w:tcW w:w="7085" w:type="dxa"/>
        </w:tcPr>
        <w:p w14:paraId="5D1681D2" w14:textId="77777777" w:rsidR="002F4D1E" w:rsidRPr="003E3E69" w:rsidRDefault="002F4D1E">
          <w:pPr>
            <w:ind w:right="-115"/>
            <w:jc w:val="right"/>
          </w:pPr>
        </w:p>
      </w:tc>
    </w:tr>
  </w:tbl>
  <w:p w14:paraId="04EEAC3F" w14:textId="77777777" w:rsidR="002F4D1E" w:rsidRPr="003E3E69" w:rsidRDefault="002F4D1E"/>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1D414C6D" w14:textId="77777777">
      <w:tc>
        <w:tcPr>
          <w:tcW w:w="7085" w:type="dxa"/>
        </w:tcPr>
        <w:p w14:paraId="45DBF605" w14:textId="77777777" w:rsidR="002F4D1E" w:rsidRPr="003E3E69" w:rsidRDefault="002F4D1E">
          <w:pPr>
            <w:ind w:left="-115"/>
          </w:pPr>
        </w:p>
      </w:tc>
      <w:tc>
        <w:tcPr>
          <w:tcW w:w="7085" w:type="dxa"/>
        </w:tcPr>
        <w:p w14:paraId="2279FB54" w14:textId="77777777" w:rsidR="002F4D1E" w:rsidRPr="003E3E69" w:rsidRDefault="002F4D1E">
          <w:pPr>
            <w:jc w:val="center"/>
          </w:pPr>
        </w:p>
      </w:tc>
      <w:tc>
        <w:tcPr>
          <w:tcW w:w="7085" w:type="dxa"/>
        </w:tcPr>
        <w:p w14:paraId="3CAB935E" w14:textId="77777777" w:rsidR="002F4D1E" w:rsidRPr="003E3E69" w:rsidRDefault="002F4D1E">
          <w:pPr>
            <w:ind w:right="-115"/>
            <w:jc w:val="right"/>
          </w:pPr>
        </w:p>
      </w:tc>
    </w:tr>
  </w:tbl>
  <w:p w14:paraId="6D1DABD1" w14:textId="77777777" w:rsidR="002F4D1E" w:rsidRPr="003E3E69" w:rsidRDefault="002F4D1E"/>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21D5330E" w14:textId="77777777">
      <w:tc>
        <w:tcPr>
          <w:tcW w:w="7085" w:type="dxa"/>
        </w:tcPr>
        <w:p w14:paraId="6B52600B" w14:textId="77777777" w:rsidR="002F4D1E" w:rsidRPr="003E3E69" w:rsidRDefault="002F4D1E">
          <w:pPr>
            <w:ind w:left="-115"/>
          </w:pPr>
        </w:p>
      </w:tc>
      <w:tc>
        <w:tcPr>
          <w:tcW w:w="7085" w:type="dxa"/>
        </w:tcPr>
        <w:p w14:paraId="523B672D" w14:textId="77777777" w:rsidR="002F4D1E" w:rsidRPr="003E3E69" w:rsidRDefault="002F4D1E">
          <w:pPr>
            <w:jc w:val="center"/>
          </w:pPr>
        </w:p>
      </w:tc>
      <w:tc>
        <w:tcPr>
          <w:tcW w:w="7085" w:type="dxa"/>
        </w:tcPr>
        <w:p w14:paraId="4BF219D1" w14:textId="77777777" w:rsidR="002F4D1E" w:rsidRPr="003E3E69" w:rsidRDefault="002F4D1E">
          <w:pPr>
            <w:ind w:right="-115"/>
            <w:jc w:val="right"/>
          </w:pPr>
        </w:p>
      </w:tc>
    </w:tr>
  </w:tbl>
  <w:p w14:paraId="0B14688C" w14:textId="77777777" w:rsidR="002F4D1E" w:rsidRPr="003E3E69" w:rsidRDefault="002F4D1E"/>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5122F1E3" w14:textId="77777777">
      <w:tc>
        <w:tcPr>
          <w:tcW w:w="7085" w:type="dxa"/>
        </w:tcPr>
        <w:p w14:paraId="2F002961" w14:textId="77777777" w:rsidR="002F4D1E" w:rsidRPr="003E3E69" w:rsidRDefault="002F4D1E">
          <w:pPr>
            <w:ind w:left="-115"/>
          </w:pPr>
        </w:p>
      </w:tc>
      <w:tc>
        <w:tcPr>
          <w:tcW w:w="7085" w:type="dxa"/>
        </w:tcPr>
        <w:p w14:paraId="3440472E" w14:textId="77777777" w:rsidR="002F4D1E" w:rsidRPr="003E3E69" w:rsidRDefault="002F4D1E">
          <w:pPr>
            <w:jc w:val="center"/>
          </w:pPr>
        </w:p>
      </w:tc>
      <w:tc>
        <w:tcPr>
          <w:tcW w:w="7085" w:type="dxa"/>
        </w:tcPr>
        <w:p w14:paraId="20F77A7E" w14:textId="77777777" w:rsidR="002F4D1E" w:rsidRPr="003E3E69" w:rsidRDefault="002F4D1E">
          <w:pPr>
            <w:ind w:right="-115"/>
            <w:jc w:val="right"/>
          </w:pPr>
        </w:p>
      </w:tc>
    </w:tr>
  </w:tbl>
  <w:p w14:paraId="44A6818F" w14:textId="77777777" w:rsidR="002F4D1E" w:rsidRPr="003E3E69" w:rsidRDefault="002F4D1E"/>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6FA29AA6" w14:textId="77777777">
      <w:tc>
        <w:tcPr>
          <w:tcW w:w="7085" w:type="dxa"/>
        </w:tcPr>
        <w:p w14:paraId="10E3AAF8" w14:textId="77777777" w:rsidR="002F4D1E" w:rsidRPr="003E3E69" w:rsidRDefault="002F4D1E">
          <w:pPr>
            <w:ind w:left="-115"/>
          </w:pPr>
        </w:p>
      </w:tc>
      <w:tc>
        <w:tcPr>
          <w:tcW w:w="7085" w:type="dxa"/>
        </w:tcPr>
        <w:p w14:paraId="0922AA70" w14:textId="77777777" w:rsidR="002F4D1E" w:rsidRPr="003E3E69" w:rsidRDefault="002F4D1E">
          <w:pPr>
            <w:jc w:val="center"/>
          </w:pPr>
        </w:p>
      </w:tc>
      <w:tc>
        <w:tcPr>
          <w:tcW w:w="7085" w:type="dxa"/>
        </w:tcPr>
        <w:p w14:paraId="11F142F6" w14:textId="77777777" w:rsidR="002F4D1E" w:rsidRPr="003E3E69" w:rsidRDefault="002F4D1E">
          <w:pPr>
            <w:ind w:right="-115"/>
            <w:jc w:val="right"/>
          </w:pPr>
        </w:p>
      </w:tc>
    </w:tr>
  </w:tbl>
  <w:p w14:paraId="4C13D6DA" w14:textId="77777777" w:rsidR="002F4D1E" w:rsidRPr="003E3E69" w:rsidRDefault="002F4D1E"/>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5E004E74" w14:textId="77777777">
      <w:tc>
        <w:tcPr>
          <w:tcW w:w="7085" w:type="dxa"/>
        </w:tcPr>
        <w:p w14:paraId="2BB3FF46" w14:textId="77777777" w:rsidR="002F4D1E" w:rsidRPr="003E3E69" w:rsidRDefault="002F4D1E">
          <w:pPr>
            <w:ind w:left="-115"/>
          </w:pPr>
        </w:p>
      </w:tc>
      <w:tc>
        <w:tcPr>
          <w:tcW w:w="7085" w:type="dxa"/>
        </w:tcPr>
        <w:p w14:paraId="3354D7BA" w14:textId="77777777" w:rsidR="002F4D1E" w:rsidRPr="003E3E69" w:rsidRDefault="002F4D1E">
          <w:pPr>
            <w:jc w:val="center"/>
          </w:pPr>
        </w:p>
      </w:tc>
      <w:tc>
        <w:tcPr>
          <w:tcW w:w="7085" w:type="dxa"/>
        </w:tcPr>
        <w:p w14:paraId="58E4D65B" w14:textId="77777777" w:rsidR="002F4D1E" w:rsidRPr="003E3E69" w:rsidRDefault="002F4D1E">
          <w:pPr>
            <w:ind w:right="-115"/>
            <w:jc w:val="right"/>
          </w:pPr>
        </w:p>
      </w:tc>
    </w:tr>
  </w:tbl>
  <w:p w14:paraId="4CCE9979" w14:textId="77777777" w:rsidR="002F4D1E" w:rsidRPr="003E3E69" w:rsidRDefault="002F4D1E"/>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5C053066" w14:textId="77777777">
      <w:tc>
        <w:tcPr>
          <w:tcW w:w="7085" w:type="dxa"/>
        </w:tcPr>
        <w:p w14:paraId="688E284E" w14:textId="77777777" w:rsidR="002F4D1E" w:rsidRPr="003E3E69" w:rsidRDefault="002F4D1E">
          <w:pPr>
            <w:ind w:left="-115"/>
          </w:pPr>
        </w:p>
      </w:tc>
      <w:tc>
        <w:tcPr>
          <w:tcW w:w="7085" w:type="dxa"/>
        </w:tcPr>
        <w:p w14:paraId="30AD1F10" w14:textId="77777777" w:rsidR="002F4D1E" w:rsidRPr="003E3E69" w:rsidRDefault="002F4D1E">
          <w:pPr>
            <w:jc w:val="center"/>
          </w:pPr>
        </w:p>
      </w:tc>
      <w:tc>
        <w:tcPr>
          <w:tcW w:w="7085" w:type="dxa"/>
        </w:tcPr>
        <w:p w14:paraId="7C8D83C6" w14:textId="77777777" w:rsidR="002F4D1E" w:rsidRPr="003E3E69" w:rsidRDefault="002F4D1E">
          <w:pPr>
            <w:ind w:right="-115"/>
            <w:jc w:val="right"/>
          </w:pPr>
        </w:p>
      </w:tc>
    </w:tr>
  </w:tbl>
  <w:p w14:paraId="4E1EA16E" w14:textId="77777777" w:rsidR="002F4D1E" w:rsidRPr="003E3E69" w:rsidRDefault="002F4D1E"/>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6A234331" w14:textId="77777777">
      <w:tc>
        <w:tcPr>
          <w:tcW w:w="7085" w:type="dxa"/>
        </w:tcPr>
        <w:p w14:paraId="1FF70F2E" w14:textId="77777777" w:rsidR="002F4D1E" w:rsidRPr="003E3E69" w:rsidRDefault="002F4D1E">
          <w:pPr>
            <w:ind w:left="-115"/>
          </w:pPr>
        </w:p>
      </w:tc>
      <w:tc>
        <w:tcPr>
          <w:tcW w:w="7085" w:type="dxa"/>
        </w:tcPr>
        <w:p w14:paraId="640E17C6" w14:textId="77777777" w:rsidR="002F4D1E" w:rsidRPr="003E3E69" w:rsidRDefault="002F4D1E">
          <w:pPr>
            <w:jc w:val="center"/>
          </w:pPr>
        </w:p>
      </w:tc>
      <w:tc>
        <w:tcPr>
          <w:tcW w:w="7085" w:type="dxa"/>
        </w:tcPr>
        <w:p w14:paraId="0BB2EC63" w14:textId="77777777" w:rsidR="002F4D1E" w:rsidRPr="003E3E69" w:rsidRDefault="002F4D1E">
          <w:pPr>
            <w:ind w:right="-115"/>
            <w:jc w:val="right"/>
          </w:pPr>
        </w:p>
      </w:tc>
    </w:tr>
  </w:tbl>
  <w:p w14:paraId="65D5959A" w14:textId="77777777" w:rsidR="002F4D1E" w:rsidRPr="003E3E69" w:rsidRDefault="002F4D1E"/>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5C47B716" w14:textId="77777777">
      <w:tc>
        <w:tcPr>
          <w:tcW w:w="7085" w:type="dxa"/>
        </w:tcPr>
        <w:p w14:paraId="46FE80AE" w14:textId="77777777" w:rsidR="002F4D1E" w:rsidRPr="003E3E69" w:rsidRDefault="002F4D1E">
          <w:pPr>
            <w:ind w:left="-115"/>
          </w:pPr>
        </w:p>
      </w:tc>
      <w:tc>
        <w:tcPr>
          <w:tcW w:w="7085" w:type="dxa"/>
        </w:tcPr>
        <w:p w14:paraId="2C9B76A4" w14:textId="77777777" w:rsidR="002F4D1E" w:rsidRPr="003E3E69" w:rsidRDefault="002F4D1E">
          <w:pPr>
            <w:jc w:val="center"/>
          </w:pPr>
        </w:p>
      </w:tc>
      <w:tc>
        <w:tcPr>
          <w:tcW w:w="7085" w:type="dxa"/>
        </w:tcPr>
        <w:p w14:paraId="63234CD7" w14:textId="77777777" w:rsidR="002F4D1E" w:rsidRPr="003E3E69" w:rsidRDefault="002F4D1E">
          <w:pPr>
            <w:ind w:right="-115"/>
            <w:jc w:val="right"/>
          </w:pPr>
        </w:p>
      </w:tc>
    </w:tr>
  </w:tbl>
  <w:p w14:paraId="46479ECF" w14:textId="77777777" w:rsidR="002F4D1E" w:rsidRPr="003E3E69" w:rsidRDefault="002F4D1E"/>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102CD351" w14:textId="77777777">
      <w:tc>
        <w:tcPr>
          <w:tcW w:w="7085" w:type="dxa"/>
        </w:tcPr>
        <w:p w14:paraId="6939BA6D" w14:textId="77777777" w:rsidR="002F4D1E" w:rsidRPr="003E3E69" w:rsidRDefault="002F4D1E">
          <w:pPr>
            <w:ind w:left="-115"/>
          </w:pPr>
        </w:p>
      </w:tc>
      <w:tc>
        <w:tcPr>
          <w:tcW w:w="7085" w:type="dxa"/>
        </w:tcPr>
        <w:p w14:paraId="66B1C8A1" w14:textId="77777777" w:rsidR="002F4D1E" w:rsidRPr="003E3E69" w:rsidRDefault="002F4D1E">
          <w:pPr>
            <w:jc w:val="center"/>
          </w:pPr>
        </w:p>
      </w:tc>
      <w:tc>
        <w:tcPr>
          <w:tcW w:w="7085" w:type="dxa"/>
        </w:tcPr>
        <w:p w14:paraId="4D6AAAF2" w14:textId="77777777" w:rsidR="002F4D1E" w:rsidRPr="003E3E69" w:rsidRDefault="002F4D1E">
          <w:pPr>
            <w:ind w:right="-115"/>
            <w:jc w:val="right"/>
          </w:pPr>
        </w:p>
      </w:tc>
    </w:tr>
  </w:tbl>
  <w:p w14:paraId="22B39641" w14:textId="77777777" w:rsidR="002F4D1E" w:rsidRPr="003E3E69" w:rsidRDefault="002F4D1E"/>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66D4511F" w14:textId="77777777">
      <w:tc>
        <w:tcPr>
          <w:tcW w:w="7085" w:type="dxa"/>
        </w:tcPr>
        <w:p w14:paraId="4DAFE0C2" w14:textId="77777777" w:rsidR="002F4D1E" w:rsidRPr="003E3E69" w:rsidRDefault="002F4D1E">
          <w:pPr>
            <w:ind w:left="-115"/>
          </w:pPr>
        </w:p>
      </w:tc>
      <w:tc>
        <w:tcPr>
          <w:tcW w:w="7085" w:type="dxa"/>
        </w:tcPr>
        <w:p w14:paraId="6F4E4711" w14:textId="77777777" w:rsidR="002F4D1E" w:rsidRPr="003E3E69" w:rsidRDefault="002F4D1E">
          <w:pPr>
            <w:jc w:val="center"/>
          </w:pPr>
        </w:p>
      </w:tc>
      <w:tc>
        <w:tcPr>
          <w:tcW w:w="7085" w:type="dxa"/>
        </w:tcPr>
        <w:p w14:paraId="29095A27" w14:textId="77777777" w:rsidR="002F4D1E" w:rsidRPr="003E3E69" w:rsidRDefault="002F4D1E">
          <w:pPr>
            <w:ind w:right="-115"/>
            <w:jc w:val="right"/>
          </w:pPr>
        </w:p>
      </w:tc>
    </w:tr>
  </w:tbl>
  <w:p w14:paraId="7A3912FC" w14:textId="77777777" w:rsidR="002F4D1E" w:rsidRPr="003E3E69" w:rsidRDefault="002F4D1E"/>
</w:ftr>
</file>

<file path=word/footer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210"/>
      <w:gridCol w:w="3210"/>
      <w:gridCol w:w="3210"/>
    </w:tblGrid>
    <w:tr w:rsidR="002F4D1E" w:rsidRPr="003E3E69" w14:paraId="5E992998" w14:textId="77777777">
      <w:tc>
        <w:tcPr>
          <w:tcW w:w="3210" w:type="dxa"/>
        </w:tcPr>
        <w:p w14:paraId="11C3ED1B" w14:textId="77777777" w:rsidR="002F4D1E" w:rsidRPr="003E3E69" w:rsidRDefault="002F4D1E">
          <w:pPr>
            <w:ind w:left="-115"/>
          </w:pPr>
        </w:p>
      </w:tc>
      <w:tc>
        <w:tcPr>
          <w:tcW w:w="3210" w:type="dxa"/>
        </w:tcPr>
        <w:p w14:paraId="246BD6A3" w14:textId="77777777" w:rsidR="002F4D1E" w:rsidRPr="003E3E69" w:rsidRDefault="002F4D1E">
          <w:pPr>
            <w:jc w:val="center"/>
          </w:pPr>
        </w:p>
      </w:tc>
      <w:tc>
        <w:tcPr>
          <w:tcW w:w="3210" w:type="dxa"/>
        </w:tcPr>
        <w:p w14:paraId="5815FD09" w14:textId="77777777" w:rsidR="002F4D1E" w:rsidRPr="003E3E69" w:rsidRDefault="002F4D1E">
          <w:pPr>
            <w:ind w:right="-115"/>
            <w:jc w:val="right"/>
          </w:pPr>
        </w:p>
      </w:tc>
    </w:tr>
  </w:tbl>
  <w:p w14:paraId="34DD9891" w14:textId="77777777" w:rsidR="002F4D1E" w:rsidRPr="003E3E69" w:rsidRDefault="002F4D1E"/>
</w:ftr>
</file>

<file path=word/footer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210"/>
      <w:gridCol w:w="3210"/>
      <w:gridCol w:w="3210"/>
    </w:tblGrid>
    <w:tr w:rsidR="002F4D1E" w:rsidRPr="003E3E69" w14:paraId="7C674D56" w14:textId="77777777">
      <w:tc>
        <w:tcPr>
          <w:tcW w:w="3210" w:type="dxa"/>
        </w:tcPr>
        <w:p w14:paraId="06094023" w14:textId="77777777" w:rsidR="002F4D1E" w:rsidRPr="003E3E69" w:rsidRDefault="002F4D1E">
          <w:pPr>
            <w:ind w:left="-115"/>
          </w:pPr>
        </w:p>
      </w:tc>
      <w:tc>
        <w:tcPr>
          <w:tcW w:w="3210" w:type="dxa"/>
        </w:tcPr>
        <w:p w14:paraId="2BEE44B3" w14:textId="77777777" w:rsidR="002F4D1E" w:rsidRPr="003E3E69" w:rsidRDefault="002F4D1E">
          <w:pPr>
            <w:jc w:val="center"/>
          </w:pPr>
        </w:p>
      </w:tc>
      <w:tc>
        <w:tcPr>
          <w:tcW w:w="3210" w:type="dxa"/>
        </w:tcPr>
        <w:p w14:paraId="6ECE5387" w14:textId="77777777" w:rsidR="002F4D1E" w:rsidRPr="003E3E69" w:rsidRDefault="002F4D1E">
          <w:pPr>
            <w:ind w:right="-115"/>
            <w:jc w:val="right"/>
          </w:pPr>
        </w:p>
      </w:tc>
    </w:tr>
  </w:tbl>
  <w:p w14:paraId="220EE0A5" w14:textId="77777777" w:rsidR="002F4D1E" w:rsidRPr="003E3E69" w:rsidRDefault="002F4D1E"/>
</w:ftr>
</file>

<file path=word/footer3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280ED469" w14:textId="77777777">
      <w:tc>
        <w:tcPr>
          <w:tcW w:w="7085" w:type="dxa"/>
        </w:tcPr>
        <w:p w14:paraId="24463EE8" w14:textId="77777777" w:rsidR="002F4D1E" w:rsidRPr="003E3E69" w:rsidRDefault="002F4D1E">
          <w:pPr>
            <w:ind w:left="-115"/>
          </w:pPr>
        </w:p>
      </w:tc>
      <w:tc>
        <w:tcPr>
          <w:tcW w:w="7085" w:type="dxa"/>
        </w:tcPr>
        <w:p w14:paraId="35E814E9" w14:textId="77777777" w:rsidR="002F4D1E" w:rsidRPr="003E3E69" w:rsidRDefault="002F4D1E">
          <w:pPr>
            <w:jc w:val="center"/>
          </w:pPr>
        </w:p>
      </w:tc>
      <w:tc>
        <w:tcPr>
          <w:tcW w:w="7085" w:type="dxa"/>
        </w:tcPr>
        <w:p w14:paraId="23770530" w14:textId="77777777" w:rsidR="002F4D1E" w:rsidRPr="003E3E69" w:rsidRDefault="002F4D1E">
          <w:pPr>
            <w:ind w:right="-115"/>
            <w:jc w:val="right"/>
          </w:pPr>
        </w:p>
      </w:tc>
    </w:tr>
  </w:tbl>
  <w:p w14:paraId="5BF78F0B" w14:textId="77777777" w:rsidR="002F4D1E" w:rsidRPr="003E3E69" w:rsidRDefault="002F4D1E"/>
</w:ftr>
</file>

<file path=word/footer3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324E38CF" w14:textId="77777777">
      <w:tc>
        <w:tcPr>
          <w:tcW w:w="7085" w:type="dxa"/>
        </w:tcPr>
        <w:p w14:paraId="599C7DB4" w14:textId="77777777" w:rsidR="002F4D1E" w:rsidRPr="003E3E69" w:rsidRDefault="002F4D1E">
          <w:pPr>
            <w:ind w:left="-115"/>
          </w:pPr>
        </w:p>
      </w:tc>
      <w:tc>
        <w:tcPr>
          <w:tcW w:w="7085" w:type="dxa"/>
        </w:tcPr>
        <w:p w14:paraId="638F3E8D" w14:textId="77777777" w:rsidR="002F4D1E" w:rsidRPr="003E3E69" w:rsidRDefault="002F4D1E">
          <w:pPr>
            <w:jc w:val="center"/>
          </w:pPr>
        </w:p>
      </w:tc>
      <w:tc>
        <w:tcPr>
          <w:tcW w:w="7085" w:type="dxa"/>
        </w:tcPr>
        <w:p w14:paraId="095F911A" w14:textId="77777777" w:rsidR="002F4D1E" w:rsidRPr="003E3E69" w:rsidRDefault="002F4D1E">
          <w:pPr>
            <w:ind w:right="-115"/>
            <w:jc w:val="right"/>
          </w:pPr>
        </w:p>
      </w:tc>
    </w:tr>
  </w:tbl>
  <w:p w14:paraId="7DE63709" w14:textId="77777777" w:rsidR="002F4D1E" w:rsidRPr="003E3E69" w:rsidRDefault="002F4D1E"/>
</w:ftr>
</file>

<file path=word/footer3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535E6A70" w14:textId="77777777">
      <w:tc>
        <w:tcPr>
          <w:tcW w:w="7085" w:type="dxa"/>
        </w:tcPr>
        <w:p w14:paraId="56E1B6EE" w14:textId="77777777" w:rsidR="002F4D1E" w:rsidRPr="003E3E69" w:rsidRDefault="002F4D1E">
          <w:pPr>
            <w:ind w:left="-115"/>
          </w:pPr>
        </w:p>
      </w:tc>
      <w:tc>
        <w:tcPr>
          <w:tcW w:w="7085" w:type="dxa"/>
        </w:tcPr>
        <w:p w14:paraId="2C33A23A" w14:textId="77777777" w:rsidR="002F4D1E" w:rsidRPr="003E3E69" w:rsidRDefault="002F4D1E">
          <w:pPr>
            <w:jc w:val="center"/>
          </w:pPr>
        </w:p>
      </w:tc>
      <w:tc>
        <w:tcPr>
          <w:tcW w:w="7085" w:type="dxa"/>
        </w:tcPr>
        <w:p w14:paraId="53E355C6" w14:textId="77777777" w:rsidR="002F4D1E" w:rsidRPr="003E3E69" w:rsidRDefault="002F4D1E">
          <w:pPr>
            <w:ind w:right="-115"/>
            <w:jc w:val="right"/>
          </w:pPr>
        </w:p>
      </w:tc>
    </w:tr>
  </w:tbl>
  <w:p w14:paraId="68263EE6" w14:textId="77777777" w:rsidR="002F4D1E" w:rsidRPr="003E3E69" w:rsidRDefault="002F4D1E"/>
</w:ftr>
</file>

<file path=word/footer3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6692570F" w14:textId="77777777">
      <w:tc>
        <w:tcPr>
          <w:tcW w:w="7085" w:type="dxa"/>
        </w:tcPr>
        <w:p w14:paraId="28877E09" w14:textId="77777777" w:rsidR="002F4D1E" w:rsidRPr="003E3E69" w:rsidRDefault="002F4D1E">
          <w:pPr>
            <w:ind w:left="-115"/>
          </w:pPr>
        </w:p>
      </w:tc>
      <w:tc>
        <w:tcPr>
          <w:tcW w:w="7085" w:type="dxa"/>
        </w:tcPr>
        <w:p w14:paraId="70FAE3D4" w14:textId="77777777" w:rsidR="002F4D1E" w:rsidRPr="003E3E69" w:rsidRDefault="002F4D1E">
          <w:pPr>
            <w:jc w:val="center"/>
          </w:pPr>
        </w:p>
      </w:tc>
      <w:tc>
        <w:tcPr>
          <w:tcW w:w="7085" w:type="dxa"/>
        </w:tcPr>
        <w:p w14:paraId="64031D92" w14:textId="77777777" w:rsidR="002F4D1E" w:rsidRPr="003E3E69" w:rsidRDefault="002F4D1E">
          <w:pPr>
            <w:ind w:right="-115"/>
            <w:jc w:val="right"/>
          </w:pPr>
        </w:p>
      </w:tc>
    </w:tr>
  </w:tbl>
  <w:p w14:paraId="1722BF4E" w14:textId="77777777" w:rsidR="002F4D1E" w:rsidRPr="003E3E69" w:rsidRDefault="002F4D1E"/>
</w:ftr>
</file>

<file path=word/footer3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2DB400FC" w14:textId="77777777">
      <w:tc>
        <w:tcPr>
          <w:tcW w:w="7085" w:type="dxa"/>
        </w:tcPr>
        <w:p w14:paraId="0E6C192D" w14:textId="77777777" w:rsidR="002F4D1E" w:rsidRPr="003E3E69" w:rsidRDefault="002F4D1E">
          <w:pPr>
            <w:ind w:left="-115"/>
          </w:pPr>
        </w:p>
      </w:tc>
      <w:tc>
        <w:tcPr>
          <w:tcW w:w="7085" w:type="dxa"/>
        </w:tcPr>
        <w:p w14:paraId="640E8B51" w14:textId="77777777" w:rsidR="002F4D1E" w:rsidRPr="003E3E69" w:rsidRDefault="002F4D1E">
          <w:pPr>
            <w:jc w:val="center"/>
          </w:pPr>
        </w:p>
      </w:tc>
      <w:tc>
        <w:tcPr>
          <w:tcW w:w="7085" w:type="dxa"/>
        </w:tcPr>
        <w:p w14:paraId="1D039691" w14:textId="77777777" w:rsidR="002F4D1E" w:rsidRPr="003E3E69" w:rsidRDefault="002F4D1E">
          <w:pPr>
            <w:ind w:right="-115"/>
            <w:jc w:val="right"/>
          </w:pPr>
        </w:p>
      </w:tc>
    </w:tr>
  </w:tbl>
  <w:p w14:paraId="6D9681E2" w14:textId="77777777" w:rsidR="002F4D1E" w:rsidRPr="003E3E69" w:rsidRDefault="002F4D1E"/>
</w:ftr>
</file>

<file path=word/footer3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03BED51B" w14:textId="77777777">
      <w:tc>
        <w:tcPr>
          <w:tcW w:w="7085" w:type="dxa"/>
        </w:tcPr>
        <w:p w14:paraId="30E19830" w14:textId="77777777" w:rsidR="002F4D1E" w:rsidRPr="003E3E69" w:rsidRDefault="002F4D1E">
          <w:pPr>
            <w:ind w:left="-115"/>
          </w:pPr>
        </w:p>
      </w:tc>
      <w:tc>
        <w:tcPr>
          <w:tcW w:w="7085" w:type="dxa"/>
        </w:tcPr>
        <w:p w14:paraId="59984034" w14:textId="77777777" w:rsidR="002F4D1E" w:rsidRPr="003E3E69" w:rsidRDefault="002F4D1E">
          <w:pPr>
            <w:jc w:val="center"/>
          </w:pPr>
        </w:p>
      </w:tc>
      <w:tc>
        <w:tcPr>
          <w:tcW w:w="7085" w:type="dxa"/>
        </w:tcPr>
        <w:p w14:paraId="40E3F1C4" w14:textId="77777777" w:rsidR="002F4D1E" w:rsidRPr="003E3E69" w:rsidRDefault="002F4D1E">
          <w:pPr>
            <w:ind w:right="-115"/>
            <w:jc w:val="right"/>
          </w:pPr>
        </w:p>
      </w:tc>
    </w:tr>
  </w:tbl>
  <w:p w14:paraId="4B022BAC" w14:textId="77777777" w:rsidR="002F4D1E" w:rsidRPr="003E3E69" w:rsidRDefault="002F4D1E"/>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4857"/>
      <w:gridCol w:w="4857"/>
      <w:gridCol w:w="4857"/>
    </w:tblGrid>
    <w:tr w:rsidR="002F4D1E" w14:paraId="0837BC5D" w14:textId="77777777">
      <w:tc>
        <w:tcPr>
          <w:tcW w:w="4857" w:type="dxa"/>
        </w:tcPr>
        <w:p w14:paraId="68495439" w14:textId="77777777" w:rsidR="002F4D1E" w:rsidRDefault="002F4D1E"/>
      </w:tc>
      <w:tc>
        <w:tcPr>
          <w:tcW w:w="4857" w:type="dxa"/>
        </w:tcPr>
        <w:p w14:paraId="603109BD" w14:textId="77777777" w:rsidR="002F4D1E" w:rsidRDefault="002F4D1E"/>
      </w:tc>
      <w:tc>
        <w:tcPr>
          <w:tcW w:w="4857" w:type="dxa"/>
        </w:tcPr>
        <w:p w14:paraId="544F7B3D" w14:textId="77777777" w:rsidR="002F4D1E" w:rsidRDefault="002F4D1E"/>
      </w:tc>
    </w:tr>
  </w:tbl>
  <w:p w14:paraId="5D41F029" w14:textId="77777777" w:rsidR="002F4D1E" w:rsidRDefault="002F4D1E"/>
</w:ftr>
</file>

<file path=word/footer4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0E62EFB2" w14:textId="77777777">
      <w:tc>
        <w:tcPr>
          <w:tcW w:w="7085" w:type="dxa"/>
        </w:tcPr>
        <w:p w14:paraId="7E287098" w14:textId="77777777" w:rsidR="002F4D1E" w:rsidRPr="003E3E69" w:rsidRDefault="002F4D1E">
          <w:pPr>
            <w:ind w:left="-115"/>
          </w:pPr>
        </w:p>
      </w:tc>
      <w:tc>
        <w:tcPr>
          <w:tcW w:w="7085" w:type="dxa"/>
        </w:tcPr>
        <w:p w14:paraId="70746BCE" w14:textId="77777777" w:rsidR="002F4D1E" w:rsidRPr="003E3E69" w:rsidRDefault="002F4D1E">
          <w:pPr>
            <w:jc w:val="center"/>
          </w:pPr>
        </w:p>
      </w:tc>
      <w:tc>
        <w:tcPr>
          <w:tcW w:w="7085" w:type="dxa"/>
        </w:tcPr>
        <w:p w14:paraId="3D58AFF4" w14:textId="77777777" w:rsidR="002F4D1E" w:rsidRPr="003E3E69" w:rsidRDefault="002F4D1E">
          <w:pPr>
            <w:ind w:right="-115"/>
            <w:jc w:val="right"/>
          </w:pPr>
        </w:p>
      </w:tc>
    </w:tr>
  </w:tbl>
  <w:p w14:paraId="04924128" w14:textId="77777777" w:rsidR="002F4D1E" w:rsidRPr="003E3E69" w:rsidRDefault="002F4D1E"/>
</w:ftr>
</file>

<file path=word/footer4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1F894242" w14:textId="77777777">
      <w:tc>
        <w:tcPr>
          <w:tcW w:w="7085" w:type="dxa"/>
        </w:tcPr>
        <w:p w14:paraId="18832A43" w14:textId="77777777" w:rsidR="002F4D1E" w:rsidRPr="003E3E69" w:rsidRDefault="002F4D1E">
          <w:pPr>
            <w:ind w:left="-115"/>
          </w:pPr>
        </w:p>
      </w:tc>
      <w:tc>
        <w:tcPr>
          <w:tcW w:w="7085" w:type="dxa"/>
        </w:tcPr>
        <w:p w14:paraId="7AF90A28" w14:textId="77777777" w:rsidR="002F4D1E" w:rsidRPr="003E3E69" w:rsidRDefault="002F4D1E">
          <w:pPr>
            <w:jc w:val="center"/>
          </w:pPr>
        </w:p>
      </w:tc>
      <w:tc>
        <w:tcPr>
          <w:tcW w:w="7085" w:type="dxa"/>
        </w:tcPr>
        <w:p w14:paraId="3F078BC1" w14:textId="77777777" w:rsidR="002F4D1E" w:rsidRPr="003E3E69" w:rsidRDefault="002F4D1E">
          <w:pPr>
            <w:ind w:right="-115"/>
            <w:jc w:val="right"/>
          </w:pPr>
        </w:p>
      </w:tc>
    </w:tr>
  </w:tbl>
  <w:p w14:paraId="6FBF9AF7" w14:textId="77777777" w:rsidR="002F4D1E" w:rsidRPr="003E3E69" w:rsidRDefault="002F4D1E"/>
</w:ftr>
</file>

<file path=word/footer4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36F0F9C5" w14:textId="77777777">
      <w:tc>
        <w:tcPr>
          <w:tcW w:w="7085" w:type="dxa"/>
        </w:tcPr>
        <w:p w14:paraId="2A8C1ED0" w14:textId="77777777" w:rsidR="002F4D1E" w:rsidRPr="003E3E69" w:rsidRDefault="002F4D1E">
          <w:pPr>
            <w:ind w:left="-115"/>
          </w:pPr>
        </w:p>
      </w:tc>
      <w:tc>
        <w:tcPr>
          <w:tcW w:w="7085" w:type="dxa"/>
        </w:tcPr>
        <w:p w14:paraId="5C86D991" w14:textId="77777777" w:rsidR="002F4D1E" w:rsidRPr="003E3E69" w:rsidRDefault="002F4D1E">
          <w:pPr>
            <w:jc w:val="center"/>
          </w:pPr>
        </w:p>
      </w:tc>
      <w:tc>
        <w:tcPr>
          <w:tcW w:w="7085" w:type="dxa"/>
        </w:tcPr>
        <w:p w14:paraId="3C557EDF" w14:textId="77777777" w:rsidR="002F4D1E" w:rsidRPr="003E3E69" w:rsidRDefault="002F4D1E">
          <w:pPr>
            <w:ind w:right="-115"/>
            <w:jc w:val="right"/>
          </w:pPr>
        </w:p>
      </w:tc>
    </w:tr>
  </w:tbl>
  <w:p w14:paraId="55AABC5A" w14:textId="77777777" w:rsidR="002F4D1E" w:rsidRPr="003E3E69" w:rsidRDefault="002F4D1E"/>
</w:ftr>
</file>

<file path=word/footer4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6C01BA46" w14:textId="77777777">
      <w:tc>
        <w:tcPr>
          <w:tcW w:w="7085" w:type="dxa"/>
        </w:tcPr>
        <w:p w14:paraId="388B9FE1" w14:textId="77777777" w:rsidR="002F4D1E" w:rsidRPr="003E3E69" w:rsidRDefault="002F4D1E">
          <w:pPr>
            <w:ind w:left="-115"/>
          </w:pPr>
        </w:p>
      </w:tc>
      <w:tc>
        <w:tcPr>
          <w:tcW w:w="7085" w:type="dxa"/>
        </w:tcPr>
        <w:p w14:paraId="5F814A29" w14:textId="77777777" w:rsidR="002F4D1E" w:rsidRPr="003E3E69" w:rsidRDefault="002F4D1E">
          <w:pPr>
            <w:jc w:val="center"/>
          </w:pPr>
        </w:p>
      </w:tc>
      <w:tc>
        <w:tcPr>
          <w:tcW w:w="7085" w:type="dxa"/>
        </w:tcPr>
        <w:p w14:paraId="7E06F569" w14:textId="77777777" w:rsidR="002F4D1E" w:rsidRPr="003E3E69" w:rsidRDefault="002F4D1E">
          <w:pPr>
            <w:ind w:right="-115"/>
            <w:jc w:val="right"/>
          </w:pPr>
        </w:p>
      </w:tc>
    </w:tr>
  </w:tbl>
  <w:p w14:paraId="1953F675" w14:textId="77777777" w:rsidR="002F4D1E" w:rsidRPr="003E3E69" w:rsidRDefault="002F4D1E"/>
</w:ftr>
</file>

<file path=word/footer4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519B74B1" w14:textId="77777777">
      <w:tc>
        <w:tcPr>
          <w:tcW w:w="7085" w:type="dxa"/>
        </w:tcPr>
        <w:p w14:paraId="182A3DB0" w14:textId="77777777" w:rsidR="002F4D1E" w:rsidRPr="003E3E69" w:rsidRDefault="002F4D1E">
          <w:pPr>
            <w:ind w:left="-115"/>
          </w:pPr>
        </w:p>
      </w:tc>
      <w:tc>
        <w:tcPr>
          <w:tcW w:w="7085" w:type="dxa"/>
        </w:tcPr>
        <w:p w14:paraId="278D5A29" w14:textId="77777777" w:rsidR="002F4D1E" w:rsidRPr="003E3E69" w:rsidRDefault="002F4D1E">
          <w:pPr>
            <w:jc w:val="center"/>
          </w:pPr>
        </w:p>
      </w:tc>
      <w:tc>
        <w:tcPr>
          <w:tcW w:w="7085" w:type="dxa"/>
        </w:tcPr>
        <w:p w14:paraId="74C8ACD6" w14:textId="77777777" w:rsidR="002F4D1E" w:rsidRPr="003E3E69" w:rsidRDefault="002F4D1E">
          <w:pPr>
            <w:ind w:right="-115"/>
            <w:jc w:val="right"/>
          </w:pPr>
        </w:p>
      </w:tc>
    </w:tr>
  </w:tbl>
  <w:p w14:paraId="53D89A51" w14:textId="77777777" w:rsidR="002F4D1E" w:rsidRPr="003E3E69" w:rsidRDefault="002F4D1E"/>
</w:ftr>
</file>

<file path=word/footer4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408A5E8A" w14:textId="77777777">
      <w:tc>
        <w:tcPr>
          <w:tcW w:w="7085" w:type="dxa"/>
        </w:tcPr>
        <w:p w14:paraId="50A1F339" w14:textId="77777777" w:rsidR="002F4D1E" w:rsidRPr="003E3E69" w:rsidRDefault="002F4D1E">
          <w:pPr>
            <w:ind w:left="-115"/>
          </w:pPr>
        </w:p>
      </w:tc>
      <w:tc>
        <w:tcPr>
          <w:tcW w:w="7085" w:type="dxa"/>
        </w:tcPr>
        <w:p w14:paraId="6FFCA6F9" w14:textId="77777777" w:rsidR="002F4D1E" w:rsidRPr="003E3E69" w:rsidRDefault="002F4D1E">
          <w:pPr>
            <w:jc w:val="center"/>
          </w:pPr>
        </w:p>
      </w:tc>
      <w:tc>
        <w:tcPr>
          <w:tcW w:w="7085" w:type="dxa"/>
        </w:tcPr>
        <w:p w14:paraId="4A9E936B" w14:textId="77777777" w:rsidR="002F4D1E" w:rsidRPr="003E3E69" w:rsidRDefault="002F4D1E">
          <w:pPr>
            <w:ind w:right="-115"/>
            <w:jc w:val="right"/>
          </w:pPr>
        </w:p>
      </w:tc>
    </w:tr>
  </w:tbl>
  <w:p w14:paraId="1759B8D7" w14:textId="77777777" w:rsidR="002F4D1E" w:rsidRPr="003E3E69" w:rsidRDefault="002F4D1E"/>
</w:ftr>
</file>

<file path=word/footer4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5C2E98E4" w14:textId="77777777">
      <w:tc>
        <w:tcPr>
          <w:tcW w:w="7085" w:type="dxa"/>
        </w:tcPr>
        <w:p w14:paraId="072BA6B1" w14:textId="77777777" w:rsidR="002F4D1E" w:rsidRPr="003E3E69" w:rsidRDefault="002F4D1E">
          <w:pPr>
            <w:ind w:left="-115"/>
          </w:pPr>
        </w:p>
      </w:tc>
      <w:tc>
        <w:tcPr>
          <w:tcW w:w="7085" w:type="dxa"/>
        </w:tcPr>
        <w:p w14:paraId="30A695A4" w14:textId="77777777" w:rsidR="002F4D1E" w:rsidRPr="003E3E69" w:rsidRDefault="002F4D1E">
          <w:pPr>
            <w:jc w:val="center"/>
          </w:pPr>
        </w:p>
      </w:tc>
      <w:tc>
        <w:tcPr>
          <w:tcW w:w="7085" w:type="dxa"/>
        </w:tcPr>
        <w:p w14:paraId="01C7770B" w14:textId="77777777" w:rsidR="002F4D1E" w:rsidRPr="003E3E69" w:rsidRDefault="002F4D1E">
          <w:pPr>
            <w:ind w:right="-115"/>
            <w:jc w:val="right"/>
          </w:pPr>
        </w:p>
      </w:tc>
    </w:tr>
  </w:tbl>
  <w:p w14:paraId="02AC5001" w14:textId="77777777" w:rsidR="002F4D1E" w:rsidRPr="003E3E69" w:rsidRDefault="002F4D1E"/>
</w:ftr>
</file>

<file path=word/footer4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09435DBE" w14:textId="77777777">
      <w:tc>
        <w:tcPr>
          <w:tcW w:w="7085" w:type="dxa"/>
        </w:tcPr>
        <w:p w14:paraId="200E677B" w14:textId="77777777" w:rsidR="002F4D1E" w:rsidRPr="003E3E69" w:rsidRDefault="002F4D1E">
          <w:pPr>
            <w:ind w:left="-115"/>
          </w:pPr>
        </w:p>
      </w:tc>
      <w:tc>
        <w:tcPr>
          <w:tcW w:w="7085" w:type="dxa"/>
        </w:tcPr>
        <w:p w14:paraId="63A4922D" w14:textId="77777777" w:rsidR="002F4D1E" w:rsidRPr="003E3E69" w:rsidRDefault="002F4D1E">
          <w:pPr>
            <w:jc w:val="center"/>
          </w:pPr>
        </w:p>
      </w:tc>
      <w:tc>
        <w:tcPr>
          <w:tcW w:w="7085" w:type="dxa"/>
        </w:tcPr>
        <w:p w14:paraId="3B88C6E7" w14:textId="77777777" w:rsidR="002F4D1E" w:rsidRPr="003E3E69" w:rsidRDefault="002F4D1E">
          <w:pPr>
            <w:ind w:right="-115"/>
            <w:jc w:val="right"/>
          </w:pPr>
        </w:p>
      </w:tc>
    </w:tr>
  </w:tbl>
  <w:p w14:paraId="787002FC" w14:textId="77777777" w:rsidR="002F4D1E" w:rsidRPr="003E3E69" w:rsidRDefault="002F4D1E"/>
</w:ftr>
</file>

<file path=word/footer4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5F1C6154" w14:textId="77777777">
      <w:tc>
        <w:tcPr>
          <w:tcW w:w="7085" w:type="dxa"/>
        </w:tcPr>
        <w:p w14:paraId="6657A41D" w14:textId="77777777" w:rsidR="002F4D1E" w:rsidRPr="003E3E69" w:rsidRDefault="002F4D1E">
          <w:pPr>
            <w:ind w:left="-115"/>
          </w:pPr>
        </w:p>
      </w:tc>
      <w:tc>
        <w:tcPr>
          <w:tcW w:w="7085" w:type="dxa"/>
        </w:tcPr>
        <w:p w14:paraId="4B3FEAA4" w14:textId="77777777" w:rsidR="002F4D1E" w:rsidRPr="003E3E69" w:rsidRDefault="002F4D1E">
          <w:pPr>
            <w:jc w:val="center"/>
          </w:pPr>
        </w:p>
      </w:tc>
      <w:tc>
        <w:tcPr>
          <w:tcW w:w="7085" w:type="dxa"/>
        </w:tcPr>
        <w:p w14:paraId="6E1963F3" w14:textId="77777777" w:rsidR="002F4D1E" w:rsidRPr="003E3E69" w:rsidRDefault="002F4D1E">
          <w:pPr>
            <w:ind w:right="-115"/>
            <w:jc w:val="right"/>
          </w:pPr>
        </w:p>
      </w:tc>
    </w:tr>
  </w:tbl>
  <w:p w14:paraId="5ECEBDB0" w14:textId="77777777" w:rsidR="002F4D1E" w:rsidRPr="003E3E69" w:rsidRDefault="002F4D1E"/>
</w:ftr>
</file>

<file path=word/footer4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05F968E9" w14:textId="77777777">
      <w:tc>
        <w:tcPr>
          <w:tcW w:w="7085" w:type="dxa"/>
        </w:tcPr>
        <w:p w14:paraId="790C2273" w14:textId="77777777" w:rsidR="002F4D1E" w:rsidRPr="003E3E69" w:rsidRDefault="002F4D1E">
          <w:pPr>
            <w:ind w:left="-115"/>
          </w:pPr>
        </w:p>
      </w:tc>
      <w:tc>
        <w:tcPr>
          <w:tcW w:w="7085" w:type="dxa"/>
        </w:tcPr>
        <w:p w14:paraId="61928BA3" w14:textId="77777777" w:rsidR="002F4D1E" w:rsidRPr="003E3E69" w:rsidRDefault="002F4D1E">
          <w:pPr>
            <w:jc w:val="center"/>
          </w:pPr>
        </w:p>
      </w:tc>
      <w:tc>
        <w:tcPr>
          <w:tcW w:w="7085" w:type="dxa"/>
        </w:tcPr>
        <w:p w14:paraId="4E03E1C7" w14:textId="77777777" w:rsidR="002F4D1E" w:rsidRPr="003E3E69" w:rsidRDefault="002F4D1E">
          <w:pPr>
            <w:ind w:right="-115"/>
            <w:jc w:val="right"/>
          </w:pPr>
        </w:p>
      </w:tc>
    </w:tr>
  </w:tbl>
  <w:p w14:paraId="4C3A6F69" w14:textId="77777777" w:rsidR="002F4D1E" w:rsidRPr="003E3E69" w:rsidRDefault="002F4D1E"/>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4857"/>
      <w:gridCol w:w="4857"/>
      <w:gridCol w:w="4857"/>
    </w:tblGrid>
    <w:tr w:rsidR="002F4D1E" w14:paraId="39959DA8" w14:textId="77777777">
      <w:tc>
        <w:tcPr>
          <w:tcW w:w="4857" w:type="dxa"/>
        </w:tcPr>
        <w:p w14:paraId="02955EEC" w14:textId="77777777" w:rsidR="002F4D1E" w:rsidRDefault="002F4D1E"/>
      </w:tc>
      <w:tc>
        <w:tcPr>
          <w:tcW w:w="4857" w:type="dxa"/>
        </w:tcPr>
        <w:p w14:paraId="37672681" w14:textId="77777777" w:rsidR="002F4D1E" w:rsidRDefault="002F4D1E"/>
      </w:tc>
      <w:tc>
        <w:tcPr>
          <w:tcW w:w="4857" w:type="dxa"/>
        </w:tcPr>
        <w:p w14:paraId="0B3CE122" w14:textId="77777777" w:rsidR="002F4D1E" w:rsidRDefault="002F4D1E"/>
      </w:tc>
    </w:tr>
  </w:tbl>
  <w:p w14:paraId="3BCE1ABC" w14:textId="77777777" w:rsidR="002F4D1E" w:rsidRDefault="002F4D1E"/>
</w:ftr>
</file>

<file path=word/footer5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401"/>
      <w:gridCol w:w="3401"/>
      <w:gridCol w:w="3401"/>
    </w:tblGrid>
    <w:tr w:rsidR="002F4D1E" w14:paraId="55D323AB" w14:textId="77777777">
      <w:tc>
        <w:tcPr>
          <w:tcW w:w="3401" w:type="dxa"/>
        </w:tcPr>
        <w:p w14:paraId="1499A01D" w14:textId="77777777" w:rsidR="002F4D1E" w:rsidRDefault="002F4D1E"/>
      </w:tc>
      <w:tc>
        <w:tcPr>
          <w:tcW w:w="3401" w:type="dxa"/>
        </w:tcPr>
        <w:p w14:paraId="64A03081" w14:textId="77777777" w:rsidR="002F4D1E" w:rsidRDefault="002F4D1E"/>
      </w:tc>
      <w:tc>
        <w:tcPr>
          <w:tcW w:w="3401" w:type="dxa"/>
        </w:tcPr>
        <w:p w14:paraId="7071B900" w14:textId="77777777" w:rsidR="002F4D1E" w:rsidRDefault="002F4D1E"/>
      </w:tc>
    </w:tr>
  </w:tbl>
  <w:p w14:paraId="200C3BE7" w14:textId="77777777" w:rsidR="002F4D1E" w:rsidRDefault="002F4D1E"/>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6E4BAA44" w14:textId="77777777">
      <w:tc>
        <w:tcPr>
          <w:tcW w:w="7085" w:type="dxa"/>
        </w:tcPr>
        <w:p w14:paraId="4EB07767" w14:textId="77777777" w:rsidR="002F4D1E" w:rsidRPr="003E3E69" w:rsidRDefault="002F4D1E">
          <w:pPr>
            <w:ind w:left="-115"/>
          </w:pPr>
        </w:p>
      </w:tc>
      <w:tc>
        <w:tcPr>
          <w:tcW w:w="7085" w:type="dxa"/>
        </w:tcPr>
        <w:p w14:paraId="62E197BD" w14:textId="77777777" w:rsidR="002F4D1E" w:rsidRPr="003E3E69" w:rsidRDefault="002F4D1E">
          <w:pPr>
            <w:jc w:val="center"/>
          </w:pPr>
        </w:p>
      </w:tc>
      <w:tc>
        <w:tcPr>
          <w:tcW w:w="7085" w:type="dxa"/>
        </w:tcPr>
        <w:p w14:paraId="03870807" w14:textId="77777777" w:rsidR="002F4D1E" w:rsidRPr="003E3E69" w:rsidRDefault="002F4D1E">
          <w:pPr>
            <w:ind w:right="-115"/>
            <w:jc w:val="right"/>
          </w:pPr>
        </w:p>
      </w:tc>
    </w:tr>
  </w:tbl>
  <w:p w14:paraId="67CFD59B" w14:textId="77777777" w:rsidR="002F4D1E" w:rsidRPr="003E3E69" w:rsidRDefault="002F4D1E"/>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3969A2D2" w14:textId="77777777">
      <w:tc>
        <w:tcPr>
          <w:tcW w:w="7085" w:type="dxa"/>
        </w:tcPr>
        <w:p w14:paraId="6FD1B745" w14:textId="77777777" w:rsidR="002F4D1E" w:rsidRPr="003E3E69" w:rsidRDefault="002F4D1E">
          <w:pPr>
            <w:ind w:left="-115"/>
          </w:pPr>
        </w:p>
      </w:tc>
      <w:tc>
        <w:tcPr>
          <w:tcW w:w="7085" w:type="dxa"/>
        </w:tcPr>
        <w:p w14:paraId="5B70B246" w14:textId="77777777" w:rsidR="002F4D1E" w:rsidRPr="003E3E69" w:rsidRDefault="002F4D1E">
          <w:pPr>
            <w:jc w:val="center"/>
          </w:pPr>
        </w:p>
      </w:tc>
      <w:tc>
        <w:tcPr>
          <w:tcW w:w="7085" w:type="dxa"/>
        </w:tcPr>
        <w:p w14:paraId="0D741581" w14:textId="77777777" w:rsidR="002F4D1E" w:rsidRPr="003E3E69" w:rsidRDefault="002F4D1E">
          <w:pPr>
            <w:ind w:right="-115"/>
            <w:jc w:val="right"/>
          </w:pPr>
        </w:p>
      </w:tc>
    </w:tr>
  </w:tbl>
  <w:p w14:paraId="24982B88" w14:textId="77777777" w:rsidR="002F4D1E" w:rsidRPr="003E3E69" w:rsidRDefault="002F4D1E"/>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2CFD9C3F" w14:textId="77777777">
      <w:tc>
        <w:tcPr>
          <w:tcW w:w="7085" w:type="dxa"/>
        </w:tcPr>
        <w:p w14:paraId="57AD6B19" w14:textId="77777777" w:rsidR="002F4D1E" w:rsidRPr="003E3E69" w:rsidRDefault="002F4D1E">
          <w:pPr>
            <w:ind w:left="-115"/>
          </w:pPr>
        </w:p>
      </w:tc>
      <w:tc>
        <w:tcPr>
          <w:tcW w:w="7085" w:type="dxa"/>
        </w:tcPr>
        <w:p w14:paraId="32F271B4" w14:textId="77777777" w:rsidR="002F4D1E" w:rsidRPr="003E3E69" w:rsidRDefault="002F4D1E">
          <w:pPr>
            <w:jc w:val="center"/>
          </w:pPr>
        </w:p>
      </w:tc>
      <w:tc>
        <w:tcPr>
          <w:tcW w:w="7085" w:type="dxa"/>
        </w:tcPr>
        <w:p w14:paraId="1A00D525" w14:textId="77777777" w:rsidR="002F4D1E" w:rsidRPr="003E3E69" w:rsidRDefault="002F4D1E">
          <w:pPr>
            <w:ind w:right="-115"/>
            <w:jc w:val="right"/>
          </w:pPr>
        </w:p>
      </w:tc>
    </w:tr>
  </w:tbl>
  <w:p w14:paraId="185FF262" w14:textId="77777777" w:rsidR="002F4D1E" w:rsidRPr="003E3E69" w:rsidRDefault="002F4D1E"/>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4AFFAC47" w14:textId="77777777">
      <w:tc>
        <w:tcPr>
          <w:tcW w:w="7085" w:type="dxa"/>
        </w:tcPr>
        <w:p w14:paraId="0232AF00" w14:textId="77777777" w:rsidR="002F4D1E" w:rsidRPr="003E3E69" w:rsidRDefault="002F4D1E">
          <w:pPr>
            <w:ind w:left="-115"/>
          </w:pPr>
        </w:p>
      </w:tc>
      <w:tc>
        <w:tcPr>
          <w:tcW w:w="7085" w:type="dxa"/>
        </w:tcPr>
        <w:p w14:paraId="6D7053CF" w14:textId="77777777" w:rsidR="002F4D1E" w:rsidRPr="003E3E69" w:rsidRDefault="002F4D1E">
          <w:pPr>
            <w:jc w:val="center"/>
          </w:pPr>
        </w:p>
      </w:tc>
      <w:tc>
        <w:tcPr>
          <w:tcW w:w="7085" w:type="dxa"/>
        </w:tcPr>
        <w:p w14:paraId="094C30FA" w14:textId="77777777" w:rsidR="002F4D1E" w:rsidRPr="003E3E69" w:rsidRDefault="002F4D1E">
          <w:pPr>
            <w:ind w:right="-115"/>
            <w:jc w:val="right"/>
          </w:pPr>
        </w:p>
      </w:tc>
    </w:tr>
  </w:tbl>
  <w:p w14:paraId="4D81083E" w14:textId="77777777" w:rsidR="002F4D1E" w:rsidRPr="003E3E69" w:rsidRDefault="002F4D1E"/>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C74AE1" w14:textId="77777777" w:rsidR="00EE57E3" w:rsidRDefault="00EE57E3">
      <w:pPr>
        <w:spacing w:line="240" w:lineRule="auto"/>
      </w:pPr>
      <w:r>
        <w:separator/>
      </w:r>
    </w:p>
  </w:footnote>
  <w:footnote w:type="continuationSeparator" w:id="0">
    <w:p w14:paraId="29B075D1" w14:textId="77777777" w:rsidR="00EE57E3" w:rsidRDefault="00EE57E3">
      <w:pPr>
        <w:spacing w:line="240" w:lineRule="auto"/>
      </w:pPr>
      <w:r>
        <w:continuationSeparator/>
      </w:r>
    </w:p>
  </w:footnote>
  <w:footnote w:type="continuationNotice" w:id="1">
    <w:p w14:paraId="509105E8" w14:textId="77777777" w:rsidR="00EE57E3" w:rsidRDefault="00EE57E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206" w:type="dxa"/>
      <w:tblBorders>
        <w:bottom w:val="dotted" w:sz="4" w:space="0" w:color="528470"/>
      </w:tblBorders>
      <w:tblLook w:val="04A0" w:firstRow="1" w:lastRow="0" w:firstColumn="1" w:lastColumn="0" w:noHBand="0" w:noVBand="1"/>
    </w:tblPr>
    <w:tblGrid>
      <w:gridCol w:w="8505"/>
      <w:gridCol w:w="1701"/>
    </w:tblGrid>
    <w:tr w:rsidR="002F4D1E" w:rsidRPr="00D77E60" w14:paraId="074FB582" w14:textId="77777777">
      <w:trPr>
        <w:trHeight w:val="163"/>
      </w:trPr>
      <w:tc>
        <w:tcPr>
          <w:tcW w:w="8505" w:type="dxa"/>
        </w:tcPr>
        <w:p w14:paraId="2A91D1E7" w14:textId="534CA1B9" w:rsidR="002F4D1E" w:rsidRPr="002C2A54" w:rsidRDefault="002F4D1E">
          <w:pPr>
            <w:pStyle w:val="Headerarial"/>
          </w:pPr>
          <w:r>
            <w:t>KVR ir KPEPIS modernizavimo ir diegimo paslaugų techninė specifikacija</w:t>
          </w:r>
        </w:p>
      </w:tc>
      <w:tc>
        <w:tcPr>
          <w:tcW w:w="1701" w:type="dxa"/>
        </w:tcPr>
        <w:p w14:paraId="372E53C0" w14:textId="1C25BCF9" w:rsidR="002F4D1E" w:rsidRPr="00D77E60" w:rsidRDefault="002F4D1E">
          <w:pPr>
            <w:pStyle w:val="Headerarial"/>
          </w:pPr>
          <w:r w:rsidRPr="00D77E60">
            <w:fldChar w:fldCharType="begin"/>
          </w:r>
          <w:r w:rsidRPr="00D77E60">
            <w:instrText xml:space="preserve"> PAGE   \* MERGEFORMAT </w:instrText>
          </w:r>
          <w:r w:rsidRPr="00D77E60">
            <w:fldChar w:fldCharType="separate"/>
          </w:r>
          <w:r w:rsidR="00EE57E3">
            <w:rPr>
              <w:noProof/>
            </w:rPr>
            <w:t>1</w:t>
          </w:r>
          <w:r w:rsidRPr="00D77E60">
            <w:rPr>
              <w:noProof/>
            </w:rPr>
            <w:fldChar w:fldCharType="end"/>
          </w:r>
          <w:r w:rsidRPr="00D77E60">
            <w:t xml:space="preserve"> | </w:t>
          </w:r>
          <w:r>
            <w:rPr>
              <w:noProof/>
            </w:rPr>
            <w:fldChar w:fldCharType="begin"/>
          </w:r>
          <w:r>
            <w:rPr>
              <w:noProof/>
            </w:rPr>
            <w:instrText xml:space="preserve"> NUMPAGES  \* Arabic  \* MERGEFORMAT </w:instrText>
          </w:r>
          <w:r>
            <w:rPr>
              <w:noProof/>
            </w:rPr>
            <w:fldChar w:fldCharType="separate"/>
          </w:r>
          <w:r w:rsidR="00EE57E3">
            <w:rPr>
              <w:noProof/>
            </w:rPr>
            <w:t>1</w:t>
          </w:r>
          <w:r>
            <w:rPr>
              <w:noProof/>
            </w:rPr>
            <w:fldChar w:fldCharType="end"/>
          </w:r>
        </w:p>
      </w:tc>
    </w:tr>
  </w:tbl>
  <w:p w14:paraId="17F2FE04" w14:textId="77777777" w:rsidR="002F4D1E" w:rsidRDefault="002F4D1E">
    <w:pPr>
      <w:pStyle w:val="Antrats"/>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6CA4CEA0" w14:textId="77777777">
      <w:tc>
        <w:tcPr>
          <w:tcW w:w="7085" w:type="dxa"/>
        </w:tcPr>
        <w:p w14:paraId="0D269942" w14:textId="77777777" w:rsidR="002F4D1E" w:rsidRPr="003E3E69" w:rsidRDefault="002F4D1E">
          <w:pPr>
            <w:ind w:left="-115"/>
          </w:pPr>
        </w:p>
      </w:tc>
      <w:tc>
        <w:tcPr>
          <w:tcW w:w="7085" w:type="dxa"/>
        </w:tcPr>
        <w:p w14:paraId="1CD2317A" w14:textId="77777777" w:rsidR="002F4D1E" w:rsidRPr="003E3E69" w:rsidRDefault="002F4D1E">
          <w:pPr>
            <w:jc w:val="center"/>
          </w:pPr>
        </w:p>
      </w:tc>
      <w:tc>
        <w:tcPr>
          <w:tcW w:w="7085" w:type="dxa"/>
        </w:tcPr>
        <w:p w14:paraId="46C0C726" w14:textId="77777777" w:rsidR="002F4D1E" w:rsidRPr="003E3E69" w:rsidRDefault="002F4D1E">
          <w:pPr>
            <w:ind w:right="-115"/>
            <w:jc w:val="right"/>
          </w:pPr>
        </w:p>
      </w:tc>
    </w:tr>
  </w:tbl>
  <w:p w14:paraId="0997B774" w14:textId="77777777" w:rsidR="002F4D1E" w:rsidRPr="003E3E69" w:rsidRDefault="002F4D1E"/>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0CD456EA" w14:textId="77777777">
      <w:trPr>
        <w:trHeight w:val="145"/>
      </w:trPr>
      <w:tc>
        <w:tcPr>
          <w:tcW w:w="8790" w:type="dxa"/>
        </w:tcPr>
        <w:p w14:paraId="51E5CFBF"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785FC34D" w14:textId="2139FA20"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190</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194</w:t>
          </w:r>
          <w:r w:rsidRPr="003E3E69">
            <w:rPr>
              <w:color w:val="528470"/>
            </w:rPr>
            <w:fldChar w:fldCharType="end"/>
          </w:r>
        </w:p>
      </w:tc>
    </w:tr>
  </w:tbl>
  <w:p w14:paraId="4916FEE3" w14:textId="77777777" w:rsidR="002F4D1E" w:rsidRPr="003E3E69" w:rsidRDefault="002F4D1E">
    <w:pPr>
      <w:pStyle w:val="Antrats"/>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50FD672E" w14:textId="77777777">
      <w:tc>
        <w:tcPr>
          <w:tcW w:w="7085" w:type="dxa"/>
        </w:tcPr>
        <w:p w14:paraId="10DF9836" w14:textId="77777777" w:rsidR="002F4D1E" w:rsidRPr="003E3E69" w:rsidRDefault="002F4D1E">
          <w:pPr>
            <w:ind w:left="-115"/>
          </w:pPr>
        </w:p>
      </w:tc>
      <w:tc>
        <w:tcPr>
          <w:tcW w:w="7085" w:type="dxa"/>
        </w:tcPr>
        <w:p w14:paraId="6CDEFBF9" w14:textId="77777777" w:rsidR="002F4D1E" w:rsidRPr="003E3E69" w:rsidRDefault="002F4D1E">
          <w:pPr>
            <w:jc w:val="center"/>
          </w:pPr>
        </w:p>
      </w:tc>
      <w:tc>
        <w:tcPr>
          <w:tcW w:w="7085" w:type="dxa"/>
        </w:tcPr>
        <w:p w14:paraId="41756DAD" w14:textId="77777777" w:rsidR="002F4D1E" w:rsidRPr="003E3E69" w:rsidRDefault="002F4D1E">
          <w:pPr>
            <w:ind w:right="-115"/>
            <w:jc w:val="right"/>
          </w:pPr>
        </w:p>
      </w:tc>
    </w:tr>
  </w:tbl>
  <w:p w14:paraId="246C27AE" w14:textId="77777777" w:rsidR="002F4D1E" w:rsidRPr="003E3E69" w:rsidRDefault="002F4D1E"/>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2512A317" w14:textId="77777777">
      <w:trPr>
        <w:trHeight w:val="145"/>
      </w:trPr>
      <w:tc>
        <w:tcPr>
          <w:tcW w:w="8790" w:type="dxa"/>
        </w:tcPr>
        <w:p w14:paraId="2B5BB6EB"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788518BA" w14:textId="1478D71F"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193</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196</w:t>
          </w:r>
          <w:r w:rsidRPr="003E3E69">
            <w:rPr>
              <w:color w:val="528470"/>
            </w:rPr>
            <w:fldChar w:fldCharType="end"/>
          </w:r>
        </w:p>
      </w:tc>
    </w:tr>
  </w:tbl>
  <w:p w14:paraId="57076539" w14:textId="77777777" w:rsidR="002F4D1E" w:rsidRPr="003E3E69" w:rsidRDefault="002F4D1E">
    <w:pPr>
      <w:pStyle w:val="Antrats"/>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34AB50AC" w14:textId="77777777">
      <w:tc>
        <w:tcPr>
          <w:tcW w:w="7085" w:type="dxa"/>
        </w:tcPr>
        <w:p w14:paraId="19B167BE" w14:textId="77777777" w:rsidR="002F4D1E" w:rsidRPr="003E3E69" w:rsidRDefault="002F4D1E">
          <w:pPr>
            <w:ind w:left="-115"/>
          </w:pPr>
        </w:p>
      </w:tc>
      <w:tc>
        <w:tcPr>
          <w:tcW w:w="7085" w:type="dxa"/>
        </w:tcPr>
        <w:p w14:paraId="45E595ED" w14:textId="77777777" w:rsidR="002F4D1E" w:rsidRPr="003E3E69" w:rsidRDefault="002F4D1E">
          <w:pPr>
            <w:jc w:val="center"/>
          </w:pPr>
        </w:p>
      </w:tc>
      <w:tc>
        <w:tcPr>
          <w:tcW w:w="7085" w:type="dxa"/>
        </w:tcPr>
        <w:p w14:paraId="13B57DE4" w14:textId="77777777" w:rsidR="002F4D1E" w:rsidRPr="003E3E69" w:rsidRDefault="002F4D1E">
          <w:pPr>
            <w:ind w:right="-115"/>
            <w:jc w:val="right"/>
          </w:pPr>
        </w:p>
      </w:tc>
    </w:tr>
  </w:tbl>
  <w:p w14:paraId="2B429CD8" w14:textId="77777777" w:rsidR="002F4D1E" w:rsidRPr="003E3E69" w:rsidRDefault="002F4D1E"/>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1E7E004A" w14:textId="77777777">
      <w:trPr>
        <w:trHeight w:val="145"/>
      </w:trPr>
      <w:tc>
        <w:tcPr>
          <w:tcW w:w="8790" w:type="dxa"/>
        </w:tcPr>
        <w:p w14:paraId="03434D31"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47F50999" w14:textId="76AB5838"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197</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201</w:t>
          </w:r>
          <w:r w:rsidRPr="003E3E69">
            <w:rPr>
              <w:color w:val="528470"/>
            </w:rPr>
            <w:fldChar w:fldCharType="end"/>
          </w:r>
        </w:p>
      </w:tc>
    </w:tr>
  </w:tbl>
  <w:p w14:paraId="62DDC8DC" w14:textId="77777777" w:rsidR="002F4D1E" w:rsidRPr="003E3E69" w:rsidRDefault="002F4D1E">
    <w:pPr>
      <w:pStyle w:val="Antrats"/>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7FBC349E" w14:textId="77777777">
      <w:tc>
        <w:tcPr>
          <w:tcW w:w="7085" w:type="dxa"/>
        </w:tcPr>
        <w:p w14:paraId="1D6AB6FA" w14:textId="77777777" w:rsidR="002F4D1E" w:rsidRPr="003E3E69" w:rsidRDefault="002F4D1E">
          <w:pPr>
            <w:ind w:left="-115"/>
          </w:pPr>
        </w:p>
      </w:tc>
      <w:tc>
        <w:tcPr>
          <w:tcW w:w="7085" w:type="dxa"/>
        </w:tcPr>
        <w:p w14:paraId="21FA5E2D" w14:textId="77777777" w:rsidR="002F4D1E" w:rsidRPr="003E3E69" w:rsidRDefault="002F4D1E">
          <w:pPr>
            <w:jc w:val="center"/>
          </w:pPr>
        </w:p>
      </w:tc>
      <w:tc>
        <w:tcPr>
          <w:tcW w:w="7085" w:type="dxa"/>
        </w:tcPr>
        <w:p w14:paraId="1CFBB785" w14:textId="77777777" w:rsidR="002F4D1E" w:rsidRPr="003E3E69" w:rsidRDefault="002F4D1E">
          <w:pPr>
            <w:ind w:right="-115"/>
            <w:jc w:val="right"/>
          </w:pPr>
        </w:p>
      </w:tc>
    </w:tr>
  </w:tbl>
  <w:p w14:paraId="723B804A" w14:textId="77777777" w:rsidR="002F4D1E" w:rsidRPr="003E3E69" w:rsidRDefault="002F4D1E"/>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4FCE734D" w14:textId="77777777">
      <w:trPr>
        <w:trHeight w:val="145"/>
      </w:trPr>
      <w:tc>
        <w:tcPr>
          <w:tcW w:w="8790" w:type="dxa"/>
        </w:tcPr>
        <w:p w14:paraId="148CEE0B"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7D94C820" w14:textId="3F9CDC05"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204</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207</w:t>
          </w:r>
          <w:r w:rsidRPr="003E3E69">
            <w:rPr>
              <w:color w:val="528470"/>
            </w:rPr>
            <w:fldChar w:fldCharType="end"/>
          </w:r>
        </w:p>
      </w:tc>
    </w:tr>
  </w:tbl>
  <w:p w14:paraId="3E2A3E98" w14:textId="77777777" w:rsidR="002F4D1E" w:rsidRPr="003E3E69" w:rsidRDefault="002F4D1E">
    <w:pPr>
      <w:pStyle w:val="Antrats"/>
    </w:pP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1A22F5AE" w14:textId="77777777">
      <w:tc>
        <w:tcPr>
          <w:tcW w:w="7085" w:type="dxa"/>
        </w:tcPr>
        <w:p w14:paraId="7CB4FFBD" w14:textId="77777777" w:rsidR="002F4D1E" w:rsidRPr="003E3E69" w:rsidRDefault="002F4D1E">
          <w:pPr>
            <w:ind w:left="-115"/>
          </w:pPr>
        </w:p>
      </w:tc>
      <w:tc>
        <w:tcPr>
          <w:tcW w:w="7085" w:type="dxa"/>
        </w:tcPr>
        <w:p w14:paraId="46C3F0B1" w14:textId="77777777" w:rsidR="002F4D1E" w:rsidRPr="003E3E69" w:rsidRDefault="002F4D1E">
          <w:pPr>
            <w:jc w:val="center"/>
          </w:pPr>
        </w:p>
      </w:tc>
      <w:tc>
        <w:tcPr>
          <w:tcW w:w="7085" w:type="dxa"/>
        </w:tcPr>
        <w:p w14:paraId="65F59A07" w14:textId="77777777" w:rsidR="002F4D1E" w:rsidRPr="003E3E69" w:rsidRDefault="002F4D1E">
          <w:pPr>
            <w:ind w:right="-115"/>
            <w:jc w:val="right"/>
          </w:pPr>
        </w:p>
      </w:tc>
    </w:tr>
  </w:tbl>
  <w:p w14:paraId="4A37E6B5" w14:textId="77777777" w:rsidR="002F4D1E" w:rsidRPr="003E3E69" w:rsidRDefault="002F4D1E"/>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210"/>
      <w:gridCol w:w="3210"/>
      <w:gridCol w:w="3210"/>
    </w:tblGrid>
    <w:tr w:rsidR="002F4D1E" w:rsidRPr="003E3E69" w14:paraId="2CC309D2" w14:textId="77777777">
      <w:tc>
        <w:tcPr>
          <w:tcW w:w="3210" w:type="dxa"/>
        </w:tcPr>
        <w:p w14:paraId="3C9B9D4D" w14:textId="77777777" w:rsidR="002F4D1E" w:rsidRPr="003E3E69" w:rsidRDefault="002F4D1E">
          <w:pPr>
            <w:ind w:left="-115"/>
          </w:pPr>
        </w:p>
      </w:tc>
      <w:tc>
        <w:tcPr>
          <w:tcW w:w="3210" w:type="dxa"/>
        </w:tcPr>
        <w:p w14:paraId="38EE7966" w14:textId="77777777" w:rsidR="002F4D1E" w:rsidRPr="003E3E69" w:rsidRDefault="002F4D1E">
          <w:pPr>
            <w:jc w:val="center"/>
          </w:pPr>
        </w:p>
      </w:tc>
      <w:tc>
        <w:tcPr>
          <w:tcW w:w="3210" w:type="dxa"/>
        </w:tcPr>
        <w:p w14:paraId="2FB42382" w14:textId="77777777" w:rsidR="002F4D1E" w:rsidRPr="003E3E69" w:rsidRDefault="002F4D1E">
          <w:pPr>
            <w:ind w:right="-115"/>
            <w:jc w:val="right"/>
          </w:pPr>
        </w:p>
      </w:tc>
    </w:tr>
  </w:tbl>
  <w:p w14:paraId="515C7DBA" w14:textId="77777777" w:rsidR="002F4D1E" w:rsidRPr="003E3E69" w:rsidRDefault="002F4D1E"/>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EFF9C7" w14:textId="77777777" w:rsidR="002F4D1E" w:rsidRDefault="002F4D1E"/>
  <w:tbl>
    <w:tblPr>
      <w:tblW w:w="10206" w:type="dxa"/>
      <w:tblBorders>
        <w:bottom w:val="dotted" w:sz="4" w:space="0" w:color="528470"/>
      </w:tblBorders>
      <w:tblLook w:val="04A0" w:firstRow="1" w:lastRow="0" w:firstColumn="1" w:lastColumn="0" w:noHBand="0" w:noVBand="1"/>
    </w:tblPr>
    <w:tblGrid>
      <w:gridCol w:w="8505"/>
      <w:gridCol w:w="1701"/>
    </w:tblGrid>
    <w:tr w:rsidR="002F4D1E" w:rsidRPr="00D77E60" w14:paraId="46F6D803" w14:textId="77777777">
      <w:trPr>
        <w:trHeight w:val="163"/>
      </w:trPr>
      <w:tc>
        <w:tcPr>
          <w:tcW w:w="8505" w:type="dxa"/>
        </w:tcPr>
        <w:p w14:paraId="324E0E53" w14:textId="748550A1" w:rsidR="002F4D1E" w:rsidRPr="002C2A54" w:rsidRDefault="002F4D1E">
          <w:pPr>
            <w:pStyle w:val="Headerarial"/>
          </w:pPr>
          <w:r>
            <w:t>KVR ir KPEPIS sukūrimo ir diegimo techninė specifikacija</w:t>
          </w:r>
        </w:p>
      </w:tc>
      <w:tc>
        <w:tcPr>
          <w:tcW w:w="1701" w:type="dxa"/>
        </w:tcPr>
        <w:p w14:paraId="7788677B" w14:textId="6F2E6905" w:rsidR="002F4D1E" w:rsidRPr="00D77E60" w:rsidRDefault="002F4D1E">
          <w:pPr>
            <w:pStyle w:val="Headerarial"/>
          </w:pPr>
          <w:r w:rsidRPr="00D77E60">
            <w:fldChar w:fldCharType="begin"/>
          </w:r>
          <w:r w:rsidRPr="00D77E60">
            <w:instrText xml:space="preserve"> PAGE   \* MERGEFORMAT </w:instrText>
          </w:r>
          <w:r w:rsidRPr="00D77E60">
            <w:fldChar w:fldCharType="separate"/>
          </w:r>
          <w:r w:rsidR="009456DB">
            <w:rPr>
              <w:noProof/>
            </w:rPr>
            <w:t>133</w:t>
          </w:r>
          <w:r w:rsidRPr="00D77E60">
            <w:rPr>
              <w:noProof/>
            </w:rPr>
            <w:fldChar w:fldCharType="end"/>
          </w:r>
          <w:r w:rsidRPr="00D77E60">
            <w:t xml:space="preserve"> | </w:t>
          </w:r>
          <w:r>
            <w:rPr>
              <w:noProof/>
            </w:rPr>
            <w:fldChar w:fldCharType="begin"/>
          </w:r>
          <w:r>
            <w:rPr>
              <w:noProof/>
            </w:rPr>
            <w:instrText xml:space="preserve"> NUMPAGES  \* Arabic  \* MERGEFORMAT </w:instrText>
          </w:r>
          <w:r>
            <w:rPr>
              <w:noProof/>
            </w:rPr>
            <w:fldChar w:fldCharType="separate"/>
          </w:r>
          <w:r w:rsidR="009456DB">
            <w:rPr>
              <w:noProof/>
            </w:rPr>
            <w:t>137</w:t>
          </w:r>
          <w:r>
            <w:rPr>
              <w:noProof/>
            </w:rPr>
            <w:fldChar w:fldCharType="end"/>
          </w:r>
        </w:p>
      </w:tc>
    </w:tr>
  </w:tbl>
  <w:p w14:paraId="06C9CE86" w14:textId="77777777" w:rsidR="002F4D1E" w:rsidRDefault="002F4D1E">
    <w:pPr>
      <w:pStyle w:val="Antrats"/>
    </w:pPr>
  </w:p>
  <w:p w14:paraId="0339BB0A" w14:textId="77777777" w:rsidR="002F4D1E" w:rsidRDefault="002F4D1E"/>
  <w:p w14:paraId="130C85E2" w14:textId="77777777" w:rsidR="002F4D1E" w:rsidRDefault="002F4D1E"/>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059A3292" w14:textId="77777777">
      <w:trPr>
        <w:trHeight w:val="145"/>
      </w:trPr>
      <w:tc>
        <w:tcPr>
          <w:tcW w:w="8790" w:type="dxa"/>
        </w:tcPr>
        <w:p w14:paraId="4E077A6A"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0FF00270" w14:textId="0C3D3A16"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205</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207</w:t>
          </w:r>
          <w:r w:rsidRPr="003E3E69">
            <w:rPr>
              <w:color w:val="528470"/>
            </w:rPr>
            <w:fldChar w:fldCharType="end"/>
          </w:r>
        </w:p>
      </w:tc>
    </w:tr>
  </w:tbl>
  <w:p w14:paraId="0792C124" w14:textId="77777777" w:rsidR="002F4D1E" w:rsidRPr="003E3E69" w:rsidRDefault="002F4D1E">
    <w:pPr>
      <w:pStyle w:val="Antrats"/>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4B54DD59" w14:textId="77777777">
      <w:tc>
        <w:tcPr>
          <w:tcW w:w="7085" w:type="dxa"/>
        </w:tcPr>
        <w:p w14:paraId="154C37BC" w14:textId="77777777" w:rsidR="002F4D1E" w:rsidRPr="003E3E69" w:rsidRDefault="002F4D1E">
          <w:pPr>
            <w:ind w:left="-115"/>
          </w:pPr>
        </w:p>
      </w:tc>
      <w:tc>
        <w:tcPr>
          <w:tcW w:w="7085" w:type="dxa"/>
        </w:tcPr>
        <w:p w14:paraId="2802F2C0" w14:textId="77777777" w:rsidR="002F4D1E" w:rsidRPr="003E3E69" w:rsidRDefault="002F4D1E">
          <w:pPr>
            <w:jc w:val="center"/>
          </w:pPr>
        </w:p>
      </w:tc>
      <w:tc>
        <w:tcPr>
          <w:tcW w:w="7085" w:type="dxa"/>
        </w:tcPr>
        <w:p w14:paraId="14278638" w14:textId="77777777" w:rsidR="002F4D1E" w:rsidRPr="003E3E69" w:rsidRDefault="002F4D1E">
          <w:pPr>
            <w:ind w:right="-115"/>
            <w:jc w:val="right"/>
          </w:pPr>
        </w:p>
      </w:tc>
    </w:tr>
  </w:tbl>
  <w:p w14:paraId="11BC725B" w14:textId="77777777" w:rsidR="002F4D1E" w:rsidRPr="003E3E69" w:rsidRDefault="002F4D1E"/>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7F3BEE7F" w14:textId="77777777">
      <w:trPr>
        <w:trHeight w:val="145"/>
      </w:trPr>
      <w:tc>
        <w:tcPr>
          <w:tcW w:w="8790" w:type="dxa"/>
        </w:tcPr>
        <w:p w14:paraId="6DBA20BB"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18869CD9" w14:textId="2D2C4635"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208</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211</w:t>
          </w:r>
          <w:r w:rsidRPr="003E3E69">
            <w:rPr>
              <w:color w:val="528470"/>
            </w:rPr>
            <w:fldChar w:fldCharType="end"/>
          </w:r>
        </w:p>
      </w:tc>
    </w:tr>
  </w:tbl>
  <w:p w14:paraId="39396AC9" w14:textId="77777777" w:rsidR="002F4D1E" w:rsidRPr="003E3E69" w:rsidRDefault="002F4D1E">
    <w:pPr>
      <w:pStyle w:val="Antrats"/>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1444A548" w14:textId="77777777">
      <w:tc>
        <w:tcPr>
          <w:tcW w:w="7085" w:type="dxa"/>
        </w:tcPr>
        <w:p w14:paraId="2274B1C1" w14:textId="77777777" w:rsidR="002F4D1E" w:rsidRPr="003E3E69" w:rsidRDefault="002F4D1E">
          <w:pPr>
            <w:ind w:left="-115"/>
          </w:pPr>
        </w:p>
      </w:tc>
      <w:tc>
        <w:tcPr>
          <w:tcW w:w="7085" w:type="dxa"/>
        </w:tcPr>
        <w:p w14:paraId="71D400AB" w14:textId="77777777" w:rsidR="002F4D1E" w:rsidRPr="003E3E69" w:rsidRDefault="002F4D1E">
          <w:pPr>
            <w:jc w:val="center"/>
          </w:pPr>
        </w:p>
      </w:tc>
      <w:tc>
        <w:tcPr>
          <w:tcW w:w="7085" w:type="dxa"/>
        </w:tcPr>
        <w:p w14:paraId="6D2A8BDE" w14:textId="77777777" w:rsidR="002F4D1E" w:rsidRPr="003E3E69" w:rsidRDefault="002F4D1E">
          <w:pPr>
            <w:ind w:right="-115"/>
            <w:jc w:val="right"/>
          </w:pPr>
        </w:p>
      </w:tc>
    </w:tr>
  </w:tbl>
  <w:p w14:paraId="288588B5" w14:textId="77777777" w:rsidR="002F4D1E" w:rsidRPr="003E3E69" w:rsidRDefault="002F4D1E"/>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6B5E6F6B" w14:textId="77777777">
      <w:trPr>
        <w:trHeight w:val="145"/>
      </w:trPr>
      <w:tc>
        <w:tcPr>
          <w:tcW w:w="8790" w:type="dxa"/>
        </w:tcPr>
        <w:p w14:paraId="31E869F4"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3C357F39" w14:textId="5DAAF2ED"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211</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213</w:t>
          </w:r>
          <w:r w:rsidRPr="003E3E69">
            <w:rPr>
              <w:color w:val="528470"/>
            </w:rPr>
            <w:fldChar w:fldCharType="end"/>
          </w:r>
        </w:p>
      </w:tc>
    </w:tr>
  </w:tbl>
  <w:p w14:paraId="20E5412D" w14:textId="77777777" w:rsidR="002F4D1E" w:rsidRPr="003E3E69" w:rsidRDefault="002F4D1E">
    <w:pPr>
      <w:pStyle w:val="Antrats"/>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18443F20" w14:textId="77777777">
      <w:tc>
        <w:tcPr>
          <w:tcW w:w="7085" w:type="dxa"/>
        </w:tcPr>
        <w:p w14:paraId="4FEF4A52" w14:textId="77777777" w:rsidR="002F4D1E" w:rsidRPr="003E3E69" w:rsidRDefault="002F4D1E">
          <w:pPr>
            <w:ind w:left="-115"/>
          </w:pPr>
        </w:p>
      </w:tc>
      <w:tc>
        <w:tcPr>
          <w:tcW w:w="7085" w:type="dxa"/>
        </w:tcPr>
        <w:p w14:paraId="2A031630" w14:textId="77777777" w:rsidR="002F4D1E" w:rsidRPr="003E3E69" w:rsidRDefault="002F4D1E">
          <w:pPr>
            <w:jc w:val="center"/>
          </w:pPr>
        </w:p>
      </w:tc>
      <w:tc>
        <w:tcPr>
          <w:tcW w:w="7085" w:type="dxa"/>
        </w:tcPr>
        <w:p w14:paraId="53770694" w14:textId="77777777" w:rsidR="002F4D1E" w:rsidRPr="003E3E69" w:rsidRDefault="002F4D1E">
          <w:pPr>
            <w:ind w:right="-115"/>
            <w:jc w:val="right"/>
          </w:pPr>
        </w:p>
      </w:tc>
    </w:tr>
  </w:tbl>
  <w:p w14:paraId="0D365C8F" w14:textId="77777777" w:rsidR="002F4D1E" w:rsidRPr="003E3E69" w:rsidRDefault="002F4D1E"/>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32B827F8" w14:textId="77777777">
      <w:trPr>
        <w:trHeight w:val="145"/>
      </w:trPr>
      <w:tc>
        <w:tcPr>
          <w:tcW w:w="8790" w:type="dxa"/>
        </w:tcPr>
        <w:p w14:paraId="1E9A3CA5"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1E155059" w14:textId="53E37758"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214</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218</w:t>
          </w:r>
          <w:r w:rsidRPr="003E3E69">
            <w:rPr>
              <w:color w:val="528470"/>
            </w:rPr>
            <w:fldChar w:fldCharType="end"/>
          </w:r>
        </w:p>
      </w:tc>
    </w:tr>
  </w:tbl>
  <w:p w14:paraId="5DE2336D" w14:textId="77777777" w:rsidR="002F4D1E" w:rsidRPr="003E3E69" w:rsidRDefault="002F4D1E">
    <w:pPr>
      <w:pStyle w:val="Antrats"/>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5E754F4C" w14:textId="77777777">
      <w:tc>
        <w:tcPr>
          <w:tcW w:w="7085" w:type="dxa"/>
        </w:tcPr>
        <w:p w14:paraId="48C3AC79" w14:textId="77777777" w:rsidR="002F4D1E" w:rsidRPr="003E3E69" w:rsidRDefault="002F4D1E">
          <w:pPr>
            <w:ind w:left="-115"/>
          </w:pPr>
        </w:p>
      </w:tc>
      <w:tc>
        <w:tcPr>
          <w:tcW w:w="7085" w:type="dxa"/>
        </w:tcPr>
        <w:p w14:paraId="15BC7DCB" w14:textId="77777777" w:rsidR="002F4D1E" w:rsidRPr="003E3E69" w:rsidRDefault="002F4D1E">
          <w:pPr>
            <w:jc w:val="center"/>
          </w:pPr>
        </w:p>
      </w:tc>
      <w:tc>
        <w:tcPr>
          <w:tcW w:w="7085" w:type="dxa"/>
        </w:tcPr>
        <w:p w14:paraId="7B32946F" w14:textId="77777777" w:rsidR="002F4D1E" w:rsidRPr="003E3E69" w:rsidRDefault="002F4D1E">
          <w:pPr>
            <w:ind w:right="-115"/>
            <w:jc w:val="right"/>
          </w:pPr>
        </w:p>
      </w:tc>
    </w:tr>
  </w:tbl>
  <w:p w14:paraId="557002E1" w14:textId="77777777" w:rsidR="002F4D1E" w:rsidRPr="003E3E69" w:rsidRDefault="002F4D1E"/>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4D699A84" w14:textId="77777777">
      <w:trPr>
        <w:trHeight w:val="145"/>
      </w:trPr>
      <w:tc>
        <w:tcPr>
          <w:tcW w:w="8790" w:type="dxa"/>
        </w:tcPr>
        <w:p w14:paraId="0A91D705"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17F281C8" w14:textId="1847D417"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218</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220</w:t>
          </w:r>
          <w:r w:rsidRPr="003E3E69">
            <w:rPr>
              <w:color w:val="528470"/>
            </w:rPr>
            <w:fldChar w:fldCharType="end"/>
          </w:r>
        </w:p>
      </w:tc>
    </w:tr>
  </w:tbl>
  <w:p w14:paraId="67599105" w14:textId="77777777" w:rsidR="002F4D1E" w:rsidRPr="003E3E69" w:rsidRDefault="002F4D1E">
    <w:pPr>
      <w:pStyle w:val="Antrats"/>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7DAED2DB" w14:textId="77777777">
      <w:tc>
        <w:tcPr>
          <w:tcW w:w="7085" w:type="dxa"/>
        </w:tcPr>
        <w:p w14:paraId="61803276" w14:textId="77777777" w:rsidR="002F4D1E" w:rsidRPr="003E3E69" w:rsidRDefault="002F4D1E">
          <w:pPr>
            <w:ind w:left="-115"/>
          </w:pPr>
        </w:p>
      </w:tc>
      <w:tc>
        <w:tcPr>
          <w:tcW w:w="7085" w:type="dxa"/>
        </w:tcPr>
        <w:p w14:paraId="0E1CC96A" w14:textId="77777777" w:rsidR="002F4D1E" w:rsidRPr="003E3E69" w:rsidRDefault="002F4D1E">
          <w:pPr>
            <w:jc w:val="center"/>
          </w:pPr>
        </w:p>
      </w:tc>
      <w:tc>
        <w:tcPr>
          <w:tcW w:w="7085" w:type="dxa"/>
        </w:tcPr>
        <w:p w14:paraId="0167943F" w14:textId="77777777" w:rsidR="002F4D1E" w:rsidRPr="003E3E69" w:rsidRDefault="002F4D1E">
          <w:pPr>
            <w:ind w:right="-115"/>
            <w:jc w:val="right"/>
          </w:pPr>
        </w:p>
      </w:tc>
    </w:tr>
  </w:tbl>
  <w:p w14:paraId="36DC0E93" w14:textId="77777777" w:rsidR="002F4D1E" w:rsidRPr="003E3E69" w:rsidRDefault="002F4D1E"/>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6AD3BF" w14:textId="77777777" w:rsidR="002F4D1E" w:rsidRDefault="002F4D1E"/>
  <w:tbl>
    <w:tblPr>
      <w:tblW w:w="10206" w:type="dxa"/>
      <w:tblBorders>
        <w:bottom w:val="dotted" w:sz="4" w:space="0" w:color="528470"/>
      </w:tblBorders>
      <w:tblLook w:val="04A0" w:firstRow="1" w:lastRow="0" w:firstColumn="1" w:lastColumn="0" w:noHBand="0" w:noVBand="1"/>
    </w:tblPr>
    <w:tblGrid>
      <w:gridCol w:w="8505"/>
      <w:gridCol w:w="1701"/>
    </w:tblGrid>
    <w:tr w:rsidR="002F4D1E" w:rsidRPr="00D77E60" w14:paraId="4DAB815D" w14:textId="77777777">
      <w:trPr>
        <w:trHeight w:val="163"/>
      </w:trPr>
      <w:tc>
        <w:tcPr>
          <w:tcW w:w="8505" w:type="dxa"/>
        </w:tcPr>
        <w:p w14:paraId="384A1E34" w14:textId="1430DBD7" w:rsidR="002F4D1E" w:rsidRPr="002C2A54" w:rsidRDefault="002F4D1E">
          <w:pPr>
            <w:pStyle w:val="Headerarial"/>
          </w:pPr>
          <w:r>
            <w:t>KVR ir KPEPIS sukūrimo ir diegimo techninė specifikacija</w:t>
          </w:r>
        </w:p>
      </w:tc>
      <w:tc>
        <w:tcPr>
          <w:tcW w:w="1701" w:type="dxa"/>
        </w:tcPr>
        <w:p w14:paraId="0E75863D" w14:textId="0FC7A7B3" w:rsidR="002F4D1E" w:rsidRPr="00D77E60" w:rsidRDefault="002F4D1E">
          <w:pPr>
            <w:pStyle w:val="Headerarial"/>
          </w:pPr>
          <w:r w:rsidRPr="00D77E60">
            <w:fldChar w:fldCharType="begin"/>
          </w:r>
          <w:r w:rsidRPr="00D77E60">
            <w:instrText xml:space="preserve"> PAGE   \* MERGEFORMAT </w:instrText>
          </w:r>
          <w:r w:rsidRPr="00D77E60">
            <w:fldChar w:fldCharType="separate"/>
          </w:r>
          <w:r w:rsidR="009456DB">
            <w:rPr>
              <w:noProof/>
            </w:rPr>
            <w:t>25</w:t>
          </w:r>
          <w:r w:rsidRPr="00D77E60">
            <w:rPr>
              <w:noProof/>
            </w:rPr>
            <w:fldChar w:fldCharType="end"/>
          </w:r>
          <w:r w:rsidRPr="00D77E60">
            <w:t xml:space="preserve"> | </w:t>
          </w:r>
          <w:r>
            <w:rPr>
              <w:noProof/>
            </w:rPr>
            <w:fldChar w:fldCharType="begin"/>
          </w:r>
          <w:r>
            <w:rPr>
              <w:noProof/>
            </w:rPr>
            <w:instrText xml:space="preserve"> NUMPAGES  \* Arabic  \* MERGEFORMAT </w:instrText>
          </w:r>
          <w:r>
            <w:rPr>
              <w:noProof/>
            </w:rPr>
            <w:fldChar w:fldCharType="separate"/>
          </w:r>
          <w:r w:rsidR="009456DB">
            <w:rPr>
              <w:noProof/>
            </w:rPr>
            <w:t>27</w:t>
          </w:r>
          <w:r>
            <w:rPr>
              <w:noProof/>
            </w:rPr>
            <w:fldChar w:fldCharType="end"/>
          </w:r>
        </w:p>
      </w:tc>
    </w:tr>
  </w:tbl>
  <w:p w14:paraId="478EB742" w14:textId="77777777" w:rsidR="002F4D1E" w:rsidRDefault="002F4D1E">
    <w:pPr>
      <w:pStyle w:val="Antrats"/>
    </w:pPr>
  </w:p>
  <w:p w14:paraId="59F21D3D" w14:textId="77777777" w:rsidR="002F4D1E" w:rsidRDefault="002F4D1E"/>
  <w:p w14:paraId="0B7AD8D1" w14:textId="77777777" w:rsidR="002F4D1E" w:rsidRDefault="002F4D1E"/>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6ED4636C" w14:textId="77777777">
      <w:trPr>
        <w:trHeight w:val="145"/>
      </w:trPr>
      <w:tc>
        <w:tcPr>
          <w:tcW w:w="8790" w:type="dxa"/>
        </w:tcPr>
        <w:p w14:paraId="1C4F78BA"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2FD739E2" w14:textId="32A76470"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226</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229</w:t>
          </w:r>
          <w:r w:rsidRPr="003E3E69">
            <w:rPr>
              <w:color w:val="528470"/>
            </w:rPr>
            <w:fldChar w:fldCharType="end"/>
          </w:r>
        </w:p>
      </w:tc>
    </w:tr>
  </w:tbl>
  <w:p w14:paraId="64F71BA5" w14:textId="77777777" w:rsidR="002F4D1E" w:rsidRPr="003E3E69" w:rsidRDefault="002F4D1E">
    <w:pPr>
      <w:pStyle w:val="Antrats"/>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71D21873" w14:textId="77777777">
      <w:tc>
        <w:tcPr>
          <w:tcW w:w="7085" w:type="dxa"/>
        </w:tcPr>
        <w:p w14:paraId="0A7360B7" w14:textId="77777777" w:rsidR="002F4D1E" w:rsidRPr="003E3E69" w:rsidRDefault="002F4D1E">
          <w:pPr>
            <w:ind w:left="-115"/>
          </w:pPr>
        </w:p>
      </w:tc>
      <w:tc>
        <w:tcPr>
          <w:tcW w:w="7085" w:type="dxa"/>
        </w:tcPr>
        <w:p w14:paraId="0751FB04" w14:textId="77777777" w:rsidR="002F4D1E" w:rsidRPr="003E3E69" w:rsidRDefault="002F4D1E">
          <w:pPr>
            <w:jc w:val="center"/>
          </w:pPr>
        </w:p>
      </w:tc>
      <w:tc>
        <w:tcPr>
          <w:tcW w:w="7085" w:type="dxa"/>
        </w:tcPr>
        <w:p w14:paraId="6F177435" w14:textId="77777777" w:rsidR="002F4D1E" w:rsidRPr="003E3E69" w:rsidRDefault="002F4D1E">
          <w:pPr>
            <w:ind w:right="-115"/>
            <w:jc w:val="right"/>
          </w:pPr>
        </w:p>
      </w:tc>
    </w:tr>
  </w:tbl>
  <w:p w14:paraId="2400F614" w14:textId="77777777" w:rsidR="002F4D1E" w:rsidRPr="003E3E69" w:rsidRDefault="002F4D1E"/>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3210"/>
      <w:gridCol w:w="3210"/>
      <w:gridCol w:w="3210"/>
    </w:tblGrid>
    <w:tr w:rsidR="002F4D1E" w:rsidRPr="003E3E69" w14:paraId="44C0A2C8" w14:textId="77777777">
      <w:tc>
        <w:tcPr>
          <w:tcW w:w="3210" w:type="dxa"/>
        </w:tcPr>
        <w:p w14:paraId="19DD0CA6" w14:textId="77777777" w:rsidR="002F4D1E" w:rsidRPr="003E3E69" w:rsidRDefault="002F4D1E">
          <w:pPr>
            <w:ind w:left="-115"/>
          </w:pPr>
        </w:p>
      </w:tc>
      <w:tc>
        <w:tcPr>
          <w:tcW w:w="3210" w:type="dxa"/>
        </w:tcPr>
        <w:p w14:paraId="503AF3FA" w14:textId="77777777" w:rsidR="002F4D1E" w:rsidRPr="003E3E69" w:rsidRDefault="002F4D1E">
          <w:pPr>
            <w:jc w:val="center"/>
          </w:pPr>
        </w:p>
      </w:tc>
      <w:tc>
        <w:tcPr>
          <w:tcW w:w="3210" w:type="dxa"/>
        </w:tcPr>
        <w:p w14:paraId="00AE9617" w14:textId="77777777" w:rsidR="002F4D1E" w:rsidRPr="003E3E69" w:rsidRDefault="002F4D1E">
          <w:pPr>
            <w:ind w:right="-115"/>
            <w:jc w:val="right"/>
          </w:pPr>
        </w:p>
      </w:tc>
    </w:tr>
  </w:tbl>
  <w:p w14:paraId="2D31B5DD" w14:textId="77777777" w:rsidR="002F4D1E" w:rsidRPr="003E3E69" w:rsidRDefault="002F4D1E"/>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2E697032" w14:textId="77777777">
      <w:trPr>
        <w:trHeight w:val="145"/>
      </w:trPr>
      <w:tc>
        <w:tcPr>
          <w:tcW w:w="8790" w:type="dxa"/>
        </w:tcPr>
        <w:p w14:paraId="0CFBCC9F"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32E5A14A" w14:textId="45CBB082"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227</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229</w:t>
          </w:r>
          <w:r w:rsidRPr="003E3E69">
            <w:rPr>
              <w:color w:val="528470"/>
            </w:rPr>
            <w:fldChar w:fldCharType="end"/>
          </w:r>
        </w:p>
      </w:tc>
    </w:tr>
  </w:tbl>
  <w:p w14:paraId="1E01FF9D" w14:textId="77777777" w:rsidR="002F4D1E" w:rsidRPr="003E3E69" w:rsidRDefault="002F4D1E">
    <w:pPr>
      <w:pStyle w:val="Antrats"/>
    </w:pP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31A06B0A" w14:textId="77777777">
      <w:tc>
        <w:tcPr>
          <w:tcW w:w="7085" w:type="dxa"/>
        </w:tcPr>
        <w:p w14:paraId="42C71BB2" w14:textId="77777777" w:rsidR="002F4D1E" w:rsidRPr="003E3E69" w:rsidRDefault="002F4D1E">
          <w:pPr>
            <w:ind w:left="-115"/>
          </w:pPr>
        </w:p>
      </w:tc>
      <w:tc>
        <w:tcPr>
          <w:tcW w:w="7085" w:type="dxa"/>
        </w:tcPr>
        <w:p w14:paraId="6B7E5FEA" w14:textId="77777777" w:rsidR="002F4D1E" w:rsidRPr="003E3E69" w:rsidRDefault="002F4D1E">
          <w:pPr>
            <w:jc w:val="center"/>
          </w:pPr>
        </w:p>
      </w:tc>
      <w:tc>
        <w:tcPr>
          <w:tcW w:w="7085" w:type="dxa"/>
        </w:tcPr>
        <w:p w14:paraId="6A32958E" w14:textId="77777777" w:rsidR="002F4D1E" w:rsidRPr="003E3E69" w:rsidRDefault="002F4D1E">
          <w:pPr>
            <w:ind w:right="-115"/>
            <w:jc w:val="right"/>
          </w:pPr>
        </w:p>
      </w:tc>
    </w:tr>
  </w:tbl>
  <w:p w14:paraId="72371B2C" w14:textId="77777777" w:rsidR="002F4D1E" w:rsidRPr="003E3E69" w:rsidRDefault="002F4D1E"/>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3C3917A5" w14:textId="77777777">
      <w:trPr>
        <w:trHeight w:val="145"/>
      </w:trPr>
      <w:tc>
        <w:tcPr>
          <w:tcW w:w="8790" w:type="dxa"/>
        </w:tcPr>
        <w:p w14:paraId="68AE25E0"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7BEFDE89" w14:textId="330A909C"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229</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233</w:t>
          </w:r>
          <w:r w:rsidRPr="003E3E69">
            <w:rPr>
              <w:color w:val="528470"/>
            </w:rPr>
            <w:fldChar w:fldCharType="end"/>
          </w:r>
        </w:p>
      </w:tc>
    </w:tr>
  </w:tbl>
  <w:p w14:paraId="754CE1BD" w14:textId="77777777" w:rsidR="002F4D1E" w:rsidRPr="003E3E69" w:rsidRDefault="002F4D1E">
    <w:pPr>
      <w:pStyle w:val="Antrats"/>
    </w:pP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72DCE90D" w14:textId="77777777">
      <w:tc>
        <w:tcPr>
          <w:tcW w:w="7085" w:type="dxa"/>
        </w:tcPr>
        <w:p w14:paraId="49497F62" w14:textId="77777777" w:rsidR="002F4D1E" w:rsidRPr="003E3E69" w:rsidRDefault="002F4D1E">
          <w:pPr>
            <w:ind w:left="-115"/>
          </w:pPr>
        </w:p>
      </w:tc>
      <w:tc>
        <w:tcPr>
          <w:tcW w:w="7085" w:type="dxa"/>
        </w:tcPr>
        <w:p w14:paraId="23A8B19D" w14:textId="77777777" w:rsidR="002F4D1E" w:rsidRPr="003E3E69" w:rsidRDefault="002F4D1E">
          <w:pPr>
            <w:jc w:val="center"/>
          </w:pPr>
        </w:p>
      </w:tc>
      <w:tc>
        <w:tcPr>
          <w:tcW w:w="7085" w:type="dxa"/>
        </w:tcPr>
        <w:p w14:paraId="19B293CD" w14:textId="77777777" w:rsidR="002F4D1E" w:rsidRPr="003E3E69" w:rsidRDefault="002F4D1E">
          <w:pPr>
            <w:ind w:right="-115"/>
            <w:jc w:val="right"/>
          </w:pPr>
        </w:p>
      </w:tc>
    </w:tr>
  </w:tbl>
  <w:p w14:paraId="1FE57FCD" w14:textId="77777777" w:rsidR="002F4D1E" w:rsidRPr="003E3E69" w:rsidRDefault="002F4D1E"/>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66CEF05A" w14:textId="77777777">
      <w:trPr>
        <w:trHeight w:val="145"/>
      </w:trPr>
      <w:tc>
        <w:tcPr>
          <w:tcW w:w="8790" w:type="dxa"/>
        </w:tcPr>
        <w:p w14:paraId="66D38AE7"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5C849EDA" w14:textId="44344DE4"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231</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233</w:t>
          </w:r>
          <w:r w:rsidRPr="003E3E69">
            <w:rPr>
              <w:color w:val="528470"/>
            </w:rPr>
            <w:fldChar w:fldCharType="end"/>
          </w:r>
        </w:p>
      </w:tc>
    </w:tr>
  </w:tbl>
  <w:p w14:paraId="2BE7A0C3" w14:textId="77777777" w:rsidR="002F4D1E" w:rsidRPr="003E3E69" w:rsidRDefault="002F4D1E">
    <w:pPr>
      <w:pStyle w:val="Antrats"/>
    </w:pPr>
  </w:p>
</w:hdr>
</file>

<file path=word/header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425CC332" w14:textId="77777777">
      <w:tc>
        <w:tcPr>
          <w:tcW w:w="7085" w:type="dxa"/>
        </w:tcPr>
        <w:p w14:paraId="583368CE" w14:textId="77777777" w:rsidR="002F4D1E" w:rsidRPr="003E3E69" w:rsidRDefault="002F4D1E">
          <w:pPr>
            <w:ind w:left="-115"/>
          </w:pPr>
        </w:p>
      </w:tc>
      <w:tc>
        <w:tcPr>
          <w:tcW w:w="7085" w:type="dxa"/>
        </w:tcPr>
        <w:p w14:paraId="47488BFD" w14:textId="77777777" w:rsidR="002F4D1E" w:rsidRPr="003E3E69" w:rsidRDefault="002F4D1E">
          <w:pPr>
            <w:jc w:val="center"/>
          </w:pPr>
        </w:p>
      </w:tc>
      <w:tc>
        <w:tcPr>
          <w:tcW w:w="7085" w:type="dxa"/>
        </w:tcPr>
        <w:p w14:paraId="452F4AFE" w14:textId="77777777" w:rsidR="002F4D1E" w:rsidRPr="003E3E69" w:rsidRDefault="002F4D1E">
          <w:pPr>
            <w:ind w:right="-115"/>
            <w:jc w:val="right"/>
          </w:pPr>
        </w:p>
      </w:tc>
    </w:tr>
  </w:tbl>
  <w:p w14:paraId="7BB93598" w14:textId="77777777" w:rsidR="002F4D1E" w:rsidRPr="003E3E69" w:rsidRDefault="002F4D1E"/>
</w:hdr>
</file>

<file path=word/header3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2D2DE962" w14:textId="77777777">
      <w:trPr>
        <w:trHeight w:val="145"/>
      </w:trPr>
      <w:tc>
        <w:tcPr>
          <w:tcW w:w="8790" w:type="dxa"/>
        </w:tcPr>
        <w:p w14:paraId="499BAA92"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73EB83D8" w14:textId="103B4A89"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233</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237</w:t>
          </w:r>
          <w:r w:rsidRPr="003E3E69">
            <w:rPr>
              <w:color w:val="528470"/>
            </w:rPr>
            <w:fldChar w:fldCharType="end"/>
          </w:r>
        </w:p>
      </w:tc>
    </w:tr>
  </w:tbl>
  <w:p w14:paraId="555F2E71" w14:textId="77777777" w:rsidR="002F4D1E" w:rsidRPr="003E3E69" w:rsidRDefault="002F4D1E">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7271DC42" w14:textId="77777777">
      <w:trPr>
        <w:trHeight w:val="145"/>
      </w:trPr>
      <w:tc>
        <w:tcPr>
          <w:tcW w:w="8790" w:type="dxa"/>
        </w:tcPr>
        <w:p w14:paraId="4BD1531B"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386E16EA" w14:textId="5432A683"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145</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147</w:t>
          </w:r>
          <w:r w:rsidRPr="003E3E69">
            <w:rPr>
              <w:color w:val="528470"/>
            </w:rPr>
            <w:fldChar w:fldCharType="end"/>
          </w:r>
        </w:p>
      </w:tc>
    </w:tr>
  </w:tbl>
  <w:p w14:paraId="151BB43C" w14:textId="77777777" w:rsidR="002F4D1E" w:rsidRPr="003E3E69" w:rsidRDefault="002F4D1E">
    <w:pPr>
      <w:pStyle w:val="Antrats"/>
    </w:pPr>
  </w:p>
</w:hdr>
</file>

<file path=word/header4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3F6E9CD6" w14:textId="77777777">
      <w:tc>
        <w:tcPr>
          <w:tcW w:w="7085" w:type="dxa"/>
        </w:tcPr>
        <w:p w14:paraId="45ABA1B2" w14:textId="77777777" w:rsidR="002F4D1E" w:rsidRPr="003E3E69" w:rsidRDefault="002F4D1E">
          <w:pPr>
            <w:ind w:left="-115"/>
          </w:pPr>
        </w:p>
      </w:tc>
      <w:tc>
        <w:tcPr>
          <w:tcW w:w="7085" w:type="dxa"/>
        </w:tcPr>
        <w:p w14:paraId="6466F138" w14:textId="77777777" w:rsidR="002F4D1E" w:rsidRPr="003E3E69" w:rsidRDefault="002F4D1E">
          <w:pPr>
            <w:jc w:val="center"/>
          </w:pPr>
        </w:p>
      </w:tc>
      <w:tc>
        <w:tcPr>
          <w:tcW w:w="7085" w:type="dxa"/>
        </w:tcPr>
        <w:p w14:paraId="5C40DD17" w14:textId="77777777" w:rsidR="002F4D1E" w:rsidRPr="003E3E69" w:rsidRDefault="002F4D1E">
          <w:pPr>
            <w:ind w:right="-115"/>
            <w:jc w:val="right"/>
          </w:pPr>
        </w:p>
      </w:tc>
    </w:tr>
  </w:tbl>
  <w:p w14:paraId="1183A3A6" w14:textId="77777777" w:rsidR="002F4D1E" w:rsidRPr="003E3E69" w:rsidRDefault="002F4D1E"/>
</w:hdr>
</file>

<file path=word/header4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6FD0FC27" w14:textId="77777777">
      <w:trPr>
        <w:trHeight w:val="145"/>
      </w:trPr>
      <w:tc>
        <w:tcPr>
          <w:tcW w:w="8790" w:type="dxa"/>
        </w:tcPr>
        <w:p w14:paraId="001AED25"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24085C7D" w14:textId="65CEEE60"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235</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237</w:t>
          </w:r>
          <w:r w:rsidRPr="003E3E69">
            <w:rPr>
              <w:color w:val="528470"/>
            </w:rPr>
            <w:fldChar w:fldCharType="end"/>
          </w:r>
        </w:p>
      </w:tc>
    </w:tr>
  </w:tbl>
  <w:p w14:paraId="3F665D1A" w14:textId="77777777" w:rsidR="002F4D1E" w:rsidRPr="003E3E69" w:rsidRDefault="002F4D1E">
    <w:pPr>
      <w:pStyle w:val="Antrats"/>
    </w:pPr>
  </w:p>
</w:hdr>
</file>

<file path=word/header4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1EF7F431" w14:textId="77777777">
      <w:tc>
        <w:tcPr>
          <w:tcW w:w="7085" w:type="dxa"/>
        </w:tcPr>
        <w:p w14:paraId="731353A0" w14:textId="77777777" w:rsidR="002F4D1E" w:rsidRPr="003E3E69" w:rsidRDefault="002F4D1E">
          <w:pPr>
            <w:ind w:left="-115"/>
          </w:pPr>
        </w:p>
      </w:tc>
      <w:tc>
        <w:tcPr>
          <w:tcW w:w="7085" w:type="dxa"/>
        </w:tcPr>
        <w:p w14:paraId="477C108B" w14:textId="77777777" w:rsidR="002F4D1E" w:rsidRPr="003E3E69" w:rsidRDefault="002F4D1E">
          <w:pPr>
            <w:jc w:val="center"/>
          </w:pPr>
        </w:p>
      </w:tc>
      <w:tc>
        <w:tcPr>
          <w:tcW w:w="7085" w:type="dxa"/>
        </w:tcPr>
        <w:p w14:paraId="7D93823A" w14:textId="77777777" w:rsidR="002F4D1E" w:rsidRPr="003E3E69" w:rsidRDefault="002F4D1E">
          <w:pPr>
            <w:ind w:right="-115"/>
            <w:jc w:val="right"/>
          </w:pPr>
        </w:p>
      </w:tc>
    </w:tr>
  </w:tbl>
  <w:p w14:paraId="295FBEDD" w14:textId="77777777" w:rsidR="002F4D1E" w:rsidRPr="003E3E69" w:rsidRDefault="002F4D1E"/>
</w:hdr>
</file>

<file path=word/header4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65B0E42D" w14:textId="77777777">
      <w:trPr>
        <w:trHeight w:val="145"/>
      </w:trPr>
      <w:tc>
        <w:tcPr>
          <w:tcW w:w="8790" w:type="dxa"/>
        </w:tcPr>
        <w:p w14:paraId="5FD551AD"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15AB3F87" w14:textId="596FB680"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237</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241</w:t>
          </w:r>
          <w:r w:rsidRPr="003E3E69">
            <w:rPr>
              <w:color w:val="528470"/>
            </w:rPr>
            <w:fldChar w:fldCharType="end"/>
          </w:r>
        </w:p>
      </w:tc>
    </w:tr>
  </w:tbl>
  <w:p w14:paraId="4E2E6CC9" w14:textId="77777777" w:rsidR="002F4D1E" w:rsidRPr="003E3E69" w:rsidRDefault="002F4D1E">
    <w:pPr>
      <w:pStyle w:val="Antrats"/>
    </w:pPr>
  </w:p>
</w:hdr>
</file>

<file path=word/header4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288E16A4" w14:textId="77777777">
      <w:tc>
        <w:tcPr>
          <w:tcW w:w="7085" w:type="dxa"/>
        </w:tcPr>
        <w:p w14:paraId="50A950C6" w14:textId="77777777" w:rsidR="002F4D1E" w:rsidRPr="003E3E69" w:rsidRDefault="002F4D1E">
          <w:pPr>
            <w:ind w:left="-115"/>
          </w:pPr>
        </w:p>
      </w:tc>
      <w:tc>
        <w:tcPr>
          <w:tcW w:w="7085" w:type="dxa"/>
        </w:tcPr>
        <w:p w14:paraId="0A8CAC53" w14:textId="77777777" w:rsidR="002F4D1E" w:rsidRPr="003E3E69" w:rsidRDefault="002F4D1E">
          <w:pPr>
            <w:jc w:val="center"/>
          </w:pPr>
        </w:p>
      </w:tc>
      <w:tc>
        <w:tcPr>
          <w:tcW w:w="7085" w:type="dxa"/>
        </w:tcPr>
        <w:p w14:paraId="51BBB14F" w14:textId="77777777" w:rsidR="002F4D1E" w:rsidRPr="003E3E69" w:rsidRDefault="002F4D1E">
          <w:pPr>
            <w:ind w:right="-115"/>
            <w:jc w:val="right"/>
          </w:pPr>
        </w:p>
      </w:tc>
    </w:tr>
  </w:tbl>
  <w:p w14:paraId="6E075D7A" w14:textId="77777777" w:rsidR="002F4D1E" w:rsidRPr="003E3E69" w:rsidRDefault="002F4D1E"/>
</w:hdr>
</file>

<file path=word/header4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1A44827E" w14:textId="77777777">
      <w:trPr>
        <w:trHeight w:val="145"/>
      </w:trPr>
      <w:tc>
        <w:tcPr>
          <w:tcW w:w="8790" w:type="dxa"/>
        </w:tcPr>
        <w:p w14:paraId="0057F487"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494C96DD" w14:textId="470896C1"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239</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241</w:t>
          </w:r>
          <w:r w:rsidRPr="003E3E69">
            <w:rPr>
              <w:color w:val="528470"/>
            </w:rPr>
            <w:fldChar w:fldCharType="end"/>
          </w:r>
        </w:p>
      </w:tc>
    </w:tr>
  </w:tbl>
  <w:p w14:paraId="514ED458" w14:textId="77777777" w:rsidR="002F4D1E" w:rsidRPr="003E3E69" w:rsidRDefault="002F4D1E">
    <w:pPr>
      <w:pStyle w:val="Antrats"/>
    </w:pPr>
  </w:p>
</w:hdr>
</file>

<file path=word/header4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22FA63E4" w14:textId="77777777">
      <w:tc>
        <w:tcPr>
          <w:tcW w:w="7085" w:type="dxa"/>
        </w:tcPr>
        <w:p w14:paraId="58D89E3A" w14:textId="77777777" w:rsidR="002F4D1E" w:rsidRPr="003E3E69" w:rsidRDefault="002F4D1E">
          <w:pPr>
            <w:ind w:left="-115"/>
          </w:pPr>
        </w:p>
      </w:tc>
      <w:tc>
        <w:tcPr>
          <w:tcW w:w="7085" w:type="dxa"/>
        </w:tcPr>
        <w:p w14:paraId="093AEAB2" w14:textId="77777777" w:rsidR="002F4D1E" w:rsidRPr="003E3E69" w:rsidRDefault="002F4D1E">
          <w:pPr>
            <w:jc w:val="center"/>
          </w:pPr>
        </w:p>
      </w:tc>
      <w:tc>
        <w:tcPr>
          <w:tcW w:w="7085" w:type="dxa"/>
        </w:tcPr>
        <w:p w14:paraId="344A570D" w14:textId="77777777" w:rsidR="002F4D1E" w:rsidRPr="003E3E69" w:rsidRDefault="002F4D1E">
          <w:pPr>
            <w:ind w:right="-115"/>
            <w:jc w:val="right"/>
          </w:pPr>
        </w:p>
      </w:tc>
    </w:tr>
  </w:tbl>
  <w:p w14:paraId="7AD6F751" w14:textId="77777777" w:rsidR="002F4D1E" w:rsidRPr="003E3E69" w:rsidRDefault="002F4D1E"/>
</w:hdr>
</file>

<file path=word/header4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75295E44" w14:textId="77777777">
      <w:trPr>
        <w:trHeight w:val="145"/>
      </w:trPr>
      <w:tc>
        <w:tcPr>
          <w:tcW w:w="8790" w:type="dxa"/>
        </w:tcPr>
        <w:p w14:paraId="41FE42D8"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52572B6A" w14:textId="471D6EA1"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243</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243</w:t>
          </w:r>
          <w:r w:rsidRPr="003E3E69">
            <w:rPr>
              <w:color w:val="528470"/>
            </w:rPr>
            <w:fldChar w:fldCharType="end"/>
          </w:r>
        </w:p>
      </w:tc>
    </w:tr>
  </w:tbl>
  <w:p w14:paraId="4F1251F6" w14:textId="77777777" w:rsidR="002F4D1E" w:rsidRPr="003E3E69" w:rsidRDefault="002F4D1E">
    <w:pPr>
      <w:pStyle w:val="Antrats"/>
    </w:pPr>
  </w:p>
</w:hdr>
</file>

<file path=word/header4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7FF03FDA" w14:textId="77777777">
      <w:tc>
        <w:tcPr>
          <w:tcW w:w="7085" w:type="dxa"/>
        </w:tcPr>
        <w:p w14:paraId="61F2047C" w14:textId="77777777" w:rsidR="002F4D1E" w:rsidRPr="003E3E69" w:rsidRDefault="002F4D1E">
          <w:pPr>
            <w:ind w:left="-115"/>
          </w:pPr>
        </w:p>
      </w:tc>
      <w:tc>
        <w:tcPr>
          <w:tcW w:w="7085" w:type="dxa"/>
        </w:tcPr>
        <w:p w14:paraId="1CA30295" w14:textId="77777777" w:rsidR="002F4D1E" w:rsidRPr="003E3E69" w:rsidRDefault="002F4D1E">
          <w:pPr>
            <w:jc w:val="center"/>
          </w:pPr>
        </w:p>
      </w:tc>
      <w:tc>
        <w:tcPr>
          <w:tcW w:w="7085" w:type="dxa"/>
        </w:tcPr>
        <w:p w14:paraId="34A6D96F" w14:textId="77777777" w:rsidR="002F4D1E" w:rsidRPr="003E3E69" w:rsidRDefault="002F4D1E">
          <w:pPr>
            <w:ind w:right="-115"/>
            <w:jc w:val="right"/>
          </w:pPr>
        </w:p>
      </w:tc>
    </w:tr>
  </w:tbl>
  <w:p w14:paraId="3ECE87CE" w14:textId="77777777" w:rsidR="002F4D1E" w:rsidRPr="003E3E69" w:rsidRDefault="002F4D1E"/>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3E8E1798" w14:textId="77777777">
      <w:tc>
        <w:tcPr>
          <w:tcW w:w="7085" w:type="dxa"/>
        </w:tcPr>
        <w:p w14:paraId="3B92DFFB" w14:textId="77777777" w:rsidR="002F4D1E" w:rsidRPr="003E3E69" w:rsidRDefault="002F4D1E">
          <w:pPr>
            <w:ind w:left="-115"/>
          </w:pPr>
        </w:p>
      </w:tc>
      <w:tc>
        <w:tcPr>
          <w:tcW w:w="7085" w:type="dxa"/>
        </w:tcPr>
        <w:p w14:paraId="0CA76C50" w14:textId="77777777" w:rsidR="002F4D1E" w:rsidRPr="003E3E69" w:rsidRDefault="002F4D1E">
          <w:pPr>
            <w:jc w:val="center"/>
          </w:pPr>
        </w:p>
      </w:tc>
      <w:tc>
        <w:tcPr>
          <w:tcW w:w="7085" w:type="dxa"/>
        </w:tcPr>
        <w:p w14:paraId="0DF30186" w14:textId="77777777" w:rsidR="002F4D1E" w:rsidRPr="003E3E69" w:rsidRDefault="002F4D1E">
          <w:pPr>
            <w:ind w:right="-115"/>
            <w:jc w:val="right"/>
          </w:pPr>
        </w:p>
      </w:tc>
    </w:tr>
  </w:tbl>
  <w:p w14:paraId="6C2BF89C" w14:textId="77777777" w:rsidR="002F4D1E" w:rsidRPr="003E3E69" w:rsidRDefault="002F4D1E"/>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87D62B" w14:textId="77777777" w:rsidR="002F4D1E" w:rsidRDefault="002F4D1E"/>
  <w:tbl>
    <w:tblPr>
      <w:tblW w:w="10206" w:type="dxa"/>
      <w:tblBorders>
        <w:bottom w:val="dotted" w:sz="4" w:space="0" w:color="528470"/>
      </w:tblBorders>
      <w:tblLook w:val="04A0" w:firstRow="1" w:lastRow="0" w:firstColumn="1" w:lastColumn="0" w:noHBand="0" w:noVBand="1"/>
    </w:tblPr>
    <w:tblGrid>
      <w:gridCol w:w="8505"/>
      <w:gridCol w:w="1701"/>
    </w:tblGrid>
    <w:tr w:rsidR="002F4D1E" w:rsidRPr="00D77E60" w14:paraId="2670CCE9" w14:textId="77777777">
      <w:trPr>
        <w:trHeight w:val="163"/>
      </w:trPr>
      <w:tc>
        <w:tcPr>
          <w:tcW w:w="8505" w:type="dxa"/>
        </w:tcPr>
        <w:p w14:paraId="2B300258" w14:textId="77390E19" w:rsidR="002F4D1E" w:rsidRPr="002C2A54" w:rsidRDefault="002F4D1E">
          <w:pPr>
            <w:pStyle w:val="Headerarial"/>
          </w:pPr>
          <w:r>
            <w:t>KVR ir KPEPIS sukūrimo ir diegimo techninė specifikacija</w:t>
          </w:r>
        </w:p>
      </w:tc>
      <w:tc>
        <w:tcPr>
          <w:tcW w:w="1701" w:type="dxa"/>
        </w:tcPr>
        <w:p w14:paraId="6BD6B1D3" w14:textId="166080CE" w:rsidR="002F4D1E" w:rsidRPr="00D77E60" w:rsidRDefault="002F4D1E">
          <w:pPr>
            <w:pStyle w:val="Headerarial"/>
          </w:pPr>
          <w:r w:rsidRPr="00D77E60">
            <w:fldChar w:fldCharType="begin"/>
          </w:r>
          <w:r w:rsidRPr="00D77E60">
            <w:instrText xml:space="preserve"> PAGE   \* MERGEFORMAT </w:instrText>
          </w:r>
          <w:r w:rsidRPr="00D77E60">
            <w:fldChar w:fldCharType="separate"/>
          </w:r>
          <w:r w:rsidR="009456DB">
            <w:rPr>
              <w:noProof/>
            </w:rPr>
            <w:t>180</w:t>
          </w:r>
          <w:r w:rsidRPr="00D77E60">
            <w:rPr>
              <w:noProof/>
            </w:rPr>
            <w:fldChar w:fldCharType="end"/>
          </w:r>
          <w:r w:rsidRPr="00D77E60">
            <w:t xml:space="preserve"> | </w:t>
          </w:r>
          <w:r>
            <w:rPr>
              <w:noProof/>
            </w:rPr>
            <w:fldChar w:fldCharType="begin"/>
          </w:r>
          <w:r>
            <w:rPr>
              <w:noProof/>
            </w:rPr>
            <w:instrText xml:space="preserve"> NUMPAGES  \* Arabic  \* MERGEFORMAT </w:instrText>
          </w:r>
          <w:r>
            <w:rPr>
              <w:noProof/>
            </w:rPr>
            <w:fldChar w:fldCharType="separate"/>
          </w:r>
          <w:r w:rsidR="009456DB">
            <w:rPr>
              <w:noProof/>
            </w:rPr>
            <w:t>184</w:t>
          </w:r>
          <w:r>
            <w:rPr>
              <w:noProof/>
            </w:rPr>
            <w:fldChar w:fldCharType="end"/>
          </w:r>
        </w:p>
      </w:tc>
    </w:tr>
  </w:tbl>
  <w:p w14:paraId="5071D7CB" w14:textId="77777777" w:rsidR="002F4D1E" w:rsidRDefault="002F4D1E">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36A6635C" w14:textId="77777777">
      <w:trPr>
        <w:trHeight w:val="145"/>
      </w:trPr>
      <w:tc>
        <w:tcPr>
          <w:tcW w:w="8790" w:type="dxa"/>
        </w:tcPr>
        <w:p w14:paraId="0E0E3489"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52022085" w14:textId="5ECA00C6"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184</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186</w:t>
          </w:r>
          <w:r w:rsidRPr="003E3E69">
            <w:rPr>
              <w:color w:val="528470"/>
            </w:rPr>
            <w:fldChar w:fldCharType="end"/>
          </w:r>
        </w:p>
      </w:tc>
    </w:tr>
  </w:tbl>
  <w:p w14:paraId="283EA07B" w14:textId="77777777" w:rsidR="002F4D1E" w:rsidRPr="003E3E69" w:rsidRDefault="002F4D1E">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Layout w:type="fixed"/>
      <w:tblLook w:val="06A0" w:firstRow="1" w:lastRow="0" w:firstColumn="1" w:lastColumn="0" w:noHBand="1" w:noVBand="1"/>
    </w:tblPr>
    <w:tblGrid>
      <w:gridCol w:w="7085"/>
      <w:gridCol w:w="7085"/>
      <w:gridCol w:w="7085"/>
    </w:tblGrid>
    <w:tr w:rsidR="002F4D1E" w:rsidRPr="003E3E69" w14:paraId="1CC2055F" w14:textId="77777777">
      <w:tc>
        <w:tcPr>
          <w:tcW w:w="7085" w:type="dxa"/>
        </w:tcPr>
        <w:p w14:paraId="33FBD1C8" w14:textId="77777777" w:rsidR="002F4D1E" w:rsidRPr="003E3E69" w:rsidRDefault="002F4D1E">
          <w:pPr>
            <w:ind w:left="-115"/>
          </w:pPr>
        </w:p>
      </w:tc>
      <w:tc>
        <w:tcPr>
          <w:tcW w:w="7085" w:type="dxa"/>
        </w:tcPr>
        <w:p w14:paraId="5EABBAD9" w14:textId="77777777" w:rsidR="002F4D1E" w:rsidRPr="003E3E69" w:rsidRDefault="002F4D1E">
          <w:pPr>
            <w:jc w:val="center"/>
          </w:pPr>
        </w:p>
      </w:tc>
      <w:tc>
        <w:tcPr>
          <w:tcW w:w="7085" w:type="dxa"/>
        </w:tcPr>
        <w:p w14:paraId="7D2C04D3" w14:textId="77777777" w:rsidR="002F4D1E" w:rsidRPr="003E3E69" w:rsidRDefault="002F4D1E">
          <w:pPr>
            <w:ind w:right="-115"/>
            <w:jc w:val="right"/>
          </w:pPr>
        </w:p>
      </w:tc>
    </w:tr>
  </w:tbl>
  <w:p w14:paraId="5A54C495" w14:textId="77777777" w:rsidR="002F4D1E" w:rsidRPr="003E3E69" w:rsidRDefault="002F4D1E"/>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783" w:type="dxa"/>
      <w:tblInd w:w="-142" w:type="dxa"/>
      <w:tblBorders>
        <w:bottom w:val="single" w:sz="4" w:space="0" w:color="528470"/>
      </w:tblBorders>
      <w:tblLook w:val="04A0" w:firstRow="1" w:lastRow="0" w:firstColumn="1" w:lastColumn="0" w:noHBand="0" w:noVBand="1"/>
    </w:tblPr>
    <w:tblGrid>
      <w:gridCol w:w="8790"/>
      <w:gridCol w:w="993"/>
    </w:tblGrid>
    <w:tr w:rsidR="002F4D1E" w:rsidRPr="003E3E69" w14:paraId="31EDC18F" w14:textId="77777777">
      <w:trPr>
        <w:trHeight w:val="145"/>
      </w:trPr>
      <w:tc>
        <w:tcPr>
          <w:tcW w:w="8790" w:type="dxa"/>
        </w:tcPr>
        <w:p w14:paraId="094F40AA" w14:textId="77777777" w:rsidR="002F4D1E" w:rsidRPr="003E3E69" w:rsidRDefault="002F4D1E">
          <w:pPr>
            <w:pStyle w:val="Headerarial"/>
          </w:pPr>
          <w:r w:rsidRPr="003E3E69">
            <w:t>Kultūros paveldo departamento informacinių sistemų veiklos procesų, susijusių su KVR ir KPEPIS, analizė ir reinžinerija, KVR ir KPEPIS modernizavimo veiklos modelis</w:t>
          </w:r>
        </w:p>
      </w:tc>
      <w:tc>
        <w:tcPr>
          <w:tcW w:w="993" w:type="dxa"/>
        </w:tcPr>
        <w:p w14:paraId="40705EB3" w14:textId="43ABE956" w:rsidR="002F4D1E" w:rsidRPr="003E3E69" w:rsidRDefault="002F4D1E">
          <w:pPr>
            <w:pStyle w:val="Headerarial"/>
            <w:jc w:val="right"/>
            <w:rPr>
              <w:color w:val="528470"/>
            </w:rPr>
          </w:pPr>
          <w:r w:rsidRPr="003E3E69">
            <w:rPr>
              <w:color w:val="528470"/>
            </w:rPr>
            <w:fldChar w:fldCharType="begin"/>
          </w:r>
          <w:r w:rsidRPr="003E3E69">
            <w:rPr>
              <w:color w:val="528470"/>
            </w:rPr>
            <w:instrText xml:space="preserve"> PAGE   \* MERGEFORMAT </w:instrText>
          </w:r>
          <w:r w:rsidRPr="003E3E69">
            <w:rPr>
              <w:color w:val="528470"/>
            </w:rPr>
            <w:fldChar w:fldCharType="separate"/>
          </w:r>
          <w:r w:rsidR="009456DB">
            <w:rPr>
              <w:noProof/>
              <w:color w:val="528470"/>
            </w:rPr>
            <w:t>187</w:t>
          </w:r>
          <w:r w:rsidRPr="003E3E69">
            <w:rPr>
              <w:color w:val="528470"/>
            </w:rPr>
            <w:fldChar w:fldCharType="end"/>
          </w:r>
          <w:r w:rsidRPr="003E3E69">
            <w:rPr>
              <w:color w:val="528470"/>
            </w:rPr>
            <w:t xml:space="preserve"> | </w:t>
          </w:r>
          <w:r w:rsidRPr="003E3E69">
            <w:rPr>
              <w:color w:val="528470"/>
            </w:rPr>
            <w:fldChar w:fldCharType="begin"/>
          </w:r>
          <w:r w:rsidRPr="003E3E69">
            <w:rPr>
              <w:color w:val="528470"/>
            </w:rPr>
            <w:instrText xml:space="preserve"> NUMPAGES  \* Arabic  \* MERGEFORMAT </w:instrText>
          </w:r>
          <w:r w:rsidRPr="003E3E69">
            <w:rPr>
              <w:color w:val="528470"/>
            </w:rPr>
            <w:fldChar w:fldCharType="separate"/>
          </w:r>
          <w:r w:rsidR="009456DB">
            <w:rPr>
              <w:noProof/>
              <w:color w:val="528470"/>
            </w:rPr>
            <w:t>190</w:t>
          </w:r>
          <w:r w:rsidRPr="003E3E69">
            <w:rPr>
              <w:color w:val="528470"/>
            </w:rPr>
            <w:fldChar w:fldCharType="end"/>
          </w:r>
        </w:p>
      </w:tc>
    </w:tr>
  </w:tbl>
  <w:p w14:paraId="09275E33" w14:textId="77777777" w:rsidR="002F4D1E" w:rsidRPr="003E3E69" w:rsidRDefault="002F4D1E">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7AF8005A"/>
    <w:lvl w:ilvl="0">
      <w:start w:val="1"/>
      <w:numFmt w:val="decimal"/>
      <w:pStyle w:val="Sraassunumeriais2"/>
      <w:lvlText w:val="%1."/>
      <w:lvlJc w:val="left"/>
      <w:pPr>
        <w:tabs>
          <w:tab w:val="num" w:pos="643"/>
        </w:tabs>
        <w:ind w:left="643" w:hanging="360"/>
      </w:pPr>
    </w:lvl>
  </w:abstractNum>
  <w:abstractNum w:abstractNumId="1" w15:restartNumberingAfterBreak="0">
    <w:nsid w:val="FFFFFF88"/>
    <w:multiLevelType w:val="multilevel"/>
    <w:tmpl w:val="303A84CE"/>
    <w:lvl w:ilvl="0">
      <w:start w:val="1"/>
      <w:numFmt w:val="decimal"/>
      <w:pStyle w:val="Sraassunumeriais"/>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1990A48"/>
    <w:multiLevelType w:val="multilevel"/>
    <w:tmpl w:val="12EC5A78"/>
    <w:lvl w:ilvl="0">
      <w:start w:val="1"/>
      <w:numFmt w:val="decimal"/>
      <w:suff w:val="space"/>
      <w:lvlText w:val="%1."/>
      <w:lvlJc w:val="left"/>
      <w:pPr>
        <w:ind w:left="180" w:firstLine="720"/>
      </w:pPr>
      <w:rPr>
        <w:rFonts w:hint="default"/>
        <w:b w:val="0"/>
        <w:i w:val="0"/>
        <w:u w:val="none"/>
      </w:rPr>
    </w:lvl>
    <w:lvl w:ilvl="1">
      <w:start w:val="1"/>
      <w:numFmt w:val="none"/>
      <w:pStyle w:val="Papunktis"/>
      <w:suff w:val="space"/>
      <w:lvlText w:val="16."/>
      <w:lvlJc w:val="left"/>
      <w:pPr>
        <w:ind w:left="0" w:firstLine="720"/>
      </w:pPr>
      <w:rPr>
        <w:rFonts w:ascii="Times New Roman" w:eastAsia="Times New Roman" w:hAnsi="Times New Roman" w:cs="Times New Roman" w:hint="default"/>
      </w:rPr>
    </w:lvl>
    <w:lvl w:ilvl="2">
      <w:start w:val="1"/>
      <w:numFmt w:val="decimal"/>
      <w:pStyle w:val="Papunkiopapunktis"/>
      <w:lvlText w:val="%1.%2.%3."/>
      <w:lvlJc w:val="left"/>
      <w:pPr>
        <w:tabs>
          <w:tab w:val="num" w:pos="1287"/>
        </w:tabs>
        <w:ind w:left="1287" w:hanging="567"/>
      </w:pPr>
      <w:rPr>
        <w:rFonts w:hint="default"/>
      </w:rPr>
    </w:lvl>
    <w:lvl w:ilvl="3">
      <w:start w:val="1"/>
      <w:numFmt w:val="decimal"/>
      <w:lvlText w:val="%1.%2.%3.%4."/>
      <w:lvlJc w:val="left"/>
      <w:pPr>
        <w:tabs>
          <w:tab w:val="num" w:pos="2520"/>
        </w:tabs>
        <w:ind w:left="2448" w:hanging="648"/>
      </w:pPr>
      <w:rPr>
        <w:rFonts w:hint="default"/>
      </w:rPr>
    </w:lvl>
    <w:lvl w:ilvl="4">
      <w:start w:val="1"/>
      <w:numFmt w:val="decimal"/>
      <w:lvlText w:val="%1.%2.%3.%4.%5."/>
      <w:lvlJc w:val="left"/>
      <w:pPr>
        <w:tabs>
          <w:tab w:val="num" w:pos="3240"/>
        </w:tabs>
        <w:ind w:left="2952" w:hanging="792"/>
      </w:pPr>
      <w:rPr>
        <w:rFonts w:hint="default"/>
      </w:rPr>
    </w:lvl>
    <w:lvl w:ilvl="5">
      <w:start w:val="1"/>
      <w:numFmt w:val="decimal"/>
      <w:lvlText w:val="%1.%2.%3.%4.%5.%6."/>
      <w:lvlJc w:val="left"/>
      <w:pPr>
        <w:tabs>
          <w:tab w:val="num" w:pos="3600"/>
        </w:tabs>
        <w:ind w:left="3456" w:hanging="936"/>
      </w:pPr>
      <w:rPr>
        <w:rFonts w:hint="default"/>
      </w:rPr>
    </w:lvl>
    <w:lvl w:ilvl="6">
      <w:start w:val="1"/>
      <w:numFmt w:val="decimal"/>
      <w:lvlText w:val="%1.%2.%3.%4.%5.%6.%7."/>
      <w:lvlJc w:val="left"/>
      <w:pPr>
        <w:tabs>
          <w:tab w:val="num" w:pos="4320"/>
        </w:tabs>
        <w:ind w:left="3960" w:hanging="1080"/>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3" w15:restartNumberingAfterBreak="0">
    <w:nsid w:val="03DD5FD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4EE5B70"/>
    <w:multiLevelType w:val="hybridMultilevel"/>
    <w:tmpl w:val="3D509DDA"/>
    <w:lvl w:ilvl="0" w:tplc="6C264BBE">
      <w:start w:val="1"/>
      <w:numFmt w:val="bullet"/>
      <w:pStyle w:val="bule2"/>
      <w:lvlText w:val=""/>
      <w:lvlJc w:val="left"/>
      <w:pPr>
        <w:ind w:left="1713" w:hanging="360"/>
      </w:pPr>
      <w:rPr>
        <w:rFonts w:ascii="Wingdings" w:hAnsi="Wingdings" w:hint="default"/>
        <w:color w:val="808080" w:themeColor="background1" w:themeShade="80"/>
      </w:rPr>
    </w:lvl>
    <w:lvl w:ilvl="1" w:tplc="04270003">
      <w:start w:val="1"/>
      <w:numFmt w:val="bullet"/>
      <w:pStyle w:val="bule2"/>
      <w:lvlText w:val="o"/>
      <w:lvlJc w:val="left"/>
      <w:pPr>
        <w:ind w:left="2433" w:hanging="360"/>
      </w:pPr>
      <w:rPr>
        <w:rFonts w:ascii="Courier New" w:hAnsi="Courier New" w:cs="Courier New" w:hint="default"/>
      </w:rPr>
    </w:lvl>
    <w:lvl w:ilvl="2" w:tplc="04270005" w:tentative="1">
      <w:start w:val="1"/>
      <w:numFmt w:val="bullet"/>
      <w:lvlText w:val=""/>
      <w:lvlJc w:val="left"/>
      <w:pPr>
        <w:ind w:left="3153" w:hanging="360"/>
      </w:pPr>
      <w:rPr>
        <w:rFonts w:ascii="Wingdings" w:hAnsi="Wingdings" w:hint="default"/>
      </w:rPr>
    </w:lvl>
    <w:lvl w:ilvl="3" w:tplc="04270001" w:tentative="1">
      <w:start w:val="1"/>
      <w:numFmt w:val="bullet"/>
      <w:lvlText w:val=""/>
      <w:lvlJc w:val="left"/>
      <w:pPr>
        <w:ind w:left="3873" w:hanging="360"/>
      </w:pPr>
      <w:rPr>
        <w:rFonts w:ascii="Symbol" w:hAnsi="Symbol" w:hint="default"/>
      </w:rPr>
    </w:lvl>
    <w:lvl w:ilvl="4" w:tplc="04270003" w:tentative="1">
      <w:start w:val="1"/>
      <w:numFmt w:val="bullet"/>
      <w:lvlText w:val="o"/>
      <w:lvlJc w:val="left"/>
      <w:pPr>
        <w:ind w:left="4593" w:hanging="360"/>
      </w:pPr>
      <w:rPr>
        <w:rFonts w:ascii="Courier New" w:hAnsi="Courier New" w:cs="Courier New" w:hint="default"/>
      </w:rPr>
    </w:lvl>
    <w:lvl w:ilvl="5" w:tplc="04270005" w:tentative="1">
      <w:start w:val="1"/>
      <w:numFmt w:val="bullet"/>
      <w:lvlText w:val=""/>
      <w:lvlJc w:val="left"/>
      <w:pPr>
        <w:ind w:left="5313" w:hanging="360"/>
      </w:pPr>
      <w:rPr>
        <w:rFonts w:ascii="Wingdings" w:hAnsi="Wingdings" w:hint="default"/>
      </w:rPr>
    </w:lvl>
    <w:lvl w:ilvl="6" w:tplc="04270001" w:tentative="1">
      <w:start w:val="1"/>
      <w:numFmt w:val="bullet"/>
      <w:lvlText w:val=""/>
      <w:lvlJc w:val="left"/>
      <w:pPr>
        <w:ind w:left="6033" w:hanging="360"/>
      </w:pPr>
      <w:rPr>
        <w:rFonts w:ascii="Symbol" w:hAnsi="Symbol" w:hint="default"/>
      </w:rPr>
    </w:lvl>
    <w:lvl w:ilvl="7" w:tplc="04270003" w:tentative="1">
      <w:start w:val="1"/>
      <w:numFmt w:val="bullet"/>
      <w:lvlText w:val="o"/>
      <w:lvlJc w:val="left"/>
      <w:pPr>
        <w:ind w:left="6753" w:hanging="360"/>
      </w:pPr>
      <w:rPr>
        <w:rFonts w:ascii="Courier New" w:hAnsi="Courier New" w:cs="Courier New" w:hint="default"/>
      </w:rPr>
    </w:lvl>
    <w:lvl w:ilvl="8" w:tplc="04270005" w:tentative="1">
      <w:start w:val="1"/>
      <w:numFmt w:val="bullet"/>
      <w:lvlText w:val=""/>
      <w:lvlJc w:val="left"/>
      <w:pPr>
        <w:ind w:left="7473" w:hanging="360"/>
      </w:pPr>
      <w:rPr>
        <w:rFonts w:ascii="Wingdings" w:hAnsi="Wingdings" w:hint="default"/>
      </w:rPr>
    </w:lvl>
  </w:abstractNum>
  <w:abstractNum w:abstractNumId="5" w15:restartNumberingAfterBreak="0">
    <w:nsid w:val="0623143D"/>
    <w:multiLevelType w:val="hybridMultilevel"/>
    <w:tmpl w:val="7FB6FF5A"/>
    <w:lvl w:ilvl="0" w:tplc="00000003">
      <w:start w:val="1"/>
      <w:numFmt w:val="decimal"/>
      <w:pStyle w:val="NumberedlistVSD"/>
      <w:lvlText w:val="%1."/>
      <w:lvlJc w:val="left"/>
      <w:pPr>
        <w:ind w:left="2422" w:hanging="360"/>
      </w:pPr>
      <w:rPr>
        <w:rFonts w:hint="default"/>
      </w:rPr>
    </w:lvl>
    <w:lvl w:ilvl="1" w:tplc="04270019" w:tentative="1">
      <w:start w:val="1"/>
      <w:numFmt w:val="lowerLetter"/>
      <w:lvlText w:val="%2."/>
      <w:lvlJc w:val="left"/>
      <w:pPr>
        <w:ind w:left="2651" w:hanging="360"/>
      </w:pPr>
    </w:lvl>
    <w:lvl w:ilvl="2" w:tplc="0427001B" w:tentative="1">
      <w:start w:val="1"/>
      <w:numFmt w:val="lowerRoman"/>
      <w:lvlText w:val="%3."/>
      <w:lvlJc w:val="right"/>
      <w:pPr>
        <w:ind w:left="3371" w:hanging="180"/>
      </w:pPr>
    </w:lvl>
    <w:lvl w:ilvl="3" w:tplc="0427000F" w:tentative="1">
      <w:start w:val="1"/>
      <w:numFmt w:val="decimal"/>
      <w:lvlText w:val="%4."/>
      <w:lvlJc w:val="left"/>
      <w:pPr>
        <w:ind w:left="4091" w:hanging="360"/>
      </w:pPr>
    </w:lvl>
    <w:lvl w:ilvl="4" w:tplc="04270019" w:tentative="1">
      <w:start w:val="1"/>
      <w:numFmt w:val="lowerLetter"/>
      <w:lvlText w:val="%5."/>
      <w:lvlJc w:val="left"/>
      <w:pPr>
        <w:ind w:left="4811" w:hanging="360"/>
      </w:pPr>
    </w:lvl>
    <w:lvl w:ilvl="5" w:tplc="0427001B" w:tentative="1">
      <w:start w:val="1"/>
      <w:numFmt w:val="lowerRoman"/>
      <w:lvlText w:val="%6."/>
      <w:lvlJc w:val="right"/>
      <w:pPr>
        <w:ind w:left="5531" w:hanging="180"/>
      </w:pPr>
    </w:lvl>
    <w:lvl w:ilvl="6" w:tplc="0427000F" w:tentative="1">
      <w:start w:val="1"/>
      <w:numFmt w:val="decimal"/>
      <w:lvlText w:val="%7."/>
      <w:lvlJc w:val="left"/>
      <w:pPr>
        <w:ind w:left="6251" w:hanging="360"/>
      </w:pPr>
    </w:lvl>
    <w:lvl w:ilvl="7" w:tplc="04270019" w:tentative="1">
      <w:start w:val="1"/>
      <w:numFmt w:val="lowerLetter"/>
      <w:lvlText w:val="%8."/>
      <w:lvlJc w:val="left"/>
      <w:pPr>
        <w:ind w:left="6971" w:hanging="360"/>
      </w:pPr>
    </w:lvl>
    <w:lvl w:ilvl="8" w:tplc="0427001B" w:tentative="1">
      <w:start w:val="1"/>
      <w:numFmt w:val="lowerRoman"/>
      <w:lvlText w:val="%9."/>
      <w:lvlJc w:val="right"/>
      <w:pPr>
        <w:ind w:left="7691" w:hanging="180"/>
      </w:pPr>
    </w:lvl>
  </w:abstractNum>
  <w:abstractNum w:abstractNumId="6" w15:restartNumberingAfterBreak="0">
    <w:nsid w:val="06BA4F73"/>
    <w:multiLevelType w:val="multilevel"/>
    <w:tmpl w:val="2AD81CDA"/>
    <w:lvl w:ilvl="0">
      <w:start w:val="1"/>
      <w:numFmt w:val="decimal"/>
      <w:pStyle w:val="Bulletspecif"/>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75B5545"/>
    <w:multiLevelType w:val="multilevel"/>
    <w:tmpl w:val="B5C4B7C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071" w:hanging="504"/>
      </w:pPr>
    </w:lvl>
    <w:lvl w:ilvl="3">
      <w:start w:val="1"/>
      <w:numFmt w:val="decimal"/>
      <w:pStyle w:val="VPRV4lygis"/>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84D1B51"/>
    <w:multiLevelType w:val="hybridMultilevel"/>
    <w:tmpl w:val="1B9ED148"/>
    <w:lvl w:ilvl="0" w:tplc="5EBCB978">
      <w:start w:val="1"/>
      <w:numFmt w:val="bullet"/>
      <w:pStyle w:val="Lentelsbullets"/>
      <w:lvlText w:val=""/>
      <w:lvlJc w:val="left"/>
      <w:pPr>
        <w:ind w:left="1140" w:hanging="420"/>
      </w:pPr>
      <w:rPr>
        <w:rFonts w:ascii="Symbol" w:hAnsi="Symbol" w:hint="default"/>
      </w:rPr>
    </w:lvl>
    <w:lvl w:ilvl="1" w:tplc="04270019" w:tentative="1">
      <w:start w:val="1"/>
      <w:numFmt w:val="lowerLetter"/>
      <w:pStyle w:val="Lentelsbullet2lygis"/>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9" w15:restartNumberingAfterBreak="0">
    <w:nsid w:val="08B12E8E"/>
    <w:multiLevelType w:val="hybridMultilevel"/>
    <w:tmpl w:val="C80AA5B6"/>
    <w:lvl w:ilvl="0" w:tplc="04270001">
      <w:start w:val="1"/>
      <w:numFmt w:val="bullet"/>
      <w:lvlText w:val=""/>
      <w:lvlJc w:val="left"/>
      <w:pPr>
        <w:ind w:left="720" w:hanging="360"/>
      </w:pPr>
      <w:rPr>
        <w:rFonts w:ascii="Symbol" w:hAnsi="Symbol" w:hint="default"/>
        <w:color w:val="auto"/>
      </w:rPr>
    </w:lvl>
    <w:lvl w:ilvl="1" w:tplc="41CA62EC">
      <w:start w:val="1"/>
      <w:numFmt w:val="bullet"/>
      <w:suff w:val="space"/>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1E428C"/>
    <w:multiLevelType w:val="hybridMultilevel"/>
    <w:tmpl w:val="64FA2570"/>
    <w:lvl w:ilvl="0" w:tplc="C832ADC6">
      <w:start w:val="1"/>
      <w:numFmt w:val="bullet"/>
      <w:pStyle w:val="BULLETLENTELE"/>
      <w:lvlText w:val=""/>
      <w:lvlJc w:val="left"/>
      <w:pPr>
        <w:ind w:left="720" w:hanging="360"/>
      </w:pPr>
      <w:rPr>
        <w:rFonts w:ascii="Wingdings" w:hAnsi="Wingdings" w:hint="default"/>
        <w:b/>
        <w:color w:val="808080" w:themeColor="background1" w:themeShade="8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0C0C684E"/>
    <w:multiLevelType w:val="hybridMultilevel"/>
    <w:tmpl w:val="0D888636"/>
    <w:lvl w:ilvl="0" w:tplc="9F341BAA">
      <w:start w:val="1"/>
      <w:numFmt w:val="bullet"/>
      <w:pStyle w:val="2lvlgeribulletai"/>
      <w:lvlText w:val="►"/>
      <w:lvlJc w:val="left"/>
      <w:pPr>
        <w:tabs>
          <w:tab w:val="num" w:pos="720"/>
        </w:tabs>
        <w:ind w:left="720" w:hanging="360"/>
      </w:pPr>
      <w:rPr>
        <w:rFonts w:ascii="Arial" w:hAnsi="Arial" w:cs="Times New Roman" w:hint="default"/>
        <w:color w:val="FFE600"/>
        <w:sz w:val="18"/>
      </w:rPr>
    </w:lvl>
    <w:lvl w:ilvl="1" w:tplc="E55205D0">
      <w:start w:val="1"/>
      <w:numFmt w:val="bullet"/>
      <w:pStyle w:val="Geribullet1lvl"/>
      <w:lvlText w:val="•"/>
      <w:lvlJc w:val="left"/>
      <w:pPr>
        <w:tabs>
          <w:tab w:val="num" w:pos="1440"/>
        </w:tabs>
        <w:ind w:left="1440" w:hanging="360"/>
      </w:pPr>
      <w:rPr>
        <w:rFonts w:ascii="EYInterstate" w:hAnsi="EYInterstate" w:hint="default"/>
        <w:color w:val="FFE600"/>
        <w:sz w:val="28"/>
      </w:rPr>
    </w:lvl>
    <w:lvl w:ilvl="2" w:tplc="A03A3884">
      <w:start w:val="1"/>
      <w:numFmt w:val="bullet"/>
      <w:lvlText w:val="­"/>
      <w:lvlJc w:val="left"/>
      <w:pPr>
        <w:tabs>
          <w:tab w:val="num" w:pos="2160"/>
        </w:tabs>
        <w:ind w:left="2160" w:hanging="360"/>
      </w:pPr>
      <w:rPr>
        <w:rFonts w:ascii="Arial" w:hAnsi="Arial" w:cs="Times New Roman" w:hint="default"/>
        <w:color w:val="FFC000"/>
      </w:rPr>
    </w:lvl>
    <w:lvl w:ilvl="3" w:tplc="04270001">
      <w:start w:val="1"/>
      <w:numFmt w:val="bullet"/>
      <w:lvlText w:val=""/>
      <w:lvlJc w:val="left"/>
      <w:pPr>
        <w:tabs>
          <w:tab w:val="num" w:pos="2880"/>
        </w:tabs>
        <w:ind w:left="2880" w:hanging="360"/>
      </w:pPr>
      <w:rPr>
        <w:rFonts w:ascii="Symbol" w:hAnsi="Symbol" w:hint="default"/>
      </w:rPr>
    </w:lvl>
    <w:lvl w:ilvl="4" w:tplc="04270003">
      <w:start w:val="1"/>
      <w:numFmt w:val="bullet"/>
      <w:lvlText w:val="o"/>
      <w:lvlJc w:val="left"/>
      <w:pPr>
        <w:tabs>
          <w:tab w:val="num" w:pos="3600"/>
        </w:tabs>
        <w:ind w:left="3600" w:hanging="360"/>
      </w:pPr>
      <w:rPr>
        <w:rFonts w:ascii="Courier New" w:hAnsi="Courier New" w:cs="Courier New" w:hint="default"/>
      </w:rPr>
    </w:lvl>
    <w:lvl w:ilvl="5" w:tplc="04270005">
      <w:start w:val="1"/>
      <w:numFmt w:val="bullet"/>
      <w:lvlText w:val=""/>
      <w:lvlJc w:val="left"/>
      <w:pPr>
        <w:tabs>
          <w:tab w:val="num" w:pos="4320"/>
        </w:tabs>
        <w:ind w:left="4320" w:hanging="360"/>
      </w:pPr>
      <w:rPr>
        <w:rFonts w:ascii="Wingdings" w:hAnsi="Wingdings" w:hint="default"/>
      </w:rPr>
    </w:lvl>
    <w:lvl w:ilvl="6" w:tplc="04270001">
      <w:start w:val="1"/>
      <w:numFmt w:val="bullet"/>
      <w:lvlText w:val=""/>
      <w:lvlJc w:val="left"/>
      <w:pPr>
        <w:tabs>
          <w:tab w:val="num" w:pos="5040"/>
        </w:tabs>
        <w:ind w:left="5040" w:hanging="360"/>
      </w:pPr>
      <w:rPr>
        <w:rFonts w:ascii="Symbol" w:hAnsi="Symbol" w:hint="default"/>
      </w:rPr>
    </w:lvl>
    <w:lvl w:ilvl="7" w:tplc="04270003">
      <w:start w:val="1"/>
      <w:numFmt w:val="bullet"/>
      <w:lvlText w:val="o"/>
      <w:lvlJc w:val="left"/>
      <w:pPr>
        <w:tabs>
          <w:tab w:val="num" w:pos="5760"/>
        </w:tabs>
        <w:ind w:left="5760" w:hanging="360"/>
      </w:pPr>
      <w:rPr>
        <w:rFonts w:ascii="Courier New" w:hAnsi="Courier New" w:cs="Courier New" w:hint="default"/>
      </w:rPr>
    </w:lvl>
    <w:lvl w:ilvl="8" w:tplc="04270005">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F086B55"/>
    <w:multiLevelType w:val="multilevel"/>
    <w:tmpl w:val="E64EC664"/>
    <w:lvl w:ilvl="0">
      <w:start w:val="1"/>
      <w:numFmt w:val="decimal"/>
      <w:suff w:val="space"/>
      <w:lvlText w:val="%1."/>
      <w:lvlJc w:val="left"/>
      <w:pPr>
        <w:ind w:left="748" w:firstLine="567"/>
      </w:pPr>
      <w:rPr>
        <w:rFonts w:hint="default"/>
      </w:rPr>
    </w:lvl>
    <w:lvl w:ilvl="1">
      <w:start w:val="1"/>
      <w:numFmt w:val="decimal"/>
      <w:pStyle w:val="ToRdaliugrupes"/>
      <w:suff w:val="space"/>
      <w:lvlText w:val="%1.%2."/>
      <w:lvlJc w:val="left"/>
      <w:pPr>
        <w:ind w:left="748" w:firstLine="748"/>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ToRdaliugrupiupapunkciai"/>
      <w:suff w:val="space"/>
      <w:lvlText w:val="%1.%2.%3."/>
      <w:lvlJc w:val="left"/>
      <w:pPr>
        <w:ind w:left="-748" w:firstLine="748"/>
      </w:pPr>
      <w:rPr>
        <w:rFonts w:hint="default"/>
        <w:i w:val="0"/>
        <w:color w:val="auto"/>
      </w:rPr>
    </w:lvl>
    <w:lvl w:ilvl="3">
      <w:start w:val="1"/>
      <w:numFmt w:val="decimal"/>
      <w:pStyle w:val="ToRdaliupapunkciupapunkciai"/>
      <w:suff w:val="space"/>
      <w:lvlText w:val="%1.%2.%3.%4."/>
      <w:lvlJc w:val="left"/>
      <w:pPr>
        <w:ind w:left="748" w:firstLine="748"/>
      </w:pPr>
      <w:rPr>
        <w:rFonts w:hint="default"/>
      </w:rPr>
    </w:lvl>
    <w:lvl w:ilvl="4">
      <w:start w:val="1"/>
      <w:numFmt w:val="decimal"/>
      <w:suff w:val="space"/>
      <w:lvlText w:val="%1.%2.%3.%4.%5."/>
      <w:lvlJc w:val="left"/>
      <w:pPr>
        <w:ind w:left="748" w:firstLine="748"/>
      </w:pPr>
      <w:rPr>
        <w:rFonts w:hint="default"/>
      </w:rPr>
    </w:lvl>
    <w:lvl w:ilvl="5">
      <w:start w:val="1"/>
      <w:numFmt w:val="decimal"/>
      <w:lvlText w:val="%1.%2.%3.%4.%5.%6."/>
      <w:lvlJc w:val="left"/>
      <w:pPr>
        <w:tabs>
          <w:tab w:val="num" w:pos="5734"/>
        </w:tabs>
        <w:ind w:left="2350" w:hanging="936"/>
      </w:pPr>
      <w:rPr>
        <w:rFonts w:hint="default"/>
      </w:rPr>
    </w:lvl>
    <w:lvl w:ilvl="6">
      <w:start w:val="1"/>
      <w:numFmt w:val="decimal"/>
      <w:lvlText w:val="%1.%2.%3.%4.%5.%6.%7."/>
      <w:lvlJc w:val="left"/>
      <w:pPr>
        <w:tabs>
          <w:tab w:val="num" w:pos="6454"/>
        </w:tabs>
        <w:ind w:left="2854" w:hanging="1080"/>
      </w:pPr>
      <w:rPr>
        <w:rFonts w:hint="default"/>
      </w:rPr>
    </w:lvl>
    <w:lvl w:ilvl="7">
      <w:start w:val="1"/>
      <w:numFmt w:val="decimal"/>
      <w:lvlText w:val="%1.%2.%3.%4.%5.%6.%7.%8."/>
      <w:lvlJc w:val="left"/>
      <w:pPr>
        <w:tabs>
          <w:tab w:val="num" w:pos="7534"/>
        </w:tabs>
        <w:ind w:left="3358" w:hanging="1224"/>
      </w:pPr>
      <w:rPr>
        <w:rFonts w:hint="default"/>
      </w:rPr>
    </w:lvl>
    <w:lvl w:ilvl="8">
      <w:start w:val="1"/>
      <w:numFmt w:val="decimal"/>
      <w:lvlText w:val="%1.%2.%3.%4.%5.%6.%7.%8.%9."/>
      <w:lvlJc w:val="left"/>
      <w:pPr>
        <w:tabs>
          <w:tab w:val="num" w:pos="8614"/>
        </w:tabs>
        <w:ind w:left="3934" w:hanging="1440"/>
      </w:pPr>
      <w:rPr>
        <w:rFonts w:hint="default"/>
      </w:rPr>
    </w:lvl>
  </w:abstractNum>
  <w:abstractNum w:abstractNumId="13"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9E3D40"/>
    <w:multiLevelType w:val="hybridMultilevel"/>
    <w:tmpl w:val="48624518"/>
    <w:lvl w:ilvl="0" w:tplc="F15CEA12">
      <w:start w:val="1"/>
      <w:numFmt w:val="bullet"/>
      <w:pStyle w:val="bulletai1"/>
      <w:lvlText w:val=""/>
      <w:lvlJc w:val="left"/>
      <w:pPr>
        <w:tabs>
          <w:tab w:val="num" w:pos="1418"/>
        </w:tabs>
        <w:ind w:left="1134" w:firstLine="0"/>
      </w:pPr>
      <w:rPr>
        <w:rFonts w:ascii="Symbol" w:hAnsi="Symbol" w:hint="default"/>
      </w:rPr>
    </w:lvl>
    <w:lvl w:ilvl="1" w:tplc="4C5E3C64">
      <w:start w:val="1"/>
      <w:numFmt w:val="bullet"/>
      <w:pStyle w:val="bulletai2"/>
      <w:lvlText w:val=""/>
      <w:lvlJc w:val="left"/>
      <w:pPr>
        <w:tabs>
          <w:tab w:val="num" w:pos="2268"/>
        </w:tabs>
        <w:ind w:left="1985" w:firstLine="0"/>
      </w:pPr>
      <w:rPr>
        <w:rFonts w:ascii="Wingdings" w:hAnsi="Wingdings" w:hint="default"/>
      </w:rPr>
    </w:lvl>
    <w:lvl w:ilvl="2" w:tplc="2466BC82">
      <w:start w:val="1"/>
      <w:numFmt w:val="bullet"/>
      <w:lvlText w:val=""/>
      <w:lvlJc w:val="left"/>
      <w:pPr>
        <w:tabs>
          <w:tab w:val="num" w:pos="2214"/>
        </w:tabs>
        <w:ind w:left="2214" w:hanging="360"/>
      </w:pPr>
      <w:rPr>
        <w:rFonts w:ascii="Wingdings" w:hAnsi="Wingdings" w:hint="default"/>
      </w:rPr>
    </w:lvl>
    <w:lvl w:ilvl="3" w:tplc="814CE602">
      <w:start w:val="1"/>
      <w:numFmt w:val="bullet"/>
      <w:lvlText w:val=""/>
      <w:lvlJc w:val="left"/>
      <w:pPr>
        <w:tabs>
          <w:tab w:val="num" w:pos="2574"/>
        </w:tabs>
        <w:ind w:left="2574" w:hanging="360"/>
      </w:pPr>
      <w:rPr>
        <w:rFonts w:ascii="Symbol" w:hAnsi="Symbol" w:hint="default"/>
      </w:rPr>
    </w:lvl>
    <w:lvl w:ilvl="4" w:tplc="94DEA754">
      <w:start w:val="1"/>
      <w:numFmt w:val="bullet"/>
      <w:lvlText w:val=""/>
      <w:lvlJc w:val="left"/>
      <w:pPr>
        <w:tabs>
          <w:tab w:val="num" w:pos="2934"/>
        </w:tabs>
        <w:ind w:left="2934" w:hanging="360"/>
      </w:pPr>
      <w:rPr>
        <w:rFonts w:ascii="Symbol" w:hAnsi="Symbol" w:hint="default"/>
      </w:rPr>
    </w:lvl>
    <w:lvl w:ilvl="5" w:tplc="CB1C9F0C">
      <w:start w:val="1"/>
      <w:numFmt w:val="bullet"/>
      <w:lvlText w:val=""/>
      <w:lvlJc w:val="left"/>
      <w:pPr>
        <w:tabs>
          <w:tab w:val="num" w:pos="3294"/>
        </w:tabs>
        <w:ind w:left="3294" w:hanging="360"/>
      </w:pPr>
      <w:rPr>
        <w:rFonts w:ascii="Wingdings" w:hAnsi="Wingdings" w:hint="default"/>
      </w:rPr>
    </w:lvl>
    <w:lvl w:ilvl="6" w:tplc="0540D390">
      <w:start w:val="1"/>
      <w:numFmt w:val="bullet"/>
      <w:lvlText w:val=""/>
      <w:lvlJc w:val="left"/>
      <w:pPr>
        <w:tabs>
          <w:tab w:val="num" w:pos="3654"/>
        </w:tabs>
        <w:ind w:left="3654" w:hanging="360"/>
      </w:pPr>
      <w:rPr>
        <w:rFonts w:ascii="Wingdings" w:hAnsi="Wingdings" w:hint="default"/>
      </w:rPr>
    </w:lvl>
    <w:lvl w:ilvl="7" w:tplc="C11E4A1E">
      <w:start w:val="1"/>
      <w:numFmt w:val="bullet"/>
      <w:lvlText w:val=""/>
      <w:lvlJc w:val="left"/>
      <w:pPr>
        <w:tabs>
          <w:tab w:val="num" w:pos="4014"/>
        </w:tabs>
        <w:ind w:left="4014" w:hanging="360"/>
      </w:pPr>
      <w:rPr>
        <w:rFonts w:ascii="Symbol" w:hAnsi="Symbol" w:hint="default"/>
      </w:rPr>
    </w:lvl>
    <w:lvl w:ilvl="8" w:tplc="BEFEB88E">
      <w:start w:val="1"/>
      <w:numFmt w:val="bullet"/>
      <w:lvlText w:val=""/>
      <w:lvlJc w:val="left"/>
      <w:pPr>
        <w:tabs>
          <w:tab w:val="num" w:pos="4374"/>
        </w:tabs>
        <w:ind w:left="4374" w:hanging="360"/>
      </w:pPr>
      <w:rPr>
        <w:rFonts w:ascii="Symbol" w:hAnsi="Symbol" w:hint="default"/>
      </w:rPr>
    </w:lvl>
  </w:abstractNum>
  <w:abstractNum w:abstractNumId="15" w15:restartNumberingAfterBreak="0">
    <w:nsid w:val="12DF357E"/>
    <w:multiLevelType w:val="hybridMultilevel"/>
    <w:tmpl w:val="B682230A"/>
    <w:lvl w:ilvl="0" w:tplc="0427000F">
      <w:start w:val="1"/>
      <w:numFmt w:val="bullet"/>
      <w:lvlText w:val=""/>
      <w:lvlJc w:val="left"/>
      <w:pPr>
        <w:ind w:left="360" w:hanging="360"/>
      </w:pPr>
      <w:rPr>
        <w:rFonts w:ascii="Symbol" w:hAnsi="Symbol" w:hint="default"/>
      </w:rPr>
    </w:lvl>
    <w:lvl w:ilvl="1" w:tplc="04270019">
      <w:start w:val="1"/>
      <w:numFmt w:val="bullet"/>
      <w:pStyle w:val="VKTI-Tablebulletlevel2"/>
      <w:lvlText w:val="•"/>
      <w:lvlJc w:val="left"/>
      <w:pPr>
        <w:ind w:left="1080" w:hanging="360"/>
      </w:pPr>
      <w:rPr>
        <w:rFonts w:ascii="EYInterstate" w:hAnsi="EYInterstate" w:hint="default"/>
        <w:color w:val="FFD200"/>
        <w:sz w:val="24"/>
      </w:rPr>
    </w:lvl>
    <w:lvl w:ilvl="2" w:tplc="0427001B" w:tentative="1">
      <w:start w:val="1"/>
      <w:numFmt w:val="bullet"/>
      <w:lvlText w:val=""/>
      <w:lvlJc w:val="left"/>
      <w:pPr>
        <w:ind w:left="1800" w:hanging="360"/>
      </w:pPr>
      <w:rPr>
        <w:rFonts w:ascii="Wingdings" w:hAnsi="Wingdings" w:hint="default"/>
      </w:rPr>
    </w:lvl>
    <w:lvl w:ilvl="3" w:tplc="0427000F" w:tentative="1">
      <w:start w:val="1"/>
      <w:numFmt w:val="bullet"/>
      <w:lvlText w:val=""/>
      <w:lvlJc w:val="left"/>
      <w:pPr>
        <w:ind w:left="2520" w:hanging="360"/>
      </w:pPr>
      <w:rPr>
        <w:rFonts w:ascii="Symbol" w:hAnsi="Symbol" w:hint="default"/>
      </w:rPr>
    </w:lvl>
    <w:lvl w:ilvl="4" w:tplc="04270019" w:tentative="1">
      <w:start w:val="1"/>
      <w:numFmt w:val="bullet"/>
      <w:lvlText w:val="o"/>
      <w:lvlJc w:val="left"/>
      <w:pPr>
        <w:ind w:left="3240" w:hanging="360"/>
      </w:pPr>
      <w:rPr>
        <w:rFonts w:ascii="Courier New" w:hAnsi="Courier New" w:cs="Courier New" w:hint="default"/>
      </w:rPr>
    </w:lvl>
    <w:lvl w:ilvl="5" w:tplc="0427001B" w:tentative="1">
      <w:start w:val="1"/>
      <w:numFmt w:val="bullet"/>
      <w:lvlText w:val=""/>
      <w:lvlJc w:val="left"/>
      <w:pPr>
        <w:ind w:left="3960" w:hanging="360"/>
      </w:pPr>
      <w:rPr>
        <w:rFonts w:ascii="Wingdings" w:hAnsi="Wingdings" w:hint="default"/>
      </w:rPr>
    </w:lvl>
    <w:lvl w:ilvl="6" w:tplc="0427000F" w:tentative="1">
      <w:start w:val="1"/>
      <w:numFmt w:val="bullet"/>
      <w:lvlText w:val=""/>
      <w:lvlJc w:val="left"/>
      <w:pPr>
        <w:ind w:left="4680" w:hanging="360"/>
      </w:pPr>
      <w:rPr>
        <w:rFonts w:ascii="Symbol" w:hAnsi="Symbol" w:hint="default"/>
      </w:rPr>
    </w:lvl>
    <w:lvl w:ilvl="7" w:tplc="04270019" w:tentative="1">
      <w:start w:val="1"/>
      <w:numFmt w:val="bullet"/>
      <w:lvlText w:val="o"/>
      <w:lvlJc w:val="left"/>
      <w:pPr>
        <w:ind w:left="5400" w:hanging="360"/>
      </w:pPr>
      <w:rPr>
        <w:rFonts w:ascii="Courier New" w:hAnsi="Courier New" w:cs="Courier New" w:hint="default"/>
      </w:rPr>
    </w:lvl>
    <w:lvl w:ilvl="8" w:tplc="0427001B" w:tentative="1">
      <w:start w:val="1"/>
      <w:numFmt w:val="bullet"/>
      <w:lvlText w:val=""/>
      <w:lvlJc w:val="left"/>
      <w:pPr>
        <w:ind w:left="6120" w:hanging="360"/>
      </w:pPr>
      <w:rPr>
        <w:rFonts w:ascii="Wingdings" w:hAnsi="Wingdings" w:hint="default"/>
      </w:rPr>
    </w:lvl>
  </w:abstractNum>
  <w:abstractNum w:abstractNumId="16" w15:restartNumberingAfterBreak="0">
    <w:nsid w:val="13FB3740"/>
    <w:multiLevelType w:val="hybridMultilevel"/>
    <w:tmpl w:val="ACFCAC86"/>
    <w:lvl w:ilvl="0" w:tplc="995C0D08">
      <w:start w:val="1"/>
      <w:numFmt w:val="bullet"/>
      <w:pStyle w:val="Bullets1"/>
      <w:lvlText w:val=""/>
      <w:lvlJc w:val="left"/>
      <w:pPr>
        <w:tabs>
          <w:tab w:val="num" w:pos="720"/>
        </w:tabs>
        <w:ind w:left="720" w:hanging="360"/>
      </w:pPr>
      <w:rPr>
        <w:rFonts w:ascii="Symbol" w:hAnsi="Symbol" w:hint="default"/>
      </w:rPr>
    </w:lvl>
    <w:lvl w:ilvl="1" w:tplc="04270003">
      <w:start w:val="1"/>
      <w:numFmt w:val="bullet"/>
      <w:lvlText w:val="o"/>
      <w:lvlJc w:val="left"/>
      <w:pPr>
        <w:tabs>
          <w:tab w:val="num" w:pos="1440"/>
        </w:tabs>
        <w:ind w:left="1440" w:hanging="360"/>
      </w:pPr>
      <w:rPr>
        <w:rFonts w:ascii="Courier New" w:hAnsi="Courier New" w:hint="default"/>
      </w:rPr>
    </w:lvl>
    <w:lvl w:ilvl="2" w:tplc="04270005">
      <w:start w:val="1"/>
      <w:numFmt w:val="bullet"/>
      <w:lvlText w:val=""/>
      <w:lvlJc w:val="left"/>
      <w:pPr>
        <w:tabs>
          <w:tab w:val="num" w:pos="2160"/>
        </w:tabs>
        <w:ind w:left="2160" w:hanging="360"/>
      </w:pPr>
      <w:rPr>
        <w:rFonts w:ascii="Wingdings" w:hAnsi="Wingdings" w:hint="default"/>
      </w:rPr>
    </w:lvl>
    <w:lvl w:ilvl="3" w:tplc="04270001">
      <w:start w:val="1"/>
      <w:numFmt w:val="bullet"/>
      <w:lvlText w:val=""/>
      <w:lvlJc w:val="left"/>
      <w:pPr>
        <w:tabs>
          <w:tab w:val="num" w:pos="2880"/>
        </w:tabs>
        <w:ind w:left="2880" w:hanging="360"/>
      </w:pPr>
      <w:rPr>
        <w:rFonts w:ascii="Symbol" w:hAnsi="Symbol" w:hint="default"/>
      </w:rPr>
    </w:lvl>
    <w:lvl w:ilvl="4" w:tplc="04270003">
      <w:start w:val="1"/>
      <w:numFmt w:val="bullet"/>
      <w:lvlText w:val="o"/>
      <w:lvlJc w:val="left"/>
      <w:pPr>
        <w:tabs>
          <w:tab w:val="num" w:pos="3600"/>
        </w:tabs>
        <w:ind w:left="3600" w:hanging="360"/>
      </w:pPr>
      <w:rPr>
        <w:rFonts w:ascii="Courier New" w:hAnsi="Courier New" w:hint="default"/>
      </w:rPr>
    </w:lvl>
    <w:lvl w:ilvl="5" w:tplc="04270005">
      <w:start w:val="1"/>
      <w:numFmt w:val="bullet"/>
      <w:lvlText w:val=""/>
      <w:lvlJc w:val="left"/>
      <w:pPr>
        <w:tabs>
          <w:tab w:val="num" w:pos="4320"/>
        </w:tabs>
        <w:ind w:left="4320" w:hanging="360"/>
      </w:pPr>
      <w:rPr>
        <w:rFonts w:ascii="Wingdings" w:hAnsi="Wingdings" w:hint="default"/>
      </w:rPr>
    </w:lvl>
    <w:lvl w:ilvl="6" w:tplc="04270001">
      <w:start w:val="1"/>
      <w:numFmt w:val="bullet"/>
      <w:lvlText w:val=""/>
      <w:lvlJc w:val="left"/>
      <w:pPr>
        <w:tabs>
          <w:tab w:val="num" w:pos="5040"/>
        </w:tabs>
        <w:ind w:left="5040" w:hanging="360"/>
      </w:pPr>
      <w:rPr>
        <w:rFonts w:ascii="Symbol" w:hAnsi="Symbol" w:hint="default"/>
      </w:rPr>
    </w:lvl>
    <w:lvl w:ilvl="7" w:tplc="04270003">
      <w:start w:val="1"/>
      <w:numFmt w:val="bullet"/>
      <w:lvlText w:val="o"/>
      <w:lvlJc w:val="left"/>
      <w:pPr>
        <w:tabs>
          <w:tab w:val="num" w:pos="5760"/>
        </w:tabs>
        <w:ind w:left="5760" w:hanging="360"/>
      </w:pPr>
      <w:rPr>
        <w:rFonts w:ascii="Courier New" w:hAnsi="Courier New" w:hint="default"/>
      </w:rPr>
    </w:lvl>
    <w:lvl w:ilvl="8" w:tplc="0427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8D6799C"/>
    <w:multiLevelType w:val="multilevel"/>
    <w:tmpl w:val="692A06E6"/>
    <w:lvl w:ilvl="0">
      <w:start w:val="1"/>
      <w:numFmt w:val="decimal"/>
      <w:suff w:val="space"/>
      <w:lvlText w:val="%1."/>
      <w:lvlJc w:val="left"/>
      <w:pPr>
        <w:ind w:left="0" w:firstLine="0"/>
      </w:pPr>
      <w:rPr>
        <w:i w:val="0"/>
        <w:color w:val="auto"/>
        <w:sz w:val="24"/>
        <w:szCs w:val="22"/>
      </w:rPr>
    </w:lvl>
    <w:lvl w:ilvl="1">
      <w:start w:val="1"/>
      <w:numFmt w:val="decimal"/>
      <w:pStyle w:val="Style1"/>
      <w:suff w:val="space"/>
      <w:lvlText w:val="%1.%2."/>
      <w:lvlJc w:val="left"/>
      <w:pPr>
        <w:ind w:left="0" w:firstLine="0"/>
      </w:pPr>
      <w:rPr>
        <w:b w:val="0"/>
        <w:color w:val="auto"/>
        <w:sz w:val="24"/>
        <w:szCs w:val="24"/>
      </w:rPr>
    </w:lvl>
    <w:lvl w:ilvl="2">
      <w:start w:val="1"/>
      <w:numFmt w:val="decimal"/>
      <w:suff w:val="space"/>
      <w:lvlText w:val="%1.%2.%3."/>
      <w:lvlJc w:val="left"/>
      <w:pPr>
        <w:ind w:left="0" w:firstLine="0"/>
      </w:pPr>
    </w:lvl>
    <w:lvl w:ilvl="3">
      <w:start w:val="1"/>
      <w:numFmt w:val="decimal"/>
      <w:suff w:val="space"/>
      <w:lvlText w:val="%1.%2.%3.%4."/>
      <w:lvlJc w:val="left"/>
      <w:pPr>
        <w:ind w:left="0" w:firstLine="0"/>
      </w:pPr>
      <w:rPr>
        <w:sz w:val="24"/>
        <w:szCs w:val="22"/>
      </w:rPr>
    </w:lvl>
    <w:lvl w:ilvl="4">
      <w:start w:val="1"/>
      <w:numFmt w:val="decimal"/>
      <w:suff w:val="space"/>
      <w:lvlText w:val="%1.%2.%3.%4.%5."/>
      <w:lvlJc w:val="left"/>
      <w:pPr>
        <w:ind w:left="0" w:firstLine="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8" w15:restartNumberingAfterBreak="0">
    <w:nsid w:val="1A3A5B6D"/>
    <w:multiLevelType w:val="hybridMultilevel"/>
    <w:tmpl w:val="CC3218F4"/>
    <w:lvl w:ilvl="0" w:tplc="C2A4BA94">
      <w:start w:val="1"/>
      <w:numFmt w:val="bullet"/>
      <w:pStyle w:val="FORITBulletsL1"/>
      <w:lvlText w:val=""/>
      <w:lvlJc w:val="left"/>
      <w:pPr>
        <w:ind w:left="1080" w:hanging="360"/>
      </w:pPr>
      <w:rPr>
        <w:rFonts w:ascii="Symbol" w:hAnsi="Symbol" w:hint="default"/>
        <w:color w:val="7A4880"/>
        <w:sz w:val="24"/>
      </w:rPr>
    </w:lvl>
    <w:lvl w:ilvl="1" w:tplc="FD44C9B4">
      <w:start w:val="1"/>
      <w:numFmt w:val="bullet"/>
      <w:pStyle w:val="FORITBulletsL2"/>
      <w:lvlText w:val=""/>
      <w:lvlJc w:val="left"/>
      <w:pPr>
        <w:ind w:left="1211" w:hanging="360"/>
      </w:pPr>
      <w:rPr>
        <w:rFonts w:ascii="Symbol" w:hAnsi="Symbol" w:hint="default"/>
        <w:color w:val="528470"/>
        <w:sz w:val="24"/>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1D2E1FF7"/>
    <w:multiLevelType w:val="hybridMultilevel"/>
    <w:tmpl w:val="4BD22702"/>
    <w:lvl w:ilvl="0" w:tplc="76CCD74C">
      <w:start w:val="1"/>
      <w:numFmt w:val="bullet"/>
      <w:pStyle w:val="2BULarial"/>
      <w:lvlText w:val=""/>
      <w:lvlJc w:val="left"/>
      <w:pPr>
        <w:ind w:left="1440" w:hanging="360"/>
      </w:pPr>
      <w:rPr>
        <w:rFonts w:ascii="Symbol" w:hAnsi="Symbol" w:hint="default"/>
        <w:color w:val="auto"/>
      </w:rPr>
    </w:lvl>
    <w:lvl w:ilvl="1" w:tplc="D564EA4C">
      <w:numFmt w:val="bullet"/>
      <w:lvlText w:val="•"/>
      <w:lvlJc w:val="left"/>
      <w:pPr>
        <w:ind w:left="2220" w:hanging="420"/>
      </w:pPr>
      <w:rPr>
        <w:rFonts w:ascii="Times New Roman" w:eastAsia="Calibri" w:hAnsi="Times New Roman" w:cs="Times New Roman" w:hint="default"/>
      </w:r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0" w15:restartNumberingAfterBreak="0">
    <w:nsid w:val="219D2E49"/>
    <w:multiLevelType w:val="multilevel"/>
    <w:tmpl w:val="70364A9E"/>
    <w:lvl w:ilvl="0">
      <w:start w:val="1"/>
      <w:numFmt w:val="decimal"/>
      <w:pStyle w:val="1NUMarial"/>
      <w:lvlText w:val="%1."/>
      <w:lvlJc w:val="left"/>
      <w:pPr>
        <w:ind w:left="786" w:hanging="360"/>
      </w:pPr>
      <w:rPr>
        <w:color w:val="103C5E"/>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248667A8"/>
    <w:multiLevelType w:val="hybridMultilevel"/>
    <w:tmpl w:val="BE009CFC"/>
    <w:lvl w:ilvl="0" w:tplc="16F41128">
      <w:start w:val="1"/>
      <w:numFmt w:val="bullet"/>
      <w:pStyle w:val="Bullet"/>
      <w:lvlText w:val=""/>
      <w:lvlJc w:val="left"/>
      <w:pPr>
        <w:ind w:left="3054" w:hanging="360"/>
      </w:pPr>
      <w:rPr>
        <w:rFonts w:ascii="Symbol" w:hAnsi="Symbol" w:hint="default"/>
        <w:b w:val="0"/>
        <w:color w:val="auto"/>
      </w:rPr>
    </w:lvl>
    <w:lvl w:ilvl="1" w:tplc="04090003">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2" w15:restartNumberingAfterBreak="0">
    <w:nsid w:val="248B24E9"/>
    <w:multiLevelType w:val="multilevel"/>
    <w:tmpl w:val="C0423C9E"/>
    <w:lvl w:ilvl="0">
      <w:start w:val="1"/>
      <w:numFmt w:val="decimal"/>
      <w:pStyle w:val="Listnumber1"/>
      <w:suff w:val="space"/>
      <w:lvlText w:val="%1."/>
      <w:lvlJc w:val="left"/>
      <w:pPr>
        <w:ind w:left="0" w:firstLine="720"/>
      </w:pPr>
      <w:rPr>
        <w:rFonts w:hint="default"/>
      </w:rPr>
    </w:lvl>
    <w:lvl w:ilvl="1">
      <w:start w:val="1"/>
      <w:numFmt w:val="decimal"/>
      <w:pStyle w:val="ListNumber21"/>
      <w:suff w:val="space"/>
      <w:lvlText w:val="%1.%2."/>
      <w:lvlJc w:val="left"/>
      <w:pPr>
        <w:ind w:left="0" w:firstLine="720"/>
      </w:pPr>
      <w:rPr>
        <w:rFonts w:hint="default"/>
      </w:rPr>
    </w:lvl>
    <w:lvl w:ilvl="2">
      <w:start w:val="1"/>
      <w:numFmt w:val="decimal"/>
      <w:pStyle w:val="ListNumber31"/>
      <w:suff w:val="space"/>
      <w:lvlText w:val="%1.%2.%3."/>
      <w:lvlJc w:val="left"/>
      <w:pPr>
        <w:ind w:left="0" w:firstLine="720"/>
      </w:pPr>
      <w:rPr>
        <w:rFonts w:hint="default"/>
      </w:rPr>
    </w:lvl>
    <w:lvl w:ilvl="3">
      <w:start w:val="1"/>
      <w:numFmt w:val="decimal"/>
      <w:pStyle w:val="ListNumber41"/>
      <w:suff w:val="space"/>
      <w:lvlText w:val="%1.%2.%3.%4."/>
      <w:lvlJc w:val="left"/>
      <w:pPr>
        <w:ind w:left="0" w:firstLine="720"/>
      </w:pPr>
      <w:rPr>
        <w:rFonts w:hint="default"/>
      </w:rPr>
    </w:lvl>
    <w:lvl w:ilvl="4">
      <w:start w:val="1"/>
      <w:numFmt w:val="decimal"/>
      <w:pStyle w:val="ListNumber51"/>
      <w:suff w:val="space"/>
      <w:lvlText w:val="%1.%2.%3.%4.%5."/>
      <w:lvlJc w:val="left"/>
      <w:pPr>
        <w:ind w:left="0" w:firstLine="720"/>
      </w:pPr>
      <w:rPr>
        <w:rFonts w:hint="default"/>
      </w:rPr>
    </w:lvl>
    <w:lvl w:ilvl="5">
      <w:start w:val="1"/>
      <w:numFmt w:val="decimal"/>
      <w:suff w:val="space"/>
      <w:lvlText w:val="%1.%2.%3.%4.%5.%6."/>
      <w:lvlJc w:val="left"/>
      <w:pPr>
        <w:ind w:left="0" w:firstLine="720"/>
      </w:pPr>
      <w:rPr>
        <w:rFonts w:hint="default"/>
      </w:rPr>
    </w:lvl>
    <w:lvl w:ilvl="6">
      <w:start w:val="1"/>
      <w:numFmt w:val="decimal"/>
      <w:lvlText w:val="%1.%2.%3.%4.%5.%6.%7."/>
      <w:lvlJc w:val="left"/>
      <w:pPr>
        <w:ind w:left="0" w:firstLine="720"/>
      </w:pPr>
      <w:rPr>
        <w:rFonts w:hint="default"/>
      </w:rPr>
    </w:lvl>
    <w:lvl w:ilvl="7">
      <w:start w:val="1"/>
      <w:numFmt w:val="decimal"/>
      <w:lvlText w:val="%1.%2.%3.%4.%5.%6.%7.%8."/>
      <w:lvlJc w:val="left"/>
      <w:pPr>
        <w:ind w:left="0" w:firstLine="720"/>
      </w:pPr>
      <w:rPr>
        <w:rFonts w:hint="default"/>
      </w:rPr>
    </w:lvl>
    <w:lvl w:ilvl="8">
      <w:start w:val="1"/>
      <w:numFmt w:val="decimal"/>
      <w:lvlText w:val="%1.%2.%3.%4.%5.%6.%7.%8.%9."/>
      <w:lvlJc w:val="left"/>
      <w:pPr>
        <w:ind w:left="0" w:firstLine="720"/>
      </w:pPr>
      <w:rPr>
        <w:rFonts w:hint="default"/>
      </w:rPr>
    </w:lvl>
  </w:abstractNum>
  <w:abstractNum w:abstractNumId="23"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Sraassuenkleliais4"/>
      <w:lvlText w:val=""/>
      <w:lvlJc w:val="left"/>
      <w:pPr>
        <w:tabs>
          <w:tab w:val="num" w:pos="2268"/>
        </w:tabs>
        <w:ind w:left="2268" w:hanging="567"/>
      </w:pPr>
      <w:rPr>
        <w:rFonts w:ascii="Symbol" w:hAnsi="Symbol" w:hint="default"/>
      </w:rPr>
    </w:lvl>
    <w:lvl w:ilvl="4">
      <w:start w:val="1"/>
      <w:numFmt w:val="bullet"/>
      <w:pStyle w:val="Sraassuenkleliais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24" w15:restartNumberingAfterBreak="0">
    <w:nsid w:val="29D1640A"/>
    <w:multiLevelType w:val="hybridMultilevel"/>
    <w:tmpl w:val="0018CF9E"/>
    <w:lvl w:ilvl="0" w:tplc="C12C5E0E">
      <w:start w:val="1"/>
      <w:numFmt w:val="bullet"/>
      <w:lvlText w:val=""/>
      <w:lvlJc w:val="left"/>
      <w:pPr>
        <w:ind w:left="3272" w:hanging="360"/>
      </w:pPr>
      <w:rPr>
        <w:rFonts w:ascii="Symbol" w:hAnsi="Symbol" w:hint="default"/>
        <w:color w:val="auto"/>
      </w:rPr>
    </w:lvl>
    <w:lvl w:ilvl="1" w:tplc="62D60F6C">
      <w:start w:val="1"/>
      <w:numFmt w:val="bullet"/>
      <w:pStyle w:val="3BUL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A900076"/>
    <w:multiLevelType w:val="hybridMultilevel"/>
    <w:tmpl w:val="A48AEFE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2C7C4ED6"/>
    <w:multiLevelType w:val="multilevel"/>
    <w:tmpl w:val="3614F998"/>
    <w:lvl w:ilvl="0">
      <w:start w:val="1"/>
      <w:numFmt w:val="decimal"/>
      <w:suff w:val="space"/>
      <w:lvlText w:val="%1."/>
      <w:lvlJc w:val="left"/>
      <w:pPr>
        <w:ind w:left="0" w:firstLine="0"/>
      </w:pPr>
      <w:rPr>
        <w:rFonts w:hint="default"/>
      </w:rPr>
    </w:lvl>
    <w:lvl w:ilvl="1">
      <w:start w:val="1"/>
      <w:numFmt w:val="decimal"/>
      <w:isLgl/>
      <w:suff w:val="space"/>
      <w:lvlText w:val="%1.%2"/>
      <w:lvlJc w:val="left"/>
      <w:pPr>
        <w:ind w:left="0" w:firstLine="0"/>
      </w:pPr>
      <w:rPr>
        <w:rFonts w:hint="default"/>
      </w:rPr>
    </w:lvl>
    <w:lvl w:ilvl="2">
      <w:start w:val="1"/>
      <w:numFmt w:val="decimal"/>
      <w:isLgl/>
      <w:lvlText w:val="%1.%2.%3"/>
      <w:lvlJc w:val="left"/>
      <w:pPr>
        <w:ind w:left="1668" w:hanging="1308"/>
      </w:pPr>
      <w:rPr>
        <w:rFonts w:hint="default"/>
      </w:rPr>
    </w:lvl>
    <w:lvl w:ilvl="3">
      <w:start w:val="1"/>
      <w:numFmt w:val="decimal"/>
      <w:isLgl/>
      <w:lvlText w:val="%1.%2.%3.%4"/>
      <w:lvlJc w:val="left"/>
      <w:pPr>
        <w:ind w:left="1668" w:hanging="1308"/>
      </w:pPr>
      <w:rPr>
        <w:rFonts w:hint="default"/>
      </w:rPr>
    </w:lvl>
    <w:lvl w:ilvl="4">
      <w:start w:val="1"/>
      <w:numFmt w:val="decimal"/>
      <w:isLgl/>
      <w:lvlText w:val="%1.%2.%3.%4.%5"/>
      <w:lvlJc w:val="left"/>
      <w:pPr>
        <w:ind w:left="1668" w:hanging="1308"/>
      </w:pPr>
      <w:rPr>
        <w:rFonts w:hint="default"/>
      </w:rPr>
    </w:lvl>
    <w:lvl w:ilvl="5">
      <w:start w:val="1"/>
      <w:numFmt w:val="decimal"/>
      <w:isLgl/>
      <w:lvlText w:val="%1.%2.%3.%4.%5.%6"/>
      <w:lvlJc w:val="left"/>
      <w:pPr>
        <w:ind w:left="1668" w:hanging="1308"/>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2F981A7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31BF2E13"/>
    <w:multiLevelType w:val="hybridMultilevel"/>
    <w:tmpl w:val="4B22AD2E"/>
    <w:lvl w:ilvl="0" w:tplc="F1ECB284">
      <w:start w:val="1"/>
      <w:numFmt w:val="bullet"/>
      <w:pStyle w:val="AlnostextBuleted"/>
      <w:lvlText w:val=""/>
      <w:lvlJc w:val="left"/>
      <w:pPr>
        <w:tabs>
          <w:tab w:val="num" w:pos="1440"/>
        </w:tabs>
        <w:ind w:left="1440" w:hanging="360"/>
      </w:pPr>
      <w:rPr>
        <w:rFonts w:ascii="Symbol" w:hAnsi="Symbol" w:hint="default"/>
      </w:rPr>
    </w:lvl>
    <w:lvl w:ilvl="1" w:tplc="04270003">
      <w:start w:val="1"/>
      <w:numFmt w:val="bullet"/>
      <w:lvlText w:val="o"/>
      <w:lvlJc w:val="left"/>
      <w:pPr>
        <w:tabs>
          <w:tab w:val="num" w:pos="2160"/>
        </w:tabs>
        <w:ind w:left="2160" w:hanging="360"/>
      </w:pPr>
      <w:rPr>
        <w:rFonts w:ascii="Courier New" w:hAnsi="Courier New" w:cs="Courier New" w:hint="default"/>
      </w:rPr>
    </w:lvl>
    <w:lvl w:ilvl="2" w:tplc="04270005">
      <w:start w:val="1"/>
      <w:numFmt w:val="bullet"/>
      <w:lvlText w:val=""/>
      <w:lvlJc w:val="left"/>
      <w:pPr>
        <w:tabs>
          <w:tab w:val="num" w:pos="2880"/>
        </w:tabs>
        <w:ind w:left="2880" w:hanging="360"/>
      </w:pPr>
      <w:rPr>
        <w:rFonts w:ascii="Wingdings" w:hAnsi="Wingdings" w:hint="default"/>
      </w:rPr>
    </w:lvl>
    <w:lvl w:ilvl="3" w:tplc="0427000F">
      <w:start w:val="1"/>
      <w:numFmt w:val="decimal"/>
      <w:lvlText w:val="%4."/>
      <w:lvlJc w:val="left"/>
      <w:pPr>
        <w:tabs>
          <w:tab w:val="num" w:pos="3600"/>
        </w:tabs>
        <w:ind w:left="3600" w:hanging="360"/>
      </w:pPr>
      <w:rPr>
        <w:rFonts w:hint="default"/>
      </w:rPr>
    </w:lvl>
    <w:lvl w:ilvl="4" w:tplc="04270003" w:tentative="1">
      <w:start w:val="1"/>
      <w:numFmt w:val="bullet"/>
      <w:lvlText w:val="o"/>
      <w:lvlJc w:val="left"/>
      <w:pPr>
        <w:tabs>
          <w:tab w:val="num" w:pos="4320"/>
        </w:tabs>
        <w:ind w:left="4320" w:hanging="360"/>
      </w:pPr>
      <w:rPr>
        <w:rFonts w:ascii="Courier New" w:hAnsi="Courier New" w:cs="Courier New" w:hint="default"/>
      </w:rPr>
    </w:lvl>
    <w:lvl w:ilvl="5" w:tplc="04270005" w:tentative="1">
      <w:start w:val="1"/>
      <w:numFmt w:val="bullet"/>
      <w:lvlText w:val=""/>
      <w:lvlJc w:val="left"/>
      <w:pPr>
        <w:tabs>
          <w:tab w:val="num" w:pos="5040"/>
        </w:tabs>
        <w:ind w:left="5040" w:hanging="360"/>
      </w:pPr>
      <w:rPr>
        <w:rFonts w:ascii="Wingdings" w:hAnsi="Wingdings" w:hint="default"/>
      </w:rPr>
    </w:lvl>
    <w:lvl w:ilvl="6" w:tplc="04270001" w:tentative="1">
      <w:start w:val="1"/>
      <w:numFmt w:val="bullet"/>
      <w:lvlText w:val=""/>
      <w:lvlJc w:val="left"/>
      <w:pPr>
        <w:tabs>
          <w:tab w:val="num" w:pos="5760"/>
        </w:tabs>
        <w:ind w:left="5760" w:hanging="360"/>
      </w:pPr>
      <w:rPr>
        <w:rFonts w:ascii="Symbol" w:hAnsi="Symbol" w:hint="default"/>
      </w:rPr>
    </w:lvl>
    <w:lvl w:ilvl="7" w:tplc="04270003" w:tentative="1">
      <w:start w:val="1"/>
      <w:numFmt w:val="bullet"/>
      <w:lvlText w:val="o"/>
      <w:lvlJc w:val="left"/>
      <w:pPr>
        <w:tabs>
          <w:tab w:val="num" w:pos="6480"/>
        </w:tabs>
        <w:ind w:left="6480" w:hanging="360"/>
      </w:pPr>
      <w:rPr>
        <w:rFonts w:ascii="Courier New" w:hAnsi="Courier New" w:cs="Courier New" w:hint="default"/>
      </w:rPr>
    </w:lvl>
    <w:lvl w:ilvl="8" w:tplc="04270005" w:tentative="1">
      <w:start w:val="1"/>
      <w:numFmt w:val="bullet"/>
      <w:lvlText w:val=""/>
      <w:lvlJc w:val="left"/>
      <w:pPr>
        <w:tabs>
          <w:tab w:val="num" w:pos="7200"/>
        </w:tabs>
        <w:ind w:left="7200" w:hanging="360"/>
      </w:pPr>
      <w:rPr>
        <w:rFonts w:ascii="Wingdings" w:hAnsi="Wingdings" w:hint="default"/>
      </w:rPr>
    </w:lvl>
  </w:abstractNum>
  <w:abstractNum w:abstractNumId="29" w15:restartNumberingAfterBreak="0">
    <w:nsid w:val="31EC5BC8"/>
    <w:multiLevelType w:val="multilevel"/>
    <w:tmpl w:val="E324609A"/>
    <w:lvl w:ilvl="0">
      <w:start w:val="1"/>
      <w:numFmt w:val="decimal"/>
      <w:pStyle w:val="1BODYTEKSTAS"/>
      <w:lvlText w:val="%1."/>
      <w:lvlJc w:val="left"/>
      <w:pPr>
        <w:ind w:left="644" w:hanging="360"/>
      </w:pPr>
      <w:rPr>
        <w:rFonts w:hint="default"/>
        <w:sz w:val="24"/>
      </w:rPr>
    </w:lvl>
    <w:lvl w:ilvl="1">
      <w:start w:val="1"/>
      <w:numFmt w:val="decimal"/>
      <w:pStyle w:val="2BODYTEKTAS"/>
      <w:lvlText w:val="%1.%2."/>
      <w:lvlJc w:val="left"/>
      <w:pPr>
        <w:ind w:left="1142" w:hanging="432"/>
      </w:pPr>
    </w:lvl>
    <w:lvl w:ilvl="2">
      <w:start w:val="1"/>
      <w:numFmt w:val="decimal"/>
      <w:pStyle w:val="3BODYTEKTAS"/>
      <w:lvlText w:val="%1.%2.%3."/>
      <w:lvlJc w:val="left"/>
      <w:pPr>
        <w:ind w:left="1355" w:hanging="504"/>
      </w:pPr>
    </w:lvl>
    <w:lvl w:ilvl="3">
      <w:start w:val="1"/>
      <w:numFmt w:val="decimal"/>
      <w:lvlText w:val="%1.%2.%3.%4."/>
      <w:lvlJc w:val="left"/>
      <w:pPr>
        <w:ind w:left="1161" w:hanging="648"/>
      </w:pPr>
    </w:lvl>
    <w:lvl w:ilvl="4">
      <w:start w:val="1"/>
      <w:numFmt w:val="decimal"/>
      <w:lvlText w:val="%1.%2.%3.%4.%5."/>
      <w:lvlJc w:val="left"/>
      <w:pPr>
        <w:ind w:left="1665" w:hanging="792"/>
      </w:pPr>
    </w:lvl>
    <w:lvl w:ilvl="5">
      <w:start w:val="1"/>
      <w:numFmt w:val="decimal"/>
      <w:lvlText w:val="%1.%2.%3.%4.%5.%6."/>
      <w:lvlJc w:val="left"/>
      <w:pPr>
        <w:ind w:left="2169" w:hanging="936"/>
      </w:pPr>
    </w:lvl>
    <w:lvl w:ilvl="6">
      <w:start w:val="1"/>
      <w:numFmt w:val="decimal"/>
      <w:lvlText w:val="%1.%2.%3.%4.%5.%6.%7."/>
      <w:lvlJc w:val="left"/>
      <w:pPr>
        <w:ind w:left="2673" w:hanging="1080"/>
      </w:pPr>
    </w:lvl>
    <w:lvl w:ilvl="7">
      <w:start w:val="1"/>
      <w:numFmt w:val="decimal"/>
      <w:lvlText w:val="%1.%2.%3.%4.%5.%6.%7.%8."/>
      <w:lvlJc w:val="left"/>
      <w:pPr>
        <w:ind w:left="3177" w:hanging="1224"/>
      </w:pPr>
    </w:lvl>
    <w:lvl w:ilvl="8">
      <w:start w:val="1"/>
      <w:numFmt w:val="decimal"/>
      <w:lvlText w:val="%1.%2.%3.%4.%5.%6.%7.%8.%9."/>
      <w:lvlJc w:val="left"/>
      <w:pPr>
        <w:ind w:left="3753" w:hanging="1440"/>
      </w:pPr>
    </w:lvl>
  </w:abstractNum>
  <w:abstractNum w:abstractNumId="30" w15:restartNumberingAfterBreak="0">
    <w:nsid w:val="36AA5BF4"/>
    <w:multiLevelType w:val="hybridMultilevel"/>
    <w:tmpl w:val="A8182FD6"/>
    <w:lvl w:ilvl="0" w:tplc="FFFFFFFF">
      <w:start w:val="1"/>
      <w:numFmt w:val="bullet"/>
      <w:pStyle w:val="FORITbullets1"/>
      <w:lvlText w:val=""/>
      <w:lvlJc w:val="left"/>
      <w:pPr>
        <w:ind w:left="360" w:hanging="360"/>
      </w:pPr>
      <w:rPr>
        <w:rFonts w:ascii="Symbol" w:hAnsi="Symbol" w:hint="default"/>
        <w:color w:val="7A4880"/>
        <w:sz w:val="22"/>
        <w:szCs w:val="1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6AF266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3886371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392A332D"/>
    <w:multiLevelType w:val="hybridMultilevel"/>
    <w:tmpl w:val="756AE98C"/>
    <w:lvl w:ilvl="0" w:tplc="61D0F1B8">
      <w:start w:val="1"/>
      <w:numFmt w:val="bullet"/>
      <w:pStyle w:val="VKTI-Tablelevel2"/>
      <w:lvlText w:val=""/>
      <w:lvlJc w:val="left"/>
      <w:pPr>
        <w:ind w:left="720" w:hanging="360"/>
      </w:pPr>
      <w:rPr>
        <w:rFonts w:ascii="Symbol" w:hAnsi="Symbol" w:hint="default"/>
        <w:color w:val="auto"/>
        <w:sz w:val="16"/>
        <w:szCs w:val="20"/>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39856490"/>
    <w:multiLevelType w:val="hybridMultilevel"/>
    <w:tmpl w:val="576C1E48"/>
    <w:lvl w:ilvl="0" w:tplc="25266F5A">
      <w:start w:val="1"/>
      <w:numFmt w:val="bullet"/>
      <w:pStyle w:val="Sarasassurutuliukai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3A800D49"/>
    <w:multiLevelType w:val="hybridMultilevel"/>
    <w:tmpl w:val="B5DAE38C"/>
    <w:lvl w:ilvl="0" w:tplc="985C8C6C">
      <w:start w:val="1"/>
      <w:numFmt w:val="decimal"/>
      <w:lvlText w:val="%1."/>
      <w:lvlJc w:val="left"/>
      <w:pPr>
        <w:ind w:left="389" w:hanging="360"/>
      </w:pPr>
      <w:rPr>
        <w:rFonts w:hint="default"/>
      </w:rPr>
    </w:lvl>
    <w:lvl w:ilvl="1" w:tplc="04270019" w:tentative="1">
      <w:start w:val="1"/>
      <w:numFmt w:val="lowerLetter"/>
      <w:lvlText w:val="%2."/>
      <w:lvlJc w:val="left"/>
      <w:pPr>
        <w:ind w:left="1109" w:hanging="360"/>
      </w:pPr>
    </w:lvl>
    <w:lvl w:ilvl="2" w:tplc="0427001B" w:tentative="1">
      <w:start w:val="1"/>
      <w:numFmt w:val="lowerRoman"/>
      <w:lvlText w:val="%3."/>
      <w:lvlJc w:val="right"/>
      <w:pPr>
        <w:ind w:left="1829" w:hanging="180"/>
      </w:pPr>
    </w:lvl>
    <w:lvl w:ilvl="3" w:tplc="0427000F" w:tentative="1">
      <w:start w:val="1"/>
      <w:numFmt w:val="decimal"/>
      <w:lvlText w:val="%4."/>
      <w:lvlJc w:val="left"/>
      <w:pPr>
        <w:ind w:left="2549" w:hanging="360"/>
      </w:pPr>
    </w:lvl>
    <w:lvl w:ilvl="4" w:tplc="04270019" w:tentative="1">
      <w:start w:val="1"/>
      <w:numFmt w:val="lowerLetter"/>
      <w:lvlText w:val="%5."/>
      <w:lvlJc w:val="left"/>
      <w:pPr>
        <w:ind w:left="3269" w:hanging="360"/>
      </w:pPr>
    </w:lvl>
    <w:lvl w:ilvl="5" w:tplc="0427001B" w:tentative="1">
      <w:start w:val="1"/>
      <w:numFmt w:val="lowerRoman"/>
      <w:lvlText w:val="%6."/>
      <w:lvlJc w:val="right"/>
      <w:pPr>
        <w:ind w:left="3989" w:hanging="180"/>
      </w:pPr>
    </w:lvl>
    <w:lvl w:ilvl="6" w:tplc="0427000F" w:tentative="1">
      <w:start w:val="1"/>
      <w:numFmt w:val="decimal"/>
      <w:lvlText w:val="%7."/>
      <w:lvlJc w:val="left"/>
      <w:pPr>
        <w:ind w:left="4709" w:hanging="360"/>
      </w:pPr>
    </w:lvl>
    <w:lvl w:ilvl="7" w:tplc="04270019" w:tentative="1">
      <w:start w:val="1"/>
      <w:numFmt w:val="lowerLetter"/>
      <w:lvlText w:val="%8."/>
      <w:lvlJc w:val="left"/>
      <w:pPr>
        <w:ind w:left="5429" w:hanging="360"/>
      </w:pPr>
    </w:lvl>
    <w:lvl w:ilvl="8" w:tplc="0427001B" w:tentative="1">
      <w:start w:val="1"/>
      <w:numFmt w:val="lowerRoman"/>
      <w:lvlText w:val="%9."/>
      <w:lvlJc w:val="right"/>
      <w:pPr>
        <w:ind w:left="6149" w:hanging="180"/>
      </w:pPr>
    </w:lvl>
  </w:abstractNum>
  <w:abstractNum w:abstractNumId="36" w15:restartNumberingAfterBreak="0">
    <w:nsid w:val="3B3D4320"/>
    <w:multiLevelType w:val="multilevel"/>
    <w:tmpl w:val="08D8B67A"/>
    <w:lvl w:ilvl="0">
      <w:start w:val="1"/>
      <w:numFmt w:val="decimal"/>
      <w:pStyle w:val="Sraopastraipa"/>
      <w:suff w:val="space"/>
      <w:lvlText w:val="%1."/>
      <w:lvlJc w:val="left"/>
      <w:pPr>
        <w:ind w:left="0" w:firstLine="0"/>
      </w:pPr>
      <w:rPr>
        <w:rFonts w:hint="default"/>
        <w:b w:val="0"/>
        <w:bCs w:val="0"/>
      </w:rPr>
    </w:lvl>
    <w:lvl w:ilvl="1">
      <w:start w:val="1"/>
      <w:numFmt w:val="decimal"/>
      <w:suff w:val="space"/>
      <w:lvlText w:val="%1.%2."/>
      <w:lvlJc w:val="left"/>
      <w:pPr>
        <w:ind w:left="0" w:firstLine="0"/>
      </w:pPr>
      <w:rPr>
        <w:rFonts w:hint="default"/>
        <w:b w:val="0"/>
        <w:bCs w:val="0"/>
      </w:rPr>
    </w:lvl>
    <w:lvl w:ilvl="2">
      <w:start w:val="1"/>
      <w:numFmt w:val="decimal"/>
      <w:suff w:val="space"/>
      <w:lvlText w:val="%1.%2.%3."/>
      <w:lvlJc w:val="left"/>
      <w:pPr>
        <w:ind w:left="0" w:firstLine="0"/>
      </w:pPr>
      <w:rPr>
        <w:rFonts w:hint="default"/>
        <w:b w:val="0"/>
        <w:bCs w:val="0"/>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37" w15:restartNumberingAfterBreak="0">
    <w:nsid w:val="3CAD7C82"/>
    <w:multiLevelType w:val="multilevel"/>
    <w:tmpl w:val="C48A7F5E"/>
    <w:lvl w:ilvl="0">
      <w:start w:val="1"/>
      <w:numFmt w:val="bullet"/>
      <w:pStyle w:val="EYBulletedList1"/>
      <w:lvlText w:val="•"/>
      <w:lvlJc w:val="left"/>
      <w:pPr>
        <w:tabs>
          <w:tab w:val="num" w:pos="288"/>
        </w:tabs>
        <w:ind w:left="288" w:hanging="288"/>
      </w:pPr>
      <w:rPr>
        <w:rFonts w:ascii="EYInterstate" w:hAnsi="EYInterstate" w:hint="default"/>
        <w:b w:val="0"/>
        <w:i w:val="0"/>
        <w:color w:val="FFD200"/>
        <w:sz w:val="24"/>
        <w:szCs w:val="18"/>
      </w:rPr>
    </w:lvl>
    <w:lvl w:ilvl="1">
      <w:start w:val="1"/>
      <w:numFmt w:val="bullet"/>
      <w:lvlText w:val="•"/>
      <w:lvlJc w:val="left"/>
      <w:pPr>
        <w:tabs>
          <w:tab w:val="num" w:pos="288"/>
        </w:tabs>
        <w:ind w:left="288" w:hanging="288"/>
      </w:pPr>
      <w:rPr>
        <w:rFonts w:ascii="EYInterstate" w:hAnsi="EYInterstate" w:hint="default"/>
        <w:b w:val="0"/>
        <w:i w:val="0"/>
        <w:color w:val="FFD200"/>
        <w:sz w:val="24"/>
        <w:szCs w:val="24"/>
      </w:rPr>
    </w:lvl>
    <w:lvl w:ilvl="2">
      <w:start w:val="1"/>
      <w:numFmt w:val="bullet"/>
      <w:pStyle w:val="EYBulletedList3"/>
      <w:lvlText w:val="•"/>
      <w:lvlJc w:val="left"/>
      <w:pPr>
        <w:tabs>
          <w:tab w:val="num" w:pos="864"/>
        </w:tabs>
        <w:ind w:left="864" w:hanging="288"/>
      </w:pPr>
      <w:rPr>
        <w:rFonts w:ascii="EYInterstate Light" w:hAnsi="EYInterstate Light" w:hint="default"/>
        <w:b w:val="0"/>
        <w:i w:val="0"/>
        <w:color w:val="FFD200"/>
        <w:sz w:val="20"/>
        <w:szCs w:val="24"/>
      </w:rPr>
    </w:lvl>
    <w:lvl w:ilvl="3">
      <w:start w:val="1"/>
      <w:numFmt w:val="bullet"/>
      <w:lvlText w:val="►"/>
      <w:lvlJc w:val="left"/>
      <w:pPr>
        <w:tabs>
          <w:tab w:val="num" w:pos="1289"/>
        </w:tabs>
        <w:ind w:left="1152" w:hanging="288"/>
      </w:pPr>
      <w:rPr>
        <w:rFonts w:ascii="Arial" w:hAnsi="Arial" w:cs="Times New Roman" w:hint="default"/>
        <w:color w:val="auto"/>
        <w:sz w:val="16"/>
        <w:szCs w:val="24"/>
      </w:rPr>
    </w:lvl>
    <w:lvl w:ilvl="4">
      <w:start w:val="1"/>
      <w:numFmt w:val="bullet"/>
      <w:lvlText w:val="►"/>
      <w:lvlJc w:val="left"/>
      <w:pPr>
        <w:tabs>
          <w:tab w:val="num" w:pos="1577"/>
        </w:tabs>
        <w:ind w:left="1440" w:hanging="288"/>
      </w:pPr>
      <w:rPr>
        <w:rFonts w:ascii="Arial" w:hAnsi="Arial" w:cs="Times New Roman" w:hint="default"/>
        <w:color w:val="auto"/>
        <w:sz w:val="16"/>
        <w:szCs w:val="24"/>
      </w:rPr>
    </w:lvl>
    <w:lvl w:ilvl="5">
      <w:start w:val="1"/>
      <w:numFmt w:val="bullet"/>
      <w:lvlText w:val="►"/>
      <w:lvlJc w:val="left"/>
      <w:pPr>
        <w:tabs>
          <w:tab w:val="num" w:pos="1865"/>
        </w:tabs>
        <w:ind w:left="1728" w:hanging="288"/>
      </w:pPr>
      <w:rPr>
        <w:rFonts w:ascii="Arial" w:hAnsi="Arial" w:cs="Times New Roman" w:hint="default"/>
        <w:color w:val="auto"/>
        <w:sz w:val="16"/>
        <w:szCs w:val="24"/>
      </w:rPr>
    </w:lvl>
    <w:lvl w:ilvl="6">
      <w:start w:val="1"/>
      <w:numFmt w:val="none"/>
      <w:suff w:val="nothing"/>
      <w:lvlText w:val=""/>
      <w:lvlJc w:val="left"/>
      <w:pPr>
        <w:ind w:left="2016" w:hanging="288"/>
      </w:pPr>
      <w:rPr>
        <w:rFonts w:hint="default"/>
      </w:rPr>
    </w:lvl>
    <w:lvl w:ilvl="7">
      <w:start w:val="1"/>
      <w:numFmt w:val="none"/>
      <w:suff w:val="nothing"/>
      <w:lvlText w:val=""/>
      <w:lvlJc w:val="left"/>
      <w:pPr>
        <w:ind w:left="2304" w:hanging="288"/>
      </w:pPr>
      <w:rPr>
        <w:rFonts w:hint="default"/>
      </w:rPr>
    </w:lvl>
    <w:lvl w:ilvl="8">
      <w:start w:val="1"/>
      <w:numFmt w:val="none"/>
      <w:suff w:val="nothing"/>
      <w:lvlText w:val=""/>
      <w:lvlJc w:val="left"/>
      <w:pPr>
        <w:ind w:left="2592" w:hanging="288"/>
      </w:pPr>
      <w:rPr>
        <w:rFonts w:hint="default"/>
      </w:rPr>
    </w:lvl>
  </w:abstractNum>
  <w:abstractNum w:abstractNumId="38" w15:restartNumberingAfterBreak="0">
    <w:nsid w:val="446C1F59"/>
    <w:multiLevelType w:val="multilevel"/>
    <w:tmpl w:val="A1ACEF80"/>
    <w:lvl w:ilvl="0">
      <w:start w:val="1"/>
      <w:numFmt w:val="decimal"/>
      <w:pStyle w:val="l2"/>
      <w:lvlText w:val="%1."/>
      <w:lvlJc w:val="left"/>
      <w:pPr>
        <w:ind w:left="3905" w:hanging="360"/>
      </w:pPr>
      <w:rPr>
        <w:rFonts w:hint="default"/>
        <w:b w:val="0"/>
      </w:rPr>
    </w:lvl>
    <w:lvl w:ilvl="1">
      <w:start w:val="1"/>
      <w:numFmt w:val="decimal"/>
      <w:isLgl/>
      <w:lvlText w:val="%1.%2."/>
      <w:lvlJc w:val="left"/>
      <w:pPr>
        <w:ind w:left="1085" w:hanging="405"/>
      </w:pPr>
      <w:rPr>
        <w:rFonts w:hint="default"/>
        <w:sz w:val="24"/>
        <w:szCs w:val="24"/>
      </w:rPr>
    </w:lvl>
    <w:lvl w:ilvl="2">
      <w:start w:val="1"/>
      <w:numFmt w:val="decimal"/>
      <w:isLgl/>
      <w:lvlText w:val="%1.%2.%3."/>
      <w:lvlJc w:val="left"/>
      <w:pPr>
        <w:ind w:left="1720" w:hanging="720"/>
      </w:pPr>
      <w:rPr>
        <w:rFonts w:ascii="Times New Roman" w:hAnsi="Times New Roman" w:cs="Times New Roman" w:hint="default"/>
        <w:sz w:val="24"/>
        <w:szCs w:val="24"/>
      </w:rPr>
    </w:lvl>
    <w:lvl w:ilvl="3">
      <w:start w:val="1"/>
      <w:numFmt w:val="decimal"/>
      <w:isLgl/>
      <w:lvlText w:val="%1.%2.%3.%4."/>
      <w:lvlJc w:val="left"/>
      <w:pPr>
        <w:ind w:left="2040" w:hanging="720"/>
      </w:pPr>
      <w:rPr>
        <w:rFonts w:hint="default"/>
        <w:sz w:val="20"/>
      </w:rPr>
    </w:lvl>
    <w:lvl w:ilvl="4">
      <w:start w:val="1"/>
      <w:numFmt w:val="decimal"/>
      <w:isLgl/>
      <w:lvlText w:val="%1.%2.%3.%4.%5."/>
      <w:lvlJc w:val="left"/>
      <w:pPr>
        <w:ind w:left="2720" w:hanging="1080"/>
      </w:pPr>
      <w:rPr>
        <w:rFonts w:hint="default"/>
        <w:sz w:val="20"/>
      </w:rPr>
    </w:lvl>
    <w:lvl w:ilvl="5">
      <w:start w:val="1"/>
      <w:numFmt w:val="decimal"/>
      <w:isLgl/>
      <w:lvlText w:val="%1.%2.%3.%4.%5.%6."/>
      <w:lvlJc w:val="left"/>
      <w:pPr>
        <w:ind w:left="3040" w:hanging="1080"/>
      </w:pPr>
      <w:rPr>
        <w:rFonts w:hint="default"/>
        <w:sz w:val="20"/>
      </w:rPr>
    </w:lvl>
    <w:lvl w:ilvl="6">
      <w:start w:val="1"/>
      <w:numFmt w:val="decimal"/>
      <w:isLgl/>
      <w:lvlText w:val="%1.%2.%3.%4.%5.%6.%7."/>
      <w:lvlJc w:val="left"/>
      <w:pPr>
        <w:ind w:left="3720" w:hanging="1440"/>
      </w:pPr>
      <w:rPr>
        <w:rFonts w:hint="default"/>
        <w:sz w:val="20"/>
      </w:rPr>
    </w:lvl>
    <w:lvl w:ilvl="7">
      <w:start w:val="1"/>
      <w:numFmt w:val="decimal"/>
      <w:isLgl/>
      <w:lvlText w:val="%1.%2.%3.%4.%5.%6.%7.%8."/>
      <w:lvlJc w:val="left"/>
      <w:pPr>
        <w:ind w:left="4040" w:hanging="1440"/>
      </w:pPr>
      <w:rPr>
        <w:rFonts w:hint="default"/>
        <w:sz w:val="20"/>
      </w:rPr>
    </w:lvl>
    <w:lvl w:ilvl="8">
      <w:start w:val="1"/>
      <w:numFmt w:val="decimal"/>
      <w:isLgl/>
      <w:lvlText w:val="%1.%2.%3.%4.%5.%6.%7.%8.%9."/>
      <w:lvlJc w:val="left"/>
      <w:pPr>
        <w:ind w:left="4720" w:hanging="1800"/>
      </w:pPr>
      <w:rPr>
        <w:rFonts w:hint="default"/>
        <w:sz w:val="20"/>
      </w:rPr>
    </w:lvl>
  </w:abstractNum>
  <w:abstractNum w:abstractNumId="39" w15:restartNumberingAfterBreak="0">
    <w:nsid w:val="45D41207"/>
    <w:multiLevelType w:val="multilevel"/>
    <w:tmpl w:val="7F22997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NUMari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493007A6"/>
    <w:multiLevelType w:val="multilevel"/>
    <w:tmpl w:val="8A52EE18"/>
    <w:lvl w:ilvl="0">
      <w:start w:val="1"/>
      <w:numFmt w:val="decimal"/>
      <w:pStyle w:val="Tekstas"/>
      <w:lvlText w:val="%1."/>
      <w:lvlJc w:val="left"/>
      <w:pPr>
        <w:tabs>
          <w:tab w:val="num" w:pos="1080"/>
        </w:tabs>
        <w:ind w:left="1080" w:hanging="360"/>
      </w:pPr>
      <w:rPr>
        <w:rFonts w:hint="default"/>
      </w:rPr>
    </w:lvl>
    <w:lvl w:ilvl="1">
      <w:start w:val="2"/>
      <w:numFmt w:val="decimal"/>
      <w:pStyle w:val="FORITbulletlentele"/>
      <w:isLgl/>
      <w:lvlText w:val="%1.%2."/>
      <w:lvlJc w:val="left"/>
      <w:pPr>
        <w:tabs>
          <w:tab w:val="num" w:pos="1140"/>
        </w:tabs>
        <w:ind w:left="1140" w:hanging="4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440"/>
        </w:tabs>
        <w:ind w:left="1440" w:hanging="720"/>
      </w:pPr>
      <w:rPr>
        <w:rFonts w:hint="default"/>
      </w:rPr>
    </w:lvl>
    <w:lvl w:ilvl="4">
      <w:start w:val="1"/>
      <w:numFmt w:val="decimal"/>
      <w:isLgl/>
      <w:lvlText w:val="%1.%2.%3.%4.%5."/>
      <w:lvlJc w:val="left"/>
      <w:pPr>
        <w:tabs>
          <w:tab w:val="num" w:pos="1800"/>
        </w:tabs>
        <w:ind w:left="1800" w:hanging="1080"/>
      </w:pPr>
      <w:rPr>
        <w:rFonts w:hint="default"/>
      </w:rPr>
    </w:lvl>
    <w:lvl w:ilvl="5">
      <w:start w:val="1"/>
      <w:numFmt w:val="decimal"/>
      <w:isLgl/>
      <w:lvlText w:val="%1.%2.%3.%4.%5.%6."/>
      <w:lvlJc w:val="left"/>
      <w:pPr>
        <w:tabs>
          <w:tab w:val="num" w:pos="1800"/>
        </w:tabs>
        <w:ind w:left="1800" w:hanging="1080"/>
      </w:pPr>
      <w:rPr>
        <w:rFonts w:hint="default"/>
      </w:rPr>
    </w:lvl>
    <w:lvl w:ilvl="6">
      <w:start w:val="1"/>
      <w:numFmt w:val="decimal"/>
      <w:isLgl/>
      <w:lvlText w:val="%1.%2.%3.%4.%5.%6.%7."/>
      <w:lvlJc w:val="left"/>
      <w:pPr>
        <w:tabs>
          <w:tab w:val="num" w:pos="2160"/>
        </w:tabs>
        <w:ind w:left="2160" w:hanging="1440"/>
      </w:pPr>
      <w:rPr>
        <w:rFonts w:hint="default"/>
      </w:rPr>
    </w:lvl>
    <w:lvl w:ilvl="7">
      <w:start w:val="1"/>
      <w:numFmt w:val="decimal"/>
      <w:isLgl/>
      <w:lvlText w:val="%1.%2.%3.%4.%5.%6.%7.%8."/>
      <w:lvlJc w:val="left"/>
      <w:pPr>
        <w:tabs>
          <w:tab w:val="num" w:pos="2160"/>
        </w:tabs>
        <w:ind w:left="2160" w:hanging="1440"/>
      </w:pPr>
      <w:rPr>
        <w:rFonts w:hint="default"/>
      </w:rPr>
    </w:lvl>
    <w:lvl w:ilvl="8">
      <w:start w:val="1"/>
      <w:numFmt w:val="decimal"/>
      <w:isLgl/>
      <w:lvlText w:val="%1.%2.%3.%4.%5.%6.%7.%8.%9."/>
      <w:lvlJc w:val="left"/>
      <w:pPr>
        <w:tabs>
          <w:tab w:val="num" w:pos="2520"/>
        </w:tabs>
        <w:ind w:left="2520" w:hanging="1800"/>
      </w:pPr>
      <w:rPr>
        <w:rFonts w:hint="default"/>
      </w:rPr>
    </w:lvl>
  </w:abstractNum>
  <w:abstractNum w:abstractNumId="41" w15:restartNumberingAfterBreak="0">
    <w:nsid w:val="4E2058E4"/>
    <w:multiLevelType w:val="hybridMultilevel"/>
    <w:tmpl w:val="FAA64C96"/>
    <w:lvl w:ilvl="0" w:tplc="71CC0158">
      <w:start w:val="1"/>
      <w:numFmt w:val="bullet"/>
      <w:pStyle w:val="EYbullet1stlevel"/>
      <w:lvlText w:val=""/>
      <w:lvlJc w:val="left"/>
      <w:pPr>
        <w:ind w:left="928" w:hanging="360"/>
      </w:pPr>
      <w:rPr>
        <w:rFonts w:ascii="Wingdings 3" w:hAnsi="Wingdings 3" w:hint="default"/>
        <w:b w:val="0"/>
        <w:i w:val="0"/>
        <w:color w:val="FFC000"/>
        <w:sz w:val="20"/>
      </w:rPr>
    </w:lvl>
    <w:lvl w:ilvl="1" w:tplc="FB08F1DA">
      <w:start w:val="1"/>
      <w:numFmt w:val="bullet"/>
      <w:lvlText w:val="o"/>
      <w:lvlJc w:val="left"/>
      <w:pPr>
        <w:ind w:left="2233" w:hanging="360"/>
      </w:pPr>
      <w:rPr>
        <w:rFonts w:ascii="Courier New" w:hAnsi="Courier New" w:cs="Courier New" w:hint="default"/>
      </w:rPr>
    </w:lvl>
    <w:lvl w:ilvl="2" w:tplc="01009F84" w:tentative="1">
      <w:start w:val="1"/>
      <w:numFmt w:val="bullet"/>
      <w:lvlText w:val=""/>
      <w:lvlJc w:val="left"/>
      <w:pPr>
        <w:ind w:left="2953" w:hanging="360"/>
      </w:pPr>
      <w:rPr>
        <w:rFonts w:ascii="Wingdings" w:hAnsi="Wingdings" w:hint="default"/>
      </w:rPr>
    </w:lvl>
    <w:lvl w:ilvl="3" w:tplc="3B5228E0" w:tentative="1">
      <w:start w:val="1"/>
      <w:numFmt w:val="bullet"/>
      <w:lvlText w:val=""/>
      <w:lvlJc w:val="left"/>
      <w:pPr>
        <w:ind w:left="3673" w:hanging="360"/>
      </w:pPr>
      <w:rPr>
        <w:rFonts w:ascii="Symbol" w:hAnsi="Symbol" w:hint="default"/>
      </w:rPr>
    </w:lvl>
    <w:lvl w:ilvl="4" w:tplc="8174D726" w:tentative="1">
      <w:start w:val="1"/>
      <w:numFmt w:val="bullet"/>
      <w:lvlText w:val="o"/>
      <w:lvlJc w:val="left"/>
      <w:pPr>
        <w:ind w:left="4393" w:hanging="360"/>
      </w:pPr>
      <w:rPr>
        <w:rFonts w:ascii="Courier New" w:hAnsi="Courier New" w:cs="Courier New" w:hint="default"/>
      </w:rPr>
    </w:lvl>
    <w:lvl w:ilvl="5" w:tplc="738C33D8" w:tentative="1">
      <w:start w:val="1"/>
      <w:numFmt w:val="bullet"/>
      <w:lvlText w:val=""/>
      <w:lvlJc w:val="left"/>
      <w:pPr>
        <w:ind w:left="5113" w:hanging="360"/>
      </w:pPr>
      <w:rPr>
        <w:rFonts w:ascii="Wingdings" w:hAnsi="Wingdings" w:hint="default"/>
      </w:rPr>
    </w:lvl>
    <w:lvl w:ilvl="6" w:tplc="5DF86B8E" w:tentative="1">
      <w:start w:val="1"/>
      <w:numFmt w:val="bullet"/>
      <w:lvlText w:val=""/>
      <w:lvlJc w:val="left"/>
      <w:pPr>
        <w:ind w:left="5833" w:hanging="360"/>
      </w:pPr>
      <w:rPr>
        <w:rFonts w:ascii="Symbol" w:hAnsi="Symbol" w:hint="default"/>
      </w:rPr>
    </w:lvl>
    <w:lvl w:ilvl="7" w:tplc="AA3A1D58" w:tentative="1">
      <w:start w:val="1"/>
      <w:numFmt w:val="bullet"/>
      <w:lvlText w:val="o"/>
      <w:lvlJc w:val="left"/>
      <w:pPr>
        <w:ind w:left="6553" w:hanging="360"/>
      </w:pPr>
      <w:rPr>
        <w:rFonts w:ascii="Courier New" w:hAnsi="Courier New" w:cs="Courier New" w:hint="default"/>
      </w:rPr>
    </w:lvl>
    <w:lvl w:ilvl="8" w:tplc="0B88B6E4" w:tentative="1">
      <w:start w:val="1"/>
      <w:numFmt w:val="bullet"/>
      <w:lvlText w:val=""/>
      <w:lvlJc w:val="left"/>
      <w:pPr>
        <w:ind w:left="7273" w:hanging="360"/>
      </w:pPr>
      <w:rPr>
        <w:rFonts w:ascii="Wingdings" w:hAnsi="Wingdings" w:hint="default"/>
      </w:rPr>
    </w:lvl>
  </w:abstractNum>
  <w:abstractNum w:abstractNumId="42" w15:restartNumberingAfterBreak="0">
    <w:nsid w:val="55125275"/>
    <w:multiLevelType w:val="hybridMultilevel"/>
    <w:tmpl w:val="C912621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3" w15:restartNumberingAfterBreak="0">
    <w:nsid w:val="55266B83"/>
    <w:multiLevelType w:val="hybridMultilevel"/>
    <w:tmpl w:val="3912AF76"/>
    <w:lvl w:ilvl="0" w:tplc="B6F2D030">
      <w:start w:val="1"/>
      <w:numFmt w:val="decimal"/>
      <w:lvlText w:val="%1."/>
      <w:lvlJc w:val="left"/>
      <w:pPr>
        <w:ind w:left="389" w:hanging="360"/>
      </w:pPr>
      <w:rPr>
        <w:rFonts w:hint="default"/>
      </w:rPr>
    </w:lvl>
    <w:lvl w:ilvl="1" w:tplc="04270019" w:tentative="1">
      <w:start w:val="1"/>
      <w:numFmt w:val="lowerLetter"/>
      <w:lvlText w:val="%2."/>
      <w:lvlJc w:val="left"/>
      <w:pPr>
        <w:ind w:left="1109" w:hanging="360"/>
      </w:pPr>
    </w:lvl>
    <w:lvl w:ilvl="2" w:tplc="0427001B" w:tentative="1">
      <w:start w:val="1"/>
      <w:numFmt w:val="lowerRoman"/>
      <w:lvlText w:val="%3."/>
      <w:lvlJc w:val="right"/>
      <w:pPr>
        <w:ind w:left="1829" w:hanging="180"/>
      </w:pPr>
    </w:lvl>
    <w:lvl w:ilvl="3" w:tplc="0427000F" w:tentative="1">
      <w:start w:val="1"/>
      <w:numFmt w:val="decimal"/>
      <w:lvlText w:val="%4."/>
      <w:lvlJc w:val="left"/>
      <w:pPr>
        <w:ind w:left="2549" w:hanging="360"/>
      </w:pPr>
    </w:lvl>
    <w:lvl w:ilvl="4" w:tplc="04270019" w:tentative="1">
      <w:start w:val="1"/>
      <w:numFmt w:val="lowerLetter"/>
      <w:lvlText w:val="%5."/>
      <w:lvlJc w:val="left"/>
      <w:pPr>
        <w:ind w:left="3269" w:hanging="360"/>
      </w:pPr>
    </w:lvl>
    <w:lvl w:ilvl="5" w:tplc="0427001B" w:tentative="1">
      <w:start w:val="1"/>
      <w:numFmt w:val="lowerRoman"/>
      <w:lvlText w:val="%6."/>
      <w:lvlJc w:val="right"/>
      <w:pPr>
        <w:ind w:left="3989" w:hanging="180"/>
      </w:pPr>
    </w:lvl>
    <w:lvl w:ilvl="6" w:tplc="0427000F" w:tentative="1">
      <w:start w:val="1"/>
      <w:numFmt w:val="decimal"/>
      <w:lvlText w:val="%7."/>
      <w:lvlJc w:val="left"/>
      <w:pPr>
        <w:ind w:left="4709" w:hanging="360"/>
      </w:pPr>
    </w:lvl>
    <w:lvl w:ilvl="7" w:tplc="04270019" w:tentative="1">
      <w:start w:val="1"/>
      <w:numFmt w:val="lowerLetter"/>
      <w:lvlText w:val="%8."/>
      <w:lvlJc w:val="left"/>
      <w:pPr>
        <w:ind w:left="5429" w:hanging="360"/>
      </w:pPr>
    </w:lvl>
    <w:lvl w:ilvl="8" w:tplc="0427001B" w:tentative="1">
      <w:start w:val="1"/>
      <w:numFmt w:val="lowerRoman"/>
      <w:lvlText w:val="%9."/>
      <w:lvlJc w:val="right"/>
      <w:pPr>
        <w:ind w:left="6149" w:hanging="180"/>
      </w:pPr>
    </w:lvl>
  </w:abstractNum>
  <w:abstractNum w:abstractNumId="44" w15:restartNumberingAfterBreak="0">
    <w:nsid w:val="55765DF6"/>
    <w:multiLevelType w:val="hybridMultilevel"/>
    <w:tmpl w:val="042ED1BC"/>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45" w15:restartNumberingAfterBreak="0">
    <w:nsid w:val="561A62C4"/>
    <w:multiLevelType w:val="hybridMultilevel"/>
    <w:tmpl w:val="24567ADC"/>
    <w:lvl w:ilvl="0" w:tplc="B3DA3C86">
      <w:start w:val="1"/>
      <w:numFmt w:val="bullet"/>
      <w:pStyle w:val="ListBullet1"/>
      <w:lvlText w:val=""/>
      <w:lvlJc w:val="left"/>
      <w:pPr>
        <w:tabs>
          <w:tab w:val="num" w:pos="360"/>
        </w:tabs>
        <w:ind w:left="360" w:hanging="360"/>
      </w:pPr>
      <w:rPr>
        <w:rFonts w:ascii="Symbol" w:hAnsi="Symbol" w:hint="default"/>
      </w:rPr>
    </w:lvl>
    <w:lvl w:ilvl="1" w:tplc="3776F6C2">
      <w:numFmt w:val="decimal"/>
      <w:lvlText w:val=""/>
      <w:lvlJc w:val="left"/>
    </w:lvl>
    <w:lvl w:ilvl="2" w:tplc="2DBAB906">
      <w:numFmt w:val="decimal"/>
      <w:lvlText w:val=""/>
      <w:lvlJc w:val="left"/>
    </w:lvl>
    <w:lvl w:ilvl="3" w:tplc="AD260D88">
      <w:numFmt w:val="decimal"/>
      <w:lvlText w:val=""/>
      <w:lvlJc w:val="left"/>
    </w:lvl>
    <w:lvl w:ilvl="4" w:tplc="666244EA">
      <w:numFmt w:val="decimal"/>
      <w:lvlText w:val=""/>
      <w:lvlJc w:val="left"/>
    </w:lvl>
    <w:lvl w:ilvl="5" w:tplc="5156E288">
      <w:numFmt w:val="decimal"/>
      <w:lvlText w:val=""/>
      <w:lvlJc w:val="left"/>
    </w:lvl>
    <w:lvl w:ilvl="6" w:tplc="2C88E7F0">
      <w:numFmt w:val="decimal"/>
      <w:lvlText w:val=""/>
      <w:lvlJc w:val="left"/>
    </w:lvl>
    <w:lvl w:ilvl="7" w:tplc="6BF8AA84">
      <w:numFmt w:val="decimal"/>
      <w:lvlText w:val=""/>
      <w:lvlJc w:val="left"/>
    </w:lvl>
    <w:lvl w:ilvl="8" w:tplc="1B3894BE">
      <w:numFmt w:val="decimal"/>
      <w:lvlText w:val=""/>
      <w:lvlJc w:val="left"/>
    </w:lvl>
  </w:abstractNum>
  <w:abstractNum w:abstractNumId="46" w15:restartNumberingAfterBreak="0">
    <w:nsid w:val="59991E0F"/>
    <w:multiLevelType w:val="multilevel"/>
    <w:tmpl w:val="3EDCEE0E"/>
    <w:lvl w:ilvl="0">
      <w:start w:val="1"/>
      <w:numFmt w:val="decimal"/>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LenNUM2arial"/>
      <w:lvlText w:val="%1.%2."/>
      <w:lvlJc w:val="left"/>
      <w:pPr>
        <w:ind w:left="792" w:hanging="432"/>
      </w:pPr>
      <w:rPr>
        <w:sz w:val="1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5A9372A8"/>
    <w:multiLevelType w:val="hybridMultilevel"/>
    <w:tmpl w:val="676293A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8" w15:restartNumberingAfterBreak="0">
    <w:nsid w:val="604F732D"/>
    <w:multiLevelType w:val="hybridMultilevel"/>
    <w:tmpl w:val="87AA011E"/>
    <w:lvl w:ilvl="0" w:tplc="336E54AC">
      <w:start w:val="1"/>
      <w:numFmt w:val="bullet"/>
      <w:pStyle w:val="VKTI-Textbulletlevel2"/>
      <w:lvlText w:val="►"/>
      <w:lvlJc w:val="left"/>
      <w:pPr>
        <w:ind w:left="720" w:hanging="360"/>
      </w:pPr>
      <w:rPr>
        <w:rFonts w:ascii="Arial" w:hAnsi="Arial" w:hint="default"/>
        <w:color w:val="FFE600"/>
        <w:sz w:val="16"/>
        <w:szCs w:val="2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9" w15:restartNumberingAfterBreak="0">
    <w:nsid w:val="6180335D"/>
    <w:multiLevelType w:val="hybridMultilevel"/>
    <w:tmpl w:val="E11A426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0" w15:restartNumberingAfterBreak="0">
    <w:nsid w:val="63074E98"/>
    <w:multiLevelType w:val="hybridMultilevel"/>
    <w:tmpl w:val="07709DE4"/>
    <w:lvl w:ilvl="0" w:tplc="7A965EBE">
      <w:start w:val="1"/>
      <w:numFmt w:val="bullet"/>
      <w:pStyle w:val="VKTI-lentelebullet"/>
      <w:lvlText w:val="•"/>
      <w:lvlJc w:val="left"/>
      <w:pPr>
        <w:ind w:left="360" w:hanging="360"/>
      </w:pPr>
      <w:rPr>
        <w:rFonts w:ascii="EYInterstate" w:hAnsi="EYInterstate" w:hint="default"/>
        <w:color w:val="FFD200"/>
        <w:sz w:val="24"/>
      </w:rPr>
    </w:lvl>
    <w:lvl w:ilvl="1" w:tplc="A4E458B2">
      <w:start w:val="1"/>
      <w:numFmt w:val="bullet"/>
      <w:pStyle w:val="VKTI-Tablelevel1"/>
      <w:lvlText w:val="•"/>
      <w:lvlJc w:val="left"/>
      <w:pPr>
        <w:ind w:left="1080" w:hanging="360"/>
      </w:pPr>
      <w:rPr>
        <w:rFonts w:ascii="EYInterstate" w:hAnsi="EYInterstate" w:hint="default"/>
        <w:color w:val="FFE600"/>
        <w:sz w:val="24"/>
      </w:rPr>
    </w:lvl>
    <w:lvl w:ilvl="2" w:tplc="62C828AA">
      <w:start w:val="1"/>
      <w:numFmt w:val="bullet"/>
      <w:lvlText w:val=""/>
      <w:lvlJc w:val="left"/>
      <w:pPr>
        <w:ind w:left="1800" w:hanging="360"/>
      </w:pPr>
      <w:rPr>
        <w:rFonts w:ascii="Wingdings" w:hAnsi="Wingdings" w:hint="default"/>
      </w:rPr>
    </w:lvl>
    <w:lvl w:ilvl="3" w:tplc="62CE14D6" w:tentative="1">
      <w:start w:val="1"/>
      <w:numFmt w:val="bullet"/>
      <w:lvlText w:val=""/>
      <w:lvlJc w:val="left"/>
      <w:pPr>
        <w:ind w:left="2520" w:hanging="360"/>
      </w:pPr>
      <w:rPr>
        <w:rFonts w:ascii="Symbol" w:hAnsi="Symbol" w:hint="default"/>
      </w:rPr>
    </w:lvl>
    <w:lvl w:ilvl="4" w:tplc="974CBD74" w:tentative="1">
      <w:start w:val="1"/>
      <w:numFmt w:val="bullet"/>
      <w:lvlText w:val="o"/>
      <w:lvlJc w:val="left"/>
      <w:pPr>
        <w:ind w:left="3240" w:hanging="360"/>
      </w:pPr>
      <w:rPr>
        <w:rFonts w:ascii="Courier New" w:hAnsi="Courier New" w:cs="Courier New" w:hint="default"/>
      </w:rPr>
    </w:lvl>
    <w:lvl w:ilvl="5" w:tplc="9134D9D8" w:tentative="1">
      <w:start w:val="1"/>
      <w:numFmt w:val="bullet"/>
      <w:lvlText w:val=""/>
      <w:lvlJc w:val="left"/>
      <w:pPr>
        <w:ind w:left="3960" w:hanging="360"/>
      </w:pPr>
      <w:rPr>
        <w:rFonts w:ascii="Wingdings" w:hAnsi="Wingdings" w:hint="default"/>
      </w:rPr>
    </w:lvl>
    <w:lvl w:ilvl="6" w:tplc="C4CE8636" w:tentative="1">
      <w:start w:val="1"/>
      <w:numFmt w:val="bullet"/>
      <w:lvlText w:val=""/>
      <w:lvlJc w:val="left"/>
      <w:pPr>
        <w:ind w:left="4680" w:hanging="360"/>
      </w:pPr>
      <w:rPr>
        <w:rFonts w:ascii="Symbol" w:hAnsi="Symbol" w:hint="default"/>
      </w:rPr>
    </w:lvl>
    <w:lvl w:ilvl="7" w:tplc="43883C74" w:tentative="1">
      <w:start w:val="1"/>
      <w:numFmt w:val="bullet"/>
      <w:lvlText w:val="o"/>
      <w:lvlJc w:val="left"/>
      <w:pPr>
        <w:ind w:left="5400" w:hanging="360"/>
      </w:pPr>
      <w:rPr>
        <w:rFonts w:ascii="Courier New" w:hAnsi="Courier New" w:cs="Courier New" w:hint="default"/>
      </w:rPr>
    </w:lvl>
    <w:lvl w:ilvl="8" w:tplc="BB58AD26" w:tentative="1">
      <w:start w:val="1"/>
      <w:numFmt w:val="bullet"/>
      <w:lvlText w:val=""/>
      <w:lvlJc w:val="left"/>
      <w:pPr>
        <w:ind w:left="6120" w:hanging="360"/>
      </w:pPr>
      <w:rPr>
        <w:rFonts w:ascii="Wingdings" w:hAnsi="Wingdings" w:hint="default"/>
      </w:rPr>
    </w:lvl>
  </w:abstractNum>
  <w:abstractNum w:abstractNumId="51" w15:restartNumberingAfterBreak="0">
    <w:nsid w:val="63E63B6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2" w15:restartNumberingAfterBreak="0">
    <w:nsid w:val="66627D0B"/>
    <w:multiLevelType w:val="hybridMultilevel"/>
    <w:tmpl w:val="A6942E96"/>
    <w:lvl w:ilvl="0" w:tplc="D8F00554">
      <w:start w:val="1"/>
      <w:numFmt w:val="decimal"/>
      <w:lvlText w:val="%1."/>
      <w:lvlJc w:val="left"/>
      <w:pPr>
        <w:ind w:left="389" w:hanging="360"/>
      </w:pPr>
      <w:rPr>
        <w:rFonts w:hint="default"/>
      </w:rPr>
    </w:lvl>
    <w:lvl w:ilvl="1" w:tplc="04270019" w:tentative="1">
      <w:start w:val="1"/>
      <w:numFmt w:val="lowerLetter"/>
      <w:lvlText w:val="%2."/>
      <w:lvlJc w:val="left"/>
      <w:pPr>
        <w:ind w:left="1109" w:hanging="360"/>
      </w:pPr>
    </w:lvl>
    <w:lvl w:ilvl="2" w:tplc="0427001B" w:tentative="1">
      <w:start w:val="1"/>
      <w:numFmt w:val="lowerRoman"/>
      <w:lvlText w:val="%3."/>
      <w:lvlJc w:val="right"/>
      <w:pPr>
        <w:ind w:left="1829" w:hanging="180"/>
      </w:pPr>
    </w:lvl>
    <w:lvl w:ilvl="3" w:tplc="0427000F" w:tentative="1">
      <w:start w:val="1"/>
      <w:numFmt w:val="decimal"/>
      <w:lvlText w:val="%4."/>
      <w:lvlJc w:val="left"/>
      <w:pPr>
        <w:ind w:left="2549" w:hanging="360"/>
      </w:pPr>
    </w:lvl>
    <w:lvl w:ilvl="4" w:tplc="04270019" w:tentative="1">
      <w:start w:val="1"/>
      <w:numFmt w:val="lowerLetter"/>
      <w:lvlText w:val="%5."/>
      <w:lvlJc w:val="left"/>
      <w:pPr>
        <w:ind w:left="3269" w:hanging="360"/>
      </w:pPr>
    </w:lvl>
    <w:lvl w:ilvl="5" w:tplc="0427001B" w:tentative="1">
      <w:start w:val="1"/>
      <w:numFmt w:val="lowerRoman"/>
      <w:lvlText w:val="%6."/>
      <w:lvlJc w:val="right"/>
      <w:pPr>
        <w:ind w:left="3989" w:hanging="180"/>
      </w:pPr>
    </w:lvl>
    <w:lvl w:ilvl="6" w:tplc="0427000F" w:tentative="1">
      <w:start w:val="1"/>
      <w:numFmt w:val="decimal"/>
      <w:lvlText w:val="%7."/>
      <w:lvlJc w:val="left"/>
      <w:pPr>
        <w:ind w:left="4709" w:hanging="360"/>
      </w:pPr>
    </w:lvl>
    <w:lvl w:ilvl="7" w:tplc="04270019" w:tentative="1">
      <w:start w:val="1"/>
      <w:numFmt w:val="lowerLetter"/>
      <w:lvlText w:val="%8."/>
      <w:lvlJc w:val="left"/>
      <w:pPr>
        <w:ind w:left="5429" w:hanging="360"/>
      </w:pPr>
    </w:lvl>
    <w:lvl w:ilvl="8" w:tplc="0427001B" w:tentative="1">
      <w:start w:val="1"/>
      <w:numFmt w:val="lowerRoman"/>
      <w:lvlText w:val="%9."/>
      <w:lvlJc w:val="right"/>
      <w:pPr>
        <w:ind w:left="6149" w:hanging="180"/>
      </w:pPr>
    </w:lvl>
  </w:abstractNum>
  <w:abstractNum w:abstractNumId="53" w15:restartNumberingAfterBreak="0">
    <w:nsid w:val="6AD82301"/>
    <w:multiLevelType w:val="multilevel"/>
    <w:tmpl w:val="36DCFE9E"/>
    <w:lvl w:ilvl="0">
      <w:start w:val="1"/>
      <w:numFmt w:val="decimal"/>
      <w:pStyle w:val="PrSpecBullet"/>
      <w:lvlText w:val="%1."/>
      <w:lvlJc w:val="left"/>
      <w:pPr>
        <w:tabs>
          <w:tab w:val="num" w:pos="360"/>
        </w:tabs>
        <w:ind w:left="360" w:hanging="360"/>
      </w:pPr>
      <w:rPr>
        <w:rFonts w:hint="default"/>
      </w:rPr>
    </w:lvl>
    <w:lvl w:ilvl="1">
      <w:start w:val="1"/>
      <w:numFmt w:val="decimal"/>
      <w:pStyle w:val="a"/>
      <w:lvlText w:val="%1.%2."/>
      <w:lvlJc w:val="left"/>
      <w:pPr>
        <w:tabs>
          <w:tab w:val="num" w:pos="1418"/>
        </w:tabs>
        <w:ind w:left="1260" w:hanging="360"/>
      </w:pPr>
      <w:rPr>
        <w:rFonts w:hint="default"/>
        <w:b/>
      </w:rPr>
    </w:lvl>
    <w:lvl w:ilvl="2">
      <w:start w:val="1"/>
      <w:numFmt w:val="decimal"/>
      <w:lvlText w:val="%1.%2.%3."/>
      <w:lvlJc w:val="left"/>
      <w:pPr>
        <w:tabs>
          <w:tab w:val="num" w:pos="720"/>
        </w:tabs>
        <w:ind w:left="504" w:hanging="504"/>
      </w:pPr>
      <w:rPr>
        <w:rFonts w:hint="default"/>
        <w:b/>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35"/>
        </w:tabs>
        <w:ind w:left="2232" w:hanging="644"/>
      </w:pPr>
      <w:rPr>
        <w:rFonts w:hint="default"/>
      </w:rPr>
    </w:lvl>
    <w:lvl w:ilvl="5">
      <w:start w:val="1"/>
      <w:numFmt w:val="decimal"/>
      <w:lvlText w:val="%1.%2.%3.%4.%5.%6."/>
      <w:lvlJc w:val="left"/>
      <w:pPr>
        <w:tabs>
          <w:tab w:val="num" w:pos="3960"/>
        </w:tabs>
        <w:ind w:left="381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4" w15:restartNumberingAfterBreak="0">
    <w:nsid w:val="6B65579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15:restartNumberingAfterBreak="0">
    <w:nsid w:val="6D227550"/>
    <w:multiLevelType w:val="hybridMultilevel"/>
    <w:tmpl w:val="98241B3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6" w15:restartNumberingAfterBreak="0">
    <w:nsid w:val="6FEB543C"/>
    <w:multiLevelType w:val="multilevel"/>
    <w:tmpl w:val="EA92621E"/>
    <w:lvl w:ilvl="0">
      <w:start w:val="1"/>
      <w:numFmt w:val="decimal"/>
      <w:pStyle w:val="VKTI-Headerlevel1"/>
      <w:lvlText w:val="%1."/>
      <w:lvlJc w:val="left"/>
      <w:pPr>
        <w:ind w:left="360" w:hanging="360"/>
      </w:pPr>
      <w:rPr>
        <w:rFonts w:hint="default"/>
      </w:rPr>
    </w:lvl>
    <w:lvl w:ilvl="1">
      <w:start w:val="1"/>
      <w:numFmt w:val="decimal"/>
      <w:pStyle w:val="VKTI-Headerlevel2"/>
      <w:lvlText w:val="%1.%2."/>
      <w:lvlJc w:val="left"/>
      <w:pPr>
        <w:ind w:left="8532" w:hanging="432"/>
      </w:pPr>
      <w:rPr>
        <w:rFonts w:hint="default"/>
      </w:rPr>
    </w:lvl>
    <w:lvl w:ilvl="2">
      <w:start w:val="1"/>
      <w:numFmt w:val="decimal"/>
      <w:pStyle w:val="VKTI-Headerlevel3"/>
      <w:lvlText w:val="%1.%2.%3."/>
      <w:lvlJc w:val="left"/>
      <w:pPr>
        <w:ind w:left="1214" w:hanging="504"/>
      </w:pPr>
      <w:rPr>
        <w:rFonts w:hint="default"/>
      </w:rPr>
    </w:lvl>
    <w:lvl w:ilvl="3">
      <w:start w:val="1"/>
      <w:numFmt w:val="decimal"/>
      <w:pStyle w:val="SectionHeader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15:restartNumberingAfterBreak="0">
    <w:nsid w:val="71837C08"/>
    <w:multiLevelType w:val="hybridMultilevel"/>
    <w:tmpl w:val="C4581F06"/>
    <w:lvl w:ilvl="0" w:tplc="556EB576">
      <w:numFmt w:val="bullet"/>
      <w:pStyle w:val="Buletas"/>
      <w:lvlText w:val="-"/>
      <w:lvlJc w:val="left"/>
      <w:pPr>
        <w:ind w:left="928" w:hanging="360"/>
      </w:pPr>
      <w:rPr>
        <w:rFonts w:ascii="Times New Roman" w:eastAsia="Times New Roman" w:hAnsi="Times New Roman" w:cs="Times New Roman" w:hint="default"/>
        <w:b w:val="0"/>
        <w:i/>
        <w:color w:val="auto"/>
        <w:sz w:val="24"/>
      </w:rPr>
    </w:lvl>
    <w:lvl w:ilvl="1" w:tplc="A9161F76">
      <w:start w:val="1"/>
      <w:numFmt w:val="bullet"/>
      <w:pStyle w:val="Buletas"/>
      <w:lvlText w:val=""/>
      <w:lvlJc w:val="left"/>
      <w:pPr>
        <w:ind w:left="937" w:hanging="360"/>
      </w:pPr>
      <w:rPr>
        <w:rFonts w:ascii="Wingdings" w:hAnsi="Wingdings" w:hint="default"/>
        <w:b w:val="0"/>
        <w:i w:val="0"/>
        <w:color w:val="auto"/>
      </w:rPr>
    </w:lvl>
    <w:lvl w:ilvl="2" w:tplc="04270005">
      <w:start w:val="1"/>
      <w:numFmt w:val="bullet"/>
      <w:lvlText w:val=""/>
      <w:lvlJc w:val="left"/>
      <w:pPr>
        <w:ind w:left="1657" w:hanging="360"/>
      </w:pPr>
      <w:rPr>
        <w:rFonts w:ascii="Wingdings" w:hAnsi="Wingdings" w:hint="default"/>
      </w:rPr>
    </w:lvl>
    <w:lvl w:ilvl="3" w:tplc="04270001" w:tentative="1">
      <w:start w:val="1"/>
      <w:numFmt w:val="bullet"/>
      <w:lvlText w:val=""/>
      <w:lvlJc w:val="left"/>
      <w:pPr>
        <w:ind w:left="2377" w:hanging="360"/>
      </w:pPr>
      <w:rPr>
        <w:rFonts w:ascii="Symbol" w:hAnsi="Symbol" w:hint="default"/>
      </w:rPr>
    </w:lvl>
    <w:lvl w:ilvl="4" w:tplc="04270003" w:tentative="1">
      <w:start w:val="1"/>
      <w:numFmt w:val="bullet"/>
      <w:lvlText w:val="o"/>
      <w:lvlJc w:val="left"/>
      <w:pPr>
        <w:ind w:left="3097" w:hanging="360"/>
      </w:pPr>
      <w:rPr>
        <w:rFonts w:ascii="Courier New" w:hAnsi="Courier New" w:cs="Courier New" w:hint="default"/>
      </w:rPr>
    </w:lvl>
    <w:lvl w:ilvl="5" w:tplc="04270005" w:tentative="1">
      <w:start w:val="1"/>
      <w:numFmt w:val="bullet"/>
      <w:lvlText w:val=""/>
      <w:lvlJc w:val="left"/>
      <w:pPr>
        <w:ind w:left="3817" w:hanging="360"/>
      </w:pPr>
      <w:rPr>
        <w:rFonts w:ascii="Wingdings" w:hAnsi="Wingdings" w:hint="default"/>
      </w:rPr>
    </w:lvl>
    <w:lvl w:ilvl="6" w:tplc="04270001" w:tentative="1">
      <w:start w:val="1"/>
      <w:numFmt w:val="bullet"/>
      <w:lvlText w:val=""/>
      <w:lvlJc w:val="left"/>
      <w:pPr>
        <w:ind w:left="4537" w:hanging="360"/>
      </w:pPr>
      <w:rPr>
        <w:rFonts w:ascii="Symbol" w:hAnsi="Symbol" w:hint="default"/>
      </w:rPr>
    </w:lvl>
    <w:lvl w:ilvl="7" w:tplc="04270003" w:tentative="1">
      <w:start w:val="1"/>
      <w:numFmt w:val="bullet"/>
      <w:lvlText w:val="o"/>
      <w:lvlJc w:val="left"/>
      <w:pPr>
        <w:ind w:left="5257" w:hanging="360"/>
      </w:pPr>
      <w:rPr>
        <w:rFonts w:ascii="Courier New" w:hAnsi="Courier New" w:cs="Courier New" w:hint="default"/>
      </w:rPr>
    </w:lvl>
    <w:lvl w:ilvl="8" w:tplc="04270005" w:tentative="1">
      <w:start w:val="1"/>
      <w:numFmt w:val="bullet"/>
      <w:lvlText w:val=""/>
      <w:lvlJc w:val="left"/>
      <w:pPr>
        <w:ind w:left="5977" w:hanging="360"/>
      </w:pPr>
      <w:rPr>
        <w:rFonts w:ascii="Wingdings" w:hAnsi="Wingdings" w:hint="default"/>
      </w:rPr>
    </w:lvl>
  </w:abstractNum>
  <w:abstractNum w:abstractNumId="58"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213090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72591CA9"/>
    <w:multiLevelType w:val="multilevel"/>
    <w:tmpl w:val="4DEE3448"/>
    <w:styleLink w:val="PwCListBullets1"/>
    <w:lvl w:ilvl="0">
      <w:start w:val="1"/>
      <w:numFmt w:val="decimal"/>
      <w:pStyle w:val="Numberedtext"/>
      <w:lvlText w:val="%1."/>
      <w:lvlJc w:val="left"/>
      <w:pPr>
        <w:ind w:left="360" w:firstLine="207"/>
      </w:pPr>
      <w:rPr>
        <w:rFonts w:hint="default"/>
      </w:rPr>
    </w:lvl>
    <w:lvl w:ilvl="1">
      <w:start w:val="1"/>
      <w:numFmt w:val="decimal"/>
      <w:lvlText w:val="%1.%2."/>
      <w:lvlJc w:val="left"/>
      <w:pPr>
        <w:ind w:left="0" w:firstLine="56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15:restartNumberingAfterBreak="0">
    <w:nsid w:val="792A0D23"/>
    <w:multiLevelType w:val="hybridMultilevel"/>
    <w:tmpl w:val="66F40B44"/>
    <w:lvl w:ilvl="0" w:tplc="A7A87A4E">
      <w:start w:val="1"/>
      <w:numFmt w:val="bullet"/>
      <w:pStyle w:val="LenBUL2arial"/>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B74598E"/>
    <w:multiLevelType w:val="hybridMultilevel"/>
    <w:tmpl w:val="3D707B8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3" w15:restartNumberingAfterBreak="0">
    <w:nsid w:val="7D1E3476"/>
    <w:multiLevelType w:val="multilevel"/>
    <w:tmpl w:val="0A26B49C"/>
    <w:lvl w:ilvl="0">
      <w:start w:val="1"/>
      <w:numFmt w:val="decimal"/>
      <w:pStyle w:val="Antrat1"/>
      <w:lvlText w:val="%1"/>
      <w:lvlJc w:val="left"/>
      <w:pPr>
        <w:ind w:left="432" w:hanging="432"/>
      </w:pPr>
      <w:rPr>
        <w:rFonts w:hint="default"/>
        <w:color w:val="auto"/>
        <w:sz w:val="28"/>
        <w:szCs w:val="28"/>
      </w:rPr>
    </w:lvl>
    <w:lvl w:ilvl="1">
      <w:start w:val="1"/>
      <w:numFmt w:val="decimal"/>
      <w:pStyle w:val="Antrat2"/>
      <w:lvlText w:val="%1.%2"/>
      <w:lvlJc w:val="left"/>
      <w:pPr>
        <w:ind w:left="576" w:hanging="576"/>
      </w:pPr>
      <w:rPr>
        <w:rFonts w:hint="default"/>
      </w:rPr>
    </w:lvl>
    <w:lvl w:ilvl="2">
      <w:start w:val="1"/>
      <w:numFmt w:val="decimal"/>
      <w:pStyle w:val="Antrat3"/>
      <w:lvlText w:val="%1.%2.%3"/>
      <w:lvlJc w:val="left"/>
      <w:pPr>
        <w:ind w:left="720" w:hanging="720"/>
      </w:pPr>
      <w:rPr>
        <w:rFonts w:hint="default"/>
      </w:rPr>
    </w:lvl>
    <w:lvl w:ilvl="3">
      <w:start w:val="1"/>
      <w:numFmt w:val="decimal"/>
      <w:pStyle w:val="Antrat4"/>
      <w:lvlText w:val="%1.%2.%3.%4"/>
      <w:lvlJc w:val="left"/>
      <w:pPr>
        <w:ind w:left="2424" w:hanging="864"/>
      </w:pPr>
      <w:rPr>
        <w:rFonts w:hint="default"/>
      </w:rPr>
    </w:lvl>
    <w:lvl w:ilvl="4">
      <w:start w:val="1"/>
      <w:numFmt w:val="decimal"/>
      <w:pStyle w:val="Antrat5"/>
      <w:lvlText w:val="%1.%2.%3.%4.%5"/>
      <w:lvlJc w:val="left"/>
      <w:pPr>
        <w:ind w:left="1008" w:hanging="1008"/>
      </w:pPr>
      <w:rPr>
        <w:rFonts w:hint="default"/>
      </w:rPr>
    </w:lvl>
    <w:lvl w:ilvl="5">
      <w:start w:val="1"/>
      <w:numFmt w:val="decimal"/>
      <w:pStyle w:val="Antrat6"/>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pStyle w:val="Antrat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4" w15:restartNumberingAfterBreak="0">
    <w:nsid w:val="7E3E5D2B"/>
    <w:multiLevelType w:val="multilevel"/>
    <w:tmpl w:val="6448851C"/>
    <w:lvl w:ilvl="0">
      <w:start w:val="1"/>
      <w:numFmt w:val="decimal"/>
      <w:lvlText w:val="%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2sablo"/>
      <w:lvlText w:val="%1.%2."/>
      <w:lvlJc w:val="left"/>
      <w:pPr>
        <w:ind w:left="792" w:hanging="432"/>
      </w:pPr>
    </w:lvl>
    <w:lvl w:ilvl="2">
      <w:start w:val="1"/>
      <w:numFmt w:val="decimal"/>
      <w:pStyle w:val="3sab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3"/>
  </w:num>
  <w:num w:numId="2">
    <w:abstractNumId w:val="24"/>
  </w:num>
  <w:num w:numId="3">
    <w:abstractNumId w:val="61"/>
  </w:num>
  <w:num w:numId="4">
    <w:abstractNumId w:val="58"/>
  </w:num>
  <w:num w:numId="5">
    <w:abstractNumId w:val="46"/>
  </w:num>
  <w:num w:numId="6">
    <w:abstractNumId w:val="20"/>
  </w:num>
  <w:num w:numId="7">
    <w:abstractNumId w:val="39"/>
  </w:num>
  <w:num w:numId="8">
    <w:abstractNumId w:val="1"/>
  </w:num>
  <w:num w:numId="9">
    <w:abstractNumId w:val="0"/>
  </w:num>
  <w:num w:numId="10">
    <w:abstractNumId w:val="23"/>
  </w:num>
  <w:num w:numId="11">
    <w:abstractNumId w:val="2"/>
  </w:num>
  <w:num w:numId="12">
    <w:abstractNumId w:val="12"/>
  </w:num>
  <w:num w:numId="13">
    <w:abstractNumId w:val="6"/>
  </w:num>
  <w:num w:numId="14">
    <w:abstractNumId w:val="16"/>
  </w:num>
  <w:num w:numId="15">
    <w:abstractNumId w:val="7"/>
  </w:num>
  <w:num w:numId="16">
    <w:abstractNumId w:val="10"/>
  </w:num>
  <w:num w:numId="17">
    <w:abstractNumId w:val="14"/>
  </w:num>
  <w:num w:numId="18">
    <w:abstractNumId w:val="57"/>
  </w:num>
  <w:num w:numId="19">
    <w:abstractNumId w:val="5"/>
  </w:num>
  <w:num w:numId="20">
    <w:abstractNumId w:val="45"/>
  </w:num>
  <w:num w:numId="21">
    <w:abstractNumId w:val="41"/>
  </w:num>
  <w:num w:numId="22">
    <w:abstractNumId w:val="37"/>
  </w:num>
  <w:num w:numId="23">
    <w:abstractNumId w:val="40"/>
  </w:num>
  <w:num w:numId="24">
    <w:abstractNumId w:val="21"/>
  </w:num>
  <w:num w:numId="25">
    <w:abstractNumId w:val="64"/>
  </w:num>
  <w:num w:numId="26">
    <w:abstractNumId w:val="4"/>
  </w:num>
  <w:num w:numId="27">
    <w:abstractNumId w:val="38"/>
  </w:num>
  <w:num w:numId="28">
    <w:abstractNumId w:val="53"/>
  </w:num>
  <w:num w:numId="29">
    <w:abstractNumId w:val="29"/>
  </w:num>
  <w:num w:numId="30">
    <w:abstractNumId w:val="60"/>
  </w:num>
  <w:num w:numId="31">
    <w:abstractNumId w:val="17"/>
  </w:num>
  <w:num w:numId="32">
    <w:abstractNumId w:val="30"/>
  </w:num>
  <w:num w:numId="33">
    <w:abstractNumId w:val="18"/>
  </w:num>
  <w:num w:numId="34">
    <w:abstractNumId w:val="8"/>
  </w:num>
  <w:num w:numId="35">
    <w:abstractNumId w:val="19"/>
  </w:num>
  <w:num w:numId="36">
    <w:abstractNumId w:val="34"/>
  </w:num>
  <w:num w:numId="37">
    <w:abstractNumId w:val="63"/>
  </w:num>
  <w:num w:numId="38">
    <w:abstractNumId w:val="36"/>
  </w:num>
  <w:num w:numId="39">
    <w:abstractNumId w:val="33"/>
  </w:num>
  <w:num w:numId="40">
    <w:abstractNumId w:val="48"/>
  </w:num>
  <w:num w:numId="41">
    <w:abstractNumId w:val="15"/>
  </w:num>
  <w:num w:numId="42">
    <w:abstractNumId w:val="50"/>
  </w:num>
  <w:num w:numId="43">
    <w:abstractNumId w:val="56"/>
  </w:num>
  <w:num w:numId="44">
    <w:abstractNumId w:val="11"/>
  </w:num>
  <w:num w:numId="45">
    <w:abstractNumId w:val="9"/>
  </w:num>
  <w:num w:numId="46">
    <w:abstractNumId w:val="44"/>
  </w:num>
  <w:num w:numId="47">
    <w:abstractNumId w:val="26"/>
  </w:num>
  <w:num w:numId="48">
    <w:abstractNumId w:val="28"/>
  </w:num>
  <w:num w:numId="49">
    <w:abstractNumId w:val="22"/>
  </w:num>
  <w:num w:numId="50">
    <w:abstractNumId w:val="25"/>
  </w:num>
  <w:num w:numId="51">
    <w:abstractNumId w:val="55"/>
  </w:num>
  <w:num w:numId="52">
    <w:abstractNumId w:val="47"/>
  </w:num>
  <w:num w:numId="53">
    <w:abstractNumId w:val="62"/>
  </w:num>
  <w:num w:numId="54">
    <w:abstractNumId w:val="35"/>
  </w:num>
  <w:num w:numId="55">
    <w:abstractNumId w:val="43"/>
  </w:num>
  <w:num w:numId="56">
    <w:abstractNumId w:val="52"/>
  </w:num>
  <w:num w:numId="57">
    <w:abstractNumId w:val="51"/>
  </w:num>
  <w:num w:numId="58">
    <w:abstractNumId w:val="27"/>
  </w:num>
  <w:num w:numId="59">
    <w:abstractNumId w:val="3"/>
  </w:num>
  <w:num w:numId="60">
    <w:abstractNumId w:val="31"/>
  </w:num>
  <w:num w:numId="61">
    <w:abstractNumId w:val="59"/>
  </w:num>
  <w:num w:numId="62">
    <w:abstractNumId w:val="54"/>
  </w:num>
  <w:num w:numId="63">
    <w:abstractNumId w:val="32"/>
  </w:num>
  <w:num w:numId="64">
    <w:abstractNumId w:val="49"/>
  </w:num>
  <w:num w:numId="65">
    <w:abstractNumId w:val="42"/>
  </w:num>
  <w:num w:numId="66">
    <w:abstractNumId w:val="36"/>
    <w:lvlOverride w:ilvl="0">
      <w:startOverride w:val="234"/>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defaultTabStop w:val="1296"/>
  <w:hyphenationZone w:val="396"/>
  <w:characterSpacingControl w:val="doNotCompress"/>
  <w:savePreviewPicture/>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249C"/>
    <w:rsid w:val="000002A2"/>
    <w:rsid w:val="000004A5"/>
    <w:rsid w:val="00000B17"/>
    <w:rsid w:val="00000F7D"/>
    <w:rsid w:val="0000164D"/>
    <w:rsid w:val="00001AD5"/>
    <w:rsid w:val="00001B52"/>
    <w:rsid w:val="00001E69"/>
    <w:rsid w:val="00001EFB"/>
    <w:rsid w:val="00002119"/>
    <w:rsid w:val="00002544"/>
    <w:rsid w:val="0000254F"/>
    <w:rsid w:val="00002991"/>
    <w:rsid w:val="00002AA3"/>
    <w:rsid w:val="00002CDB"/>
    <w:rsid w:val="000034CF"/>
    <w:rsid w:val="0000353E"/>
    <w:rsid w:val="00003DD3"/>
    <w:rsid w:val="00004431"/>
    <w:rsid w:val="00004B67"/>
    <w:rsid w:val="00004C6F"/>
    <w:rsid w:val="00004D42"/>
    <w:rsid w:val="000052D8"/>
    <w:rsid w:val="00005383"/>
    <w:rsid w:val="0000568E"/>
    <w:rsid w:val="000062BF"/>
    <w:rsid w:val="000063F3"/>
    <w:rsid w:val="0000650B"/>
    <w:rsid w:val="0000656F"/>
    <w:rsid w:val="00006818"/>
    <w:rsid w:val="0000685B"/>
    <w:rsid w:val="00006948"/>
    <w:rsid w:val="00006C00"/>
    <w:rsid w:val="00006D74"/>
    <w:rsid w:val="00006DC9"/>
    <w:rsid w:val="00006EE2"/>
    <w:rsid w:val="00007225"/>
    <w:rsid w:val="00007437"/>
    <w:rsid w:val="00007603"/>
    <w:rsid w:val="000076C2"/>
    <w:rsid w:val="00007875"/>
    <w:rsid w:val="00007C74"/>
    <w:rsid w:val="00007CD6"/>
    <w:rsid w:val="00007D8F"/>
    <w:rsid w:val="00010135"/>
    <w:rsid w:val="000101DB"/>
    <w:rsid w:val="0001042D"/>
    <w:rsid w:val="0001065C"/>
    <w:rsid w:val="0001067D"/>
    <w:rsid w:val="00010B74"/>
    <w:rsid w:val="00010D4D"/>
    <w:rsid w:val="00010F99"/>
    <w:rsid w:val="0001116C"/>
    <w:rsid w:val="00011194"/>
    <w:rsid w:val="00011425"/>
    <w:rsid w:val="0001147C"/>
    <w:rsid w:val="00011A9F"/>
    <w:rsid w:val="00012788"/>
    <w:rsid w:val="00012CEB"/>
    <w:rsid w:val="00012DF5"/>
    <w:rsid w:val="00012EFB"/>
    <w:rsid w:val="00012FF4"/>
    <w:rsid w:val="0001352C"/>
    <w:rsid w:val="00013593"/>
    <w:rsid w:val="000136A7"/>
    <w:rsid w:val="000138A2"/>
    <w:rsid w:val="00013B15"/>
    <w:rsid w:val="00013C3C"/>
    <w:rsid w:val="00014053"/>
    <w:rsid w:val="000142A6"/>
    <w:rsid w:val="000143FF"/>
    <w:rsid w:val="00014C77"/>
    <w:rsid w:val="00014EA9"/>
    <w:rsid w:val="0001505B"/>
    <w:rsid w:val="000150F6"/>
    <w:rsid w:val="00015257"/>
    <w:rsid w:val="000152DE"/>
    <w:rsid w:val="000154CB"/>
    <w:rsid w:val="0001587B"/>
    <w:rsid w:val="00015B15"/>
    <w:rsid w:val="0001610D"/>
    <w:rsid w:val="0001612B"/>
    <w:rsid w:val="000163A9"/>
    <w:rsid w:val="0001667F"/>
    <w:rsid w:val="00016757"/>
    <w:rsid w:val="00016F77"/>
    <w:rsid w:val="000170CD"/>
    <w:rsid w:val="00017589"/>
    <w:rsid w:val="00017706"/>
    <w:rsid w:val="0001770E"/>
    <w:rsid w:val="00017E15"/>
    <w:rsid w:val="000200FB"/>
    <w:rsid w:val="00020143"/>
    <w:rsid w:val="000204AA"/>
    <w:rsid w:val="000204FF"/>
    <w:rsid w:val="000207AA"/>
    <w:rsid w:val="000209DE"/>
    <w:rsid w:val="00020A8B"/>
    <w:rsid w:val="00020C9D"/>
    <w:rsid w:val="00020FCB"/>
    <w:rsid w:val="0002127A"/>
    <w:rsid w:val="000212A2"/>
    <w:rsid w:val="00021388"/>
    <w:rsid w:val="0002148D"/>
    <w:rsid w:val="000216A0"/>
    <w:rsid w:val="00021AEB"/>
    <w:rsid w:val="00021CE7"/>
    <w:rsid w:val="00021D23"/>
    <w:rsid w:val="000223C7"/>
    <w:rsid w:val="00022511"/>
    <w:rsid w:val="0002274E"/>
    <w:rsid w:val="0002299A"/>
    <w:rsid w:val="00022A85"/>
    <w:rsid w:val="00022E22"/>
    <w:rsid w:val="000234EF"/>
    <w:rsid w:val="000239DC"/>
    <w:rsid w:val="00023A71"/>
    <w:rsid w:val="00023C11"/>
    <w:rsid w:val="00023D3D"/>
    <w:rsid w:val="00023D65"/>
    <w:rsid w:val="00023D6D"/>
    <w:rsid w:val="00023F15"/>
    <w:rsid w:val="000240DC"/>
    <w:rsid w:val="0002495A"/>
    <w:rsid w:val="0002495B"/>
    <w:rsid w:val="00024C03"/>
    <w:rsid w:val="0002510D"/>
    <w:rsid w:val="00025189"/>
    <w:rsid w:val="000252E8"/>
    <w:rsid w:val="000253D4"/>
    <w:rsid w:val="00025C08"/>
    <w:rsid w:val="00025C8A"/>
    <w:rsid w:val="00025D98"/>
    <w:rsid w:val="00026754"/>
    <w:rsid w:val="000268AC"/>
    <w:rsid w:val="000269DB"/>
    <w:rsid w:val="00026E36"/>
    <w:rsid w:val="0002734C"/>
    <w:rsid w:val="000274A4"/>
    <w:rsid w:val="00027627"/>
    <w:rsid w:val="00027700"/>
    <w:rsid w:val="00027D39"/>
    <w:rsid w:val="0003009B"/>
    <w:rsid w:val="00030226"/>
    <w:rsid w:val="00030E9E"/>
    <w:rsid w:val="00030FDB"/>
    <w:rsid w:val="0003187E"/>
    <w:rsid w:val="00031880"/>
    <w:rsid w:val="000318C6"/>
    <w:rsid w:val="00031E4B"/>
    <w:rsid w:val="00031EEF"/>
    <w:rsid w:val="00031F8E"/>
    <w:rsid w:val="0003219D"/>
    <w:rsid w:val="000323C1"/>
    <w:rsid w:val="00032594"/>
    <w:rsid w:val="00032CE3"/>
    <w:rsid w:val="00032E27"/>
    <w:rsid w:val="00032E81"/>
    <w:rsid w:val="0003307D"/>
    <w:rsid w:val="0003354E"/>
    <w:rsid w:val="000335BB"/>
    <w:rsid w:val="000336A4"/>
    <w:rsid w:val="0003386E"/>
    <w:rsid w:val="00033D0B"/>
    <w:rsid w:val="00033E03"/>
    <w:rsid w:val="00033E3A"/>
    <w:rsid w:val="000341A1"/>
    <w:rsid w:val="00034540"/>
    <w:rsid w:val="000345CF"/>
    <w:rsid w:val="00034913"/>
    <w:rsid w:val="00034F23"/>
    <w:rsid w:val="00035082"/>
    <w:rsid w:val="00035304"/>
    <w:rsid w:val="000354B0"/>
    <w:rsid w:val="00035805"/>
    <w:rsid w:val="00035ADB"/>
    <w:rsid w:val="00035BE1"/>
    <w:rsid w:val="00035EF1"/>
    <w:rsid w:val="00035EFA"/>
    <w:rsid w:val="00036203"/>
    <w:rsid w:val="000362FE"/>
    <w:rsid w:val="000363B8"/>
    <w:rsid w:val="00036946"/>
    <w:rsid w:val="00036C5D"/>
    <w:rsid w:val="00036CE0"/>
    <w:rsid w:val="0003770D"/>
    <w:rsid w:val="00037C0E"/>
    <w:rsid w:val="00037C40"/>
    <w:rsid w:val="00037D31"/>
    <w:rsid w:val="00037D48"/>
    <w:rsid w:val="00037DEE"/>
    <w:rsid w:val="000402AD"/>
    <w:rsid w:val="000404DE"/>
    <w:rsid w:val="000404F7"/>
    <w:rsid w:val="00040538"/>
    <w:rsid w:val="00040576"/>
    <w:rsid w:val="0004091E"/>
    <w:rsid w:val="00040A49"/>
    <w:rsid w:val="00040DE1"/>
    <w:rsid w:val="00040F54"/>
    <w:rsid w:val="000417AF"/>
    <w:rsid w:val="000418C1"/>
    <w:rsid w:val="0004216D"/>
    <w:rsid w:val="00042418"/>
    <w:rsid w:val="00042819"/>
    <w:rsid w:val="00042E58"/>
    <w:rsid w:val="00042E7C"/>
    <w:rsid w:val="00042EC5"/>
    <w:rsid w:val="000430F9"/>
    <w:rsid w:val="000432F3"/>
    <w:rsid w:val="00043919"/>
    <w:rsid w:val="00043964"/>
    <w:rsid w:val="00043DC2"/>
    <w:rsid w:val="00043FA4"/>
    <w:rsid w:val="000440D0"/>
    <w:rsid w:val="00044A25"/>
    <w:rsid w:val="000450F9"/>
    <w:rsid w:val="0004517E"/>
    <w:rsid w:val="000453B8"/>
    <w:rsid w:val="0004569D"/>
    <w:rsid w:val="0004577B"/>
    <w:rsid w:val="00045AED"/>
    <w:rsid w:val="00045E0E"/>
    <w:rsid w:val="00045FC4"/>
    <w:rsid w:val="00045FD6"/>
    <w:rsid w:val="000465CE"/>
    <w:rsid w:val="00046B6A"/>
    <w:rsid w:val="00046C1D"/>
    <w:rsid w:val="00046DFA"/>
    <w:rsid w:val="00046E74"/>
    <w:rsid w:val="00046EA3"/>
    <w:rsid w:val="00047966"/>
    <w:rsid w:val="000479BB"/>
    <w:rsid w:val="00047C45"/>
    <w:rsid w:val="00047D6D"/>
    <w:rsid w:val="000501B5"/>
    <w:rsid w:val="000502B8"/>
    <w:rsid w:val="00050519"/>
    <w:rsid w:val="00050EB3"/>
    <w:rsid w:val="000510BC"/>
    <w:rsid w:val="000510E3"/>
    <w:rsid w:val="00051184"/>
    <w:rsid w:val="00051356"/>
    <w:rsid w:val="000514C6"/>
    <w:rsid w:val="00051851"/>
    <w:rsid w:val="00051A4C"/>
    <w:rsid w:val="00051E76"/>
    <w:rsid w:val="00051E9C"/>
    <w:rsid w:val="00052146"/>
    <w:rsid w:val="0005221F"/>
    <w:rsid w:val="000523D4"/>
    <w:rsid w:val="0005249C"/>
    <w:rsid w:val="00052742"/>
    <w:rsid w:val="00052B59"/>
    <w:rsid w:val="00052FD5"/>
    <w:rsid w:val="0005352F"/>
    <w:rsid w:val="00053DDB"/>
    <w:rsid w:val="00053E01"/>
    <w:rsid w:val="00053EB0"/>
    <w:rsid w:val="00053F1C"/>
    <w:rsid w:val="00054361"/>
    <w:rsid w:val="000543A9"/>
    <w:rsid w:val="00054C29"/>
    <w:rsid w:val="00054CF6"/>
    <w:rsid w:val="00054E01"/>
    <w:rsid w:val="00054EE9"/>
    <w:rsid w:val="00055520"/>
    <w:rsid w:val="00055CD9"/>
    <w:rsid w:val="000561A8"/>
    <w:rsid w:val="000562FF"/>
    <w:rsid w:val="00056581"/>
    <w:rsid w:val="00056638"/>
    <w:rsid w:val="000569F5"/>
    <w:rsid w:val="00056AFB"/>
    <w:rsid w:val="00057610"/>
    <w:rsid w:val="000576D1"/>
    <w:rsid w:val="00057A80"/>
    <w:rsid w:val="00057B70"/>
    <w:rsid w:val="00057CDA"/>
    <w:rsid w:val="00057D21"/>
    <w:rsid w:val="000600E4"/>
    <w:rsid w:val="000602C4"/>
    <w:rsid w:val="000602FB"/>
    <w:rsid w:val="000604FA"/>
    <w:rsid w:val="000608FC"/>
    <w:rsid w:val="00060B09"/>
    <w:rsid w:val="000612A4"/>
    <w:rsid w:val="000616A3"/>
    <w:rsid w:val="00061C2B"/>
    <w:rsid w:val="00061F81"/>
    <w:rsid w:val="0006225D"/>
    <w:rsid w:val="000622CE"/>
    <w:rsid w:val="00062435"/>
    <w:rsid w:val="000625F5"/>
    <w:rsid w:val="00062783"/>
    <w:rsid w:val="000629A5"/>
    <w:rsid w:val="000637A1"/>
    <w:rsid w:val="00063939"/>
    <w:rsid w:val="00063B4F"/>
    <w:rsid w:val="00063DBC"/>
    <w:rsid w:val="00063DED"/>
    <w:rsid w:val="00063DEF"/>
    <w:rsid w:val="00064196"/>
    <w:rsid w:val="000643EA"/>
    <w:rsid w:val="000644F8"/>
    <w:rsid w:val="0006474C"/>
    <w:rsid w:val="00064D22"/>
    <w:rsid w:val="00064D8A"/>
    <w:rsid w:val="00064F9E"/>
    <w:rsid w:val="0006502C"/>
    <w:rsid w:val="000651AC"/>
    <w:rsid w:val="0006529C"/>
    <w:rsid w:val="000652F1"/>
    <w:rsid w:val="00065713"/>
    <w:rsid w:val="00065752"/>
    <w:rsid w:val="00065954"/>
    <w:rsid w:val="00065BF0"/>
    <w:rsid w:val="00066128"/>
    <w:rsid w:val="000661F9"/>
    <w:rsid w:val="00066352"/>
    <w:rsid w:val="00066425"/>
    <w:rsid w:val="00066497"/>
    <w:rsid w:val="00066499"/>
    <w:rsid w:val="00066660"/>
    <w:rsid w:val="000667A1"/>
    <w:rsid w:val="00066A5B"/>
    <w:rsid w:val="00066DC3"/>
    <w:rsid w:val="00066E4B"/>
    <w:rsid w:val="000674D6"/>
    <w:rsid w:val="00067612"/>
    <w:rsid w:val="00067CF0"/>
    <w:rsid w:val="00067EBB"/>
    <w:rsid w:val="000707F1"/>
    <w:rsid w:val="00070AEC"/>
    <w:rsid w:val="00070CE4"/>
    <w:rsid w:val="00070E46"/>
    <w:rsid w:val="00070EDC"/>
    <w:rsid w:val="00071009"/>
    <w:rsid w:val="00071015"/>
    <w:rsid w:val="0007123F"/>
    <w:rsid w:val="000713A9"/>
    <w:rsid w:val="000713AE"/>
    <w:rsid w:val="0007198F"/>
    <w:rsid w:val="00071F44"/>
    <w:rsid w:val="0007204D"/>
    <w:rsid w:val="00072DAF"/>
    <w:rsid w:val="00072EF0"/>
    <w:rsid w:val="00072F9E"/>
    <w:rsid w:val="00072FAA"/>
    <w:rsid w:val="000730A9"/>
    <w:rsid w:val="00073567"/>
    <w:rsid w:val="000738D2"/>
    <w:rsid w:val="000741A3"/>
    <w:rsid w:val="000747F6"/>
    <w:rsid w:val="00074841"/>
    <w:rsid w:val="00074B8B"/>
    <w:rsid w:val="00074CBC"/>
    <w:rsid w:val="00074DAA"/>
    <w:rsid w:val="00074EBF"/>
    <w:rsid w:val="000750E8"/>
    <w:rsid w:val="00075B7B"/>
    <w:rsid w:val="00075CB6"/>
    <w:rsid w:val="00076117"/>
    <w:rsid w:val="00076171"/>
    <w:rsid w:val="00076AB6"/>
    <w:rsid w:val="00076C5C"/>
    <w:rsid w:val="00076E1E"/>
    <w:rsid w:val="00076F6D"/>
    <w:rsid w:val="000770B9"/>
    <w:rsid w:val="00077220"/>
    <w:rsid w:val="00077ADD"/>
    <w:rsid w:val="00077D7D"/>
    <w:rsid w:val="00077DBF"/>
    <w:rsid w:val="00080016"/>
    <w:rsid w:val="00080043"/>
    <w:rsid w:val="0008052C"/>
    <w:rsid w:val="0008077E"/>
    <w:rsid w:val="000807D3"/>
    <w:rsid w:val="00080B1C"/>
    <w:rsid w:val="000810E5"/>
    <w:rsid w:val="00081217"/>
    <w:rsid w:val="000812B0"/>
    <w:rsid w:val="000814B3"/>
    <w:rsid w:val="00081834"/>
    <w:rsid w:val="00081C27"/>
    <w:rsid w:val="00081C7D"/>
    <w:rsid w:val="00081C8F"/>
    <w:rsid w:val="00081D08"/>
    <w:rsid w:val="00081E8A"/>
    <w:rsid w:val="00081FC3"/>
    <w:rsid w:val="00082041"/>
    <w:rsid w:val="00082089"/>
    <w:rsid w:val="00082494"/>
    <w:rsid w:val="00082B7C"/>
    <w:rsid w:val="00082DCC"/>
    <w:rsid w:val="00082EA0"/>
    <w:rsid w:val="00082F63"/>
    <w:rsid w:val="00082FDF"/>
    <w:rsid w:val="0008303C"/>
    <w:rsid w:val="00083290"/>
    <w:rsid w:val="000834A8"/>
    <w:rsid w:val="000834FF"/>
    <w:rsid w:val="00084026"/>
    <w:rsid w:val="0008411B"/>
    <w:rsid w:val="0008414F"/>
    <w:rsid w:val="000842F5"/>
    <w:rsid w:val="00084673"/>
    <w:rsid w:val="00084722"/>
    <w:rsid w:val="00084DEE"/>
    <w:rsid w:val="00084FE0"/>
    <w:rsid w:val="0008503B"/>
    <w:rsid w:val="0008574B"/>
    <w:rsid w:val="00085872"/>
    <w:rsid w:val="000858A3"/>
    <w:rsid w:val="000858A7"/>
    <w:rsid w:val="00085BFA"/>
    <w:rsid w:val="00085C9B"/>
    <w:rsid w:val="000861A9"/>
    <w:rsid w:val="00086205"/>
    <w:rsid w:val="00086D17"/>
    <w:rsid w:val="00086EE3"/>
    <w:rsid w:val="00086F91"/>
    <w:rsid w:val="0008724E"/>
    <w:rsid w:val="0008729D"/>
    <w:rsid w:val="000873D8"/>
    <w:rsid w:val="000874E8"/>
    <w:rsid w:val="000879C1"/>
    <w:rsid w:val="00087FD0"/>
    <w:rsid w:val="00090085"/>
    <w:rsid w:val="00090278"/>
    <w:rsid w:val="00090394"/>
    <w:rsid w:val="000904AA"/>
    <w:rsid w:val="00090723"/>
    <w:rsid w:val="000907BF"/>
    <w:rsid w:val="00090B29"/>
    <w:rsid w:val="0009146C"/>
    <w:rsid w:val="000914F4"/>
    <w:rsid w:val="00091836"/>
    <w:rsid w:val="00091A74"/>
    <w:rsid w:val="00091AE6"/>
    <w:rsid w:val="00091B32"/>
    <w:rsid w:val="00091BAC"/>
    <w:rsid w:val="000926A3"/>
    <w:rsid w:val="00092716"/>
    <w:rsid w:val="00092AD6"/>
    <w:rsid w:val="000935B5"/>
    <w:rsid w:val="000938BB"/>
    <w:rsid w:val="00093948"/>
    <w:rsid w:val="00093BB4"/>
    <w:rsid w:val="00094570"/>
    <w:rsid w:val="000947D6"/>
    <w:rsid w:val="00094A0B"/>
    <w:rsid w:val="00094A93"/>
    <w:rsid w:val="00094DBB"/>
    <w:rsid w:val="00094F83"/>
    <w:rsid w:val="000953BD"/>
    <w:rsid w:val="00095B24"/>
    <w:rsid w:val="00095D31"/>
    <w:rsid w:val="00095F24"/>
    <w:rsid w:val="00096222"/>
    <w:rsid w:val="000963E7"/>
    <w:rsid w:val="000966CE"/>
    <w:rsid w:val="00096793"/>
    <w:rsid w:val="000967DE"/>
    <w:rsid w:val="00096812"/>
    <w:rsid w:val="00096870"/>
    <w:rsid w:val="000968B1"/>
    <w:rsid w:val="00096BFE"/>
    <w:rsid w:val="0009701F"/>
    <w:rsid w:val="000970C8"/>
    <w:rsid w:val="000971E7"/>
    <w:rsid w:val="000972F6"/>
    <w:rsid w:val="000975E5"/>
    <w:rsid w:val="00097A92"/>
    <w:rsid w:val="00097B49"/>
    <w:rsid w:val="000A03DB"/>
    <w:rsid w:val="000A07C8"/>
    <w:rsid w:val="000A07FC"/>
    <w:rsid w:val="000A093C"/>
    <w:rsid w:val="000A0A93"/>
    <w:rsid w:val="000A2401"/>
    <w:rsid w:val="000A2618"/>
    <w:rsid w:val="000A2D33"/>
    <w:rsid w:val="000A2FFF"/>
    <w:rsid w:val="000A35B7"/>
    <w:rsid w:val="000A44C7"/>
    <w:rsid w:val="000A4881"/>
    <w:rsid w:val="000A48CF"/>
    <w:rsid w:val="000A4B50"/>
    <w:rsid w:val="000A5128"/>
    <w:rsid w:val="000A55CE"/>
    <w:rsid w:val="000A58EA"/>
    <w:rsid w:val="000A5BDC"/>
    <w:rsid w:val="000A5FDD"/>
    <w:rsid w:val="000A69B8"/>
    <w:rsid w:val="000A6B7B"/>
    <w:rsid w:val="000A6C65"/>
    <w:rsid w:val="000A6F30"/>
    <w:rsid w:val="000A705A"/>
    <w:rsid w:val="000A730B"/>
    <w:rsid w:val="000A7709"/>
    <w:rsid w:val="000A773D"/>
    <w:rsid w:val="000A7A0F"/>
    <w:rsid w:val="000B03E0"/>
    <w:rsid w:val="000B0521"/>
    <w:rsid w:val="000B05BF"/>
    <w:rsid w:val="000B0AE4"/>
    <w:rsid w:val="000B1046"/>
    <w:rsid w:val="000B1092"/>
    <w:rsid w:val="000B1256"/>
    <w:rsid w:val="000B1493"/>
    <w:rsid w:val="000B153C"/>
    <w:rsid w:val="000B18E8"/>
    <w:rsid w:val="000B1C68"/>
    <w:rsid w:val="000B1D17"/>
    <w:rsid w:val="000B220A"/>
    <w:rsid w:val="000B22BA"/>
    <w:rsid w:val="000B2345"/>
    <w:rsid w:val="000B23A8"/>
    <w:rsid w:val="000B243C"/>
    <w:rsid w:val="000B2445"/>
    <w:rsid w:val="000B2C2E"/>
    <w:rsid w:val="000B2DBE"/>
    <w:rsid w:val="000B2E56"/>
    <w:rsid w:val="000B3128"/>
    <w:rsid w:val="000B35F9"/>
    <w:rsid w:val="000B380B"/>
    <w:rsid w:val="000B3B5D"/>
    <w:rsid w:val="000B4145"/>
    <w:rsid w:val="000B43A0"/>
    <w:rsid w:val="000B45B3"/>
    <w:rsid w:val="000B4B5F"/>
    <w:rsid w:val="000B4B78"/>
    <w:rsid w:val="000B4CD9"/>
    <w:rsid w:val="000B4D53"/>
    <w:rsid w:val="000B5129"/>
    <w:rsid w:val="000B5401"/>
    <w:rsid w:val="000B5A17"/>
    <w:rsid w:val="000B5AF6"/>
    <w:rsid w:val="000B5C0C"/>
    <w:rsid w:val="000B5C97"/>
    <w:rsid w:val="000B5DD5"/>
    <w:rsid w:val="000B60B9"/>
    <w:rsid w:val="000B6387"/>
    <w:rsid w:val="000B6670"/>
    <w:rsid w:val="000B6A81"/>
    <w:rsid w:val="000B6C1C"/>
    <w:rsid w:val="000B6CA2"/>
    <w:rsid w:val="000B6E04"/>
    <w:rsid w:val="000B7345"/>
    <w:rsid w:val="000B7709"/>
    <w:rsid w:val="000B788B"/>
    <w:rsid w:val="000B7942"/>
    <w:rsid w:val="000B7C6D"/>
    <w:rsid w:val="000C0293"/>
    <w:rsid w:val="000C031A"/>
    <w:rsid w:val="000C0A62"/>
    <w:rsid w:val="000C0C95"/>
    <w:rsid w:val="000C0EC7"/>
    <w:rsid w:val="000C0EF9"/>
    <w:rsid w:val="000C2039"/>
    <w:rsid w:val="000C2271"/>
    <w:rsid w:val="000C2384"/>
    <w:rsid w:val="000C251E"/>
    <w:rsid w:val="000C2850"/>
    <w:rsid w:val="000C2BE1"/>
    <w:rsid w:val="000C2BE8"/>
    <w:rsid w:val="000C2EFE"/>
    <w:rsid w:val="000C324A"/>
    <w:rsid w:val="000C336E"/>
    <w:rsid w:val="000C33F1"/>
    <w:rsid w:val="000C346E"/>
    <w:rsid w:val="000C346F"/>
    <w:rsid w:val="000C3523"/>
    <w:rsid w:val="000C35B6"/>
    <w:rsid w:val="000C3BE2"/>
    <w:rsid w:val="000C3F98"/>
    <w:rsid w:val="000C4739"/>
    <w:rsid w:val="000C4A07"/>
    <w:rsid w:val="000C4FB6"/>
    <w:rsid w:val="000C5814"/>
    <w:rsid w:val="000C5AF6"/>
    <w:rsid w:val="000C6813"/>
    <w:rsid w:val="000C68B4"/>
    <w:rsid w:val="000C6B1A"/>
    <w:rsid w:val="000C6C17"/>
    <w:rsid w:val="000C7040"/>
    <w:rsid w:val="000C7675"/>
    <w:rsid w:val="000C7942"/>
    <w:rsid w:val="000C7A41"/>
    <w:rsid w:val="000D0614"/>
    <w:rsid w:val="000D063B"/>
    <w:rsid w:val="000D073C"/>
    <w:rsid w:val="000D0830"/>
    <w:rsid w:val="000D092A"/>
    <w:rsid w:val="000D0940"/>
    <w:rsid w:val="000D0D31"/>
    <w:rsid w:val="000D1651"/>
    <w:rsid w:val="000D1A91"/>
    <w:rsid w:val="000D1B37"/>
    <w:rsid w:val="000D1D81"/>
    <w:rsid w:val="000D2254"/>
    <w:rsid w:val="000D24C6"/>
    <w:rsid w:val="000D26DC"/>
    <w:rsid w:val="000D33CB"/>
    <w:rsid w:val="000D38CF"/>
    <w:rsid w:val="000D3B1D"/>
    <w:rsid w:val="000D3EF2"/>
    <w:rsid w:val="000D40C2"/>
    <w:rsid w:val="000D4519"/>
    <w:rsid w:val="000D4B96"/>
    <w:rsid w:val="000D529D"/>
    <w:rsid w:val="000D55DB"/>
    <w:rsid w:val="000D57C2"/>
    <w:rsid w:val="000D5878"/>
    <w:rsid w:val="000D5D4E"/>
    <w:rsid w:val="000D601A"/>
    <w:rsid w:val="000D6629"/>
    <w:rsid w:val="000D6779"/>
    <w:rsid w:val="000D6944"/>
    <w:rsid w:val="000D697D"/>
    <w:rsid w:val="000D69F9"/>
    <w:rsid w:val="000D6B49"/>
    <w:rsid w:val="000D6B71"/>
    <w:rsid w:val="000D6C39"/>
    <w:rsid w:val="000D6D18"/>
    <w:rsid w:val="000D6F09"/>
    <w:rsid w:val="000D73D7"/>
    <w:rsid w:val="000D746C"/>
    <w:rsid w:val="000D74F1"/>
    <w:rsid w:val="000D7A8B"/>
    <w:rsid w:val="000D7BB2"/>
    <w:rsid w:val="000E009C"/>
    <w:rsid w:val="000E0301"/>
    <w:rsid w:val="000E0305"/>
    <w:rsid w:val="000E0758"/>
    <w:rsid w:val="000E0857"/>
    <w:rsid w:val="000E086D"/>
    <w:rsid w:val="000E0948"/>
    <w:rsid w:val="000E0DD4"/>
    <w:rsid w:val="000E1653"/>
    <w:rsid w:val="000E1A64"/>
    <w:rsid w:val="000E1C4A"/>
    <w:rsid w:val="000E1E6B"/>
    <w:rsid w:val="000E1F57"/>
    <w:rsid w:val="000E2011"/>
    <w:rsid w:val="000E208A"/>
    <w:rsid w:val="000E2465"/>
    <w:rsid w:val="000E24B3"/>
    <w:rsid w:val="000E2931"/>
    <w:rsid w:val="000E2AFD"/>
    <w:rsid w:val="000E2DF4"/>
    <w:rsid w:val="000E3542"/>
    <w:rsid w:val="000E37C0"/>
    <w:rsid w:val="000E3AA8"/>
    <w:rsid w:val="000E3CE2"/>
    <w:rsid w:val="000E4321"/>
    <w:rsid w:val="000E45A7"/>
    <w:rsid w:val="000E4607"/>
    <w:rsid w:val="000E4987"/>
    <w:rsid w:val="000E4A68"/>
    <w:rsid w:val="000E4B4A"/>
    <w:rsid w:val="000E4D50"/>
    <w:rsid w:val="000E502D"/>
    <w:rsid w:val="000E50EC"/>
    <w:rsid w:val="000E51F9"/>
    <w:rsid w:val="000E534F"/>
    <w:rsid w:val="000E5563"/>
    <w:rsid w:val="000E5B8B"/>
    <w:rsid w:val="000E5CC0"/>
    <w:rsid w:val="000E5D84"/>
    <w:rsid w:val="000E62A3"/>
    <w:rsid w:val="000E65BF"/>
    <w:rsid w:val="000E661A"/>
    <w:rsid w:val="000E699A"/>
    <w:rsid w:val="000E6C3F"/>
    <w:rsid w:val="000F046C"/>
    <w:rsid w:val="000F0D40"/>
    <w:rsid w:val="000F0F43"/>
    <w:rsid w:val="000F1170"/>
    <w:rsid w:val="000F193E"/>
    <w:rsid w:val="000F1AAE"/>
    <w:rsid w:val="000F2002"/>
    <w:rsid w:val="000F21BE"/>
    <w:rsid w:val="000F231D"/>
    <w:rsid w:val="000F24B7"/>
    <w:rsid w:val="000F24F2"/>
    <w:rsid w:val="000F2631"/>
    <w:rsid w:val="000F26DB"/>
    <w:rsid w:val="000F270B"/>
    <w:rsid w:val="000F2BE5"/>
    <w:rsid w:val="000F2D1B"/>
    <w:rsid w:val="000F2FCA"/>
    <w:rsid w:val="000F31AE"/>
    <w:rsid w:val="000F34EC"/>
    <w:rsid w:val="000F353D"/>
    <w:rsid w:val="000F35AC"/>
    <w:rsid w:val="000F38AE"/>
    <w:rsid w:val="000F3B08"/>
    <w:rsid w:val="000F3CFD"/>
    <w:rsid w:val="000F40BC"/>
    <w:rsid w:val="000F4917"/>
    <w:rsid w:val="000F4A18"/>
    <w:rsid w:val="000F4AE3"/>
    <w:rsid w:val="000F4B1F"/>
    <w:rsid w:val="000F4DE5"/>
    <w:rsid w:val="000F5415"/>
    <w:rsid w:val="000F58B9"/>
    <w:rsid w:val="000F5975"/>
    <w:rsid w:val="000F59E4"/>
    <w:rsid w:val="000F5F2B"/>
    <w:rsid w:val="000F5F6B"/>
    <w:rsid w:val="000F62D3"/>
    <w:rsid w:val="000F652D"/>
    <w:rsid w:val="000F6734"/>
    <w:rsid w:val="000F6A96"/>
    <w:rsid w:val="000F6FC2"/>
    <w:rsid w:val="000F721D"/>
    <w:rsid w:val="000F7395"/>
    <w:rsid w:val="000F753F"/>
    <w:rsid w:val="000F76C0"/>
    <w:rsid w:val="000F77C2"/>
    <w:rsid w:val="000F7D76"/>
    <w:rsid w:val="001008D8"/>
    <w:rsid w:val="00100CD9"/>
    <w:rsid w:val="00100D1E"/>
    <w:rsid w:val="00100E0E"/>
    <w:rsid w:val="00101733"/>
    <w:rsid w:val="001018AC"/>
    <w:rsid w:val="00101FE7"/>
    <w:rsid w:val="0010226B"/>
    <w:rsid w:val="00102950"/>
    <w:rsid w:val="001029C9"/>
    <w:rsid w:val="00102B03"/>
    <w:rsid w:val="00102D2D"/>
    <w:rsid w:val="00102D32"/>
    <w:rsid w:val="0010326C"/>
    <w:rsid w:val="001034AF"/>
    <w:rsid w:val="001034E5"/>
    <w:rsid w:val="00103910"/>
    <w:rsid w:val="00103938"/>
    <w:rsid w:val="001045F9"/>
    <w:rsid w:val="001049E9"/>
    <w:rsid w:val="00104B2E"/>
    <w:rsid w:val="00104C5F"/>
    <w:rsid w:val="00105684"/>
    <w:rsid w:val="00105FCD"/>
    <w:rsid w:val="00106490"/>
    <w:rsid w:val="0010676C"/>
    <w:rsid w:val="001067A2"/>
    <w:rsid w:val="001067ED"/>
    <w:rsid w:val="0010681D"/>
    <w:rsid w:val="00106BF8"/>
    <w:rsid w:val="00106F50"/>
    <w:rsid w:val="00106FF0"/>
    <w:rsid w:val="0010757A"/>
    <w:rsid w:val="0010761C"/>
    <w:rsid w:val="001078F6"/>
    <w:rsid w:val="0011032C"/>
    <w:rsid w:val="00110419"/>
    <w:rsid w:val="00110723"/>
    <w:rsid w:val="00110B52"/>
    <w:rsid w:val="00110DB2"/>
    <w:rsid w:val="00110E91"/>
    <w:rsid w:val="0011109E"/>
    <w:rsid w:val="00111277"/>
    <w:rsid w:val="00111434"/>
    <w:rsid w:val="001116E9"/>
    <w:rsid w:val="00111E30"/>
    <w:rsid w:val="00111E33"/>
    <w:rsid w:val="001123FF"/>
    <w:rsid w:val="001124A4"/>
    <w:rsid w:val="001125B2"/>
    <w:rsid w:val="00112790"/>
    <w:rsid w:val="00112E92"/>
    <w:rsid w:val="00112F61"/>
    <w:rsid w:val="00113301"/>
    <w:rsid w:val="00113A85"/>
    <w:rsid w:val="00113A89"/>
    <w:rsid w:val="001146E1"/>
    <w:rsid w:val="00114729"/>
    <w:rsid w:val="00114837"/>
    <w:rsid w:val="00114B65"/>
    <w:rsid w:val="00114C92"/>
    <w:rsid w:val="00114DC9"/>
    <w:rsid w:val="00115111"/>
    <w:rsid w:val="0011533B"/>
    <w:rsid w:val="001156F4"/>
    <w:rsid w:val="00115946"/>
    <w:rsid w:val="00115B86"/>
    <w:rsid w:val="00115FA8"/>
    <w:rsid w:val="001162AD"/>
    <w:rsid w:val="001171EE"/>
    <w:rsid w:val="001173BD"/>
    <w:rsid w:val="00117506"/>
    <w:rsid w:val="0011757C"/>
    <w:rsid w:val="001175B5"/>
    <w:rsid w:val="001177DD"/>
    <w:rsid w:val="00117860"/>
    <w:rsid w:val="00117CD4"/>
    <w:rsid w:val="001200CB"/>
    <w:rsid w:val="001204FC"/>
    <w:rsid w:val="0012071B"/>
    <w:rsid w:val="00120B79"/>
    <w:rsid w:val="001210BB"/>
    <w:rsid w:val="00121356"/>
    <w:rsid w:val="001213FD"/>
    <w:rsid w:val="00121818"/>
    <w:rsid w:val="00121A7F"/>
    <w:rsid w:val="00121B0A"/>
    <w:rsid w:val="00122270"/>
    <w:rsid w:val="0012235B"/>
    <w:rsid w:val="00122EE5"/>
    <w:rsid w:val="001237EC"/>
    <w:rsid w:val="001239D8"/>
    <w:rsid w:val="00123E66"/>
    <w:rsid w:val="001240B9"/>
    <w:rsid w:val="001241BB"/>
    <w:rsid w:val="00124348"/>
    <w:rsid w:val="0012459E"/>
    <w:rsid w:val="00124950"/>
    <w:rsid w:val="00124A1B"/>
    <w:rsid w:val="00124B14"/>
    <w:rsid w:val="00124B90"/>
    <w:rsid w:val="00124BB2"/>
    <w:rsid w:val="00124C03"/>
    <w:rsid w:val="00124EFD"/>
    <w:rsid w:val="00125496"/>
    <w:rsid w:val="0012580C"/>
    <w:rsid w:val="001259BD"/>
    <w:rsid w:val="00125DAA"/>
    <w:rsid w:val="00125E3A"/>
    <w:rsid w:val="00125E54"/>
    <w:rsid w:val="00125FDB"/>
    <w:rsid w:val="00126060"/>
    <w:rsid w:val="0012654F"/>
    <w:rsid w:val="00126B2F"/>
    <w:rsid w:val="00126F03"/>
    <w:rsid w:val="00127479"/>
    <w:rsid w:val="0012751E"/>
    <w:rsid w:val="00127539"/>
    <w:rsid w:val="00127706"/>
    <w:rsid w:val="001278FF"/>
    <w:rsid w:val="00127E5A"/>
    <w:rsid w:val="0013000B"/>
    <w:rsid w:val="001300FE"/>
    <w:rsid w:val="00130207"/>
    <w:rsid w:val="00130264"/>
    <w:rsid w:val="00130360"/>
    <w:rsid w:val="00130558"/>
    <w:rsid w:val="0013069E"/>
    <w:rsid w:val="00130978"/>
    <w:rsid w:val="00130D79"/>
    <w:rsid w:val="00130DF3"/>
    <w:rsid w:val="001312A6"/>
    <w:rsid w:val="00131601"/>
    <w:rsid w:val="00131A46"/>
    <w:rsid w:val="00131AF5"/>
    <w:rsid w:val="00131B3F"/>
    <w:rsid w:val="00131DBC"/>
    <w:rsid w:val="00132288"/>
    <w:rsid w:val="001322B8"/>
    <w:rsid w:val="0013231B"/>
    <w:rsid w:val="00132396"/>
    <w:rsid w:val="00132759"/>
    <w:rsid w:val="001327BB"/>
    <w:rsid w:val="001327BC"/>
    <w:rsid w:val="00132896"/>
    <w:rsid w:val="00132E84"/>
    <w:rsid w:val="00133058"/>
    <w:rsid w:val="00133515"/>
    <w:rsid w:val="00133517"/>
    <w:rsid w:val="001335DD"/>
    <w:rsid w:val="0013395A"/>
    <w:rsid w:val="001339CD"/>
    <w:rsid w:val="00133C32"/>
    <w:rsid w:val="00133CAA"/>
    <w:rsid w:val="00134082"/>
    <w:rsid w:val="00134250"/>
    <w:rsid w:val="00134A43"/>
    <w:rsid w:val="00134A9A"/>
    <w:rsid w:val="00134B48"/>
    <w:rsid w:val="00134BA2"/>
    <w:rsid w:val="0013527D"/>
    <w:rsid w:val="00135451"/>
    <w:rsid w:val="0013553F"/>
    <w:rsid w:val="00135771"/>
    <w:rsid w:val="001359FE"/>
    <w:rsid w:val="00136644"/>
    <w:rsid w:val="00136829"/>
    <w:rsid w:val="001368AD"/>
    <w:rsid w:val="00136AB4"/>
    <w:rsid w:val="00136B21"/>
    <w:rsid w:val="00136BEF"/>
    <w:rsid w:val="00136D47"/>
    <w:rsid w:val="00137340"/>
    <w:rsid w:val="00137432"/>
    <w:rsid w:val="0013748F"/>
    <w:rsid w:val="001375CD"/>
    <w:rsid w:val="00137B2C"/>
    <w:rsid w:val="00137D37"/>
    <w:rsid w:val="00137D3F"/>
    <w:rsid w:val="00137E79"/>
    <w:rsid w:val="0014011D"/>
    <w:rsid w:val="0014094B"/>
    <w:rsid w:val="001409CC"/>
    <w:rsid w:val="00140C1E"/>
    <w:rsid w:val="0014164C"/>
    <w:rsid w:val="00141B32"/>
    <w:rsid w:val="00141BDA"/>
    <w:rsid w:val="00141C7D"/>
    <w:rsid w:val="00141D0D"/>
    <w:rsid w:val="001420F9"/>
    <w:rsid w:val="00142983"/>
    <w:rsid w:val="00142E71"/>
    <w:rsid w:val="0014300A"/>
    <w:rsid w:val="001430C7"/>
    <w:rsid w:val="0014362D"/>
    <w:rsid w:val="00143C70"/>
    <w:rsid w:val="00144165"/>
    <w:rsid w:val="0014423D"/>
    <w:rsid w:val="0014451A"/>
    <w:rsid w:val="001445D7"/>
    <w:rsid w:val="00144FCE"/>
    <w:rsid w:val="0014501D"/>
    <w:rsid w:val="001451A7"/>
    <w:rsid w:val="00145742"/>
    <w:rsid w:val="00145A5B"/>
    <w:rsid w:val="00145B9B"/>
    <w:rsid w:val="00145E98"/>
    <w:rsid w:val="00145ED6"/>
    <w:rsid w:val="00145FEB"/>
    <w:rsid w:val="00146115"/>
    <w:rsid w:val="00146351"/>
    <w:rsid w:val="00146824"/>
    <w:rsid w:val="00146D1B"/>
    <w:rsid w:val="00146DA0"/>
    <w:rsid w:val="00147172"/>
    <w:rsid w:val="001477B2"/>
    <w:rsid w:val="00147A71"/>
    <w:rsid w:val="00147CC6"/>
    <w:rsid w:val="00147D09"/>
    <w:rsid w:val="00150310"/>
    <w:rsid w:val="00150591"/>
    <w:rsid w:val="00150BB3"/>
    <w:rsid w:val="00150C61"/>
    <w:rsid w:val="00150D62"/>
    <w:rsid w:val="00150F0C"/>
    <w:rsid w:val="0015114C"/>
    <w:rsid w:val="001512DE"/>
    <w:rsid w:val="0015150E"/>
    <w:rsid w:val="00151DAA"/>
    <w:rsid w:val="00151EA6"/>
    <w:rsid w:val="00152198"/>
    <w:rsid w:val="001522D2"/>
    <w:rsid w:val="00152A05"/>
    <w:rsid w:val="00152C04"/>
    <w:rsid w:val="0015314A"/>
    <w:rsid w:val="001534F9"/>
    <w:rsid w:val="0015427C"/>
    <w:rsid w:val="001547A0"/>
    <w:rsid w:val="001547F1"/>
    <w:rsid w:val="00154E99"/>
    <w:rsid w:val="00154F89"/>
    <w:rsid w:val="0015502C"/>
    <w:rsid w:val="00156A5E"/>
    <w:rsid w:val="00156D4D"/>
    <w:rsid w:val="00156E1D"/>
    <w:rsid w:val="00156E2B"/>
    <w:rsid w:val="00157721"/>
    <w:rsid w:val="001578A3"/>
    <w:rsid w:val="001578B7"/>
    <w:rsid w:val="00157CCF"/>
    <w:rsid w:val="00157EED"/>
    <w:rsid w:val="0016010C"/>
    <w:rsid w:val="00160393"/>
    <w:rsid w:val="0016039C"/>
    <w:rsid w:val="0016085D"/>
    <w:rsid w:val="00160996"/>
    <w:rsid w:val="00160B54"/>
    <w:rsid w:val="001613C2"/>
    <w:rsid w:val="00161848"/>
    <w:rsid w:val="00161887"/>
    <w:rsid w:val="00161E2A"/>
    <w:rsid w:val="00161ED0"/>
    <w:rsid w:val="001622A6"/>
    <w:rsid w:val="001623FF"/>
    <w:rsid w:val="00162404"/>
    <w:rsid w:val="00162C26"/>
    <w:rsid w:val="00162CD8"/>
    <w:rsid w:val="00162EA1"/>
    <w:rsid w:val="00162FBB"/>
    <w:rsid w:val="001631B3"/>
    <w:rsid w:val="001633CB"/>
    <w:rsid w:val="00163921"/>
    <w:rsid w:val="00163D0C"/>
    <w:rsid w:val="00164001"/>
    <w:rsid w:val="0016427F"/>
    <w:rsid w:val="00164959"/>
    <w:rsid w:val="00164BD2"/>
    <w:rsid w:val="00164FB9"/>
    <w:rsid w:val="00165383"/>
    <w:rsid w:val="0016540A"/>
    <w:rsid w:val="00165535"/>
    <w:rsid w:val="001656F2"/>
    <w:rsid w:val="00165AF8"/>
    <w:rsid w:val="00165C97"/>
    <w:rsid w:val="00165CDC"/>
    <w:rsid w:val="00165CDD"/>
    <w:rsid w:val="00166107"/>
    <w:rsid w:val="001663FF"/>
    <w:rsid w:val="00166448"/>
    <w:rsid w:val="0016649E"/>
    <w:rsid w:val="00166925"/>
    <w:rsid w:val="00166C37"/>
    <w:rsid w:val="00166F33"/>
    <w:rsid w:val="00166F98"/>
    <w:rsid w:val="0016784B"/>
    <w:rsid w:val="00167877"/>
    <w:rsid w:val="00167AC2"/>
    <w:rsid w:val="00167BB3"/>
    <w:rsid w:val="00167C24"/>
    <w:rsid w:val="00167D03"/>
    <w:rsid w:val="00167D59"/>
    <w:rsid w:val="00167EC3"/>
    <w:rsid w:val="0017039F"/>
    <w:rsid w:val="00170F31"/>
    <w:rsid w:val="001710D4"/>
    <w:rsid w:val="0017118C"/>
    <w:rsid w:val="001713A7"/>
    <w:rsid w:val="0017156F"/>
    <w:rsid w:val="001716BC"/>
    <w:rsid w:val="0017198F"/>
    <w:rsid w:val="00171FE8"/>
    <w:rsid w:val="00172117"/>
    <w:rsid w:val="00172FFC"/>
    <w:rsid w:val="0017323E"/>
    <w:rsid w:val="00173712"/>
    <w:rsid w:val="0017376A"/>
    <w:rsid w:val="001737F9"/>
    <w:rsid w:val="00173A0B"/>
    <w:rsid w:val="00173DAD"/>
    <w:rsid w:val="00173FB8"/>
    <w:rsid w:val="0017424C"/>
    <w:rsid w:val="001743C3"/>
    <w:rsid w:val="00174614"/>
    <w:rsid w:val="00174E2A"/>
    <w:rsid w:val="00174E80"/>
    <w:rsid w:val="001750BB"/>
    <w:rsid w:val="00175133"/>
    <w:rsid w:val="001751F7"/>
    <w:rsid w:val="001752F1"/>
    <w:rsid w:val="00175646"/>
    <w:rsid w:val="00175BFA"/>
    <w:rsid w:val="00175E7E"/>
    <w:rsid w:val="0017645B"/>
    <w:rsid w:val="00176680"/>
    <w:rsid w:val="00176811"/>
    <w:rsid w:val="00176862"/>
    <w:rsid w:val="00177237"/>
    <w:rsid w:val="00177BD0"/>
    <w:rsid w:val="00177E05"/>
    <w:rsid w:val="00177EB1"/>
    <w:rsid w:val="00180502"/>
    <w:rsid w:val="00180798"/>
    <w:rsid w:val="001807FB"/>
    <w:rsid w:val="00180B01"/>
    <w:rsid w:val="00181209"/>
    <w:rsid w:val="00181379"/>
    <w:rsid w:val="00181E5A"/>
    <w:rsid w:val="00181E73"/>
    <w:rsid w:val="00181EE9"/>
    <w:rsid w:val="001826C8"/>
    <w:rsid w:val="00182847"/>
    <w:rsid w:val="001828D1"/>
    <w:rsid w:val="00182DE9"/>
    <w:rsid w:val="001831E0"/>
    <w:rsid w:val="0018331B"/>
    <w:rsid w:val="0018345D"/>
    <w:rsid w:val="00183718"/>
    <w:rsid w:val="001837C5"/>
    <w:rsid w:val="00183E3F"/>
    <w:rsid w:val="00183EB9"/>
    <w:rsid w:val="001840DE"/>
    <w:rsid w:val="00184212"/>
    <w:rsid w:val="001842F7"/>
    <w:rsid w:val="00184B13"/>
    <w:rsid w:val="00184EA1"/>
    <w:rsid w:val="001853D2"/>
    <w:rsid w:val="001856FF"/>
    <w:rsid w:val="00185781"/>
    <w:rsid w:val="00185F7C"/>
    <w:rsid w:val="00185FEC"/>
    <w:rsid w:val="001868A1"/>
    <w:rsid w:val="00186A21"/>
    <w:rsid w:val="00186C3A"/>
    <w:rsid w:val="00186C61"/>
    <w:rsid w:val="00186E93"/>
    <w:rsid w:val="001875F6"/>
    <w:rsid w:val="00187948"/>
    <w:rsid w:val="00187C42"/>
    <w:rsid w:val="0019013A"/>
    <w:rsid w:val="001901DC"/>
    <w:rsid w:val="00190519"/>
    <w:rsid w:val="00190620"/>
    <w:rsid w:val="00190E88"/>
    <w:rsid w:val="00190F8A"/>
    <w:rsid w:val="001911B1"/>
    <w:rsid w:val="001912F5"/>
    <w:rsid w:val="001913BC"/>
    <w:rsid w:val="001913CE"/>
    <w:rsid w:val="00191B3D"/>
    <w:rsid w:val="00191ED1"/>
    <w:rsid w:val="00191F22"/>
    <w:rsid w:val="00191FF8"/>
    <w:rsid w:val="0019203E"/>
    <w:rsid w:val="00192931"/>
    <w:rsid w:val="00192A8C"/>
    <w:rsid w:val="00192E88"/>
    <w:rsid w:val="001939B1"/>
    <w:rsid w:val="001939E2"/>
    <w:rsid w:val="00193A36"/>
    <w:rsid w:val="00193CE9"/>
    <w:rsid w:val="001941E1"/>
    <w:rsid w:val="0019437F"/>
    <w:rsid w:val="0019438F"/>
    <w:rsid w:val="001943AB"/>
    <w:rsid w:val="0019460C"/>
    <w:rsid w:val="00194984"/>
    <w:rsid w:val="00194A37"/>
    <w:rsid w:val="00194CF3"/>
    <w:rsid w:val="00194D96"/>
    <w:rsid w:val="00195062"/>
    <w:rsid w:val="00195099"/>
    <w:rsid w:val="001956D0"/>
    <w:rsid w:val="001958DF"/>
    <w:rsid w:val="00196043"/>
    <w:rsid w:val="0019607B"/>
    <w:rsid w:val="0019616F"/>
    <w:rsid w:val="0019625C"/>
    <w:rsid w:val="001967C6"/>
    <w:rsid w:val="00196944"/>
    <w:rsid w:val="00196AC8"/>
    <w:rsid w:val="00196F90"/>
    <w:rsid w:val="001973EF"/>
    <w:rsid w:val="00197652"/>
    <w:rsid w:val="00197E70"/>
    <w:rsid w:val="001A003D"/>
    <w:rsid w:val="001A084C"/>
    <w:rsid w:val="001A0A8F"/>
    <w:rsid w:val="001A0E2A"/>
    <w:rsid w:val="001A1180"/>
    <w:rsid w:val="001A121E"/>
    <w:rsid w:val="001A138E"/>
    <w:rsid w:val="001A13F0"/>
    <w:rsid w:val="001A14B3"/>
    <w:rsid w:val="001A1654"/>
    <w:rsid w:val="001A1DE0"/>
    <w:rsid w:val="001A1E7C"/>
    <w:rsid w:val="001A205A"/>
    <w:rsid w:val="001A20B5"/>
    <w:rsid w:val="001A218D"/>
    <w:rsid w:val="001A2B74"/>
    <w:rsid w:val="001A2E84"/>
    <w:rsid w:val="001A3BC3"/>
    <w:rsid w:val="001A40CE"/>
    <w:rsid w:val="001A424F"/>
    <w:rsid w:val="001A4640"/>
    <w:rsid w:val="001A4C14"/>
    <w:rsid w:val="001A4C77"/>
    <w:rsid w:val="001A5109"/>
    <w:rsid w:val="001A5D05"/>
    <w:rsid w:val="001A5E32"/>
    <w:rsid w:val="001A610B"/>
    <w:rsid w:val="001A6322"/>
    <w:rsid w:val="001A6CC0"/>
    <w:rsid w:val="001A6E43"/>
    <w:rsid w:val="001A7317"/>
    <w:rsid w:val="001A7851"/>
    <w:rsid w:val="001A7927"/>
    <w:rsid w:val="001A7A34"/>
    <w:rsid w:val="001B0422"/>
    <w:rsid w:val="001B04A5"/>
    <w:rsid w:val="001B051E"/>
    <w:rsid w:val="001B0599"/>
    <w:rsid w:val="001B05FC"/>
    <w:rsid w:val="001B06F6"/>
    <w:rsid w:val="001B0AA3"/>
    <w:rsid w:val="001B0CD7"/>
    <w:rsid w:val="001B0D91"/>
    <w:rsid w:val="001B0D98"/>
    <w:rsid w:val="001B117E"/>
    <w:rsid w:val="001B137E"/>
    <w:rsid w:val="001B13E8"/>
    <w:rsid w:val="001B1B8C"/>
    <w:rsid w:val="001B1B91"/>
    <w:rsid w:val="001B1CFC"/>
    <w:rsid w:val="001B1D26"/>
    <w:rsid w:val="001B1E9D"/>
    <w:rsid w:val="001B200F"/>
    <w:rsid w:val="001B219E"/>
    <w:rsid w:val="001B2327"/>
    <w:rsid w:val="001B276F"/>
    <w:rsid w:val="001B2775"/>
    <w:rsid w:val="001B28F1"/>
    <w:rsid w:val="001B29DE"/>
    <w:rsid w:val="001B2AAE"/>
    <w:rsid w:val="001B2AD8"/>
    <w:rsid w:val="001B2B37"/>
    <w:rsid w:val="001B2C96"/>
    <w:rsid w:val="001B2E36"/>
    <w:rsid w:val="001B2ED8"/>
    <w:rsid w:val="001B2FF5"/>
    <w:rsid w:val="001B3199"/>
    <w:rsid w:val="001B326D"/>
    <w:rsid w:val="001B347B"/>
    <w:rsid w:val="001B373C"/>
    <w:rsid w:val="001B3777"/>
    <w:rsid w:val="001B385F"/>
    <w:rsid w:val="001B3903"/>
    <w:rsid w:val="001B3A92"/>
    <w:rsid w:val="001B3DD1"/>
    <w:rsid w:val="001B3DEA"/>
    <w:rsid w:val="001B3F56"/>
    <w:rsid w:val="001B3FEB"/>
    <w:rsid w:val="001B40FA"/>
    <w:rsid w:val="001B41AB"/>
    <w:rsid w:val="001B47E0"/>
    <w:rsid w:val="001B4955"/>
    <w:rsid w:val="001B4C31"/>
    <w:rsid w:val="001B4C99"/>
    <w:rsid w:val="001B4D63"/>
    <w:rsid w:val="001B4F13"/>
    <w:rsid w:val="001B5252"/>
    <w:rsid w:val="001B5330"/>
    <w:rsid w:val="001B5A68"/>
    <w:rsid w:val="001B5C13"/>
    <w:rsid w:val="001B5DBC"/>
    <w:rsid w:val="001B5E7E"/>
    <w:rsid w:val="001B612C"/>
    <w:rsid w:val="001B6261"/>
    <w:rsid w:val="001B637C"/>
    <w:rsid w:val="001B63BF"/>
    <w:rsid w:val="001B645B"/>
    <w:rsid w:val="001B6915"/>
    <w:rsid w:val="001B6CBD"/>
    <w:rsid w:val="001B6E18"/>
    <w:rsid w:val="001B708D"/>
    <w:rsid w:val="001B70FB"/>
    <w:rsid w:val="001B71F4"/>
    <w:rsid w:val="001B7616"/>
    <w:rsid w:val="001B79C8"/>
    <w:rsid w:val="001B7C16"/>
    <w:rsid w:val="001B7DFC"/>
    <w:rsid w:val="001C080C"/>
    <w:rsid w:val="001C0844"/>
    <w:rsid w:val="001C08F3"/>
    <w:rsid w:val="001C0B81"/>
    <w:rsid w:val="001C0E7E"/>
    <w:rsid w:val="001C11B1"/>
    <w:rsid w:val="001C14DF"/>
    <w:rsid w:val="001C1998"/>
    <w:rsid w:val="001C1A08"/>
    <w:rsid w:val="001C1B2F"/>
    <w:rsid w:val="001C235A"/>
    <w:rsid w:val="001C2507"/>
    <w:rsid w:val="001C25B9"/>
    <w:rsid w:val="001C2FB7"/>
    <w:rsid w:val="001C2FFB"/>
    <w:rsid w:val="001C328C"/>
    <w:rsid w:val="001C3358"/>
    <w:rsid w:val="001C3ABA"/>
    <w:rsid w:val="001C422E"/>
    <w:rsid w:val="001C4AC9"/>
    <w:rsid w:val="001C4C2F"/>
    <w:rsid w:val="001C4DC1"/>
    <w:rsid w:val="001C4E97"/>
    <w:rsid w:val="001C4FDB"/>
    <w:rsid w:val="001C5288"/>
    <w:rsid w:val="001C56D5"/>
    <w:rsid w:val="001C57E4"/>
    <w:rsid w:val="001C5800"/>
    <w:rsid w:val="001C59DE"/>
    <w:rsid w:val="001C59EE"/>
    <w:rsid w:val="001C5D36"/>
    <w:rsid w:val="001C5DE4"/>
    <w:rsid w:val="001C5EC0"/>
    <w:rsid w:val="001C5ED2"/>
    <w:rsid w:val="001C5F08"/>
    <w:rsid w:val="001C6819"/>
    <w:rsid w:val="001C6BB3"/>
    <w:rsid w:val="001C6C4D"/>
    <w:rsid w:val="001C7028"/>
    <w:rsid w:val="001C75C1"/>
    <w:rsid w:val="001C76D0"/>
    <w:rsid w:val="001C7929"/>
    <w:rsid w:val="001D02D3"/>
    <w:rsid w:val="001D06E0"/>
    <w:rsid w:val="001D1200"/>
    <w:rsid w:val="001D135C"/>
    <w:rsid w:val="001D1D5C"/>
    <w:rsid w:val="001D238D"/>
    <w:rsid w:val="001D2C0D"/>
    <w:rsid w:val="001D30E4"/>
    <w:rsid w:val="001D3132"/>
    <w:rsid w:val="001D3366"/>
    <w:rsid w:val="001D33D0"/>
    <w:rsid w:val="001D3407"/>
    <w:rsid w:val="001D3546"/>
    <w:rsid w:val="001D35C1"/>
    <w:rsid w:val="001D35D5"/>
    <w:rsid w:val="001D38FB"/>
    <w:rsid w:val="001D39C7"/>
    <w:rsid w:val="001D3B03"/>
    <w:rsid w:val="001D3D4E"/>
    <w:rsid w:val="001D3E22"/>
    <w:rsid w:val="001D3ECC"/>
    <w:rsid w:val="001D4654"/>
    <w:rsid w:val="001D478A"/>
    <w:rsid w:val="001D48E5"/>
    <w:rsid w:val="001D4BAA"/>
    <w:rsid w:val="001D5067"/>
    <w:rsid w:val="001D5185"/>
    <w:rsid w:val="001D59CB"/>
    <w:rsid w:val="001D5D82"/>
    <w:rsid w:val="001D5E02"/>
    <w:rsid w:val="001D5F2C"/>
    <w:rsid w:val="001D615E"/>
    <w:rsid w:val="001D6213"/>
    <w:rsid w:val="001D63F1"/>
    <w:rsid w:val="001D6B91"/>
    <w:rsid w:val="001D6D84"/>
    <w:rsid w:val="001D754B"/>
    <w:rsid w:val="001D7574"/>
    <w:rsid w:val="001D759B"/>
    <w:rsid w:val="001D762B"/>
    <w:rsid w:val="001D765B"/>
    <w:rsid w:val="001D770C"/>
    <w:rsid w:val="001D7C9C"/>
    <w:rsid w:val="001D7DF6"/>
    <w:rsid w:val="001D7F9B"/>
    <w:rsid w:val="001D7FC4"/>
    <w:rsid w:val="001E00A8"/>
    <w:rsid w:val="001E02E9"/>
    <w:rsid w:val="001E0480"/>
    <w:rsid w:val="001E06AA"/>
    <w:rsid w:val="001E08B7"/>
    <w:rsid w:val="001E0A38"/>
    <w:rsid w:val="001E0E5D"/>
    <w:rsid w:val="001E0ED1"/>
    <w:rsid w:val="001E148A"/>
    <w:rsid w:val="001E15D1"/>
    <w:rsid w:val="001E1A3B"/>
    <w:rsid w:val="001E1ADE"/>
    <w:rsid w:val="001E1B62"/>
    <w:rsid w:val="001E2701"/>
    <w:rsid w:val="001E27B4"/>
    <w:rsid w:val="001E28F1"/>
    <w:rsid w:val="001E333B"/>
    <w:rsid w:val="001E3531"/>
    <w:rsid w:val="001E36F8"/>
    <w:rsid w:val="001E36FF"/>
    <w:rsid w:val="001E3AA3"/>
    <w:rsid w:val="001E3BA0"/>
    <w:rsid w:val="001E3C76"/>
    <w:rsid w:val="001E408C"/>
    <w:rsid w:val="001E42C4"/>
    <w:rsid w:val="001E4459"/>
    <w:rsid w:val="001E461E"/>
    <w:rsid w:val="001E463D"/>
    <w:rsid w:val="001E46F5"/>
    <w:rsid w:val="001E48E8"/>
    <w:rsid w:val="001E4B0D"/>
    <w:rsid w:val="001E4CFE"/>
    <w:rsid w:val="001E4D4A"/>
    <w:rsid w:val="001E4D85"/>
    <w:rsid w:val="001E50A6"/>
    <w:rsid w:val="001E52CE"/>
    <w:rsid w:val="001E541D"/>
    <w:rsid w:val="001E56DF"/>
    <w:rsid w:val="001E576D"/>
    <w:rsid w:val="001E5AD5"/>
    <w:rsid w:val="001E5D6D"/>
    <w:rsid w:val="001E5DF4"/>
    <w:rsid w:val="001E63B7"/>
    <w:rsid w:val="001E64CF"/>
    <w:rsid w:val="001E6641"/>
    <w:rsid w:val="001E69D0"/>
    <w:rsid w:val="001E6C4E"/>
    <w:rsid w:val="001E6C74"/>
    <w:rsid w:val="001E6DA2"/>
    <w:rsid w:val="001E7147"/>
    <w:rsid w:val="001E7381"/>
    <w:rsid w:val="001E7416"/>
    <w:rsid w:val="001E74FA"/>
    <w:rsid w:val="001E76A1"/>
    <w:rsid w:val="001E7961"/>
    <w:rsid w:val="001F007B"/>
    <w:rsid w:val="001F01DF"/>
    <w:rsid w:val="001F03DC"/>
    <w:rsid w:val="001F06AF"/>
    <w:rsid w:val="001F0771"/>
    <w:rsid w:val="001F0974"/>
    <w:rsid w:val="001F0CDD"/>
    <w:rsid w:val="001F0DC9"/>
    <w:rsid w:val="001F0E84"/>
    <w:rsid w:val="001F1216"/>
    <w:rsid w:val="001F12D8"/>
    <w:rsid w:val="001F136A"/>
    <w:rsid w:val="001F1375"/>
    <w:rsid w:val="001F16F9"/>
    <w:rsid w:val="001F1D94"/>
    <w:rsid w:val="001F1EDA"/>
    <w:rsid w:val="001F1FE4"/>
    <w:rsid w:val="001F26A3"/>
    <w:rsid w:val="001F2728"/>
    <w:rsid w:val="001F2E42"/>
    <w:rsid w:val="001F306C"/>
    <w:rsid w:val="001F35E1"/>
    <w:rsid w:val="001F36A9"/>
    <w:rsid w:val="001F3C59"/>
    <w:rsid w:val="001F41C9"/>
    <w:rsid w:val="001F454B"/>
    <w:rsid w:val="001F48D4"/>
    <w:rsid w:val="001F493E"/>
    <w:rsid w:val="001F49A7"/>
    <w:rsid w:val="001F4A4F"/>
    <w:rsid w:val="001F4C10"/>
    <w:rsid w:val="001F4CAC"/>
    <w:rsid w:val="001F4E6A"/>
    <w:rsid w:val="001F51D7"/>
    <w:rsid w:val="001F551A"/>
    <w:rsid w:val="001F5604"/>
    <w:rsid w:val="001F5635"/>
    <w:rsid w:val="001F57A1"/>
    <w:rsid w:val="001F5902"/>
    <w:rsid w:val="001F59FF"/>
    <w:rsid w:val="001F5A30"/>
    <w:rsid w:val="001F5A53"/>
    <w:rsid w:val="001F5C27"/>
    <w:rsid w:val="001F5F24"/>
    <w:rsid w:val="001F5F42"/>
    <w:rsid w:val="001F5F45"/>
    <w:rsid w:val="001F6059"/>
    <w:rsid w:val="001F605A"/>
    <w:rsid w:val="001F6598"/>
    <w:rsid w:val="001F684D"/>
    <w:rsid w:val="001F70A2"/>
    <w:rsid w:val="001F7463"/>
    <w:rsid w:val="001F7563"/>
    <w:rsid w:val="001F772B"/>
    <w:rsid w:val="001F797E"/>
    <w:rsid w:val="0020003F"/>
    <w:rsid w:val="0020007F"/>
    <w:rsid w:val="00200311"/>
    <w:rsid w:val="002007EB"/>
    <w:rsid w:val="00200A36"/>
    <w:rsid w:val="00200A4B"/>
    <w:rsid w:val="00200AD3"/>
    <w:rsid w:val="00200BBE"/>
    <w:rsid w:val="00200C14"/>
    <w:rsid w:val="00200D45"/>
    <w:rsid w:val="002010EB"/>
    <w:rsid w:val="00201317"/>
    <w:rsid w:val="00201363"/>
    <w:rsid w:val="00201451"/>
    <w:rsid w:val="002014F2"/>
    <w:rsid w:val="00201664"/>
    <w:rsid w:val="0020195B"/>
    <w:rsid w:val="00201ABC"/>
    <w:rsid w:val="00201DB6"/>
    <w:rsid w:val="002024C3"/>
    <w:rsid w:val="00202AAB"/>
    <w:rsid w:val="00202CB9"/>
    <w:rsid w:val="00202EB3"/>
    <w:rsid w:val="002031DD"/>
    <w:rsid w:val="002034CD"/>
    <w:rsid w:val="002034EF"/>
    <w:rsid w:val="00203928"/>
    <w:rsid w:val="00203ADD"/>
    <w:rsid w:val="00203AE9"/>
    <w:rsid w:val="00203D2D"/>
    <w:rsid w:val="00204136"/>
    <w:rsid w:val="00204810"/>
    <w:rsid w:val="00204A66"/>
    <w:rsid w:val="00204AA0"/>
    <w:rsid w:val="00204B49"/>
    <w:rsid w:val="00204CFB"/>
    <w:rsid w:val="00204E55"/>
    <w:rsid w:val="00204FCC"/>
    <w:rsid w:val="00205887"/>
    <w:rsid w:val="00205A73"/>
    <w:rsid w:val="00205BC0"/>
    <w:rsid w:val="00205EF5"/>
    <w:rsid w:val="002065BC"/>
    <w:rsid w:val="0020680A"/>
    <w:rsid w:val="00206C32"/>
    <w:rsid w:val="00206C9F"/>
    <w:rsid w:val="00206D03"/>
    <w:rsid w:val="00206F97"/>
    <w:rsid w:val="002070E7"/>
    <w:rsid w:val="0020736C"/>
    <w:rsid w:val="00207458"/>
    <w:rsid w:val="0020756E"/>
    <w:rsid w:val="0020785A"/>
    <w:rsid w:val="00207D09"/>
    <w:rsid w:val="00207F4C"/>
    <w:rsid w:val="0021009D"/>
    <w:rsid w:val="00210380"/>
    <w:rsid w:val="00210456"/>
    <w:rsid w:val="00210D9D"/>
    <w:rsid w:val="00210EB4"/>
    <w:rsid w:val="00210F0D"/>
    <w:rsid w:val="00210FE9"/>
    <w:rsid w:val="0021149D"/>
    <w:rsid w:val="00211A94"/>
    <w:rsid w:val="002123D4"/>
    <w:rsid w:val="0021241E"/>
    <w:rsid w:val="0021252A"/>
    <w:rsid w:val="002125D3"/>
    <w:rsid w:val="002127C4"/>
    <w:rsid w:val="00212B38"/>
    <w:rsid w:val="00212EE8"/>
    <w:rsid w:val="002133A4"/>
    <w:rsid w:val="00213451"/>
    <w:rsid w:val="0021354A"/>
    <w:rsid w:val="0021372F"/>
    <w:rsid w:val="00213D61"/>
    <w:rsid w:val="00213DCE"/>
    <w:rsid w:val="0021433B"/>
    <w:rsid w:val="002143A7"/>
    <w:rsid w:val="002145C0"/>
    <w:rsid w:val="00214BC4"/>
    <w:rsid w:val="00214EEC"/>
    <w:rsid w:val="00215067"/>
    <w:rsid w:val="002151DC"/>
    <w:rsid w:val="00215921"/>
    <w:rsid w:val="00215A73"/>
    <w:rsid w:val="0021696D"/>
    <w:rsid w:val="00216BE9"/>
    <w:rsid w:val="00216CF1"/>
    <w:rsid w:val="00216E41"/>
    <w:rsid w:val="00216FD6"/>
    <w:rsid w:val="00217266"/>
    <w:rsid w:val="00217471"/>
    <w:rsid w:val="0021749A"/>
    <w:rsid w:val="002174DA"/>
    <w:rsid w:val="002178E6"/>
    <w:rsid w:val="00217E4B"/>
    <w:rsid w:val="00220048"/>
    <w:rsid w:val="0022010B"/>
    <w:rsid w:val="002202D7"/>
    <w:rsid w:val="002205E7"/>
    <w:rsid w:val="002209FC"/>
    <w:rsid w:val="00220D77"/>
    <w:rsid w:val="00220E6A"/>
    <w:rsid w:val="00221054"/>
    <w:rsid w:val="002211A0"/>
    <w:rsid w:val="00221371"/>
    <w:rsid w:val="00221802"/>
    <w:rsid w:val="002218EA"/>
    <w:rsid w:val="00221C31"/>
    <w:rsid w:val="00221EE4"/>
    <w:rsid w:val="002222B5"/>
    <w:rsid w:val="002224BF"/>
    <w:rsid w:val="002228E7"/>
    <w:rsid w:val="00222C0F"/>
    <w:rsid w:val="00222C4E"/>
    <w:rsid w:val="00223314"/>
    <w:rsid w:val="0022333F"/>
    <w:rsid w:val="00223555"/>
    <w:rsid w:val="0022369B"/>
    <w:rsid w:val="002237DA"/>
    <w:rsid w:val="0022388B"/>
    <w:rsid w:val="002239A7"/>
    <w:rsid w:val="00223A93"/>
    <w:rsid w:val="00223F0B"/>
    <w:rsid w:val="0022465D"/>
    <w:rsid w:val="00224804"/>
    <w:rsid w:val="002248A6"/>
    <w:rsid w:val="002248BF"/>
    <w:rsid w:val="00224A41"/>
    <w:rsid w:val="00224B30"/>
    <w:rsid w:val="00224B89"/>
    <w:rsid w:val="00224EC6"/>
    <w:rsid w:val="00225245"/>
    <w:rsid w:val="0022546A"/>
    <w:rsid w:val="00225935"/>
    <w:rsid w:val="002259F1"/>
    <w:rsid w:val="00225EEB"/>
    <w:rsid w:val="00225F2B"/>
    <w:rsid w:val="0022614A"/>
    <w:rsid w:val="0022619F"/>
    <w:rsid w:val="002261D6"/>
    <w:rsid w:val="002264AE"/>
    <w:rsid w:val="002268F4"/>
    <w:rsid w:val="00226AB1"/>
    <w:rsid w:val="00227154"/>
    <w:rsid w:val="00227CC0"/>
    <w:rsid w:val="00227E53"/>
    <w:rsid w:val="00227EDF"/>
    <w:rsid w:val="00227FAA"/>
    <w:rsid w:val="00230041"/>
    <w:rsid w:val="002309CB"/>
    <w:rsid w:val="00230C35"/>
    <w:rsid w:val="00230E5E"/>
    <w:rsid w:val="002311B4"/>
    <w:rsid w:val="00231550"/>
    <w:rsid w:val="002315AE"/>
    <w:rsid w:val="00231775"/>
    <w:rsid w:val="00231E8A"/>
    <w:rsid w:val="00231EE3"/>
    <w:rsid w:val="0023231B"/>
    <w:rsid w:val="0023231D"/>
    <w:rsid w:val="002323DC"/>
    <w:rsid w:val="00232733"/>
    <w:rsid w:val="00232929"/>
    <w:rsid w:val="00232D8A"/>
    <w:rsid w:val="0023322C"/>
    <w:rsid w:val="002332DD"/>
    <w:rsid w:val="00233382"/>
    <w:rsid w:val="00233C37"/>
    <w:rsid w:val="002340E5"/>
    <w:rsid w:val="002341C4"/>
    <w:rsid w:val="002342C2"/>
    <w:rsid w:val="002345C4"/>
    <w:rsid w:val="00234758"/>
    <w:rsid w:val="00234800"/>
    <w:rsid w:val="00235424"/>
    <w:rsid w:val="002355B2"/>
    <w:rsid w:val="0023565E"/>
    <w:rsid w:val="002357FE"/>
    <w:rsid w:val="00235D88"/>
    <w:rsid w:val="002361A7"/>
    <w:rsid w:val="00236383"/>
    <w:rsid w:val="002363B9"/>
    <w:rsid w:val="0023643F"/>
    <w:rsid w:val="0023676D"/>
    <w:rsid w:val="002368C1"/>
    <w:rsid w:val="00236D7D"/>
    <w:rsid w:val="00236E32"/>
    <w:rsid w:val="0023707D"/>
    <w:rsid w:val="00237081"/>
    <w:rsid w:val="00237627"/>
    <w:rsid w:val="002376C1"/>
    <w:rsid w:val="00237A1E"/>
    <w:rsid w:val="00240209"/>
    <w:rsid w:val="002403DA"/>
    <w:rsid w:val="002407D6"/>
    <w:rsid w:val="00240A2C"/>
    <w:rsid w:val="00240A2D"/>
    <w:rsid w:val="00240F9F"/>
    <w:rsid w:val="0024121A"/>
    <w:rsid w:val="00241705"/>
    <w:rsid w:val="00241A07"/>
    <w:rsid w:val="00241C16"/>
    <w:rsid w:val="00241CAA"/>
    <w:rsid w:val="002421DA"/>
    <w:rsid w:val="00242894"/>
    <w:rsid w:val="00242B42"/>
    <w:rsid w:val="002431D6"/>
    <w:rsid w:val="002433E7"/>
    <w:rsid w:val="0024346F"/>
    <w:rsid w:val="00243D5F"/>
    <w:rsid w:val="00244177"/>
    <w:rsid w:val="00244222"/>
    <w:rsid w:val="0024429E"/>
    <w:rsid w:val="002449F7"/>
    <w:rsid w:val="00244C93"/>
    <w:rsid w:val="00244E22"/>
    <w:rsid w:val="00245074"/>
    <w:rsid w:val="00245477"/>
    <w:rsid w:val="00245707"/>
    <w:rsid w:val="002459AF"/>
    <w:rsid w:val="00245F25"/>
    <w:rsid w:val="00246351"/>
    <w:rsid w:val="00246836"/>
    <w:rsid w:val="00246921"/>
    <w:rsid w:val="00246BD0"/>
    <w:rsid w:val="00246C61"/>
    <w:rsid w:val="00246E21"/>
    <w:rsid w:val="00247105"/>
    <w:rsid w:val="00247B43"/>
    <w:rsid w:val="00247C4B"/>
    <w:rsid w:val="00247F6A"/>
    <w:rsid w:val="00250589"/>
    <w:rsid w:val="002507E9"/>
    <w:rsid w:val="00250BC5"/>
    <w:rsid w:val="002512F3"/>
    <w:rsid w:val="002513B2"/>
    <w:rsid w:val="00251688"/>
    <w:rsid w:val="00251972"/>
    <w:rsid w:val="0025199E"/>
    <w:rsid w:val="00251A34"/>
    <w:rsid w:val="00251A46"/>
    <w:rsid w:val="00251BD4"/>
    <w:rsid w:val="00251E5E"/>
    <w:rsid w:val="002522ED"/>
    <w:rsid w:val="002525AC"/>
    <w:rsid w:val="00252E63"/>
    <w:rsid w:val="002532ED"/>
    <w:rsid w:val="00253A4D"/>
    <w:rsid w:val="00253A66"/>
    <w:rsid w:val="00253B9F"/>
    <w:rsid w:val="00253FC9"/>
    <w:rsid w:val="0025461D"/>
    <w:rsid w:val="00254CCE"/>
    <w:rsid w:val="002554AF"/>
    <w:rsid w:val="00255F3B"/>
    <w:rsid w:val="00256518"/>
    <w:rsid w:val="00256729"/>
    <w:rsid w:val="002567B3"/>
    <w:rsid w:val="00256EF7"/>
    <w:rsid w:val="00257F27"/>
    <w:rsid w:val="0026005E"/>
    <w:rsid w:val="0026005F"/>
    <w:rsid w:val="0026011D"/>
    <w:rsid w:val="002602C7"/>
    <w:rsid w:val="0026038A"/>
    <w:rsid w:val="00261040"/>
    <w:rsid w:val="002610D4"/>
    <w:rsid w:val="002611D1"/>
    <w:rsid w:val="0026165B"/>
    <w:rsid w:val="00261C5B"/>
    <w:rsid w:val="00261D2E"/>
    <w:rsid w:val="00261E36"/>
    <w:rsid w:val="00261EDA"/>
    <w:rsid w:val="00262584"/>
    <w:rsid w:val="002625DC"/>
    <w:rsid w:val="00262D72"/>
    <w:rsid w:val="00262EC6"/>
    <w:rsid w:val="002633B8"/>
    <w:rsid w:val="002638F5"/>
    <w:rsid w:val="00263933"/>
    <w:rsid w:val="002639D9"/>
    <w:rsid w:val="0026436A"/>
    <w:rsid w:val="002646CB"/>
    <w:rsid w:val="002648B2"/>
    <w:rsid w:val="00264966"/>
    <w:rsid w:val="00264B23"/>
    <w:rsid w:val="00265332"/>
    <w:rsid w:val="0026597A"/>
    <w:rsid w:val="002659E2"/>
    <w:rsid w:val="00265D9F"/>
    <w:rsid w:val="0026618A"/>
    <w:rsid w:val="002666E5"/>
    <w:rsid w:val="002667AE"/>
    <w:rsid w:val="002669A2"/>
    <w:rsid w:val="002672FF"/>
    <w:rsid w:val="0026762F"/>
    <w:rsid w:val="002678D5"/>
    <w:rsid w:val="00267BE3"/>
    <w:rsid w:val="00267C5C"/>
    <w:rsid w:val="00267DE6"/>
    <w:rsid w:val="00270069"/>
    <w:rsid w:val="002701EF"/>
    <w:rsid w:val="002709E3"/>
    <w:rsid w:val="002711C2"/>
    <w:rsid w:val="0027124B"/>
    <w:rsid w:val="0027127C"/>
    <w:rsid w:val="00271447"/>
    <w:rsid w:val="002716C5"/>
    <w:rsid w:val="0027185B"/>
    <w:rsid w:val="00271AD1"/>
    <w:rsid w:val="00271BF3"/>
    <w:rsid w:val="00271EBD"/>
    <w:rsid w:val="00271FB7"/>
    <w:rsid w:val="00272026"/>
    <w:rsid w:val="0027209F"/>
    <w:rsid w:val="002720D2"/>
    <w:rsid w:val="002722AC"/>
    <w:rsid w:val="002723D6"/>
    <w:rsid w:val="00272BC4"/>
    <w:rsid w:val="00273853"/>
    <w:rsid w:val="00273855"/>
    <w:rsid w:val="0027396E"/>
    <w:rsid w:val="002739AF"/>
    <w:rsid w:val="00273BE8"/>
    <w:rsid w:val="00274AE0"/>
    <w:rsid w:val="00274D99"/>
    <w:rsid w:val="002751B5"/>
    <w:rsid w:val="002756AE"/>
    <w:rsid w:val="00275A3E"/>
    <w:rsid w:val="00275B89"/>
    <w:rsid w:val="00275C7D"/>
    <w:rsid w:val="0027602C"/>
    <w:rsid w:val="002762DD"/>
    <w:rsid w:val="00276A31"/>
    <w:rsid w:val="00276AD4"/>
    <w:rsid w:val="00276B88"/>
    <w:rsid w:val="00276D39"/>
    <w:rsid w:val="00276E9A"/>
    <w:rsid w:val="0027714B"/>
    <w:rsid w:val="00277241"/>
    <w:rsid w:val="002777B6"/>
    <w:rsid w:val="00277966"/>
    <w:rsid w:val="00277B8A"/>
    <w:rsid w:val="00277D44"/>
    <w:rsid w:val="00280503"/>
    <w:rsid w:val="002806A5"/>
    <w:rsid w:val="00280F5F"/>
    <w:rsid w:val="00281329"/>
    <w:rsid w:val="002814B5"/>
    <w:rsid w:val="002814E8"/>
    <w:rsid w:val="00281C30"/>
    <w:rsid w:val="00281C46"/>
    <w:rsid w:val="00281CE3"/>
    <w:rsid w:val="00281FCB"/>
    <w:rsid w:val="002820AA"/>
    <w:rsid w:val="00282152"/>
    <w:rsid w:val="0028221D"/>
    <w:rsid w:val="002824BA"/>
    <w:rsid w:val="002826E5"/>
    <w:rsid w:val="00282844"/>
    <w:rsid w:val="00282E0C"/>
    <w:rsid w:val="00282E70"/>
    <w:rsid w:val="00282EAB"/>
    <w:rsid w:val="0028320F"/>
    <w:rsid w:val="0028329B"/>
    <w:rsid w:val="00283310"/>
    <w:rsid w:val="00283643"/>
    <w:rsid w:val="0028387B"/>
    <w:rsid w:val="002838A6"/>
    <w:rsid w:val="002838F4"/>
    <w:rsid w:val="00283D00"/>
    <w:rsid w:val="00283D1A"/>
    <w:rsid w:val="00283D5F"/>
    <w:rsid w:val="002844A6"/>
    <w:rsid w:val="002848B2"/>
    <w:rsid w:val="00284AE0"/>
    <w:rsid w:val="00284C4E"/>
    <w:rsid w:val="00284C87"/>
    <w:rsid w:val="00284D19"/>
    <w:rsid w:val="00284D99"/>
    <w:rsid w:val="00285916"/>
    <w:rsid w:val="00285DBC"/>
    <w:rsid w:val="0028622F"/>
    <w:rsid w:val="00286256"/>
    <w:rsid w:val="0028665C"/>
    <w:rsid w:val="002866F6"/>
    <w:rsid w:val="00286716"/>
    <w:rsid w:val="00286748"/>
    <w:rsid w:val="00286B9A"/>
    <w:rsid w:val="00287B45"/>
    <w:rsid w:val="00287DA8"/>
    <w:rsid w:val="0029019C"/>
    <w:rsid w:val="00290427"/>
    <w:rsid w:val="0029081E"/>
    <w:rsid w:val="00290E37"/>
    <w:rsid w:val="00290EF2"/>
    <w:rsid w:val="00291492"/>
    <w:rsid w:val="002914D4"/>
    <w:rsid w:val="00291D96"/>
    <w:rsid w:val="00291E4D"/>
    <w:rsid w:val="00291E9C"/>
    <w:rsid w:val="00292B15"/>
    <w:rsid w:val="00292B62"/>
    <w:rsid w:val="00292E85"/>
    <w:rsid w:val="00293190"/>
    <w:rsid w:val="00293392"/>
    <w:rsid w:val="0029342D"/>
    <w:rsid w:val="002934B7"/>
    <w:rsid w:val="002938B5"/>
    <w:rsid w:val="00293991"/>
    <w:rsid w:val="00293A42"/>
    <w:rsid w:val="00293C56"/>
    <w:rsid w:val="00293D77"/>
    <w:rsid w:val="00294033"/>
    <w:rsid w:val="00294852"/>
    <w:rsid w:val="00294D20"/>
    <w:rsid w:val="00294D83"/>
    <w:rsid w:val="002950A9"/>
    <w:rsid w:val="0029521E"/>
    <w:rsid w:val="00295232"/>
    <w:rsid w:val="0029575A"/>
    <w:rsid w:val="002957AA"/>
    <w:rsid w:val="00295E59"/>
    <w:rsid w:val="00295EA4"/>
    <w:rsid w:val="00295F4C"/>
    <w:rsid w:val="00295FF9"/>
    <w:rsid w:val="0029633F"/>
    <w:rsid w:val="00296550"/>
    <w:rsid w:val="00296568"/>
    <w:rsid w:val="002968D8"/>
    <w:rsid w:val="00296B45"/>
    <w:rsid w:val="00296C14"/>
    <w:rsid w:val="00296E51"/>
    <w:rsid w:val="002970A2"/>
    <w:rsid w:val="0029714B"/>
    <w:rsid w:val="002975C2"/>
    <w:rsid w:val="00297798"/>
    <w:rsid w:val="00297FA9"/>
    <w:rsid w:val="002A00DC"/>
    <w:rsid w:val="002A052E"/>
    <w:rsid w:val="002A0874"/>
    <w:rsid w:val="002A0ECA"/>
    <w:rsid w:val="002A19AC"/>
    <w:rsid w:val="002A1DC4"/>
    <w:rsid w:val="002A26B4"/>
    <w:rsid w:val="002A297C"/>
    <w:rsid w:val="002A2B16"/>
    <w:rsid w:val="002A3032"/>
    <w:rsid w:val="002A322B"/>
    <w:rsid w:val="002A348C"/>
    <w:rsid w:val="002A34EC"/>
    <w:rsid w:val="002A35BC"/>
    <w:rsid w:val="002A37CB"/>
    <w:rsid w:val="002A3C63"/>
    <w:rsid w:val="002A3DE2"/>
    <w:rsid w:val="002A3F64"/>
    <w:rsid w:val="002A40A5"/>
    <w:rsid w:val="002A4654"/>
    <w:rsid w:val="002A469A"/>
    <w:rsid w:val="002A4A00"/>
    <w:rsid w:val="002A4C02"/>
    <w:rsid w:val="002A4D26"/>
    <w:rsid w:val="002A4FC6"/>
    <w:rsid w:val="002A51E3"/>
    <w:rsid w:val="002A53A6"/>
    <w:rsid w:val="002A56FC"/>
    <w:rsid w:val="002A5979"/>
    <w:rsid w:val="002A5B70"/>
    <w:rsid w:val="002A5BF0"/>
    <w:rsid w:val="002A5EC7"/>
    <w:rsid w:val="002A6039"/>
    <w:rsid w:val="002A621F"/>
    <w:rsid w:val="002A6496"/>
    <w:rsid w:val="002A64A0"/>
    <w:rsid w:val="002A6586"/>
    <w:rsid w:val="002A6768"/>
    <w:rsid w:val="002A6BA8"/>
    <w:rsid w:val="002A72D2"/>
    <w:rsid w:val="002A781E"/>
    <w:rsid w:val="002A7CB2"/>
    <w:rsid w:val="002B029B"/>
    <w:rsid w:val="002B0B16"/>
    <w:rsid w:val="002B0F46"/>
    <w:rsid w:val="002B0F77"/>
    <w:rsid w:val="002B15B4"/>
    <w:rsid w:val="002B1F1A"/>
    <w:rsid w:val="002B211E"/>
    <w:rsid w:val="002B225A"/>
    <w:rsid w:val="002B2A9E"/>
    <w:rsid w:val="002B308C"/>
    <w:rsid w:val="002B32CF"/>
    <w:rsid w:val="002B3305"/>
    <w:rsid w:val="002B339A"/>
    <w:rsid w:val="002B35F7"/>
    <w:rsid w:val="002B37DE"/>
    <w:rsid w:val="002B3E4C"/>
    <w:rsid w:val="002B3FFD"/>
    <w:rsid w:val="002B416F"/>
    <w:rsid w:val="002B43B4"/>
    <w:rsid w:val="002B4B2C"/>
    <w:rsid w:val="002B4BF2"/>
    <w:rsid w:val="002B505B"/>
    <w:rsid w:val="002B505E"/>
    <w:rsid w:val="002B5307"/>
    <w:rsid w:val="002B5E10"/>
    <w:rsid w:val="002B5E13"/>
    <w:rsid w:val="002B5F40"/>
    <w:rsid w:val="002B5F7F"/>
    <w:rsid w:val="002B62E3"/>
    <w:rsid w:val="002B6418"/>
    <w:rsid w:val="002B652E"/>
    <w:rsid w:val="002B698C"/>
    <w:rsid w:val="002B6B10"/>
    <w:rsid w:val="002B6D30"/>
    <w:rsid w:val="002B6F6B"/>
    <w:rsid w:val="002B70F7"/>
    <w:rsid w:val="002B7189"/>
    <w:rsid w:val="002B71AF"/>
    <w:rsid w:val="002B7364"/>
    <w:rsid w:val="002B79D8"/>
    <w:rsid w:val="002B7A46"/>
    <w:rsid w:val="002B7B8A"/>
    <w:rsid w:val="002B7D30"/>
    <w:rsid w:val="002C030A"/>
    <w:rsid w:val="002C0312"/>
    <w:rsid w:val="002C08C6"/>
    <w:rsid w:val="002C1131"/>
    <w:rsid w:val="002C11D2"/>
    <w:rsid w:val="002C16D9"/>
    <w:rsid w:val="002C17CD"/>
    <w:rsid w:val="002C1A3B"/>
    <w:rsid w:val="002C205B"/>
    <w:rsid w:val="002C2346"/>
    <w:rsid w:val="002C264A"/>
    <w:rsid w:val="002C28E2"/>
    <w:rsid w:val="002C2CC7"/>
    <w:rsid w:val="002C304C"/>
    <w:rsid w:val="002C30D3"/>
    <w:rsid w:val="002C3148"/>
    <w:rsid w:val="002C38B9"/>
    <w:rsid w:val="002C4222"/>
    <w:rsid w:val="002C4311"/>
    <w:rsid w:val="002C4375"/>
    <w:rsid w:val="002C4FA9"/>
    <w:rsid w:val="002C535A"/>
    <w:rsid w:val="002C54FB"/>
    <w:rsid w:val="002C5595"/>
    <w:rsid w:val="002C5799"/>
    <w:rsid w:val="002C5A59"/>
    <w:rsid w:val="002C5AA5"/>
    <w:rsid w:val="002C5BD7"/>
    <w:rsid w:val="002C5C37"/>
    <w:rsid w:val="002C61EC"/>
    <w:rsid w:val="002C6680"/>
    <w:rsid w:val="002C66EF"/>
    <w:rsid w:val="002C68C6"/>
    <w:rsid w:val="002C6977"/>
    <w:rsid w:val="002C6E76"/>
    <w:rsid w:val="002C731D"/>
    <w:rsid w:val="002C733D"/>
    <w:rsid w:val="002C7AA2"/>
    <w:rsid w:val="002C7BC4"/>
    <w:rsid w:val="002C7CAA"/>
    <w:rsid w:val="002D01EE"/>
    <w:rsid w:val="002D0392"/>
    <w:rsid w:val="002D0AE8"/>
    <w:rsid w:val="002D0F49"/>
    <w:rsid w:val="002D0FB8"/>
    <w:rsid w:val="002D10BA"/>
    <w:rsid w:val="002D13EA"/>
    <w:rsid w:val="002D1CB9"/>
    <w:rsid w:val="002D1D60"/>
    <w:rsid w:val="002D1DE2"/>
    <w:rsid w:val="002D23AB"/>
    <w:rsid w:val="002D23FC"/>
    <w:rsid w:val="002D24FD"/>
    <w:rsid w:val="002D276A"/>
    <w:rsid w:val="002D291B"/>
    <w:rsid w:val="002D29CF"/>
    <w:rsid w:val="002D2BEE"/>
    <w:rsid w:val="002D3098"/>
    <w:rsid w:val="002D3238"/>
    <w:rsid w:val="002D357B"/>
    <w:rsid w:val="002D3669"/>
    <w:rsid w:val="002D3840"/>
    <w:rsid w:val="002D39DA"/>
    <w:rsid w:val="002D3EBE"/>
    <w:rsid w:val="002D42C3"/>
    <w:rsid w:val="002D44A7"/>
    <w:rsid w:val="002D47EB"/>
    <w:rsid w:val="002D49B1"/>
    <w:rsid w:val="002D514B"/>
    <w:rsid w:val="002D5209"/>
    <w:rsid w:val="002D54F2"/>
    <w:rsid w:val="002D5505"/>
    <w:rsid w:val="002D59EE"/>
    <w:rsid w:val="002D5BD3"/>
    <w:rsid w:val="002D5FDA"/>
    <w:rsid w:val="002D6123"/>
    <w:rsid w:val="002D6124"/>
    <w:rsid w:val="002D69E9"/>
    <w:rsid w:val="002D6BCB"/>
    <w:rsid w:val="002D6D58"/>
    <w:rsid w:val="002D7671"/>
    <w:rsid w:val="002D77CD"/>
    <w:rsid w:val="002E03F5"/>
    <w:rsid w:val="002E0CA2"/>
    <w:rsid w:val="002E1119"/>
    <w:rsid w:val="002E13D1"/>
    <w:rsid w:val="002E1566"/>
    <w:rsid w:val="002E1667"/>
    <w:rsid w:val="002E184C"/>
    <w:rsid w:val="002E19D1"/>
    <w:rsid w:val="002E1C32"/>
    <w:rsid w:val="002E1EA3"/>
    <w:rsid w:val="002E1F61"/>
    <w:rsid w:val="002E22DB"/>
    <w:rsid w:val="002E24DB"/>
    <w:rsid w:val="002E264C"/>
    <w:rsid w:val="002E38A1"/>
    <w:rsid w:val="002E3CC5"/>
    <w:rsid w:val="002E401A"/>
    <w:rsid w:val="002E4354"/>
    <w:rsid w:val="002E4597"/>
    <w:rsid w:val="002E471C"/>
    <w:rsid w:val="002E4768"/>
    <w:rsid w:val="002E4C56"/>
    <w:rsid w:val="002E4C57"/>
    <w:rsid w:val="002E4DED"/>
    <w:rsid w:val="002E51D0"/>
    <w:rsid w:val="002E5881"/>
    <w:rsid w:val="002E5A3A"/>
    <w:rsid w:val="002E6301"/>
    <w:rsid w:val="002E696E"/>
    <w:rsid w:val="002E6D26"/>
    <w:rsid w:val="002E6FCC"/>
    <w:rsid w:val="002E7519"/>
    <w:rsid w:val="002E7673"/>
    <w:rsid w:val="002E7746"/>
    <w:rsid w:val="002E7939"/>
    <w:rsid w:val="002E79EE"/>
    <w:rsid w:val="002E7E0D"/>
    <w:rsid w:val="002F0045"/>
    <w:rsid w:val="002F0055"/>
    <w:rsid w:val="002F0253"/>
    <w:rsid w:val="002F02CE"/>
    <w:rsid w:val="002F04AE"/>
    <w:rsid w:val="002F06FB"/>
    <w:rsid w:val="002F095B"/>
    <w:rsid w:val="002F0FCD"/>
    <w:rsid w:val="002F1012"/>
    <w:rsid w:val="002F10B6"/>
    <w:rsid w:val="002F13B3"/>
    <w:rsid w:val="002F15B8"/>
    <w:rsid w:val="002F172D"/>
    <w:rsid w:val="002F17E0"/>
    <w:rsid w:val="002F1C11"/>
    <w:rsid w:val="002F1DA2"/>
    <w:rsid w:val="002F1DBD"/>
    <w:rsid w:val="002F1E53"/>
    <w:rsid w:val="002F21B3"/>
    <w:rsid w:val="002F21D6"/>
    <w:rsid w:val="002F2453"/>
    <w:rsid w:val="002F24EC"/>
    <w:rsid w:val="002F2A1E"/>
    <w:rsid w:val="002F2E2D"/>
    <w:rsid w:val="002F2E48"/>
    <w:rsid w:val="002F3091"/>
    <w:rsid w:val="002F374A"/>
    <w:rsid w:val="002F37A2"/>
    <w:rsid w:val="002F3A28"/>
    <w:rsid w:val="002F3B29"/>
    <w:rsid w:val="002F4774"/>
    <w:rsid w:val="002F490A"/>
    <w:rsid w:val="002F4987"/>
    <w:rsid w:val="002F4D1E"/>
    <w:rsid w:val="002F5080"/>
    <w:rsid w:val="002F522A"/>
    <w:rsid w:val="002F578E"/>
    <w:rsid w:val="002F5834"/>
    <w:rsid w:val="002F5CFD"/>
    <w:rsid w:val="002F5F07"/>
    <w:rsid w:val="002F65D8"/>
    <w:rsid w:val="002F65DD"/>
    <w:rsid w:val="002F6663"/>
    <w:rsid w:val="002F6A87"/>
    <w:rsid w:val="002F70BC"/>
    <w:rsid w:val="002F7348"/>
    <w:rsid w:val="002F762B"/>
    <w:rsid w:val="002F773B"/>
    <w:rsid w:val="003000DB"/>
    <w:rsid w:val="00300764"/>
    <w:rsid w:val="00300820"/>
    <w:rsid w:val="003014DE"/>
    <w:rsid w:val="00301520"/>
    <w:rsid w:val="003015E5"/>
    <w:rsid w:val="0030166D"/>
    <w:rsid w:val="00301B0A"/>
    <w:rsid w:val="00301DB0"/>
    <w:rsid w:val="003022DE"/>
    <w:rsid w:val="003023DC"/>
    <w:rsid w:val="00302426"/>
    <w:rsid w:val="00302577"/>
    <w:rsid w:val="003025A1"/>
    <w:rsid w:val="0030266E"/>
    <w:rsid w:val="003028AC"/>
    <w:rsid w:val="00302E13"/>
    <w:rsid w:val="00302EDE"/>
    <w:rsid w:val="0030307E"/>
    <w:rsid w:val="003031D1"/>
    <w:rsid w:val="003032FA"/>
    <w:rsid w:val="003037D5"/>
    <w:rsid w:val="003038DC"/>
    <w:rsid w:val="00303A9A"/>
    <w:rsid w:val="00303C01"/>
    <w:rsid w:val="003042F4"/>
    <w:rsid w:val="00304851"/>
    <w:rsid w:val="00304865"/>
    <w:rsid w:val="00304E08"/>
    <w:rsid w:val="00304F04"/>
    <w:rsid w:val="0030500D"/>
    <w:rsid w:val="00305168"/>
    <w:rsid w:val="00305247"/>
    <w:rsid w:val="0030566D"/>
    <w:rsid w:val="003056C3"/>
    <w:rsid w:val="00305B44"/>
    <w:rsid w:val="00305FBA"/>
    <w:rsid w:val="0030609B"/>
    <w:rsid w:val="003061B2"/>
    <w:rsid w:val="00306356"/>
    <w:rsid w:val="003067C8"/>
    <w:rsid w:val="00306A62"/>
    <w:rsid w:val="00306D0D"/>
    <w:rsid w:val="00306D72"/>
    <w:rsid w:val="00306E34"/>
    <w:rsid w:val="00306FD0"/>
    <w:rsid w:val="003070D9"/>
    <w:rsid w:val="00307429"/>
    <w:rsid w:val="0030774A"/>
    <w:rsid w:val="003077DC"/>
    <w:rsid w:val="00307C01"/>
    <w:rsid w:val="00307EF4"/>
    <w:rsid w:val="00307F00"/>
    <w:rsid w:val="00310A84"/>
    <w:rsid w:val="00310B77"/>
    <w:rsid w:val="00310BEA"/>
    <w:rsid w:val="00310BF4"/>
    <w:rsid w:val="00310E9A"/>
    <w:rsid w:val="003117AC"/>
    <w:rsid w:val="00311BEE"/>
    <w:rsid w:val="00311C22"/>
    <w:rsid w:val="00311ECC"/>
    <w:rsid w:val="00311FFE"/>
    <w:rsid w:val="00312028"/>
    <w:rsid w:val="0031229E"/>
    <w:rsid w:val="0031247E"/>
    <w:rsid w:val="00312496"/>
    <w:rsid w:val="0031255F"/>
    <w:rsid w:val="0031268E"/>
    <w:rsid w:val="003128C5"/>
    <w:rsid w:val="00312956"/>
    <w:rsid w:val="00312BD4"/>
    <w:rsid w:val="00312CF5"/>
    <w:rsid w:val="00312F19"/>
    <w:rsid w:val="00313626"/>
    <w:rsid w:val="00313CF3"/>
    <w:rsid w:val="00313DED"/>
    <w:rsid w:val="00313FCE"/>
    <w:rsid w:val="0031423A"/>
    <w:rsid w:val="003144EA"/>
    <w:rsid w:val="0031464D"/>
    <w:rsid w:val="00314778"/>
    <w:rsid w:val="00314AD1"/>
    <w:rsid w:val="00314BAE"/>
    <w:rsid w:val="00315739"/>
    <w:rsid w:val="00315880"/>
    <w:rsid w:val="00315EC8"/>
    <w:rsid w:val="00315EE8"/>
    <w:rsid w:val="00315F11"/>
    <w:rsid w:val="00316026"/>
    <w:rsid w:val="0031668E"/>
    <w:rsid w:val="003166B6"/>
    <w:rsid w:val="0031671C"/>
    <w:rsid w:val="00316790"/>
    <w:rsid w:val="003167A7"/>
    <w:rsid w:val="00316AD7"/>
    <w:rsid w:val="00316C52"/>
    <w:rsid w:val="00316DCD"/>
    <w:rsid w:val="00316FF0"/>
    <w:rsid w:val="00317073"/>
    <w:rsid w:val="003173BA"/>
    <w:rsid w:val="00317406"/>
    <w:rsid w:val="00317454"/>
    <w:rsid w:val="0031748F"/>
    <w:rsid w:val="003174CB"/>
    <w:rsid w:val="003177E9"/>
    <w:rsid w:val="0031784B"/>
    <w:rsid w:val="00317B38"/>
    <w:rsid w:val="00317C4F"/>
    <w:rsid w:val="00317C95"/>
    <w:rsid w:val="003206DC"/>
    <w:rsid w:val="00320A9D"/>
    <w:rsid w:val="003213E0"/>
    <w:rsid w:val="0032159F"/>
    <w:rsid w:val="00321742"/>
    <w:rsid w:val="00321764"/>
    <w:rsid w:val="00321A57"/>
    <w:rsid w:val="00321D7D"/>
    <w:rsid w:val="00321E85"/>
    <w:rsid w:val="003220F7"/>
    <w:rsid w:val="0032238B"/>
    <w:rsid w:val="00322395"/>
    <w:rsid w:val="003223B3"/>
    <w:rsid w:val="003224C3"/>
    <w:rsid w:val="003225F8"/>
    <w:rsid w:val="00322B20"/>
    <w:rsid w:val="00322BE1"/>
    <w:rsid w:val="00322BE6"/>
    <w:rsid w:val="00322C82"/>
    <w:rsid w:val="00322DDD"/>
    <w:rsid w:val="00322F06"/>
    <w:rsid w:val="00322F95"/>
    <w:rsid w:val="003230A1"/>
    <w:rsid w:val="0032385C"/>
    <w:rsid w:val="00323962"/>
    <w:rsid w:val="00323C00"/>
    <w:rsid w:val="0032424F"/>
    <w:rsid w:val="003242BC"/>
    <w:rsid w:val="0032478A"/>
    <w:rsid w:val="003249DE"/>
    <w:rsid w:val="00324E00"/>
    <w:rsid w:val="003251AB"/>
    <w:rsid w:val="003257D8"/>
    <w:rsid w:val="00325959"/>
    <w:rsid w:val="00325983"/>
    <w:rsid w:val="00325AA3"/>
    <w:rsid w:val="00325D6C"/>
    <w:rsid w:val="00325EFA"/>
    <w:rsid w:val="00326095"/>
    <w:rsid w:val="003261C5"/>
    <w:rsid w:val="003262DD"/>
    <w:rsid w:val="003263A6"/>
    <w:rsid w:val="003263F5"/>
    <w:rsid w:val="00326581"/>
    <w:rsid w:val="0032668C"/>
    <w:rsid w:val="00326943"/>
    <w:rsid w:val="00326D83"/>
    <w:rsid w:val="00327541"/>
    <w:rsid w:val="0032771B"/>
    <w:rsid w:val="003277E7"/>
    <w:rsid w:val="00327C27"/>
    <w:rsid w:val="00327E32"/>
    <w:rsid w:val="003303D0"/>
    <w:rsid w:val="003308C9"/>
    <w:rsid w:val="0033098F"/>
    <w:rsid w:val="00330CB4"/>
    <w:rsid w:val="00330F2D"/>
    <w:rsid w:val="00331032"/>
    <w:rsid w:val="00331141"/>
    <w:rsid w:val="003311A2"/>
    <w:rsid w:val="00331377"/>
    <w:rsid w:val="003314D8"/>
    <w:rsid w:val="00331BDE"/>
    <w:rsid w:val="00331C07"/>
    <w:rsid w:val="00331C79"/>
    <w:rsid w:val="003321D6"/>
    <w:rsid w:val="00332531"/>
    <w:rsid w:val="003326C0"/>
    <w:rsid w:val="00332870"/>
    <w:rsid w:val="003329A3"/>
    <w:rsid w:val="00332C40"/>
    <w:rsid w:val="00333BBD"/>
    <w:rsid w:val="00334424"/>
    <w:rsid w:val="003344F5"/>
    <w:rsid w:val="00334BAF"/>
    <w:rsid w:val="00334E5A"/>
    <w:rsid w:val="00335010"/>
    <w:rsid w:val="003353B5"/>
    <w:rsid w:val="00335643"/>
    <w:rsid w:val="003356A1"/>
    <w:rsid w:val="00335A83"/>
    <w:rsid w:val="00335C44"/>
    <w:rsid w:val="00335F08"/>
    <w:rsid w:val="00336042"/>
    <w:rsid w:val="00336149"/>
    <w:rsid w:val="00336165"/>
    <w:rsid w:val="00337575"/>
    <w:rsid w:val="00337583"/>
    <w:rsid w:val="00337744"/>
    <w:rsid w:val="00337C0C"/>
    <w:rsid w:val="00340100"/>
    <w:rsid w:val="00340117"/>
    <w:rsid w:val="00340118"/>
    <w:rsid w:val="003404FD"/>
    <w:rsid w:val="003406C3"/>
    <w:rsid w:val="003409B3"/>
    <w:rsid w:val="00340C32"/>
    <w:rsid w:val="003410AC"/>
    <w:rsid w:val="0034139E"/>
    <w:rsid w:val="003416E7"/>
    <w:rsid w:val="003419DC"/>
    <w:rsid w:val="00341B28"/>
    <w:rsid w:val="00341B43"/>
    <w:rsid w:val="00341EE0"/>
    <w:rsid w:val="00342624"/>
    <w:rsid w:val="00342661"/>
    <w:rsid w:val="003428A2"/>
    <w:rsid w:val="00342CD7"/>
    <w:rsid w:val="00342EEE"/>
    <w:rsid w:val="00342FB6"/>
    <w:rsid w:val="00343167"/>
    <w:rsid w:val="00343B34"/>
    <w:rsid w:val="0034417D"/>
    <w:rsid w:val="003441F8"/>
    <w:rsid w:val="00344273"/>
    <w:rsid w:val="0034428F"/>
    <w:rsid w:val="003442A0"/>
    <w:rsid w:val="00344392"/>
    <w:rsid w:val="00344428"/>
    <w:rsid w:val="00344546"/>
    <w:rsid w:val="003445F5"/>
    <w:rsid w:val="00344807"/>
    <w:rsid w:val="00344E6A"/>
    <w:rsid w:val="00344E6C"/>
    <w:rsid w:val="00345079"/>
    <w:rsid w:val="0034517A"/>
    <w:rsid w:val="003451C9"/>
    <w:rsid w:val="0034578D"/>
    <w:rsid w:val="0034583F"/>
    <w:rsid w:val="00345B74"/>
    <w:rsid w:val="00345BBA"/>
    <w:rsid w:val="00345C60"/>
    <w:rsid w:val="00345CCB"/>
    <w:rsid w:val="00345ECB"/>
    <w:rsid w:val="00346541"/>
    <w:rsid w:val="00346634"/>
    <w:rsid w:val="00346646"/>
    <w:rsid w:val="0034667C"/>
    <w:rsid w:val="0034676F"/>
    <w:rsid w:val="0034692A"/>
    <w:rsid w:val="00346A52"/>
    <w:rsid w:val="003470AE"/>
    <w:rsid w:val="0034715D"/>
    <w:rsid w:val="0034746F"/>
    <w:rsid w:val="0034770B"/>
    <w:rsid w:val="003478CF"/>
    <w:rsid w:val="0035073F"/>
    <w:rsid w:val="003507F1"/>
    <w:rsid w:val="003509D3"/>
    <w:rsid w:val="00350A33"/>
    <w:rsid w:val="00350CA9"/>
    <w:rsid w:val="003511A3"/>
    <w:rsid w:val="003512F7"/>
    <w:rsid w:val="00351B89"/>
    <w:rsid w:val="00351C0F"/>
    <w:rsid w:val="00351E9D"/>
    <w:rsid w:val="00351F36"/>
    <w:rsid w:val="00352076"/>
    <w:rsid w:val="003528EE"/>
    <w:rsid w:val="00352911"/>
    <w:rsid w:val="00352A21"/>
    <w:rsid w:val="00352BC4"/>
    <w:rsid w:val="00353034"/>
    <w:rsid w:val="00353137"/>
    <w:rsid w:val="003531AD"/>
    <w:rsid w:val="003532A0"/>
    <w:rsid w:val="00353679"/>
    <w:rsid w:val="00353968"/>
    <w:rsid w:val="00353C3A"/>
    <w:rsid w:val="00353F71"/>
    <w:rsid w:val="003549A1"/>
    <w:rsid w:val="00354A2E"/>
    <w:rsid w:val="00354ADF"/>
    <w:rsid w:val="00354BAB"/>
    <w:rsid w:val="003553C4"/>
    <w:rsid w:val="0035560A"/>
    <w:rsid w:val="003557A7"/>
    <w:rsid w:val="00355DA2"/>
    <w:rsid w:val="00356032"/>
    <w:rsid w:val="003560D9"/>
    <w:rsid w:val="00356245"/>
    <w:rsid w:val="003562BE"/>
    <w:rsid w:val="00356318"/>
    <w:rsid w:val="00356459"/>
    <w:rsid w:val="0035679C"/>
    <w:rsid w:val="003569DF"/>
    <w:rsid w:val="00356D44"/>
    <w:rsid w:val="00356E62"/>
    <w:rsid w:val="003575EF"/>
    <w:rsid w:val="00357CA9"/>
    <w:rsid w:val="003601E8"/>
    <w:rsid w:val="003604C6"/>
    <w:rsid w:val="00360E50"/>
    <w:rsid w:val="003614C3"/>
    <w:rsid w:val="00361D13"/>
    <w:rsid w:val="00361F3D"/>
    <w:rsid w:val="00361FB3"/>
    <w:rsid w:val="0036234E"/>
    <w:rsid w:val="003624C9"/>
    <w:rsid w:val="0036274F"/>
    <w:rsid w:val="003628A0"/>
    <w:rsid w:val="003628C6"/>
    <w:rsid w:val="0036378C"/>
    <w:rsid w:val="00363860"/>
    <w:rsid w:val="00363947"/>
    <w:rsid w:val="00363AB1"/>
    <w:rsid w:val="00363E3C"/>
    <w:rsid w:val="003640FB"/>
    <w:rsid w:val="00364602"/>
    <w:rsid w:val="00364622"/>
    <w:rsid w:val="00364841"/>
    <w:rsid w:val="00364FA9"/>
    <w:rsid w:val="003653B6"/>
    <w:rsid w:val="00365521"/>
    <w:rsid w:val="0036599B"/>
    <w:rsid w:val="00365A08"/>
    <w:rsid w:val="00365CC0"/>
    <w:rsid w:val="00365CF2"/>
    <w:rsid w:val="00365E80"/>
    <w:rsid w:val="003660E0"/>
    <w:rsid w:val="0036624F"/>
    <w:rsid w:val="00366A9F"/>
    <w:rsid w:val="003679D5"/>
    <w:rsid w:val="00367B83"/>
    <w:rsid w:val="0037002E"/>
    <w:rsid w:val="00370072"/>
    <w:rsid w:val="00370250"/>
    <w:rsid w:val="00370650"/>
    <w:rsid w:val="003707EB"/>
    <w:rsid w:val="00370E3E"/>
    <w:rsid w:val="00370EB4"/>
    <w:rsid w:val="00371122"/>
    <w:rsid w:val="00371130"/>
    <w:rsid w:val="00371859"/>
    <w:rsid w:val="0037185E"/>
    <w:rsid w:val="003722B8"/>
    <w:rsid w:val="00372303"/>
    <w:rsid w:val="0037263E"/>
    <w:rsid w:val="003727E0"/>
    <w:rsid w:val="00372A30"/>
    <w:rsid w:val="00372F2C"/>
    <w:rsid w:val="00373381"/>
    <w:rsid w:val="00373877"/>
    <w:rsid w:val="00373E13"/>
    <w:rsid w:val="00373F4D"/>
    <w:rsid w:val="00373F6C"/>
    <w:rsid w:val="00373FF0"/>
    <w:rsid w:val="00374097"/>
    <w:rsid w:val="003742AF"/>
    <w:rsid w:val="003742FB"/>
    <w:rsid w:val="003747B7"/>
    <w:rsid w:val="00374EF0"/>
    <w:rsid w:val="00374F83"/>
    <w:rsid w:val="00374FBA"/>
    <w:rsid w:val="0037546F"/>
    <w:rsid w:val="00375914"/>
    <w:rsid w:val="00375BC5"/>
    <w:rsid w:val="00375F14"/>
    <w:rsid w:val="00376395"/>
    <w:rsid w:val="0037695D"/>
    <w:rsid w:val="00376A3E"/>
    <w:rsid w:val="00376B77"/>
    <w:rsid w:val="00376F07"/>
    <w:rsid w:val="00376FB6"/>
    <w:rsid w:val="00377136"/>
    <w:rsid w:val="003775D0"/>
    <w:rsid w:val="0037785C"/>
    <w:rsid w:val="003778DB"/>
    <w:rsid w:val="00377C5A"/>
    <w:rsid w:val="00377D92"/>
    <w:rsid w:val="00377E05"/>
    <w:rsid w:val="00380013"/>
    <w:rsid w:val="003801B0"/>
    <w:rsid w:val="003802AE"/>
    <w:rsid w:val="00380E3B"/>
    <w:rsid w:val="0038139E"/>
    <w:rsid w:val="00381551"/>
    <w:rsid w:val="0038159F"/>
    <w:rsid w:val="00381C58"/>
    <w:rsid w:val="00381CE1"/>
    <w:rsid w:val="00381E07"/>
    <w:rsid w:val="00381EE3"/>
    <w:rsid w:val="00382303"/>
    <w:rsid w:val="00382359"/>
    <w:rsid w:val="00382FDB"/>
    <w:rsid w:val="0038315B"/>
    <w:rsid w:val="00383369"/>
    <w:rsid w:val="00383D6C"/>
    <w:rsid w:val="003841D9"/>
    <w:rsid w:val="003845A5"/>
    <w:rsid w:val="00385665"/>
    <w:rsid w:val="003857A4"/>
    <w:rsid w:val="0038594A"/>
    <w:rsid w:val="00385B50"/>
    <w:rsid w:val="00385C14"/>
    <w:rsid w:val="00385F3C"/>
    <w:rsid w:val="00386298"/>
    <w:rsid w:val="003863B3"/>
    <w:rsid w:val="003867F6"/>
    <w:rsid w:val="00386BBF"/>
    <w:rsid w:val="00386D5F"/>
    <w:rsid w:val="00386F8F"/>
    <w:rsid w:val="0038706B"/>
    <w:rsid w:val="00387A63"/>
    <w:rsid w:val="00387A71"/>
    <w:rsid w:val="00387C74"/>
    <w:rsid w:val="00387F3E"/>
    <w:rsid w:val="003906C5"/>
    <w:rsid w:val="0039075F"/>
    <w:rsid w:val="00390B31"/>
    <w:rsid w:val="00390D65"/>
    <w:rsid w:val="003910B1"/>
    <w:rsid w:val="00391154"/>
    <w:rsid w:val="003911E6"/>
    <w:rsid w:val="00391274"/>
    <w:rsid w:val="003912C8"/>
    <w:rsid w:val="00391558"/>
    <w:rsid w:val="00391589"/>
    <w:rsid w:val="00391D12"/>
    <w:rsid w:val="00391EA4"/>
    <w:rsid w:val="00391F42"/>
    <w:rsid w:val="00392176"/>
    <w:rsid w:val="003921B8"/>
    <w:rsid w:val="00392266"/>
    <w:rsid w:val="00392311"/>
    <w:rsid w:val="00392354"/>
    <w:rsid w:val="003924BA"/>
    <w:rsid w:val="003924EB"/>
    <w:rsid w:val="003925DE"/>
    <w:rsid w:val="003926DD"/>
    <w:rsid w:val="00392869"/>
    <w:rsid w:val="00392999"/>
    <w:rsid w:val="00392B6F"/>
    <w:rsid w:val="00392DA6"/>
    <w:rsid w:val="00393959"/>
    <w:rsid w:val="00393F2E"/>
    <w:rsid w:val="0039406A"/>
    <w:rsid w:val="003945B9"/>
    <w:rsid w:val="00394766"/>
    <w:rsid w:val="0039488E"/>
    <w:rsid w:val="0039490F"/>
    <w:rsid w:val="00394BAA"/>
    <w:rsid w:val="00394C10"/>
    <w:rsid w:val="00394C15"/>
    <w:rsid w:val="00394D88"/>
    <w:rsid w:val="00395042"/>
    <w:rsid w:val="00395056"/>
    <w:rsid w:val="00395170"/>
    <w:rsid w:val="003951D8"/>
    <w:rsid w:val="003951E8"/>
    <w:rsid w:val="003958B5"/>
    <w:rsid w:val="00395AA8"/>
    <w:rsid w:val="00395B14"/>
    <w:rsid w:val="00395E48"/>
    <w:rsid w:val="00395E7F"/>
    <w:rsid w:val="003964A1"/>
    <w:rsid w:val="003964C0"/>
    <w:rsid w:val="00396810"/>
    <w:rsid w:val="0039732A"/>
    <w:rsid w:val="003973CD"/>
    <w:rsid w:val="00397A3E"/>
    <w:rsid w:val="00397C32"/>
    <w:rsid w:val="00397E46"/>
    <w:rsid w:val="003A0060"/>
    <w:rsid w:val="003A046A"/>
    <w:rsid w:val="003A0A2F"/>
    <w:rsid w:val="003A0CE5"/>
    <w:rsid w:val="003A0E64"/>
    <w:rsid w:val="003A1055"/>
    <w:rsid w:val="003A10CD"/>
    <w:rsid w:val="003A11B7"/>
    <w:rsid w:val="003A1B07"/>
    <w:rsid w:val="003A1E4C"/>
    <w:rsid w:val="003A23C8"/>
    <w:rsid w:val="003A2486"/>
    <w:rsid w:val="003A254F"/>
    <w:rsid w:val="003A2ABA"/>
    <w:rsid w:val="003A304C"/>
    <w:rsid w:val="003A3352"/>
    <w:rsid w:val="003A3430"/>
    <w:rsid w:val="003A34DA"/>
    <w:rsid w:val="003A3A59"/>
    <w:rsid w:val="003A3B14"/>
    <w:rsid w:val="003A3C6F"/>
    <w:rsid w:val="003A3DB5"/>
    <w:rsid w:val="003A3F91"/>
    <w:rsid w:val="003A4503"/>
    <w:rsid w:val="003A46EA"/>
    <w:rsid w:val="003A4987"/>
    <w:rsid w:val="003A49B6"/>
    <w:rsid w:val="003A49CE"/>
    <w:rsid w:val="003A4A15"/>
    <w:rsid w:val="003A509E"/>
    <w:rsid w:val="003A63BA"/>
    <w:rsid w:val="003A63BF"/>
    <w:rsid w:val="003A676B"/>
    <w:rsid w:val="003A6C7D"/>
    <w:rsid w:val="003A7333"/>
    <w:rsid w:val="003A73D9"/>
    <w:rsid w:val="003A74C9"/>
    <w:rsid w:val="003A75A6"/>
    <w:rsid w:val="003A7808"/>
    <w:rsid w:val="003A79A8"/>
    <w:rsid w:val="003A7CD6"/>
    <w:rsid w:val="003A7F7E"/>
    <w:rsid w:val="003B007F"/>
    <w:rsid w:val="003B04F2"/>
    <w:rsid w:val="003B0900"/>
    <w:rsid w:val="003B111E"/>
    <w:rsid w:val="003B1C09"/>
    <w:rsid w:val="003B235E"/>
    <w:rsid w:val="003B2551"/>
    <w:rsid w:val="003B255D"/>
    <w:rsid w:val="003B28B9"/>
    <w:rsid w:val="003B2A13"/>
    <w:rsid w:val="003B2E98"/>
    <w:rsid w:val="003B318B"/>
    <w:rsid w:val="003B39A3"/>
    <w:rsid w:val="003B3D57"/>
    <w:rsid w:val="003B3F8A"/>
    <w:rsid w:val="003B4890"/>
    <w:rsid w:val="003B4C3C"/>
    <w:rsid w:val="003B4CF4"/>
    <w:rsid w:val="003B4D38"/>
    <w:rsid w:val="003B51AE"/>
    <w:rsid w:val="003B51FA"/>
    <w:rsid w:val="003B5326"/>
    <w:rsid w:val="003B5361"/>
    <w:rsid w:val="003B571E"/>
    <w:rsid w:val="003B5780"/>
    <w:rsid w:val="003B585E"/>
    <w:rsid w:val="003B589D"/>
    <w:rsid w:val="003B5EC8"/>
    <w:rsid w:val="003B5FD0"/>
    <w:rsid w:val="003B60B0"/>
    <w:rsid w:val="003B6371"/>
    <w:rsid w:val="003B658A"/>
    <w:rsid w:val="003B6928"/>
    <w:rsid w:val="003B6A34"/>
    <w:rsid w:val="003B6DF5"/>
    <w:rsid w:val="003B7265"/>
    <w:rsid w:val="003B72A3"/>
    <w:rsid w:val="003B73A1"/>
    <w:rsid w:val="003B776A"/>
    <w:rsid w:val="003B7872"/>
    <w:rsid w:val="003B7A74"/>
    <w:rsid w:val="003B7C48"/>
    <w:rsid w:val="003B7D19"/>
    <w:rsid w:val="003B7E66"/>
    <w:rsid w:val="003B7F91"/>
    <w:rsid w:val="003B7FA5"/>
    <w:rsid w:val="003C00A7"/>
    <w:rsid w:val="003C010D"/>
    <w:rsid w:val="003C017A"/>
    <w:rsid w:val="003C01F8"/>
    <w:rsid w:val="003C0290"/>
    <w:rsid w:val="003C0553"/>
    <w:rsid w:val="003C08F5"/>
    <w:rsid w:val="003C0A97"/>
    <w:rsid w:val="003C0C8A"/>
    <w:rsid w:val="003C0FEC"/>
    <w:rsid w:val="003C14E0"/>
    <w:rsid w:val="003C1B1A"/>
    <w:rsid w:val="003C1FA8"/>
    <w:rsid w:val="003C220C"/>
    <w:rsid w:val="003C22C7"/>
    <w:rsid w:val="003C25E4"/>
    <w:rsid w:val="003C267E"/>
    <w:rsid w:val="003C28AA"/>
    <w:rsid w:val="003C3163"/>
    <w:rsid w:val="003C3F5D"/>
    <w:rsid w:val="003C42AC"/>
    <w:rsid w:val="003C4838"/>
    <w:rsid w:val="003C4DAA"/>
    <w:rsid w:val="003C4E5E"/>
    <w:rsid w:val="003C520E"/>
    <w:rsid w:val="003C5AC6"/>
    <w:rsid w:val="003C5E90"/>
    <w:rsid w:val="003C5FDE"/>
    <w:rsid w:val="003C5FE5"/>
    <w:rsid w:val="003C6223"/>
    <w:rsid w:val="003C63D9"/>
    <w:rsid w:val="003C6473"/>
    <w:rsid w:val="003C6770"/>
    <w:rsid w:val="003C6CCB"/>
    <w:rsid w:val="003C6CFB"/>
    <w:rsid w:val="003C714E"/>
    <w:rsid w:val="003C7904"/>
    <w:rsid w:val="003C7BEE"/>
    <w:rsid w:val="003D0116"/>
    <w:rsid w:val="003D045B"/>
    <w:rsid w:val="003D06F1"/>
    <w:rsid w:val="003D0799"/>
    <w:rsid w:val="003D0B5E"/>
    <w:rsid w:val="003D0B88"/>
    <w:rsid w:val="003D0D9C"/>
    <w:rsid w:val="003D129B"/>
    <w:rsid w:val="003D154E"/>
    <w:rsid w:val="003D16C3"/>
    <w:rsid w:val="003D16E2"/>
    <w:rsid w:val="003D1D42"/>
    <w:rsid w:val="003D1DE5"/>
    <w:rsid w:val="003D1FF4"/>
    <w:rsid w:val="003D2048"/>
    <w:rsid w:val="003D20A2"/>
    <w:rsid w:val="003D2677"/>
    <w:rsid w:val="003D2982"/>
    <w:rsid w:val="003D3C52"/>
    <w:rsid w:val="003D453B"/>
    <w:rsid w:val="003D4578"/>
    <w:rsid w:val="003D49CB"/>
    <w:rsid w:val="003D4A53"/>
    <w:rsid w:val="003D4A7B"/>
    <w:rsid w:val="003D4B96"/>
    <w:rsid w:val="003D52F1"/>
    <w:rsid w:val="003D5BB3"/>
    <w:rsid w:val="003D61A8"/>
    <w:rsid w:val="003D6287"/>
    <w:rsid w:val="003D62F0"/>
    <w:rsid w:val="003D6409"/>
    <w:rsid w:val="003D642E"/>
    <w:rsid w:val="003D6528"/>
    <w:rsid w:val="003D67F9"/>
    <w:rsid w:val="003D6924"/>
    <w:rsid w:val="003D6B94"/>
    <w:rsid w:val="003D7448"/>
    <w:rsid w:val="003D757B"/>
    <w:rsid w:val="003D7823"/>
    <w:rsid w:val="003D7DCA"/>
    <w:rsid w:val="003E0278"/>
    <w:rsid w:val="003E06F2"/>
    <w:rsid w:val="003E0733"/>
    <w:rsid w:val="003E0798"/>
    <w:rsid w:val="003E0DDE"/>
    <w:rsid w:val="003E168B"/>
    <w:rsid w:val="003E1911"/>
    <w:rsid w:val="003E1FEB"/>
    <w:rsid w:val="003E2311"/>
    <w:rsid w:val="003E24E8"/>
    <w:rsid w:val="003E2BA9"/>
    <w:rsid w:val="003E2DB8"/>
    <w:rsid w:val="003E2FA9"/>
    <w:rsid w:val="003E2FEA"/>
    <w:rsid w:val="003E3178"/>
    <w:rsid w:val="003E31BD"/>
    <w:rsid w:val="003E3B1B"/>
    <w:rsid w:val="003E45F7"/>
    <w:rsid w:val="003E4BC5"/>
    <w:rsid w:val="003E4EEE"/>
    <w:rsid w:val="003E518D"/>
    <w:rsid w:val="003E52DE"/>
    <w:rsid w:val="003E5479"/>
    <w:rsid w:val="003E560F"/>
    <w:rsid w:val="003E5B12"/>
    <w:rsid w:val="003E5B59"/>
    <w:rsid w:val="003E64AF"/>
    <w:rsid w:val="003E64C9"/>
    <w:rsid w:val="003E65EE"/>
    <w:rsid w:val="003E6E3D"/>
    <w:rsid w:val="003E6E41"/>
    <w:rsid w:val="003E6F7D"/>
    <w:rsid w:val="003E736C"/>
    <w:rsid w:val="003E73BF"/>
    <w:rsid w:val="003E74DB"/>
    <w:rsid w:val="003E757C"/>
    <w:rsid w:val="003E7592"/>
    <w:rsid w:val="003E7A9B"/>
    <w:rsid w:val="003E7B79"/>
    <w:rsid w:val="003E7BB6"/>
    <w:rsid w:val="003E7D5D"/>
    <w:rsid w:val="003F0998"/>
    <w:rsid w:val="003F09E1"/>
    <w:rsid w:val="003F0EC5"/>
    <w:rsid w:val="003F13CD"/>
    <w:rsid w:val="003F1407"/>
    <w:rsid w:val="003F1607"/>
    <w:rsid w:val="003F18A0"/>
    <w:rsid w:val="003F19EB"/>
    <w:rsid w:val="003F1C7A"/>
    <w:rsid w:val="003F1E27"/>
    <w:rsid w:val="003F1F44"/>
    <w:rsid w:val="003F2183"/>
    <w:rsid w:val="003F2B6D"/>
    <w:rsid w:val="003F3640"/>
    <w:rsid w:val="003F3AB1"/>
    <w:rsid w:val="003F3E65"/>
    <w:rsid w:val="003F4917"/>
    <w:rsid w:val="003F4B66"/>
    <w:rsid w:val="003F4DC8"/>
    <w:rsid w:val="003F563E"/>
    <w:rsid w:val="003F588C"/>
    <w:rsid w:val="003F5D5E"/>
    <w:rsid w:val="003F5D8F"/>
    <w:rsid w:val="003F5E9C"/>
    <w:rsid w:val="003F5FF5"/>
    <w:rsid w:val="003F6140"/>
    <w:rsid w:val="003F67BC"/>
    <w:rsid w:val="003F6902"/>
    <w:rsid w:val="003F6931"/>
    <w:rsid w:val="003F6FD2"/>
    <w:rsid w:val="003F7153"/>
    <w:rsid w:val="003F719A"/>
    <w:rsid w:val="003F7211"/>
    <w:rsid w:val="003F7371"/>
    <w:rsid w:val="003F7B6E"/>
    <w:rsid w:val="003F7DA7"/>
    <w:rsid w:val="00400DEC"/>
    <w:rsid w:val="00400E46"/>
    <w:rsid w:val="004015F2"/>
    <w:rsid w:val="00401BA6"/>
    <w:rsid w:val="004022AF"/>
    <w:rsid w:val="004023CB"/>
    <w:rsid w:val="00402643"/>
    <w:rsid w:val="00402664"/>
    <w:rsid w:val="00402C8E"/>
    <w:rsid w:val="004030E0"/>
    <w:rsid w:val="0040336C"/>
    <w:rsid w:val="00403427"/>
    <w:rsid w:val="00403610"/>
    <w:rsid w:val="00403933"/>
    <w:rsid w:val="004047CF"/>
    <w:rsid w:val="0040491E"/>
    <w:rsid w:val="00404A71"/>
    <w:rsid w:val="00404AD8"/>
    <w:rsid w:val="00404DC9"/>
    <w:rsid w:val="00405298"/>
    <w:rsid w:val="0040530D"/>
    <w:rsid w:val="00405A28"/>
    <w:rsid w:val="004061B6"/>
    <w:rsid w:val="00406334"/>
    <w:rsid w:val="0040634F"/>
    <w:rsid w:val="004067C8"/>
    <w:rsid w:val="00407374"/>
    <w:rsid w:val="00407426"/>
    <w:rsid w:val="004078E0"/>
    <w:rsid w:val="00407906"/>
    <w:rsid w:val="00407B9B"/>
    <w:rsid w:val="004106C5"/>
    <w:rsid w:val="00410919"/>
    <w:rsid w:val="00410AE9"/>
    <w:rsid w:val="00410DEB"/>
    <w:rsid w:val="00410E62"/>
    <w:rsid w:val="00410F6E"/>
    <w:rsid w:val="004114D9"/>
    <w:rsid w:val="00411899"/>
    <w:rsid w:val="004118F7"/>
    <w:rsid w:val="00411C1E"/>
    <w:rsid w:val="00411EDD"/>
    <w:rsid w:val="004120B9"/>
    <w:rsid w:val="0041227A"/>
    <w:rsid w:val="0041233C"/>
    <w:rsid w:val="0041259F"/>
    <w:rsid w:val="0041319D"/>
    <w:rsid w:val="004132FD"/>
    <w:rsid w:val="00413309"/>
    <w:rsid w:val="004135D6"/>
    <w:rsid w:val="004136C6"/>
    <w:rsid w:val="004138B5"/>
    <w:rsid w:val="00413918"/>
    <w:rsid w:val="004139F4"/>
    <w:rsid w:val="00413A22"/>
    <w:rsid w:val="00413CFE"/>
    <w:rsid w:val="00413E0C"/>
    <w:rsid w:val="00413FAA"/>
    <w:rsid w:val="004141AA"/>
    <w:rsid w:val="004142B1"/>
    <w:rsid w:val="0041433A"/>
    <w:rsid w:val="004144F1"/>
    <w:rsid w:val="004149AA"/>
    <w:rsid w:val="004149F6"/>
    <w:rsid w:val="00414B38"/>
    <w:rsid w:val="00414D1C"/>
    <w:rsid w:val="00414D9B"/>
    <w:rsid w:val="00414DAC"/>
    <w:rsid w:val="00415191"/>
    <w:rsid w:val="00415462"/>
    <w:rsid w:val="004159E9"/>
    <w:rsid w:val="00415CE6"/>
    <w:rsid w:val="00415D03"/>
    <w:rsid w:val="0041618E"/>
    <w:rsid w:val="004161E6"/>
    <w:rsid w:val="00416759"/>
    <w:rsid w:val="00416B4F"/>
    <w:rsid w:val="0041718E"/>
    <w:rsid w:val="004171AC"/>
    <w:rsid w:val="004174A8"/>
    <w:rsid w:val="0041763E"/>
    <w:rsid w:val="00417E48"/>
    <w:rsid w:val="00417EDB"/>
    <w:rsid w:val="004200FA"/>
    <w:rsid w:val="00420460"/>
    <w:rsid w:val="00420603"/>
    <w:rsid w:val="00420782"/>
    <w:rsid w:val="004208B1"/>
    <w:rsid w:val="004209F5"/>
    <w:rsid w:val="00420F41"/>
    <w:rsid w:val="00420FD8"/>
    <w:rsid w:val="004216C0"/>
    <w:rsid w:val="0042192E"/>
    <w:rsid w:val="00421A66"/>
    <w:rsid w:val="00421ADB"/>
    <w:rsid w:val="004225E2"/>
    <w:rsid w:val="00422752"/>
    <w:rsid w:val="00422B8C"/>
    <w:rsid w:val="00423094"/>
    <w:rsid w:val="004235D1"/>
    <w:rsid w:val="004239E8"/>
    <w:rsid w:val="00423BC9"/>
    <w:rsid w:val="00423DA3"/>
    <w:rsid w:val="004241DC"/>
    <w:rsid w:val="0042429C"/>
    <w:rsid w:val="004248C6"/>
    <w:rsid w:val="00424C13"/>
    <w:rsid w:val="00424DAB"/>
    <w:rsid w:val="00425126"/>
    <w:rsid w:val="0042527A"/>
    <w:rsid w:val="0042530F"/>
    <w:rsid w:val="0042539A"/>
    <w:rsid w:val="004253B5"/>
    <w:rsid w:val="0042543F"/>
    <w:rsid w:val="00425605"/>
    <w:rsid w:val="00425936"/>
    <w:rsid w:val="00425A27"/>
    <w:rsid w:val="00425B26"/>
    <w:rsid w:val="004269F1"/>
    <w:rsid w:val="00426CAA"/>
    <w:rsid w:val="00426F97"/>
    <w:rsid w:val="004276B2"/>
    <w:rsid w:val="00427883"/>
    <w:rsid w:val="00427C88"/>
    <w:rsid w:val="004300A1"/>
    <w:rsid w:val="00430487"/>
    <w:rsid w:val="00430584"/>
    <w:rsid w:val="004306F0"/>
    <w:rsid w:val="004307A3"/>
    <w:rsid w:val="00430FDD"/>
    <w:rsid w:val="0043104E"/>
    <w:rsid w:val="004312D0"/>
    <w:rsid w:val="0043169A"/>
    <w:rsid w:val="004316D4"/>
    <w:rsid w:val="00431774"/>
    <w:rsid w:val="00431B33"/>
    <w:rsid w:val="00431B88"/>
    <w:rsid w:val="00431EDA"/>
    <w:rsid w:val="004322EA"/>
    <w:rsid w:val="00432812"/>
    <w:rsid w:val="0043302B"/>
    <w:rsid w:val="0043324C"/>
    <w:rsid w:val="004334D2"/>
    <w:rsid w:val="004334F9"/>
    <w:rsid w:val="004336D8"/>
    <w:rsid w:val="00433ACD"/>
    <w:rsid w:val="00434337"/>
    <w:rsid w:val="0043495D"/>
    <w:rsid w:val="00434BB8"/>
    <w:rsid w:val="004356BC"/>
    <w:rsid w:val="00435787"/>
    <w:rsid w:val="00435BFA"/>
    <w:rsid w:val="00436039"/>
    <w:rsid w:val="00436055"/>
    <w:rsid w:val="004360B1"/>
    <w:rsid w:val="00436110"/>
    <w:rsid w:val="00436501"/>
    <w:rsid w:val="004365ED"/>
    <w:rsid w:val="00436A24"/>
    <w:rsid w:val="00436B1D"/>
    <w:rsid w:val="00436EAC"/>
    <w:rsid w:val="004371E9"/>
    <w:rsid w:val="00437437"/>
    <w:rsid w:val="00437688"/>
    <w:rsid w:val="00437876"/>
    <w:rsid w:val="004378F2"/>
    <w:rsid w:val="00437E44"/>
    <w:rsid w:val="00437FF5"/>
    <w:rsid w:val="00440085"/>
    <w:rsid w:val="00440125"/>
    <w:rsid w:val="0044057D"/>
    <w:rsid w:val="004405D2"/>
    <w:rsid w:val="004406DB"/>
    <w:rsid w:val="0044098A"/>
    <w:rsid w:val="00440D3B"/>
    <w:rsid w:val="00440F85"/>
    <w:rsid w:val="00441136"/>
    <w:rsid w:val="004413AF"/>
    <w:rsid w:val="00441B0C"/>
    <w:rsid w:val="00441CBF"/>
    <w:rsid w:val="00442ACA"/>
    <w:rsid w:val="00442B4C"/>
    <w:rsid w:val="00443127"/>
    <w:rsid w:val="004434FF"/>
    <w:rsid w:val="004436C1"/>
    <w:rsid w:val="004438C9"/>
    <w:rsid w:val="00443C37"/>
    <w:rsid w:val="00443C83"/>
    <w:rsid w:val="00443DEB"/>
    <w:rsid w:val="00444007"/>
    <w:rsid w:val="004440E5"/>
    <w:rsid w:val="00444696"/>
    <w:rsid w:val="00444C09"/>
    <w:rsid w:val="00444CEB"/>
    <w:rsid w:val="004452C5"/>
    <w:rsid w:val="00445391"/>
    <w:rsid w:val="004454B3"/>
    <w:rsid w:val="00445BA9"/>
    <w:rsid w:val="00445F57"/>
    <w:rsid w:val="004463AF"/>
    <w:rsid w:val="00446459"/>
    <w:rsid w:val="00446743"/>
    <w:rsid w:val="00446EEA"/>
    <w:rsid w:val="004471D3"/>
    <w:rsid w:val="00447273"/>
    <w:rsid w:val="00447275"/>
    <w:rsid w:val="00447803"/>
    <w:rsid w:val="0045011A"/>
    <w:rsid w:val="004508C4"/>
    <w:rsid w:val="0045093C"/>
    <w:rsid w:val="00450B21"/>
    <w:rsid w:val="00450CB4"/>
    <w:rsid w:val="00450E77"/>
    <w:rsid w:val="00450EBE"/>
    <w:rsid w:val="00450EE1"/>
    <w:rsid w:val="004510CB"/>
    <w:rsid w:val="00451100"/>
    <w:rsid w:val="00451338"/>
    <w:rsid w:val="00451A75"/>
    <w:rsid w:val="00451B41"/>
    <w:rsid w:val="00451B72"/>
    <w:rsid w:val="00451EA3"/>
    <w:rsid w:val="00452A4A"/>
    <w:rsid w:val="00453434"/>
    <w:rsid w:val="0045357B"/>
    <w:rsid w:val="00453769"/>
    <w:rsid w:val="004537ED"/>
    <w:rsid w:val="00453842"/>
    <w:rsid w:val="00453955"/>
    <w:rsid w:val="00453B49"/>
    <w:rsid w:val="00453F0E"/>
    <w:rsid w:val="00453FC6"/>
    <w:rsid w:val="00454360"/>
    <w:rsid w:val="004546E5"/>
    <w:rsid w:val="00454EBD"/>
    <w:rsid w:val="00454F02"/>
    <w:rsid w:val="00454F55"/>
    <w:rsid w:val="00455123"/>
    <w:rsid w:val="0045514F"/>
    <w:rsid w:val="004551C4"/>
    <w:rsid w:val="00455337"/>
    <w:rsid w:val="00455567"/>
    <w:rsid w:val="004557E7"/>
    <w:rsid w:val="00455B1B"/>
    <w:rsid w:val="004563E4"/>
    <w:rsid w:val="00456616"/>
    <w:rsid w:val="0045671A"/>
    <w:rsid w:val="004567F3"/>
    <w:rsid w:val="00457081"/>
    <w:rsid w:val="00457230"/>
    <w:rsid w:val="0045777E"/>
    <w:rsid w:val="00457861"/>
    <w:rsid w:val="00457B53"/>
    <w:rsid w:val="00457B76"/>
    <w:rsid w:val="00457B8E"/>
    <w:rsid w:val="00457CF2"/>
    <w:rsid w:val="00457DAD"/>
    <w:rsid w:val="00457E6C"/>
    <w:rsid w:val="004601CA"/>
    <w:rsid w:val="004601D0"/>
    <w:rsid w:val="00460945"/>
    <w:rsid w:val="00460BBC"/>
    <w:rsid w:val="00460E54"/>
    <w:rsid w:val="00460ED6"/>
    <w:rsid w:val="004612C4"/>
    <w:rsid w:val="00461698"/>
    <w:rsid w:val="004617FA"/>
    <w:rsid w:val="00461896"/>
    <w:rsid w:val="004619AD"/>
    <w:rsid w:val="00461DA5"/>
    <w:rsid w:val="00461E54"/>
    <w:rsid w:val="00462050"/>
    <w:rsid w:val="00462054"/>
    <w:rsid w:val="00462589"/>
    <w:rsid w:val="004625EA"/>
    <w:rsid w:val="004627A7"/>
    <w:rsid w:val="00462C24"/>
    <w:rsid w:val="00462CEC"/>
    <w:rsid w:val="004632F0"/>
    <w:rsid w:val="00463A96"/>
    <w:rsid w:val="00463BEC"/>
    <w:rsid w:val="00463D28"/>
    <w:rsid w:val="00463F31"/>
    <w:rsid w:val="0046439F"/>
    <w:rsid w:val="004647FD"/>
    <w:rsid w:val="004649E7"/>
    <w:rsid w:val="00464B8A"/>
    <w:rsid w:val="00464D7B"/>
    <w:rsid w:val="00464DA0"/>
    <w:rsid w:val="004654F0"/>
    <w:rsid w:val="0046587F"/>
    <w:rsid w:val="00465893"/>
    <w:rsid w:val="00465AC1"/>
    <w:rsid w:val="00465F9B"/>
    <w:rsid w:val="004661DB"/>
    <w:rsid w:val="00466244"/>
    <w:rsid w:val="004662FE"/>
    <w:rsid w:val="0046668B"/>
    <w:rsid w:val="00466D80"/>
    <w:rsid w:val="004670B7"/>
    <w:rsid w:val="00467309"/>
    <w:rsid w:val="0046784B"/>
    <w:rsid w:val="00467B2F"/>
    <w:rsid w:val="0047060B"/>
    <w:rsid w:val="00470B52"/>
    <w:rsid w:val="00470C8A"/>
    <w:rsid w:val="00470E58"/>
    <w:rsid w:val="00471234"/>
    <w:rsid w:val="00471860"/>
    <w:rsid w:val="00471892"/>
    <w:rsid w:val="00471F3B"/>
    <w:rsid w:val="00471F41"/>
    <w:rsid w:val="00472269"/>
    <w:rsid w:val="004724D2"/>
    <w:rsid w:val="0047256B"/>
    <w:rsid w:val="004725E2"/>
    <w:rsid w:val="0047264A"/>
    <w:rsid w:val="004728C3"/>
    <w:rsid w:val="00472BF9"/>
    <w:rsid w:val="00472D04"/>
    <w:rsid w:val="00472EBF"/>
    <w:rsid w:val="004730F5"/>
    <w:rsid w:val="004731B3"/>
    <w:rsid w:val="00473256"/>
    <w:rsid w:val="00473429"/>
    <w:rsid w:val="0047373C"/>
    <w:rsid w:val="00473923"/>
    <w:rsid w:val="00473980"/>
    <w:rsid w:val="00473C37"/>
    <w:rsid w:val="004749AC"/>
    <w:rsid w:val="00474A53"/>
    <w:rsid w:val="00474D76"/>
    <w:rsid w:val="00475218"/>
    <w:rsid w:val="00475371"/>
    <w:rsid w:val="0047581A"/>
    <w:rsid w:val="00475B7B"/>
    <w:rsid w:val="00475DAE"/>
    <w:rsid w:val="00475EB4"/>
    <w:rsid w:val="0047630D"/>
    <w:rsid w:val="004769C9"/>
    <w:rsid w:val="00476A87"/>
    <w:rsid w:val="00476BE1"/>
    <w:rsid w:val="00476C83"/>
    <w:rsid w:val="00476E91"/>
    <w:rsid w:val="0047703F"/>
    <w:rsid w:val="00477657"/>
    <w:rsid w:val="00477A33"/>
    <w:rsid w:val="00477AAD"/>
    <w:rsid w:val="00477B15"/>
    <w:rsid w:val="0048025B"/>
    <w:rsid w:val="00480A6A"/>
    <w:rsid w:val="00480DCD"/>
    <w:rsid w:val="00480FE5"/>
    <w:rsid w:val="0048147F"/>
    <w:rsid w:val="00481490"/>
    <w:rsid w:val="00481655"/>
    <w:rsid w:val="00481DC4"/>
    <w:rsid w:val="00482100"/>
    <w:rsid w:val="0048212E"/>
    <w:rsid w:val="0048237F"/>
    <w:rsid w:val="00482477"/>
    <w:rsid w:val="004825E2"/>
    <w:rsid w:val="00482709"/>
    <w:rsid w:val="004829AB"/>
    <w:rsid w:val="00482A49"/>
    <w:rsid w:val="00482D65"/>
    <w:rsid w:val="0048336E"/>
    <w:rsid w:val="0048392F"/>
    <w:rsid w:val="00483949"/>
    <w:rsid w:val="00483FB5"/>
    <w:rsid w:val="00484206"/>
    <w:rsid w:val="00484261"/>
    <w:rsid w:val="00484978"/>
    <w:rsid w:val="00484ABA"/>
    <w:rsid w:val="00484EA4"/>
    <w:rsid w:val="00484F6F"/>
    <w:rsid w:val="00484FBE"/>
    <w:rsid w:val="004851FA"/>
    <w:rsid w:val="0048526F"/>
    <w:rsid w:val="00485510"/>
    <w:rsid w:val="00485F0D"/>
    <w:rsid w:val="00485F7C"/>
    <w:rsid w:val="004860AA"/>
    <w:rsid w:val="00486AD1"/>
    <w:rsid w:val="00486BCF"/>
    <w:rsid w:val="00486C7B"/>
    <w:rsid w:val="0048700A"/>
    <w:rsid w:val="004874FD"/>
    <w:rsid w:val="00487C97"/>
    <w:rsid w:val="0049006C"/>
    <w:rsid w:val="0049031E"/>
    <w:rsid w:val="0049069E"/>
    <w:rsid w:val="004906E6"/>
    <w:rsid w:val="00490712"/>
    <w:rsid w:val="004908D8"/>
    <w:rsid w:val="00490951"/>
    <w:rsid w:val="004911C1"/>
    <w:rsid w:val="00491277"/>
    <w:rsid w:val="0049128B"/>
    <w:rsid w:val="0049128F"/>
    <w:rsid w:val="004912B2"/>
    <w:rsid w:val="004914C4"/>
    <w:rsid w:val="00491984"/>
    <w:rsid w:val="004919A6"/>
    <w:rsid w:val="00491A25"/>
    <w:rsid w:val="00491B62"/>
    <w:rsid w:val="0049232B"/>
    <w:rsid w:val="0049261B"/>
    <w:rsid w:val="00492919"/>
    <w:rsid w:val="00492C45"/>
    <w:rsid w:val="00492C55"/>
    <w:rsid w:val="00492ED0"/>
    <w:rsid w:val="00492F8E"/>
    <w:rsid w:val="004934E4"/>
    <w:rsid w:val="00493608"/>
    <w:rsid w:val="00493664"/>
    <w:rsid w:val="00493AD7"/>
    <w:rsid w:val="00493E1C"/>
    <w:rsid w:val="00494072"/>
    <w:rsid w:val="00494838"/>
    <w:rsid w:val="00494F54"/>
    <w:rsid w:val="004952B0"/>
    <w:rsid w:val="00495542"/>
    <w:rsid w:val="0049563F"/>
    <w:rsid w:val="00495676"/>
    <w:rsid w:val="00495A8D"/>
    <w:rsid w:val="00495DF0"/>
    <w:rsid w:val="00495E24"/>
    <w:rsid w:val="00496122"/>
    <w:rsid w:val="004964F9"/>
    <w:rsid w:val="00496707"/>
    <w:rsid w:val="0049676B"/>
    <w:rsid w:val="00496CA8"/>
    <w:rsid w:val="00496D69"/>
    <w:rsid w:val="004970E0"/>
    <w:rsid w:val="004974F2"/>
    <w:rsid w:val="0049766C"/>
    <w:rsid w:val="004976A3"/>
    <w:rsid w:val="00497C8A"/>
    <w:rsid w:val="00497D65"/>
    <w:rsid w:val="004A01A6"/>
    <w:rsid w:val="004A0369"/>
    <w:rsid w:val="004A03E2"/>
    <w:rsid w:val="004A0471"/>
    <w:rsid w:val="004A075D"/>
    <w:rsid w:val="004A076F"/>
    <w:rsid w:val="004A0B03"/>
    <w:rsid w:val="004A0C1F"/>
    <w:rsid w:val="004A0DC7"/>
    <w:rsid w:val="004A10C1"/>
    <w:rsid w:val="004A1186"/>
    <w:rsid w:val="004A12EE"/>
    <w:rsid w:val="004A1853"/>
    <w:rsid w:val="004A1C18"/>
    <w:rsid w:val="004A1C4A"/>
    <w:rsid w:val="004A1FA7"/>
    <w:rsid w:val="004A2928"/>
    <w:rsid w:val="004A2B4F"/>
    <w:rsid w:val="004A2B5E"/>
    <w:rsid w:val="004A30C7"/>
    <w:rsid w:val="004A4091"/>
    <w:rsid w:val="004A43F6"/>
    <w:rsid w:val="004A48EC"/>
    <w:rsid w:val="004A495F"/>
    <w:rsid w:val="004A4E55"/>
    <w:rsid w:val="004A4FC6"/>
    <w:rsid w:val="004A541F"/>
    <w:rsid w:val="004A5581"/>
    <w:rsid w:val="004A5594"/>
    <w:rsid w:val="004A57E0"/>
    <w:rsid w:val="004A5CD8"/>
    <w:rsid w:val="004A646E"/>
    <w:rsid w:val="004A6529"/>
    <w:rsid w:val="004A6623"/>
    <w:rsid w:val="004A6ACB"/>
    <w:rsid w:val="004A6CC2"/>
    <w:rsid w:val="004A6CC5"/>
    <w:rsid w:val="004A6CFA"/>
    <w:rsid w:val="004A6F3B"/>
    <w:rsid w:val="004A76AE"/>
    <w:rsid w:val="004A7896"/>
    <w:rsid w:val="004A78AE"/>
    <w:rsid w:val="004A7AA2"/>
    <w:rsid w:val="004A7C24"/>
    <w:rsid w:val="004A7E7C"/>
    <w:rsid w:val="004A7E82"/>
    <w:rsid w:val="004B0204"/>
    <w:rsid w:val="004B049D"/>
    <w:rsid w:val="004B081C"/>
    <w:rsid w:val="004B15D6"/>
    <w:rsid w:val="004B16F4"/>
    <w:rsid w:val="004B1BB0"/>
    <w:rsid w:val="004B1BB7"/>
    <w:rsid w:val="004B1BD7"/>
    <w:rsid w:val="004B1F1E"/>
    <w:rsid w:val="004B20BB"/>
    <w:rsid w:val="004B264D"/>
    <w:rsid w:val="004B28AF"/>
    <w:rsid w:val="004B2A49"/>
    <w:rsid w:val="004B36DC"/>
    <w:rsid w:val="004B3FAE"/>
    <w:rsid w:val="004B47B6"/>
    <w:rsid w:val="004B4B2E"/>
    <w:rsid w:val="004B4C22"/>
    <w:rsid w:val="004B501D"/>
    <w:rsid w:val="004B5615"/>
    <w:rsid w:val="004B5F66"/>
    <w:rsid w:val="004B68C4"/>
    <w:rsid w:val="004B695F"/>
    <w:rsid w:val="004C00DB"/>
    <w:rsid w:val="004C01C1"/>
    <w:rsid w:val="004C0541"/>
    <w:rsid w:val="004C0A67"/>
    <w:rsid w:val="004C0FFC"/>
    <w:rsid w:val="004C10C4"/>
    <w:rsid w:val="004C139D"/>
    <w:rsid w:val="004C1443"/>
    <w:rsid w:val="004C15F0"/>
    <w:rsid w:val="004C166E"/>
    <w:rsid w:val="004C19F5"/>
    <w:rsid w:val="004C1B14"/>
    <w:rsid w:val="004C1D6D"/>
    <w:rsid w:val="004C1DDC"/>
    <w:rsid w:val="004C1FBD"/>
    <w:rsid w:val="004C2140"/>
    <w:rsid w:val="004C2445"/>
    <w:rsid w:val="004C2E02"/>
    <w:rsid w:val="004C2F4B"/>
    <w:rsid w:val="004C32AA"/>
    <w:rsid w:val="004C32F3"/>
    <w:rsid w:val="004C333F"/>
    <w:rsid w:val="004C3507"/>
    <w:rsid w:val="004C39B1"/>
    <w:rsid w:val="004C4010"/>
    <w:rsid w:val="004C4309"/>
    <w:rsid w:val="004C477E"/>
    <w:rsid w:val="004C4BD7"/>
    <w:rsid w:val="004C4C3C"/>
    <w:rsid w:val="004C4DC1"/>
    <w:rsid w:val="004C4F10"/>
    <w:rsid w:val="004C5135"/>
    <w:rsid w:val="004C5252"/>
    <w:rsid w:val="004C54E7"/>
    <w:rsid w:val="004C56A2"/>
    <w:rsid w:val="004C5B89"/>
    <w:rsid w:val="004C613C"/>
    <w:rsid w:val="004C61E8"/>
    <w:rsid w:val="004C6C02"/>
    <w:rsid w:val="004C6C28"/>
    <w:rsid w:val="004C7244"/>
    <w:rsid w:val="004C7422"/>
    <w:rsid w:val="004C74AA"/>
    <w:rsid w:val="004C74E2"/>
    <w:rsid w:val="004C7965"/>
    <w:rsid w:val="004C7971"/>
    <w:rsid w:val="004C7E2A"/>
    <w:rsid w:val="004D0159"/>
    <w:rsid w:val="004D02C3"/>
    <w:rsid w:val="004D05B1"/>
    <w:rsid w:val="004D085A"/>
    <w:rsid w:val="004D0C67"/>
    <w:rsid w:val="004D0D07"/>
    <w:rsid w:val="004D11CE"/>
    <w:rsid w:val="004D1369"/>
    <w:rsid w:val="004D16E1"/>
    <w:rsid w:val="004D182A"/>
    <w:rsid w:val="004D18F7"/>
    <w:rsid w:val="004D1A02"/>
    <w:rsid w:val="004D1AA4"/>
    <w:rsid w:val="004D1BCD"/>
    <w:rsid w:val="004D1E89"/>
    <w:rsid w:val="004D2179"/>
    <w:rsid w:val="004D222B"/>
    <w:rsid w:val="004D328F"/>
    <w:rsid w:val="004D341F"/>
    <w:rsid w:val="004D3425"/>
    <w:rsid w:val="004D3813"/>
    <w:rsid w:val="004D3996"/>
    <w:rsid w:val="004D39BF"/>
    <w:rsid w:val="004D3F15"/>
    <w:rsid w:val="004D4495"/>
    <w:rsid w:val="004D456B"/>
    <w:rsid w:val="004D5507"/>
    <w:rsid w:val="004D550F"/>
    <w:rsid w:val="004D5779"/>
    <w:rsid w:val="004D5803"/>
    <w:rsid w:val="004D5B68"/>
    <w:rsid w:val="004D5BC6"/>
    <w:rsid w:val="004D5D82"/>
    <w:rsid w:val="004D5F4E"/>
    <w:rsid w:val="004D6589"/>
    <w:rsid w:val="004D697B"/>
    <w:rsid w:val="004D7B32"/>
    <w:rsid w:val="004D7CDA"/>
    <w:rsid w:val="004E021A"/>
    <w:rsid w:val="004E03E4"/>
    <w:rsid w:val="004E04D0"/>
    <w:rsid w:val="004E0558"/>
    <w:rsid w:val="004E058D"/>
    <w:rsid w:val="004E05AB"/>
    <w:rsid w:val="004E089D"/>
    <w:rsid w:val="004E08B7"/>
    <w:rsid w:val="004E0B0E"/>
    <w:rsid w:val="004E0D67"/>
    <w:rsid w:val="004E0E17"/>
    <w:rsid w:val="004E120B"/>
    <w:rsid w:val="004E1273"/>
    <w:rsid w:val="004E1941"/>
    <w:rsid w:val="004E1D09"/>
    <w:rsid w:val="004E1FB9"/>
    <w:rsid w:val="004E20C5"/>
    <w:rsid w:val="004E2371"/>
    <w:rsid w:val="004E23DD"/>
    <w:rsid w:val="004E2420"/>
    <w:rsid w:val="004E2565"/>
    <w:rsid w:val="004E2A2A"/>
    <w:rsid w:val="004E2CC3"/>
    <w:rsid w:val="004E2E62"/>
    <w:rsid w:val="004E3105"/>
    <w:rsid w:val="004E345C"/>
    <w:rsid w:val="004E347A"/>
    <w:rsid w:val="004E34EA"/>
    <w:rsid w:val="004E38D0"/>
    <w:rsid w:val="004E3B9D"/>
    <w:rsid w:val="004E428F"/>
    <w:rsid w:val="004E5AD5"/>
    <w:rsid w:val="004E6150"/>
    <w:rsid w:val="004E6457"/>
    <w:rsid w:val="004E687A"/>
    <w:rsid w:val="004E6C67"/>
    <w:rsid w:val="004E6E72"/>
    <w:rsid w:val="004E6F43"/>
    <w:rsid w:val="004E712C"/>
    <w:rsid w:val="004E72E2"/>
    <w:rsid w:val="004E74DB"/>
    <w:rsid w:val="004E7712"/>
    <w:rsid w:val="004E789F"/>
    <w:rsid w:val="004E7ACB"/>
    <w:rsid w:val="004E7B08"/>
    <w:rsid w:val="004E7D99"/>
    <w:rsid w:val="004F0252"/>
    <w:rsid w:val="004F0725"/>
    <w:rsid w:val="004F0B92"/>
    <w:rsid w:val="004F117D"/>
    <w:rsid w:val="004F1250"/>
    <w:rsid w:val="004F1641"/>
    <w:rsid w:val="004F1659"/>
    <w:rsid w:val="004F1666"/>
    <w:rsid w:val="004F16AD"/>
    <w:rsid w:val="004F182B"/>
    <w:rsid w:val="004F1CC7"/>
    <w:rsid w:val="004F1D8A"/>
    <w:rsid w:val="004F2284"/>
    <w:rsid w:val="004F23C7"/>
    <w:rsid w:val="004F249B"/>
    <w:rsid w:val="004F290F"/>
    <w:rsid w:val="004F2BCC"/>
    <w:rsid w:val="004F2C7E"/>
    <w:rsid w:val="004F2C95"/>
    <w:rsid w:val="004F2FC8"/>
    <w:rsid w:val="004F2FE1"/>
    <w:rsid w:val="004F336A"/>
    <w:rsid w:val="004F3777"/>
    <w:rsid w:val="004F3983"/>
    <w:rsid w:val="004F3A14"/>
    <w:rsid w:val="004F3E50"/>
    <w:rsid w:val="004F3F25"/>
    <w:rsid w:val="004F46AF"/>
    <w:rsid w:val="004F474C"/>
    <w:rsid w:val="004F4B29"/>
    <w:rsid w:val="004F4C40"/>
    <w:rsid w:val="004F4DBC"/>
    <w:rsid w:val="004F4E44"/>
    <w:rsid w:val="004F5010"/>
    <w:rsid w:val="004F5A51"/>
    <w:rsid w:val="004F5D44"/>
    <w:rsid w:val="004F7020"/>
    <w:rsid w:val="004F7335"/>
    <w:rsid w:val="004F7520"/>
    <w:rsid w:val="004F75E1"/>
    <w:rsid w:val="004F76BA"/>
    <w:rsid w:val="004F7710"/>
    <w:rsid w:val="004F7A17"/>
    <w:rsid w:val="004F7BFC"/>
    <w:rsid w:val="004F7C8B"/>
    <w:rsid w:val="004F7DF8"/>
    <w:rsid w:val="004F7F83"/>
    <w:rsid w:val="0050011C"/>
    <w:rsid w:val="00500270"/>
    <w:rsid w:val="005002CA"/>
    <w:rsid w:val="005003F1"/>
    <w:rsid w:val="0050090D"/>
    <w:rsid w:val="00500ACC"/>
    <w:rsid w:val="00500AFA"/>
    <w:rsid w:val="00500D70"/>
    <w:rsid w:val="00500DED"/>
    <w:rsid w:val="00500F40"/>
    <w:rsid w:val="0050132D"/>
    <w:rsid w:val="00501601"/>
    <w:rsid w:val="005016EA"/>
    <w:rsid w:val="00501716"/>
    <w:rsid w:val="005017F8"/>
    <w:rsid w:val="0050191A"/>
    <w:rsid w:val="00501980"/>
    <w:rsid w:val="00501A4E"/>
    <w:rsid w:val="00501AE8"/>
    <w:rsid w:val="00501D16"/>
    <w:rsid w:val="00501DB5"/>
    <w:rsid w:val="00501EA9"/>
    <w:rsid w:val="00501EDB"/>
    <w:rsid w:val="00501F22"/>
    <w:rsid w:val="00501FB3"/>
    <w:rsid w:val="00502327"/>
    <w:rsid w:val="00502F1F"/>
    <w:rsid w:val="00503019"/>
    <w:rsid w:val="00503084"/>
    <w:rsid w:val="00503310"/>
    <w:rsid w:val="005035EF"/>
    <w:rsid w:val="00503A27"/>
    <w:rsid w:val="00503FC8"/>
    <w:rsid w:val="0050451D"/>
    <w:rsid w:val="00504568"/>
    <w:rsid w:val="00504AC3"/>
    <w:rsid w:val="00504CBF"/>
    <w:rsid w:val="00504EFC"/>
    <w:rsid w:val="0050500F"/>
    <w:rsid w:val="00505143"/>
    <w:rsid w:val="005051CF"/>
    <w:rsid w:val="005056C9"/>
    <w:rsid w:val="00505D84"/>
    <w:rsid w:val="005060CE"/>
    <w:rsid w:val="005066FA"/>
    <w:rsid w:val="00506C47"/>
    <w:rsid w:val="00506EF6"/>
    <w:rsid w:val="00506F83"/>
    <w:rsid w:val="00507052"/>
    <w:rsid w:val="005072EE"/>
    <w:rsid w:val="00507330"/>
    <w:rsid w:val="005073A8"/>
    <w:rsid w:val="005074B2"/>
    <w:rsid w:val="005074BF"/>
    <w:rsid w:val="005076C1"/>
    <w:rsid w:val="005077E6"/>
    <w:rsid w:val="00507848"/>
    <w:rsid w:val="00507E70"/>
    <w:rsid w:val="00507EFA"/>
    <w:rsid w:val="005103CB"/>
    <w:rsid w:val="005108BE"/>
    <w:rsid w:val="00510AC6"/>
    <w:rsid w:val="00510B2A"/>
    <w:rsid w:val="00510C00"/>
    <w:rsid w:val="00510D85"/>
    <w:rsid w:val="00510DA4"/>
    <w:rsid w:val="00510F71"/>
    <w:rsid w:val="005110C8"/>
    <w:rsid w:val="005116D0"/>
    <w:rsid w:val="00511C67"/>
    <w:rsid w:val="00511C78"/>
    <w:rsid w:val="00511F84"/>
    <w:rsid w:val="00512273"/>
    <w:rsid w:val="0051254C"/>
    <w:rsid w:val="00512D55"/>
    <w:rsid w:val="00512E83"/>
    <w:rsid w:val="00512ECE"/>
    <w:rsid w:val="00512F6C"/>
    <w:rsid w:val="005134F1"/>
    <w:rsid w:val="0051395D"/>
    <w:rsid w:val="00513A1A"/>
    <w:rsid w:val="00513A6C"/>
    <w:rsid w:val="00513CF7"/>
    <w:rsid w:val="00513F8E"/>
    <w:rsid w:val="00513FBD"/>
    <w:rsid w:val="005145B5"/>
    <w:rsid w:val="005145C3"/>
    <w:rsid w:val="0051477F"/>
    <w:rsid w:val="005148C3"/>
    <w:rsid w:val="005149CD"/>
    <w:rsid w:val="005149EC"/>
    <w:rsid w:val="00514D69"/>
    <w:rsid w:val="00514D98"/>
    <w:rsid w:val="00514E80"/>
    <w:rsid w:val="00514EEC"/>
    <w:rsid w:val="005151DB"/>
    <w:rsid w:val="00515307"/>
    <w:rsid w:val="00515402"/>
    <w:rsid w:val="0051574B"/>
    <w:rsid w:val="00515A66"/>
    <w:rsid w:val="00515FDA"/>
    <w:rsid w:val="00516047"/>
    <w:rsid w:val="00516162"/>
    <w:rsid w:val="0051623B"/>
    <w:rsid w:val="00516660"/>
    <w:rsid w:val="00516817"/>
    <w:rsid w:val="005169B3"/>
    <w:rsid w:val="00516CBC"/>
    <w:rsid w:val="005171A1"/>
    <w:rsid w:val="005171BC"/>
    <w:rsid w:val="00517461"/>
    <w:rsid w:val="005200C5"/>
    <w:rsid w:val="0052133B"/>
    <w:rsid w:val="0052168F"/>
    <w:rsid w:val="00521849"/>
    <w:rsid w:val="005219B9"/>
    <w:rsid w:val="00521E91"/>
    <w:rsid w:val="00522249"/>
    <w:rsid w:val="005223B3"/>
    <w:rsid w:val="0052265E"/>
    <w:rsid w:val="005227EC"/>
    <w:rsid w:val="00522973"/>
    <w:rsid w:val="00522E4D"/>
    <w:rsid w:val="00522FAF"/>
    <w:rsid w:val="00522FFA"/>
    <w:rsid w:val="005232D7"/>
    <w:rsid w:val="00523348"/>
    <w:rsid w:val="005233EF"/>
    <w:rsid w:val="00523503"/>
    <w:rsid w:val="0052399B"/>
    <w:rsid w:val="00523AC0"/>
    <w:rsid w:val="00523C8E"/>
    <w:rsid w:val="00523C92"/>
    <w:rsid w:val="00523CC5"/>
    <w:rsid w:val="00523CCC"/>
    <w:rsid w:val="00523E35"/>
    <w:rsid w:val="005244D7"/>
    <w:rsid w:val="0052475F"/>
    <w:rsid w:val="00524A22"/>
    <w:rsid w:val="00524C97"/>
    <w:rsid w:val="00524F11"/>
    <w:rsid w:val="005250FE"/>
    <w:rsid w:val="00525169"/>
    <w:rsid w:val="005254FC"/>
    <w:rsid w:val="00525569"/>
    <w:rsid w:val="00525686"/>
    <w:rsid w:val="005256BD"/>
    <w:rsid w:val="00525802"/>
    <w:rsid w:val="00525B24"/>
    <w:rsid w:val="00525B5F"/>
    <w:rsid w:val="00525E4E"/>
    <w:rsid w:val="00525E73"/>
    <w:rsid w:val="00525F82"/>
    <w:rsid w:val="0052672E"/>
    <w:rsid w:val="00527812"/>
    <w:rsid w:val="0052790B"/>
    <w:rsid w:val="0052799E"/>
    <w:rsid w:val="005279AA"/>
    <w:rsid w:val="00530183"/>
    <w:rsid w:val="0053068D"/>
    <w:rsid w:val="00530758"/>
    <w:rsid w:val="0053078D"/>
    <w:rsid w:val="00530B28"/>
    <w:rsid w:val="00530E79"/>
    <w:rsid w:val="005312F7"/>
    <w:rsid w:val="00531350"/>
    <w:rsid w:val="00531743"/>
    <w:rsid w:val="00531985"/>
    <w:rsid w:val="005319CB"/>
    <w:rsid w:val="00531AB4"/>
    <w:rsid w:val="00531B0A"/>
    <w:rsid w:val="00531E26"/>
    <w:rsid w:val="00531F57"/>
    <w:rsid w:val="005320CF"/>
    <w:rsid w:val="00532483"/>
    <w:rsid w:val="00532543"/>
    <w:rsid w:val="00532BB7"/>
    <w:rsid w:val="00532BE8"/>
    <w:rsid w:val="00532C64"/>
    <w:rsid w:val="00532F1D"/>
    <w:rsid w:val="005332C6"/>
    <w:rsid w:val="00533558"/>
    <w:rsid w:val="0053355D"/>
    <w:rsid w:val="00533E5F"/>
    <w:rsid w:val="00534074"/>
    <w:rsid w:val="00534219"/>
    <w:rsid w:val="005344C9"/>
    <w:rsid w:val="00534896"/>
    <w:rsid w:val="00534903"/>
    <w:rsid w:val="005352A7"/>
    <w:rsid w:val="0053538C"/>
    <w:rsid w:val="005354CB"/>
    <w:rsid w:val="0053552E"/>
    <w:rsid w:val="00535718"/>
    <w:rsid w:val="00535C1D"/>
    <w:rsid w:val="00535F40"/>
    <w:rsid w:val="005360F1"/>
    <w:rsid w:val="005362DB"/>
    <w:rsid w:val="0053634D"/>
    <w:rsid w:val="005369F2"/>
    <w:rsid w:val="00536EDD"/>
    <w:rsid w:val="00537275"/>
    <w:rsid w:val="0053733F"/>
    <w:rsid w:val="0053742B"/>
    <w:rsid w:val="005377E9"/>
    <w:rsid w:val="00537859"/>
    <w:rsid w:val="005401F0"/>
    <w:rsid w:val="0054026C"/>
    <w:rsid w:val="005403E0"/>
    <w:rsid w:val="00540FCD"/>
    <w:rsid w:val="005410F6"/>
    <w:rsid w:val="00541284"/>
    <w:rsid w:val="00541487"/>
    <w:rsid w:val="005416B3"/>
    <w:rsid w:val="00541898"/>
    <w:rsid w:val="00541D1F"/>
    <w:rsid w:val="00541F15"/>
    <w:rsid w:val="00542179"/>
    <w:rsid w:val="00542317"/>
    <w:rsid w:val="00542500"/>
    <w:rsid w:val="00542709"/>
    <w:rsid w:val="0054272E"/>
    <w:rsid w:val="0054290A"/>
    <w:rsid w:val="005438AF"/>
    <w:rsid w:val="00543FDA"/>
    <w:rsid w:val="00544080"/>
    <w:rsid w:val="005445BA"/>
    <w:rsid w:val="005449D4"/>
    <w:rsid w:val="00544AB0"/>
    <w:rsid w:val="00544AB3"/>
    <w:rsid w:val="0054516A"/>
    <w:rsid w:val="00545447"/>
    <w:rsid w:val="0054546E"/>
    <w:rsid w:val="00545562"/>
    <w:rsid w:val="00545564"/>
    <w:rsid w:val="0054563B"/>
    <w:rsid w:val="00545691"/>
    <w:rsid w:val="005456D5"/>
    <w:rsid w:val="00545D70"/>
    <w:rsid w:val="0054620A"/>
    <w:rsid w:val="00546665"/>
    <w:rsid w:val="005467E3"/>
    <w:rsid w:val="005469E1"/>
    <w:rsid w:val="00546D01"/>
    <w:rsid w:val="00547104"/>
    <w:rsid w:val="00547109"/>
    <w:rsid w:val="0054723F"/>
    <w:rsid w:val="00547259"/>
    <w:rsid w:val="00547881"/>
    <w:rsid w:val="00547CEB"/>
    <w:rsid w:val="00547CF0"/>
    <w:rsid w:val="00547D84"/>
    <w:rsid w:val="00547FBD"/>
    <w:rsid w:val="0055007D"/>
    <w:rsid w:val="00550151"/>
    <w:rsid w:val="0055097B"/>
    <w:rsid w:val="00550F47"/>
    <w:rsid w:val="00551231"/>
    <w:rsid w:val="00551677"/>
    <w:rsid w:val="00551BB2"/>
    <w:rsid w:val="00551BD3"/>
    <w:rsid w:val="00551D1C"/>
    <w:rsid w:val="00551EB5"/>
    <w:rsid w:val="00551F04"/>
    <w:rsid w:val="00551F1F"/>
    <w:rsid w:val="00551FB8"/>
    <w:rsid w:val="0055220B"/>
    <w:rsid w:val="005526FC"/>
    <w:rsid w:val="005529BC"/>
    <w:rsid w:val="00552ABB"/>
    <w:rsid w:val="00552AC5"/>
    <w:rsid w:val="005530E7"/>
    <w:rsid w:val="00553344"/>
    <w:rsid w:val="0055394D"/>
    <w:rsid w:val="00553BAE"/>
    <w:rsid w:val="00553C8B"/>
    <w:rsid w:val="00553CA1"/>
    <w:rsid w:val="00554682"/>
    <w:rsid w:val="00554BE4"/>
    <w:rsid w:val="005555DF"/>
    <w:rsid w:val="0055576E"/>
    <w:rsid w:val="00555B2F"/>
    <w:rsid w:val="00555C33"/>
    <w:rsid w:val="00555D69"/>
    <w:rsid w:val="005560B0"/>
    <w:rsid w:val="005562D9"/>
    <w:rsid w:val="00556411"/>
    <w:rsid w:val="005569EC"/>
    <w:rsid w:val="00556ED9"/>
    <w:rsid w:val="0055715A"/>
    <w:rsid w:val="005576F8"/>
    <w:rsid w:val="00557D9E"/>
    <w:rsid w:val="00557F0C"/>
    <w:rsid w:val="0056074E"/>
    <w:rsid w:val="00560AE2"/>
    <w:rsid w:val="00560D82"/>
    <w:rsid w:val="005610AD"/>
    <w:rsid w:val="005612AD"/>
    <w:rsid w:val="00561794"/>
    <w:rsid w:val="00561801"/>
    <w:rsid w:val="00561A5F"/>
    <w:rsid w:val="00561EA3"/>
    <w:rsid w:val="00562018"/>
    <w:rsid w:val="00562421"/>
    <w:rsid w:val="0056322A"/>
    <w:rsid w:val="005638CC"/>
    <w:rsid w:val="00563AF0"/>
    <w:rsid w:val="00563C38"/>
    <w:rsid w:val="00563E8F"/>
    <w:rsid w:val="005640DE"/>
    <w:rsid w:val="005641A3"/>
    <w:rsid w:val="00564418"/>
    <w:rsid w:val="005644BF"/>
    <w:rsid w:val="005649DA"/>
    <w:rsid w:val="00564B9F"/>
    <w:rsid w:val="00564C83"/>
    <w:rsid w:val="005650F9"/>
    <w:rsid w:val="00565667"/>
    <w:rsid w:val="00565D1A"/>
    <w:rsid w:val="005664C5"/>
    <w:rsid w:val="00566678"/>
    <w:rsid w:val="00566BDA"/>
    <w:rsid w:val="00566C7F"/>
    <w:rsid w:val="00566D7E"/>
    <w:rsid w:val="00566F0C"/>
    <w:rsid w:val="0056743F"/>
    <w:rsid w:val="0056749C"/>
    <w:rsid w:val="00567802"/>
    <w:rsid w:val="00567952"/>
    <w:rsid w:val="00567A43"/>
    <w:rsid w:val="00567DA8"/>
    <w:rsid w:val="00567F3D"/>
    <w:rsid w:val="005701EB"/>
    <w:rsid w:val="005705F9"/>
    <w:rsid w:val="00570AD6"/>
    <w:rsid w:val="00570E67"/>
    <w:rsid w:val="00570F88"/>
    <w:rsid w:val="005711CA"/>
    <w:rsid w:val="005712C1"/>
    <w:rsid w:val="00571701"/>
    <w:rsid w:val="00571AC2"/>
    <w:rsid w:val="00571BEC"/>
    <w:rsid w:val="0057246C"/>
    <w:rsid w:val="005726F4"/>
    <w:rsid w:val="00572834"/>
    <w:rsid w:val="00572A02"/>
    <w:rsid w:val="00572CE6"/>
    <w:rsid w:val="00572F01"/>
    <w:rsid w:val="0057313D"/>
    <w:rsid w:val="00573402"/>
    <w:rsid w:val="0057376A"/>
    <w:rsid w:val="00573A1B"/>
    <w:rsid w:val="00573A53"/>
    <w:rsid w:val="00573B23"/>
    <w:rsid w:val="00573ECB"/>
    <w:rsid w:val="00573F67"/>
    <w:rsid w:val="0057439D"/>
    <w:rsid w:val="005743CD"/>
    <w:rsid w:val="00574609"/>
    <w:rsid w:val="00574C15"/>
    <w:rsid w:val="00574D81"/>
    <w:rsid w:val="00574DD7"/>
    <w:rsid w:val="005751D5"/>
    <w:rsid w:val="005757BD"/>
    <w:rsid w:val="005758C6"/>
    <w:rsid w:val="00575A04"/>
    <w:rsid w:val="00575D07"/>
    <w:rsid w:val="005765AB"/>
    <w:rsid w:val="00576894"/>
    <w:rsid w:val="00576B5B"/>
    <w:rsid w:val="005775DC"/>
    <w:rsid w:val="00577620"/>
    <w:rsid w:val="0057763F"/>
    <w:rsid w:val="00577C03"/>
    <w:rsid w:val="00577C92"/>
    <w:rsid w:val="00577DA0"/>
    <w:rsid w:val="005800DA"/>
    <w:rsid w:val="00580263"/>
    <w:rsid w:val="00580D1E"/>
    <w:rsid w:val="00580D6E"/>
    <w:rsid w:val="00580D84"/>
    <w:rsid w:val="00580FFD"/>
    <w:rsid w:val="00581144"/>
    <w:rsid w:val="00581506"/>
    <w:rsid w:val="00581F61"/>
    <w:rsid w:val="005824EB"/>
    <w:rsid w:val="0058292A"/>
    <w:rsid w:val="00582B30"/>
    <w:rsid w:val="00583484"/>
    <w:rsid w:val="00583603"/>
    <w:rsid w:val="0058377C"/>
    <w:rsid w:val="0058379D"/>
    <w:rsid w:val="005837A1"/>
    <w:rsid w:val="005839C1"/>
    <w:rsid w:val="00584027"/>
    <w:rsid w:val="0058480A"/>
    <w:rsid w:val="00584836"/>
    <w:rsid w:val="005848F2"/>
    <w:rsid w:val="0058493E"/>
    <w:rsid w:val="00584B44"/>
    <w:rsid w:val="00584FBE"/>
    <w:rsid w:val="00585637"/>
    <w:rsid w:val="005857B7"/>
    <w:rsid w:val="00585861"/>
    <w:rsid w:val="0058595D"/>
    <w:rsid w:val="00585D38"/>
    <w:rsid w:val="00585F27"/>
    <w:rsid w:val="0058618C"/>
    <w:rsid w:val="0058620E"/>
    <w:rsid w:val="005869C7"/>
    <w:rsid w:val="0058703A"/>
    <w:rsid w:val="00587322"/>
    <w:rsid w:val="005873ED"/>
    <w:rsid w:val="005874A2"/>
    <w:rsid w:val="005901AA"/>
    <w:rsid w:val="0059020C"/>
    <w:rsid w:val="005902F8"/>
    <w:rsid w:val="005903BC"/>
    <w:rsid w:val="00590A96"/>
    <w:rsid w:val="00590E3C"/>
    <w:rsid w:val="00591249"/>
    <w:rsid w:val="00591627"/>
    <w:rsid w:val="00591693"/>
    <w:rsid w:val="00591816"/>
    <w:rsid w:val="005918D1"/>
    <w:rsid w:val="00591D63"/>
    <w:rsid w:val="00591DD0"/>
    <w:rsid w:val="00591FBB"/>
    <w:rsid w:val="0059246A"/>
    <w:rsid w:val="005925F3"/>
    <w:rsid w:val="005926D5"/>
    <w:rsid w:val="005928A8"/>
    <w:rsid w:val="00592AE3"/>
    <w:rsid w:val="00592D38"/>
    <w:rsid w:val="005931AC"/>
    <w:rsid w:val="0059328F"/>
    <w:rsid w:val="0059329E"/>
    <w:rsid w:val="00593558"/>
    <w:rsid w:val="00593AC5"/>
    <w:rsid w:val="00593D14"/>
    <w:rsid w:val="00593D32"/>
    <w:rsid w:val="00593EA8"/>
    <w:rsid w:val="0059431E"/>
    <w:rsid w:val="00594B87"/>
    <w:rsid w:val="00594C1A"/>
    <w:rsid w:val="00594EAF"/>
    <w:rsid w:val="00594FBC"/>
    <w:rsid w:val="0059574C"/>
    <w:rsid w:val="00595AD4"/>
    <w:rsid w:val="00595CFD"/>
    <w:rsid w:val="00595F45"/>
    <w:rsid w:val="00596122"/>
    <w:rsid w:val="005961F4"/>
    <w:rsid w:val="005962F7"/>
    <w:rsid w:val="0059643A"/>
    <w:rsid w:val="005968B8"/>
    <w:rsid w:val="00596A5D"/>
    <w:rsid w:val="00596BFB"/>
    <w:rsid w:val="00596FBE"/>
    <w:rsid w:val="005970F7"/>
    <w:rsid w:val="005974DC"/>
    <w:rsid w:val="00597523"/>
    <w:rsid w:val="00597583"/>
    <w:rsid w:val="00597A5A"/>
    <w:rsid w:val="005A003B"/>
    <w:rsid w:val="005A017A"/>
    <w:rsid w:val="005A018C"/>
    <w:rsid w:val="005A0422"/>
    <w:rsid w:val="005A0423"/>
    <w:rsid w:val="005A0613"/>
    <w:rsid w:val="005A0896"/>
    <w:rsid w:val="005A0B46"/>
    <w:rsid w:val="005A0B6A"/>
    <w:rsid w:val="005A0D3E"/>
    <w:rsid w:val="005A0F63"/>
    <w:rsid w:val="005A14DD"/>
    <w:rsid w:val="005A171E"/>
    <w:rsid w:val="005A1876"/>
    <w:rsid w:val="005A18CD"/>
    <w:rsid w:val="005A1BC5"/>
    <w:rsid w:val="005A1C6A"/>
    <w:rsid w:val="005A23F4"/>
    <w:rsid w:val="005A2B8B"/>
    <w:rsid w:val="005A3129"/>
    <w:rsid w:val="005A315D"/>
    <w:rsid w:val="005A3180"/>
    <w:rsid w:val="005A32D7"/>
    <w:rsid w:val="005A36D6"/>
    <w:rsid w:val="005A3AA7"/>
    <w:rsid w:val="005A3FE6"/>
    <w:rsid w:val="005A4036"/>
    <w:rsid w:val="005A4174"/>
    <w:rsid w:val="005A46CE"/>
    <w:rsid w:val="005A48AF"/>
    <w:rsid w:val="005A49D7"/>
    <w:rsid w:val="005A4B0B"/>
    <w:rsid w:val="005A4BA6"/>
    <w:rsid w:val="005A4DBA"/>
    <w:rsid w:val="005A503F"/>
    <w:rsid w:val="005A5424"/>
    <w:rsid w:val="005A5A67"/>
    <w:rsid w:val="005A61BC"/>
    <w:rsid w:val="005A6484"/>
    <w:rsid w:val="005A6DCE"/>
    <w:rsid w:val="005A6DD8"/>
    <w:rsid w:val="005A7175"/>
    <w:rsid w:val="005A726A"/>
    <w:rsid w:val="005A7666"/>
    <w:rsid w:val="005A76D9"/>
    <w:rsid w:val="005A78AB"/>
    <w:rsid w:val="005A78FF"/>
    <w:rsid w:val="005A7C9D"/>
    <w:rsid w:val="005B0173"/>
    <w:rsid w:val="005B01BB"/>
    <w:rsid w:val="005B029E"/>
    <w:rsid w:val="005B02BE"/>
    <w:rsid w:val="005B061F"/>
    <w:rsid w:val="005B094D"/>
    <w:rsid w:val="005B0CA4"/>
    <w:rsid w:val="005B0D99"/>
    <w:rsid w:val="005B122F"/>
    <w:rsid w:val="005B1550"/>
    <w:rsid w:val="005B15B1"/>
    <w:rsid w:val="005B172A"/>
    <w:rsid w:val="005B17FC"/>
    <w:rsid w:val="005B1A66"/>
    <w:rsid w:val="005B1BBE"/>
    <w:rsid w:val="005B2154"/>
    <w:rsid w:val="005B26E9"/>
    <w:rsid w:val="005B27D4"/>
    <w:rsid w:val="005B27D9"/>
    <w:rsid w:val="005B289E"/>
    <w:rsid w:val="005B2A35"/>
    <w:rsid w:val="005B2A63"/>
    <w:rsid w:val="005B2ED3"/>
    <w:rsid w:val="005B2EEE"/>
    <w:rsid w:val="005B302B"/>
    <w:rsid w:val="005B3047"/>
    <w:rsid w:val="005B3062"/>
    <w:rsid w:val="005B3544"/>
    <w:rsid w:val="005B3907"/>
    <w:rsid w:val="005B3D1B"/>
    <w:rsid w:val="005B3D94"/>
    <w:rsid w:val="005B3D95"/>
    <w:rsid w:val="005B400C"/>
    <w:rsid w:val="005B4229"/>
    <w:rsid w:val="005B48A5"/>
    <w:rsid w:val="005B4B2E"/>
    <w:rsid w:val="005B4B57"/>
    <w:rsid w:val="005B4F3A"/>
    <w:rsid w:val="005B5091"/>
    <w:rsid w:val="005B5197"/>
    <w:rsid w:val="005B5365"/>
    <w:rsid w:val="005B54B4"/>
    <w:rsid w:val="005B5523"/>
    <w:rsid w:val="005B5536"/>
    <w:rsid w:val="005B5922"/>
    <w:rsid w:val="005B5C85"/>
    <w:rsid w:val="005B5FFD"/>
    <w:rsid w:val="005B60B6"/>
    <w:rsid w:val="005B60FD"/>
    <w:rsid w:val="005B695F"/>
    <w:rsid w:val="005B6985"/>
    <w:rsid w:val="005B6D4F"/>
    <w:rsid w:val="005B6DD0"/>
    <w:rsid w:val="005B6F1B"/>
    <w:rsid w:val="005B70A4"/>
    <w:rsid w:val="005B73EA"/>
    <w:rsid w:val="005B75D4"/>
    <w:rsid w:val="005B7A6F"/>
    <w:rsid w:val="005B7EDC"/>
    <w:rsid w:val="005C0092"/>
    <w:rsid w:val="005C044B"/>
    <w:rsid w:val="005C047F"/>
    <w:rsid w:val="005C0823"/>
    <w:rsid w:val="005C0B2A"/>
    <w:rsid w:val="005C0EBA"/>
    <w:rsid w:val="005C10B7"/>
    <w:rsid w:val="005C178B"/>
    <w:rsid w:val="005C19A9"/>
    <w:rsid w:val="005C1A2C"/>
    <w:rsid w:val="005C1D64"/>
    <w:rsid w:val="005C1F49"/>
    <w:rsid w:val="005C22D3"/>
    <w:rsid w:val="005C2825"/>
    <w:rsid w:val="005C2A3D"/>
    <w:rsid w:val="005C2D96"/>
    <w:rsid w:val="005C3152"/>
    <w:rsid w:val="005C34B9"/>
    <w:rsid w:val="005C3779"/>
    <w:rsid w:val="005C39D5"/>
    <w:rsid w:val="005C3B70"/>
    <w:rsid w:val="005C3FF3"/>
    <w:rsid w:val="005C400A"/>
    <w:rsid w:val="005C4019"/>
    <w:rsid w:val="005C4CDD"/>
    <w:rsid w:val="005C4E6A"/>
    <w:rsid w:val="005C4ECF"/>
    <w:rsid w:val="005C52A2"/>
    <w:rsid w:val="005C52E6"/>
    <w:rsid w:val="005C5330"/>
    <w:rsid w:val="005C5679"/>
    <w:rsid w:val="005C595A"/>
    <w:rsid w:val="005C5A62"/>
    <w:rsid w:val="005C5ACC"/>
    <w:rsid w:val="005C5BD1"/>
    <w:rsid w:val="005C5F1A"/>
    <w:rsid w:val="005C602A"/>
    <w:rsid w:val="005C62F8"/>
    <w:rsid w:val="005C6957"/>
    <w:rsid w:val="005C6EA3"/>
    <w:rsid w:val="005C6FED"/>
    <w:rsid w:val="005C7700"/>
    <w:rsid w:val="005C7BE4"/>
    <w:rsid w:val="005C7DD7"/>
    <w:rsid w:val="005C7F72"/>
    <w:rsid w:val="005D0218"/>
    <w:rsid w:val="005D082D"/>
    <w:rsid w:val="005D0ADB"/>
    <w:rsid w:val="005D1002"/>
    <w:rsid w:val="005D127F"/>
    <w:rsid w:val="005D1C1D"/>
    <w:rsid w:val="005D1CC9"/>
    <w:rsid w:val="005D2198"/>
    <w:rsid w:val="005D22AB"/>
    <w:rsid w:val="005D23F9"/>
    <w:rsid w:val="005D2716"/>
    <w:rsid w:val="005D29F9"/>
    <w:rsid w:val="005D2AD9"/>
    <w:rsid w:val="005D2B08"/>
    <w:rsid w:val="005D3286"/>
    <w:rsid w:val="005D381B"/>
    <w:rsid w:val="005D3A59"/>
    <w:rsid w:val="005D3A69"/>
    <w:rsid w:val="005D3AC1"/>
    <w:rsid w:val="005D3ADF"/>
    <w:rsid w:val="005D4005"/>
    <w:rsid w:val="005D4139"/>
    <w:rsid w:val="005D428B"/>
    <w:rsid w:val="005D428C"/>
    <w:rsid w:val="005D4374"/>
    <w:rsid w:val="005D43D7"/>
    <w:rsid w:val="005D445B"/>
    <w:rsid w:val="005D44E8"/>
    <w:rsid w:val="005D4840"/>
    <w:rsid w:val="005D4C2D"/>
    <w:rsid w:val="005D4C34"/>
    <w:rsid w:val="005D5061"/>
    <w:rsid w:val="005D5964"/>
    <w:rsid w:val="005D6177"/>
    <w:rsid w:val="005D626E"/>
    <w:rsid w:val="005D6AC9"/>
    <w:rsid w:val="005D6F9F"/>
    <w:rsid w:val="005D73B8"/>
    <w:rsid w:val="005D7405"/>
    <w:rsid w:val="005D76AF"/>
    <w:rsid w:val="005D7BCC"/>
    <w:rsid w:val="005D7EEC"/>
    <w:rsid w:val="005E0439"/>
    <w:rsid w:val="005E0C69"/>
    <w:rsid w:val="005E1148"/>
    <w:rsid w:val="005E12B5"/>
    <w:rsid w:val="005E14A0"/>
    <w:rsid w:val="005E1A43"/>
    <w:rsid w:val="005E1BD3"/>
    <w:rsid w:val="005E225D"/>
    <w:rsid w:val="005E264D"/>
    <w:rsid w:val="005E290C"/>
    <w:rsid w:val="005E2EBB"/>
    <w:rsid w:val="005E2FA6"/>
    <w:rsid w:val="005E33E5"/>
    <w:rsid w:val="005E375C"/>
    <w:rsid w:val="005E3880"/>
    <w:rsid w:val="005E38A9"/>
    <w:rsid w:val="005E3A03"/>
    <w:rsid w:val="005E3DA0"/>
    <w:rsid w:val="005E3E74"/>
    <w:rsid w:val="005E4062"/>
    <w:rsid w:val="005E4152"/>
    <w:rsid w:val="005E453D"/>
    <w:rsid w:val="005E45FD"/>
    <w:rsid w:val="005E4728"/>
    <w:rsid w:val="005E495A"/>
    <w:rsid w:val="005E4A9F"/>
    <w:rsid w:val="005E4BC7"/>
    <w:rsid w:val="005E4E41"/>
    <w:rsid w:val="005E4E47"/>
    <w:rsid w:val="005E538A"/>
    <w:rsid w:val="005E5655"/>
    <w:rsid w:val="005E58EA"/>
    <w:rsid w:val="005E59C1"/>
    <w:rsid w:val="005E5D5B"/>
    <w:rsid w:val="005E5F01"/>
    <w:rsid w:val="005E63ED"/>
    <w:rsid w:val="005E65E7"/>
    <w:rsid w:val="005E6971"/>
    <w:rsid w:val="005E6E74"/>
    <w:rsid w:val="005E7017"/>
    <w:rsid w:val="005E7025"/>
    <w:rsid w:val="005E711E"/>
    <w:rsid w:val="005E7712"/>
    <w:rsid w:val="005E7CA2"/>
    <w:rsid w:val="005E7E00"/>
    <w:rsid w:val="005F023E"/>
    <w:rsid w:val="005F0561"/>
    <w:rsid w:val="005F08C2"/>
    <w:rsid w:val="005F0C6A"/>
    <w:rsid w:val="005F10A9"/>
    <w:rsid w:val="005F1131"/>
    <w:rsid w:val="005F15E9"/>
    <w:rsid w:val="005F183C"/>
    <w:rsid w:val="005F1963"/>
    <w:rsid w:val="005F19ED"/>
    <w:rsid w:val="005F1A9C"/>
    <w:rsid w:val="005F200E"/>
    <w:rsid w:val="005F221A"/>
    <w:rsid w:val="005F2611"/>
    <w:rsid w:val="005F26F6"/>
    <w:rsid w:val="005F2A01"/>
    <w:rsid w:val="005F2A9D"/>
    <w:rsid w:val="005F2F33"/>
    <w:rsid w:val="005F2F47"/>
    <w:rsid w:val="005F2F4D"/>
    <w:rsid w:val="005F30E2"/>
    <w:rsid w:val="005F32F8"/>
    <w:rsid w:val="005F346D"/>
    <w:rsid w:val="005F3489"/>
    <w:rsid w:val="005F3E35"/>
    <w:rsid w:val="005F4098"/>
    <w:rsid w:val="005F4534"/>
    <w:rsid w:val="005F460F"/>
    <w:rsid w:val="005F46FB"/>
    <w:rsid w:val="005F48F6"/>
    <w:rsid w:val="005F4C78"/>
    <w:rsid w:val="005F4D75"/>
    <w:rsid w:val="005F52A9"/>
    <w:rsid w:val="005F54EE"/>
    <w:rsid w:val="005F5734"/>
    <w:rsid w:val="005F57FB"/>
    <w:rsid w:val="005F5F62"/>
    <w:rsid w:val="005F67CA"/>
    <w:rsid w:val="005F6926"/>
    <w:rsid w:val="005F69EA"/>
    <w:rsid w:val="005F6A67"/>
    <w:rsid w:val="005F7212"/>
    <w:rsid w:val="005F7518"/>
    <w:rsid w:val="005F772C"/>
    <w:rsid w:val="005F790C"/>
    <w:rsid w:val="005F7A4C"/>
    <w:rsid w:val="00600140"/>
    <w:rsid w:val="006002A2"/>
    <w:rsid w:val="006004CC"/>
    <w:rsid w:val="00600619"/>
    <w:rsid w:val="0060081C"/>
    <w:rsid w:val="00600A26"/>
    <w:rsid w:val="00600CA2"/>
    <w:rsid w:val="0060106B"/>
    <w:rsid w:val="0060111E"/>
    <w:rsid w:val="006012FE"/>
    <w:rsid w:val="0060159C"/>
    <w:rsid w:val="006015A2"/>
    <w:rsid w:val="0060184E"/>
    <w:rsid w:val="0060197D"/>
    <w:rsid w:val="00601AD3"/>
    <w:rsid w:val="00601F99"/>
    <w:rsid w:val="0060204B"/>
    <w:rsid w:val="006026A7"/>
    <w:rsid w:val="00602735"/>
    <w:rsid w:val="00602776"/>
    <w:rsid w:val="006027D3"/>
    <w:rsid w:val="00602A8C"/>
    <w:rsid w:val="00602B99"/>
    <w:rsid w:val="006032FC"/>
    <w:rsid w:val="0060334C"/>
    <w:rsid w:val="00603499"/>
    <w:rsid w:val="0060351A"/>
    <w:rsid w:val="0060390F"/>
    <w:rsid w:val="00603ABD"/>
    <w:rsid w:val="006047F2"/>
    <w:rsid w:val="00604CAD"/>
    <w:rsid w:val="00605261"/>
    <w:rsid w:val="0060526D"/>
    <w:rsid w:val="00605399"/>
    <w:rsid w:val="0060541F"/>
    <w:rsid w:val="0060556B"/>
    <w:rsid w:val="00605584"/>
    <w:rsid w:val="006057EE"/>
    <w:rsid w:val="006059BE"/>
    <w:rsid w:val="00605E74"/>
    <w:rsid w:val="00606667"/>
    <w:rsid w:val="006069EA"/>
    <w:rsid w:val="00606EBA"/>
    <w:rsid w:val="00607059"/>
    <w:rsid w:val="0060748A"/>
    <w:rsid w:val="0060753D"/>
    <w:rsid w:val="006077D8"/>
    <w:rsid w:val="006078D6"/>
    <w:rsid w:val="00607D6C"/>
    <w:rsid w:val="0061003A"/>
    <w:rsid w:val="006100A8"/>
    <w:rsid w:val="006101F6"/>
    <w:rsid w:val="0061066B"/>
    <w:rsid w:val="00610779"/>
    <w:rsid w:val="00610826"/>
    <w:rsid w:val="00610CEA"/>
    <w:rsid w:val="0061148E"/>
    <w:rsid w:val="0061151C"/>
    <w:rsid w:val="006115F5"/>
    <w:rsid w:val="00611FCA"/>
    <w:rsid w:val="00612151"/>
    <w:rsid w:val="00612720"/>
    <w:rsid w:val="00612EA7"/>
    <w:rsid w:val="00612EFF"/>
    <w:rsid w:val="006130A9"/>
    <w:rsid w:val="00613A78"/>
    <w:rsid w:val="00613FB4"/>
    <w:rsid w:val="00614007"/>
    <w:rsid w:val="0061409C"/>
    <w:rsid w:val="006142D0"/>
    <w:rsid w:val="00614344"/>
    <w:rsid w:val="00614353"/>
    <w:rsid w:val="00614BCF"/>
    <w:rsid w:val="00614C18"/>
    <w:rsid w:val="00614ECF"/>
    <w:rsid w:val="006157E0"/>
    <w:rsid w:val="00615819"/>
    <w:rsid w:val="00615F76"/>
    <w:rsid w:val="0061608E"/>
    <w:rsid w:val="006160F6"/>
    <w:rsid w:val="00616202"/>
    <w:rsid w:val="00616B8E"/>
    <w:rsid w:val="00617680"/>
    <w:rsid w:val="00617B38"/>
    <w:rsid w:val="00617B89"/>
    <w:rsid w:val="00617D6D"/>
    <w:rsid w:val="00617DCD"/>
    <w:rsid w:val="006205E5"/>
    <w:rsid w:val="00620891"/>
    <w:rsid w:val="00620C2F"/>
    <w:rsid w:val="00620DC2"/>
    <w:rsid w:val="00620E61"/>
    <w:rsid w:val="00621558"/>
    <w:rsid w:val="00621A52"/>
    <w:rsid w:val="00621D4E"/>
    <w:rsid w:val="006221BC"/>
    <w:rsid w:val="006221E9"/>
    <w:rsid w:val="00622F20"/>
    <w:rsid w:val="00623310"/>
    <w:rsid w:val="00623508"/>
    <w:rsid w:val="00623539"/>
    <w:rsid w:val="00623AB8"/>
    <w:rsid w:val="00623B27"/>
    <w:rsid w:val="00623DB1"/>
    <w:rsid w:val="00623E74"/>
    <w:rsid w:val="00624B04"/>
    <w:rsid w:val="00624B0C"/>
    <w:rsid w:val="00625124"/>
    <w:rsid w:val="006251B1"/>
    <w:rsid w:val="00625293"/>
    <w:rsid w:val="00625345"/>
    <w:rsid w:val="006253B8"/>
    <w:rsid w:val="00625AB3"/>
    <w:rsid w:val="00626007"/>
    <w:rsid w:val="00626015"/>
    <w:rsid w:val="00626080"/>
    <w:rsid w:val="006262FD"/>
    <w:rsid w:val="00626485"/>
    <w:rsid w:val="006264A8"/>
    <w:rsid w:val="0062685D"/>
    <w:rsid w:val="00626B05"/>
    <w:rsid w:val="00626DB0"/>
    <w:rsid w:val="0062784D"/>
    <w:rsid w:val="00627A36"/>
    <w:rsid w:val="00627AD7"/>
    <w:rsid w:val="00627F11"/>
    <w:rsid w:val="00630012"/>
    <w:rsid w:val="00630491"/>
    <w:rsid w:val="0063186B"/>
    <w:rsid w:val="006318E9"/>
    <w:rsid w:val="00631EB7"/>
    <w:rsid w:val="00631FFF"/>
    <w:rsid w:val="0063207F"/>
    <w:rsid w:val="0063289E"/>
    <w:rsid w:val="00632D30"/>
    <w:rsid w:val="00632E21"/>
    <w:rsid w:val="00632E75"/>
    <w:rsid w:val="00632ED5"/>
    <w:rsid w:val="00632F2F"/>
    <w:rsid w:val="00632F30"/>
    <w:rsid w:val="00633007"/>
    <w:rsid w:val="006332A9"/>
    <w:rsid w:val="006338B8"/>
    <w:rsid w:val="00633E94"/>
    <w:rsid w:val="006340B1"/>
    <w:rsid w:val="00634395"/>
    <w:rsid w:val="00634439"/>
    <w:rsid w:val="006344E3"/>
    <w:rsid w:val="00634669"/>
    <w:rsid w:val="00634803"/>
    <w:rsid w:val="0063499A"/>
    <w:rsid w:val="00634A68"/>
    <w:rsid w:val="00634F71"/>
    <w:rsid w:val="0063512B"/>
    <w:rsid w:val="0063556A"/>
    <w:rsid w:val="006358FE"/>
    <w:rsid w:val="00636027"/>
    <w:rsid w:val="0063624E"/>
    <w:rsid w:val="0063628E"/>
    <w:rsid w:val="006362EC"/>
    <w:rsid w:val="006369FB"/>
    <w:rsid w:val="00636B01"/>
    <w:rsid w:val="00636CFB"/>
    <w:rsid w:val="00636E56"/>
    <w:rsid w:val="006372BB"/>
    <w:rsid w:val="006376D7"/>
    <w:rsid w:val="006379AF"/>
    <w:rsid w:val="006379B9"/>
    <w:rsid w:val="00637C39"/>
    <w:rsid w:val="00637F1C"/>
    <w:rsid w:val="00640364"/>
    <w:rsid w:val="006403FB"/>
    <w:rsid w:val="006404B2"/>
    <w:rsid w:val="006404CD"/>
    <w:rsid w:val="006405BC"/>
    <w:rsid w:val="006406FD"/>
    <w:rsid w:val="00640807"/>
    <w:rsid w:val="006409EF"/>
    <w:rsid w:val="00640A22"/>
    <w:rsid w:val="00640E45"/>
    <w:rsid w:val="006413BD"/>
    <w:rsid w:val="006413D4"/>
    <w:rsid w:val="006415DC"/>
    <w:rsid w:val="00641979"/>
    <w:rsid w:val="006419FA"/>
    <w:rsid w:val="00641C27"/>
    <w:rsid w:val="006422D7"/>
    <w:rsid w:val="00642346"/>
    <w:rsid w:val="00642672"/>
    <w:rsid w:val="00642927"/>
    <w:rsid w:val="00642971"/>
    <w:rsid w:val="00642E38"/>
    <w:rsid w:val="00642E9B"/>
    <w:rsid w:val="006432CD"/>
    <w:rsid w:val="006432FA"/>
    <w:rsid w:val="00643453"/>
    <w:rsid w:val="00643A80"/>
    <w:rsid w:val="00643BAF"/>
    <w:rsid w:val="00643EE1"/>
    <w:rsid w:val="00643F8D"/>
    <w:rsid w:val="00644118"/>
    <w:rsid w:val="006441AA"/>
    <w:rsid w:val="00644214"/>
    <w:rsid w:val="006447E4"/>
    <w:rsid w:val="00644BFC"/>
    <w:rsid w:val="00644C98"/>
    <w:rsid w:val="00644EB3"/>
    <w:rsid w:val="00644FD4"/>
    <w:rsid w:val="00645290"/>
    <w:rsid w:val="00645535"/>
    <w:rsid w:val="00645BA9"/>
    <w:rsid w:val="00645C3B"/>
    <w:rsid w:val="00646173"/>
    <w:rsid w:val="0064638B"/>
    <w:rsid w:val="0064658D"/>
    <w:rsid w:val="0064661D"/>
    <w:rsid w:val="00646880"/>
    <w:rsid w:val="0064694C"/>
    <w:rsid w:val="006469F2"/>
    <w:rsid w:val="006477D0"/>
    <w:rsid w:val="006477E1"/>
    <w:rsid w:val="00647824"/>
    <w:rsid w:val="00647A6C"/>
    <w:rsid w:val="00647DB0"/>
    <w:rsid w:val="00647F36"/>
    <w:rsid w:val="006501E1"/>
    <w:rsid w:val="006507E5"/>
    <w:rsid w:val="00650938"/>
    <w:rsid w:val="00650962"/>
    <w:rsid w:val="00650A56"/>
    <w:rsid w:val="00650C28"/>
    <w:rsid w:val="00650D6C"/>
    <w:rsid w:val="00651EF6"/>
    <w:rsid w:val="00652602"/>
    <w:rsid w:val="0065268B"/>
    <w:rsid w:val="006526AB"/>
    <w:rsid w:val="00652B30"/>
    <w:rsid w:val="00652F5A"/>
    <w:rsid w:val="006537FD"/>
    <w:rsid w:val="00653C01"/>
    <w:rsid w:val="00653DF0"/>
    <w:rsid w:val="006542A6"/>
    <w:rsid w:val="006543C3"/>
    <w:rsid w:val="0065446E"/>
    <w:rsid w:val="00654746"/>
    <w:rsid w:val="006548A5"/>
    <w:rsid w:val="00654C78"/>
    <w:rsid w:val="00654F21"/>
    <w:rsid w:val="006550CF"/>
    <w:rsid w:val="00655802"/>
    <w:rsid w:val="00655816"/>
    <w:rsid w:val="00655AB6"/>
    <w:rsid w:val="00655DF7"/>
    <w:rsid w:val="00655E9F"/>
    <w:rsid w:val="00656076"/>
    <w:rsid w:val="006563E1"/>
    <w:rsid w:val="006564D3"/>
    <w:rsid w:val="006568EB"/>
    <w:rsid w:val="00656947"/>
    <w:rsid w:val="0065702D"/>
    <w:rsid w:val="006570E2"/>
    <w:rsid w:val="00657187"/>
    <w:rsid w:val="006573A9"/>
    <w:rsid w:val="00657512"/>
    <w:rsid w:val="00657EB4"/>
    <w:rsid w:val="00660C0F"/>
    <w:rsid w:val="00660C29"/>
    <w:rsid w:val="00661086"/>
    <w:rsid w:val="00661349"/>
    <w:rsid w:val="00661584"/>
    <w:rsid w:val="006618FA"/>
    <w:rsid w:val="00661E59"/>
    <w:rsid w:val="006621B4"/>
    <w:rsid w:val="00662457"/>
    <w:rsid w:val="0066286F"/>
    <w:rsid w:val="00662BD7"/>
    <w:rsid w:val="006630BE"/>
    <w:rsid w:val="0066346E"/>
    <w:rsid w:val="006636D2"/>
    <w:rsid w:val="00663A87"/>
    <w:rsid w:val="00663BA2"/>
    <w:rsid w:val="00663D6C"/>
    <w:rsid w:val="00664507"/>
    <w:rsid w:val="00664552"/>
    <w:rsid w:val="006645A6"/>
    <w:rsid w:val="00664640"/>
    <w:rsid w:val="0066469E"/>
    <w:rsid w:val="00664960"/>
    <w:rsid w:val="006649B8"/>
    <w:rsid w:val="00665287"/>
    <w:rsid w:val="006656E9"/>
    <w:rsid w:val="006658C2"/>
    <w:rsid w:val="00665B30"/>
    <w:rsid w:val="00665F62"/>
    <w:rsid w:val="00665FB0"/>
    <w:rsid w:val="006662A9"/>
    <w:rsid w:val="0066651B"/>
    <w:rsid w:val="006665C6"/>
    <w:rsid w:val="0066689D"/>
    <w:rsid w:val="00666975"/>
    <w:rsid w:val="00666B13"/>
    <w:rsid w:val="00666D62"/>
    <w:rsid w:val="00666D6B"/>
    <w:rsid w:val="00666DFE"/>
    <w:rsid w:val="00666E8E"/>
    <w:rsid w:val="00666EA8"/>
    <w:rsid w:val="00666F2E"/>
    <w:rsid w:val="00667259"/>
    <w:rsid w:val="00667372"/>
    <w:rsid w:val="0066737D"/>
    <w:rsid w:val="006673BA"/>
    <w:rsid w:val="0066745F"/>
    <w:rsid w:val="00667547"/>
    <w:rsid w:val="006675AC"/>
    <w:rsid w:val="00667965"/>
    <w:rsid w:val="00667E2B"/>
    <w:rsid w:val="00667EA3"/>
    <w:rsid w:val="006704B7"/>
    <w:rsid w:val="00670687"/>
    <w:rsid w:val="00670B02"/>
    <w:rsid w:val="00670B21"/>
    <w:rsid w:val="00670B85"/>
    <w:rsid w:val="00670BE8"/>
    <w:rsid w:val="00670BF4"/>
    <w:rsid w:val="0067134E"/>
    <w:rsid w:val="00671551"/>
    <w:rsid w:val="00671559"/>
    <w:rsid w:val="00671906"/>
    <w:rsid w:val="00671989"/>
    <w:rsid w:val="00671A08"/>
    <w:rsid w:val="00671AED"/>
    <w:rsid w:val="0067202E"/>
    <w:rsid w:val="00672059"/>
    <w:rsid w:val="0067223F"/>
    <w:rsid w:val="0067225E"/>
    <w:rsid w:val="00672532"/>
    <w:rsid w:val="0067277A"/>
    <w:rsid w:val="0067290B"/>
    <w:rsid w:val="00673036"/>
    <w:rsid w:val="0067324B"/>
    <w:rsid w:val="00673A52"/>
    <w:rsid w:val="00673ADE"/>
    <w:rsid w:val="00674102"/>
    <w:rsid w:val="0067422B"/>
    <w:rsid w:val="006742CF"/>
    <w:rsid w:val="006743DB"/>
    <w:rsid w:val="0067458A"/>
    <w:rsid w:val="0067473E"/>
    <w:rsid w:val="00674746"/>
    <w:rsid w:val="00674CEB"/>
    <w:rsid w:val="00675170"/>
    <w:rsid w:val="00675654"/>
    <w:rsid w:val="006758A4"/>
    <w:rsid w:val="006758BA"/>
    <w:rsid w:val="00675916"/>
    <w:rsid w:val="00675958"/>
    <w:rsid w:val="00675A60"/>
    <w:rsid w:val="00676882"/>
    <w:rsid w:val="00676ABD"/>
    <w:rsid w:val="00676B1A"/>
    <w:rsid w:val="006771C3"/>
    <w:rsid w:val="00677351"/>
    <w:rsid w:val="0067786E"/>
    <w:rsid w:val="00677A47"/>
    <w:rsid w:val="00677B15"/>
    <w:rsid w:val="00677BE4"/>
    <w:rsid w:val="00677BF9"/>
    <w:rsid w:val="006801EA"/>
    <w:rsid w:val="0068020F"/>
    <w:rsid w:val="00680553"/>
    <w:rsid w:val="006810D9"/>
    <w:rsid w:val="0068127F"/>
    <w:rsid w:val="00681286"/>
    <w:rsid w:val="006818D8"/>
    <w:rsid w:val="00681965"/>
    <w:rsid w:val="00681B11"/>
    <w:rsid w:val="00681D06"/>
    <w:rsid w:val="006822ED"/>
    <w:rsid w:val="006823AD"/>
    <w:rsid w:val="0068245C"/>
    <w:rsid w:val="00682843"/>
    <w:rsid w:val="006828AE"/>
    <w:rsid w:val="00682D42"/>
    <w:rsid w:val="00683608"/>
    <w:rsid w:val="0068365E"/>
    <w:rsid w:val="0068367A"/>
    <w:rsid w:val="00683708"/>
    <w:rsid w:val="00683A9E"/>
    <w:rsid w:val="00683E0F"/>
    <w:rsid w:val="006842E1"/>
    <w:rsid w:val="006849F0"/>
    <w:rsid w:val="00684AB6"/>
    <w:rsid w:val="00684D70"/>
    <w:rsid w:val="00685193"/>
    <w:rsid w:val="00685808"/>
    <w:rsid w:val="00685C73"/>
    <w:rsid w:val="00685CF4"/>
    <w:rsid w:val="00686451"/>
    <w:rsid w:val="0068652C"/>
    <w:rsid w:val="00686648"/>
    <w:rsid w:val="006868AD"/>
    <w:rsid w:val="00686940"/>
    <w:rsid w:val="00686B08"/>
    <w:rsid w:val="00686CA7"/>
    <w:rsid w:val="00686E90"/>
    <w:rsid w:val="0068702E"/>
    <w:rsid w:val="00687395"/>
    <w:rsid w:val="0068747A"/>
    <w:rsid w:val="00687A31"/>
    <w:rsid w:val="00687AF2"/>
    <w:rsid w:val="00687C9E"/>
    <w:rsid w:val="006902CA"/>
    <w:rsid w:val="006902FD"/>
    <w:rsid w:val="00690718"/>
    <w:rsid w:val="006910F5"/>
    <w:rsid w:val="006913BD"/>
    <w:rsid w:val="006915B3"/>
    <w:rsid w:val="00691802"/>
    <w:rsid w:val="00691BAB"/>
    <w:rsid w:val="006920FA"/>
    <w:rsid w:val="0069211F"/>
    <w:rsid w:val="00692289"/>
    <w:rsid w:val="006928D2"/>
    <w:rsid w:val="00692B50"/>
    <w:rsid w:val="00692B92"/>
    <w:rsid w:val="00692BE1"/>
    <w:rsid w:val="00692C51"/>
    <w:rsid w:val="00692E0A"/>
    <w:rsid w:val="00692E66"/>
    <w:rsid w:val="00692FFC"/>
    <w:rsid w:val="0069320A"/>
    <w:rsid w:val="00693413"/>
    <w:rsid w:val="00693567"/>
    <w:rsid w:val="00693A8D"/>
    <w:rsid w:val="00693B5C"/>
    <w:rsid w:val="006940CC"/>
    <w:rsid w:val="00694631"/>
    <w:rsid w:val="00694635"/>
    <w:rsid w:val="0069505D"/>
    <w:rsid w:val="006950D6"/>
    <w:rsid w:val="006954B4"/>
    <w:rsid w:val="00695686"/>
    <w:rsid w:val="006957A7"/>
    <w:rsid w:val="00695909"/>
    <w:rsid w:val="00696009"/>
    <w:rsid w:val="00696214"/>
    <w:rsid w:val="006962EC"/>
    <w:rsid w:val="006963EC"/>
    <w:rsid w:val="00696575"/>
    <w:rsid w:val="0069677D"/>
    <w:rsid w:val="006967F0"/>
    <w:rsid w:val="00696975"/>
    <w:rsid w:val="00696FEA"/>
    <w:rsid w:val="00697358"/>
    <w:rsid w:val="0069781B"/>
    <w:rsid w:val="00697C9F"/>
    <w:rsid w:val="00697D08"/>
    <w:rsid w:val="00697D5F"/>
    <w:rsid w:val="00697F1D"/>
    <w:rsid w:val="006A0366"/>
    <w:rsid w:val="006A087C"/>
    <w:rsid w:val="006A11E3"/>
    <w:rsid w:val="006A1266"/>
    <w:rsid w:val="006A1339"/>
    <w:rsid w:val="006A1441"/>
    <w:rsid w:val="006A1794"/>
    <w:rsid w:val="006A1F81"/>
    <w:rsid w:val="006A2039"/>
    <w:rsid w:val="006A20CD"/>
    <w:rsid w:val="006A2642"/>
    <w:rsid w:val="006A279B"/>
    <w:rsid w:val="006A2CEC"/>
    <w:rsid w:val="006A2DE9"/>
    <w:rsid w:val="006A2FC6"/>
    <w:rsid w:val="006A32A0"/>
    <w:rsid w:val="006A3389"/>
    <w:rsid w:val="006A347D"/>
    <w:rsid w:val="006A3653"/>
    <w:rsid w:val="006A3ABC"/>
    <w:rsid w:val="006A3F44"/>
    <w:rsid w:val="006A405B"/>
    <w:rsid w:val="006A4610"/>
    <w:rsid w:val="006A491B"/>
    <w:rsid w:val="006A4CDA"/>
    <w:rsid w:val="006A502F"/>
    <w:rsid w:val="006A5072"/>
    <w:rsid w:val="006A5EDA"/>
    <w:rsid w:val="006A5FAB"/>
    <w:rsid w:val="006A5FC9"/>
    <w:rsid w:val="006A6306"/>
    <w:rsid w:val="006A64C3"/>
    <w:rsid w:val="006A65BA"/>
    <w:rsid w:val="006A69E8"/>
    <w:rsid w:val="006A7246"/>
    <w:rsid w:val="006A7505"/>
    <w:rsid w:val="006A7521"/>
    <w:rsid w:val="006A7661"/>
    <w:rsid w:val="006A78B7"/>
    <w:rsid w:val="006A78C5"/>
    <w:rsid w:val="006A7B3E"/>
    <w:rsid w:val="006A7F75"/>
    <w:rsid w:val="006B0779"/>
    <w:rsid w:val="006B0AE5"/>
    <w:rsid w:val="006B0E00"/>
    <w:rsid w:val="006B0E9E"/>
    <w:rsid w:val="006B10E1"/>
    <w:rsid w:val="006B11C6"/>
    <w:rsid w:val="006B129B"/>
    <w:rsid w:val="006B1A74"/>
    <w:rsid w:val="006B2073"/>
    <w:rsid w:val="006B23BC"/>
    <w:rsid w:val="006B242B"/>
    <w:rsid w:val="006B24C1"/>
    <w:rsid w:val="006B273A"/>
    <w:rsid w:val="006B28A8"/>
    <w:rsid w:val="006B2942"/>
    <w:rsid w:val="006B2AB0"/>
    <w:rsid w:val="006B2BEB"/>
    <w:rsid w:val="006B2D17"/>
    <w:rsid w:val="006B2F69"/>
    <w:rsid w:val="006B3FE6"/>
    <w:rsid w:val="006B409C"/>
    <w:rsid w:val="006B41ED"/>
    <w:rsid w:val="006B42B7"/>
    <w:rsid w:val="006B448A"/>
    <w:rsid w:val="006B44B8"/>
    <w:rsid w:val="006B44D3"/>
    <w:rsid w:val="006B4A1B"/>
    <w:rsid w:val="006B4AE4"/>
    <w:rsid w:val="006B4E9E"/>
    <w:rsid w:val="006B5143"/>
    <w:rsid w:val="006B52DF"/>
    <w:rsid w:val="006B53D9"/>
    <w:rsid w:val="006B543A"/>
    <w:rsid w:val="006B563D"/>
    <w:rsid w:val="006B5667"/>
    <w:rsid w:val="006B56E6"/>
    <w:rsid w:val="006B5B44"/>
    <w:rsid w:val="006B5BF4"/>
    <w:rsid w:val="006B5EFA"/>
    <w:rsid w:val="006B6B92"/>
    <w:rsid w:val="006B6BCA"/>
    <w:rsid w:val="006B6EDE"/>
    <w:rsid w:val="006B77CD"/>
    <w:rsid w:val="006B7886"/>
    <w:rsid w:val="006B7D04"/>
    <w:rsid w:val="006B7E2F"/>
    <w:rsid w:val="006C00B0"/>
    <w:rsid w:val="006C0168"/>
    <w:rsid w:val="006C0AFC"/>
    <w:rsid w:val="006C10B6"/>
    <w:rsid w:val="006C1133"/>
    <w:rsid w:val="006C12CC"/>
    <w:rsid w:val="006C152F"/>
    <w:rsid w:val="006C16B0"/>
    <w:rsid w:val="006C1B50"/>
    <w:rsid w:val="006C1F2C"/>
    <w:rsid w:val="006C207F"/>
    <w:rsid w:val="006C217F"/>
    <w:rsid w:val="006C230C"/>
    <w:rsid w:val="006C351B"/>
    <w:rsid w:val="006C3B9C"/>
    <w:rsid w:val="006C3D98"/>
    <w:rsid w:val="006C3DC2"/>
    <w:rsid w:val="006C3F0A"/>
    <w:rsid w:val="006C4392"/>
    <w:rsid w:val="006C4710"/>
    <w:rsid w:val="006C479D"/>
    <w:rsid w:val="006C4A31"/>
    <w:rsid w:val="006C4AF4"/>
    <w:rsid w:val="006C4AF6"/>
    <w:rsid w:val="006C4BC5"/>
    <w:rsid w:val="006C53B4"/>
    <w:rsid w:val="006C5512"/>
    <w:rsid w:val="006C5792"/>
    <w:rsid w:val="006C57D6"/>
    <w:rsid w:val="006C59DA"/>
    <w:rsid w:val="006C5A1D"/>
    <w:rsid w:val="006C5B36"/>
    <w:rsid w:val="006C61CD"/>
    <w:rsid w:val="006C642F"/>
    <w:rsid w:val="006C65B4"/>
    <w:rsid w:val="006C66D4"/>
    <w:rsid w:val="006C66DA"/>
    <w:rsid w:val="006C6C31"/>
    <w:rsid w:val="006C6CC7"/>
    <w:rsid w:val="006C6FBD"/>
    <w:rsid w:val="006C719A"/>
    <w:rsid w:val="006C7288"/>
    <w:rsid w:val="006C7584"/>
    <w:rsid w:val="006C7788"/>
    <w:rsid w:val="006C77C6"/>
    <w:rsid w:val="006C7A98"/>
    <w:rsid w:val="006C7C9A"/>
    <w:rsid w:val="006C7CB6"/>
    <w:rsid w:val="006C7D5F"/>
    <w:rsid w:val="006D08EE"/>
    <w:rsid w:val="006D0CAF"/>
    <w:rsid w:val="006D10FD"/>
    <w:rsid w:val="006D21EA"/>
    <w:rsid w:val="006D23CB"/>
    <w:rsid w:val="006D25A3"/>
    <w:rsid w:val="006D26F8"/>
    <w:rsid w:val="006D280D"/>
    <w:rsid w:val="006D2887"/>
    <w:rsid w:val="006D295E"/>
    <w:rsid w:val="006D29E9"/>
    <w:rsid w:val="006D2D6D"/>
    <w:rsid w:val="006D2F25"/>
    <w:rsid w:val="006D3007"/>
    <w:rsid w:val="006D300D"/>
    <w:rsid w:val="006D3203"/>
    <w:rsid w:val="006D329A"/>
    <w:rsid w:val="006D338D"/>
    <w:rsid w:val="006D3628"/>
    <w:rsid w:val="006D382F"/>
    <w:rsid w:val="006D42A6"/>
    <w:rsid w:val="006D4592"/>
    <w:rsid w:val="006D472A"/>
    <w:rsid w:val="006D4771"/>
    <w:rsid w:val="006D4B20"/>
    <w:rsid w:val="006D4EA2"/>
    <w:rsid w:val="006D4EA7"/>
    <w:rsid w:val="006D50C2"/>
    <w:rsid w:val="006D50CA"/>
    <w:rsid w:val="006D52AB"/>
    <w:rsid w:val="006D52B1"/>
    <w:rsid w:val="006D533E"/>
    <w:rsid w:val="006D541C"/>
    <w:rsid w:val="006D54C4"/>
    <w:rsid w:val="006D57EA"/>
    <w:rsid w:val="006D59F6"/>
    <w:rsid w:val="006D5C50"/>
    <w:rsid w:val="006D5D33"/>
    <w:rsid w:val="006D5E61"/>
    <w:rsid w:val="006D6152"/>
    <w:rsid w:val="006D61BB"/>
    <w:rsid w:val="006D61DB"/>
    <w:rsid w:val="006D621D"/>
    <w:rsid w:val="006D6275"/>
    <w:rsid w:val="006D633A"/>
    <w:rsid w:val="006D65D8"/>
    <w:rsid w:val="006D65F0"/>
    <w:rsid w:val="006D6730"/>
    <w:rsid w:val="006D6CDE"/>
    <w:rsid w:val="006D6D25"/>
    <w:rsid w:val="006D7031"/>
    <w:rsid w:val="006D707D"/>
    <w:rsid w:val="006D76D6"/>
    <w:rsid w:val="006D78DE"/>
    <w:rsid w:val="006D7B8F"/>
    <w:rsid w:val="006D7C19"/>
    <w:rsid w:val="006D7ED1"/>
    <w:rsid w:val="006D7FB8"/>
    <w:rsid w:val="006E038D"/>
    <w:rsid w:val="006E0439"/>
    <w:rsid w:val="006E068B"/>
    <w:rsid w:val="006E0D87"/>
    <w:rsid w:val="006E10BE"/>
    <w:rsid w:val="006E1583"/>
    <w:rsid w:val="006E15AC"/>
    <w:rsid w:val="006E1640"/>
    <w:rsid w:val="006E1855"/>
    <w:rsid w:val="006E189A"/>
    <w:rsid w:val="006E1B9C"/>
    <w:rsid w:val="006E1FE9"/>
    <w:rsid w:val="006E2288"/>
    <w:rsid w:val="006E22AD"/>
    <w:rsid w:val="006E24C6"/>
    <w:rsid w:val="006E3097"/>
    <w:rsid w:val="006E32FD"/>
    <w:rsid w:val="006E3901"/>
    <w:rsid w:val="006E3B27"/>
    <w:rsid w:val="006E3E6E"/>
    <w:rsid w:val="006E44AF"/>
    <w:rsid w:val="006E45C8"/>
    <w:rsid w:val="006E466A"/>
    <w:rsid w:val="006E4A25"/>
    <w:rsid w:val="006E4A2E"/>
    <w:rsid w:val="006E51E0"/>
    <w:rsid w:val="006E5285"/>
    <w:rsid w:val="006E5320"/>
    <w:rsid w:val="006E5802"/>
    <w:rsid w:val="006E582E"/>
    <w:rsid w:val="006E5F5A"/>
    <w:rsid w:val="006E650B"/>
    <w:rsid w:val="006E6601"/>
    <w:rsid w:val="006E6EBC"/>
    <w:rsid w:val="006E7050"/>
    <w:rsid w:val="006E7185"/>
    <w:rsid w:val="006E7316"/>
    <w:rsid w:val="006E7422"/>
    <w:rsid w:val="006E75A0"/>
    <w:rsid w:val="006E7673"/>
    <w:rsid w:val="006E7B0D"/>
    <w:rsid w:val="006E7C83"/>
    <w:rsid w:val="006E7C98"/>
    <w:rsid w:val="006E7EAF"/>
    <w:rsid w:val="006F04E7"/>
    <w:rsid w:val="006F0545"/>
    <w:rsid w:val="006F093F"/>
    <w:rsid w:val="006F0AD1"/>
    <w:rsid w:val="006F0C48"/>
    <w:rsid w:val="006F0D80"/>
    <w:rsid w:val="006F1188"/>
    <w:rsid w:val="006F1214"/>
    <w:rsid w:val="006F1749"/>
    <w:rsid w:val="006F188C"/>
    <w:rsid w:val="006F1C85"/>
    <w:rsid w:val="006F1CF8"/>
    <w:rsid w:val="006F1D1B"/>
    <w:rsid w:val="006F2377"/>
    <w:rsid w:val="006F23DB"/>
    <w:rsid w:val="006F2420"/>
    <w:rsid w:val="006F245A"/>
    <w:rsid w:val="006F2C94"/>
    <w:rsid w:val="006F2D6D"/>
    <w:rsid w:val="006F2E7D"/>
    <w:rsid w:val="006F32A3"/>
    <w:rsid w:val="006F3813"/>
    <w:rsid w:val="006F38BF"/>
    <w:rsid w:val="006F390A"/>
    <w:rsid w:val="006F3A9E"/>
    <w:rsid w:val="006F3D5B"/>
    <w:rsid w:val="006F4704"/>
    <w:rsid w:val="006F4739"/>
    <w:rsid w:val="006F4894"/>
    <w:rsid w:val="006F4A83"/>
    <w:rsid w:val="006F4A9C"/>
    <w:rsid w:val="006F4F92"/>
    <w:rsid w:val="006F5364"/>
    <w:rsid w:val="006F55FD"/>
    <w:rsid w:val="006F5996"/>
    <w:rsid w:val="006F61CA"/>
    <w:rsid w:val="006F61FD"/>
    <w:rsid w:val="006F64A8"/>
    <w:rsid w:val="006F6E73"/>
    <w:rsid w:val="006F732F"/>
    <w:rsid w:val="006F7457"/>
    <w:rsid w:val="006F7507"/>
    <w:rsid w:val="006F79E6"/>
    <w:rsid w:val="006F7C36"/>
    <w:rsid w:val="006F7E78"/>
    <w:rsid w:val="0070050A"/>
    <w:rsid w:val="00700C37"/>
    <w:rsid w:val="0070108B"/>
    <w:rsid w:val="007011AC"/>
    <w:rsid w:val="00701690"/>
    <w:rsid w:val="007017C2"/>
    <w:rsid w:val="00701A9E"/>
    <w:rsid w:val="00701DAC"/>
    <w:rsid w:val="00701DC5"/>
    <w:rsid w:val="00701FE2"/>
    <w:rsid w:val="00702500"/>
    <w:rsid w:val="00702626"/>
    <w:rsid w:val="007026AE"/>
    <w:rsid w:val="00702C29"/>
    <w:rsid w:val="00702C59"/>
    <w:rsid w:val="00702D14"/>
    <w:rsid w:val="00702ED5"/>
    <w:rsid w:val="00702F14"/>
    <w:rsid w:val="0070366D"/>
    <w:rsid w:val="007036EB"/>
    <w:rsid w:val="007038FE"/>
    <w:rsid w:val="00703941"/>
    <w:rsid w:val="00703A2B"/>
    <w:rsid w:val="00703B3C"/>
    <w:rsid w:val="00703C9F"/>
    <w:rsid w:val="00703CB7"/>
    <w:rsid w:val="00703D13"/>
    <w:rsid w:val="00704446"/>
    <w:rsid w:val="00704751"/>
    <w:rsid w:val="00704B14"/>
    <w:rsid w:val="00704B4C"/>
    <w:rsid w:val="00704D1D"/>
    <w:rsid w:val="00704F65"/>
    <w:rsid w:val="0070524B"/>
    <w:rsid w:val="00705CAB"/>
    <w:rsid w:val="00705D19"/>
    <w:rsid w:val="0070605F"/>
    <w:rsid w:val="00706570"/>
    <w:rsid w:val="007066E3"/>
    <w:rsid w:val="00707108"/>
    <w:rsid w:val="0070771B"/>
    <w:rsid w:val="007077FB"/>
    <w:rsid w:val="0070789A"/>
    <w:rsid w:val="007078F2"/>
    <w:rsid w:val="00707D2F"/>
    <w:rsid w:val="00707E88"/>
    <w:rsid w:val="00707F9A"/>
    <w:rsid w:val="00710775"/>
    <w:rsid w:val="0071096D"/>
    <w:rsid w:val="00710C0A"/>
    <w:rsid w:val="00710E47"/>
    <w:rsid w:val="00710FB1"/>
    <w:rsid w:val="007112BF"/>
    <w:rsid w:val="00711388"/>
    <w:rsid w:val="00711748"/>
    <w:rsid w:val="00711C07"/>
    <w:rsid w:val="007122B5"/>
    <w:rsid w:val="007123D2"/>
    <w:rsid w:val="007124C8"/>
    <w:rsid w:val="00712738"/>
    <w:rsid w:val="00712A56"/>
    <w:rsid w:val="00712D31"/>
    <w:rsid w:val="007131C9"/>
    <w:rsid w:val="0071362A"/>
    <w:rsid w:val="007137DA"/>
    <w:rsid w:val="007138F1"/>
    <w:rsid w:val="00713CFE"/>
    <w:rsid w:val="00713DBB"/>
    <w:rsid w:val="0071449C"/>
    <w:rsid w:val="007149A0"/>
    <w:rsid w:val="007149F3"/>
    <w:rsid w:val="00714B45"/>
    <w:rsid w:val="00714B8F"/>
    <w:rsid w:val="007152CD"/>
    <w:rsid w:val="0071559D"/>
    <w:rsid w:val="0071569B"/>
    <w:rsid w:val="00715B4D"/>
    <w:rsid w:val="00715E59"/>
    <w:rsid w:val="0071682F"/>
    <w:rsid w:val="00716B24"/>
    <w:rsid w:val="00716FFB"/>
    <w:rsid w:val="007171A3"/>
    <w:rsid w:val="0071786B"/>
    <w:rsid w:val="00717A83"/>
    <w:rsid w:val="00717D2A"/>
    <w:rsid w:val="0072015B"/>
    <w:rsid w:val="0072078F"/>
    <w:rsid w:val="00720A21"/>
    <w:rsid w:val="00720E66"/>
    <w:rsid w:val="00720E74"/>
    <w:rsid w:val="00720FFE"/>
    <w:rsid w:val="00721026"/>
    <w:rsid w:val="007214CA"/>
    <w:rsid w:val="0072174A"/>
    <w:rsid w:val="00721814"/>
    <w:rsid w:val="007219D6"/>
    <w:rsid w:val="00721A42"/>
    <w:rsid w:val="00721A47"/>
    <w:rsid w:val="00722576"/>
    <w:rsid w:val="00722A3E"/>
    <w:rsid w:val="00722A5C"/>
    <w:rsid w:val="00722D15"/>
    <w:rsid w:val="00722D71"/>
    <w:rsid w:val="00723053"/>
    <w:rsid w:val="0072369E"/>
    <w:rsid w:val="00723CE0"/>
    <w:rsid w:val="00723F67"/>
    <w:rsid w:val="007242E6"/>
    <w:rsid w:val="00724CA3"/>
    <w:rsid w:val="00724D4A"/>
    <w:rsid w:val="00724D91"/>
    <w:rsid w:val="00724D9E"/>
    <w:rsid w:val="00725310"/>
    <w:rsid w:val="007253B1"/>
    <w:rsid w:val="00725A5B"/>
    <w:rsid w:val="00726672"/>
    <w:rsid w:val="0072688E"/>
    <w:rsid w:val="00726C62"/>
    <w:rsid w:val="00726CCF"/>
    <w:rsid w:val="00727436"/>
    <w:rsid w:val="0072769A"/>
    <w:rsid w:val="007276BA"/>
    <w:rsid w:val="00727A3F"/>
    <w:rsid w:val="00727D15"/>
    <w:rsid w:val="00730408"/>
    <w:rsid w:val="007308BD"/>
    <w:rsid w:val="00730F7D"/>
    <w:rsid w:val="00731677"/>
    <w:rsid w:val="00731759"/>
    <w:rsid w:val="007319C5"/>
    <w:rsid w:val="00731B3D"/>
    <w:rsid w:val="007320E7"/>
    <w:rsid w:val="00732581"/>
    <w:rsid w:val="007325F9"/>
    <w:rsid w:val="0073270B"/>
    <w:rsid w:val="00733036"/>
    <w:rsid w:val="00733183"/>
    <w:rsid w:val="007332B7"/>
    <w:rsid w:val="00733331"/>
    <w:rsid w:val="007333BE"/>
    <w:rsid w:val="0073343E"/>
    <w:rsid w:val="0073346B"/>
    <w:rsid w:val="007334FA"/>
    <w:rsid w:val="007336A4"/>
    <w:rsid w:val="0073384F"/>
    <w:rsid w:val="00733BE1"/>
    <w:rsid w:val="00733D8A"/>
    <w:rsid w:val="00733DD0"/>
    <w:rsid w:val="00734267"/>
    <w:rsid w:val="00734279"/>
    <w:rsid w:val="00734523"/>
    <w:rsid w:val="0073468C"/>
    <w:rsid w:val="00734A82"/>
    <w:rsid w:val="00734B40"/>
    <w:rsid w:val="00735163"/>
    <w:rsid w:val="007351CD"/>
    <w:rsid w:val="007352A6"/>
    <w:rsid w:val="0073530B"/>
    <w:rsid w:val="0073572E"/>
    <w:rsid w:val="00735AE4"/>
    <w:rsid w:val="00735AE7"/>
    <w:rsid w:val="00735B8C"/>
    <w:rsid w:val="00736042"/>
    <w:rsid w:val="0073621E"/>
    <w:rsid w:val="007362FD"/>
    <w:rsid w:val="0073648B"/>
    <w:rsid w:val="0073651C"/>
    <w:rsid w:val="00736824"/>
    <w:rsid w:val="00736AF3"/>
    <w:rsid w:val="00736B8C"/>
    <w:rsid w:val="00736C41"/>
    <w:rsid w:val="00736CED"/>
    <w:rsid w:val="00736F98"/>
    <w:rsid w:val="00736FDC"/>
    <w:rsid w:val="00737328"/>
    <w:rsid w:val="0073772B"/>
    <w:rsid w:val="007378D7"/>
    <w:rsid w:val="00737B14"/>
    <w:rsid w:val="00737E1F"/>
    <w:rsid w:val="007406C2"/>
    <w:rsid w:val="0074073A"/>
    <w:rsid w:val="00740766"/>
    <w:rsid w:val="007407A1"/>
    <w:rsid w:val="0074097D"/>
    <w:rsid w:val="00740A5B"/>
    <w:rsid w:val="00740D24"/>
    <w:rsid w:val="00740FFB"/>
    <w:rsid w:val="00741037"/>
    <w:rsid w:val="007411FA"/>
    <w:rsid w:val="00741B0C"/>
    <w:rsid w:val="00741CF8"/>
    <w:rsid w:val="007422CA"/>
    <w:rsid w:val="007422F2"/>
    <w:rsid w:val="00742328"/>
    <w:rsid w:val="007426F0"/>
    <w:rsid w:val="0074274E"/>
    <w:rsid w:val="00742963"/>
    <w:rsid w:val="00742D25"/>
    <w:rsid w:val="00743087"/>
    <w:rsid w:val="007431FD"/>
    <w:rsid w:val="00743705"/>
    <w:rsid w:val="0074380D"/>
    <w:rsid w:val="00744194"/>
    <w:rsid w:val="0074465D"/>
    <w:rsid w:val="007447DD"/>
    <w:rsid w:val="00744A62"/>
    <w:rsid w:val="00744A9F"/>
    <w:rsid w:val="00744BBC"/>
    <w:rsid w:val="00744BE6"/>
    <w:rsid w:val="00744E49"/>
    <w:rsid w:val="00744FC0"/>
    <w:rsid w:val="0074502E"/>
    <w:rsid w:val="00745214"/>
    <w:rsid w:val="00745588"/>
    <w:rsid w:val="00745A00"/>
    <w:rsid w:val="00745C94"/>
    <w:rsid w:val="00745ED0"/>
    <w:rsid w:val="0074605A"/>
    <w:rsid w:val="007460C0"/>
    <w:rsid w:val="00746396"/>
    <w:rsid w:val="007465F0"/>
    <w:rsid w:val="00746767"/>
    <w:rsid w:val="0074679E"/>
    <w:rsid w:val="007468C5"/>
    <w:rsid w:val="00746AC0"/>
    <w:rsid w:val="007472C5"/>
    <w:rsid w:val="00747426"/>
    <w:rsid w:val="007474E2"/>
    <w:rsid w:val="007474FD"/>
    <w:rsid w:val="00747526"/>
    <w:rsid w:val="00747539"/>
    <w:rsid w:val="007478A9"/>
    <w:rsid w:val="00747916"/>
    <w:rsid w:val="00747926"/>
    <w:rsid w:val="00747BB4"/>
    <w:rsid w:val="00747CC3"/>
    <w:rsid w:val="00747D7D"/>
    <w:rsid w:val="00747F6E"/>
    <w:rsid w:val="00750082"/>
    <w:rsid w:val="00750296"/>
    <w:rsid w:val="00750429"/>
    <w:rsid w:val="007506D5"/>
    <w:rsid w:val="0075086B"/>
    <w:rsid w:val="007509DC"/>
    <w:rsid w:val="007512B0"/>
    <w:rsid w:val="007513DF"/>
    <w:rsid w:val="00751770"/>
    <w:rsid w:val="00751C9F"/>
    <w:rsid w:val="0075274F"/>
    <w:rsid w:val="00752751"/>
    <w:rsid w:val="00752871"/>
    <w:rsid w:val="00752EE7"/>
    <w:rsid w:val="00753988"/>
    <w:rsid w:val="00753DF6"/>
    <w:rsid w:val="007544DE"/>
    <w:rsid w:val="00754612"/>
    <w:rsid w:val="0075486C"/>
    <w:rsid w:val="00754BBE"/>
    <w:rsid w:val="00754E21"/>
    <w:rsid w:val="00755212"/>
    <w:rsid w:val="00755364"/>
    <w:rsid w:val="0075561A"/>
    <w:rsid w:val="00755BF0"/>
    <w:rsid w:val="007560CB"/>
    <w:rsid w:val="00756154"/>
    <w:rsid w:val="007561B4"/>
    <w:rsid w:val="00756A2F"/>
    <w:rsid w:val="00756EDB"/>
    <w:rsid w:val="00756F0E"/>
    <w:rsid w:val="00757137"/>
    <w:rsid w:val="00757615"/>
    <w:rsid w:val="00757A0E"/>
    <w:rsid w:val="00757E6A"/>
    <w:rsid w:val="00757FA7"/>
    <w:rsid w:val="00757FD8"/>
    <w:rsid w:val="007601C9"/>
    <w:rsid w:val="007604F8"/>
    <w:rsid w:val="00760882"/>
    <w:rsid w:val="00760CD1"/>
    <w:rsid w:val="00760DE2"/>
    <w:rsid w:val="007611B8"/>
    <w:rsid w:val="007613CD"/>
    <w:rsid w:val="007614BD"/>
    <w:rsid w:val="007616FD"/>
    <w:rsid w:val="00761825"/>
    <w:rsid w:val="00761969"/>
    <w:rsid w:val="007619B3"/>
    <w:rsid w:val="00761E7F"/>
    <w:rsid w:val="00761F45"/>
    <w:rsid w:val="007620D1"/>
    <w:rsid w:val="007628B8"/>
    <w:rsid w:val="00762D59"/>
    <w:rsid w:val="0076341A"/>
    <w:rsid w:val="0076385C"/>
    <w:rsid w:val="0076389A"/>
    <w:rsid w:val="0076393D"/>
    <w:rsid w:val="00763AA6"/>
    <w:rsid w:val="00763B30"/>
    <w:rsid w:val="00763C7D"/>
    <w:rsid w:val="00764B22"/>
    <w:rsid w:val="00764E0D"/>
    <w:rsid w:val="00764E91"/>
    <w:rsid w:val="00764FFB"/>
    <w:rsid w:val="0076556C"/>
    <w:rsid w:val="0076566E"/>
    <w:rsid w:val="00765DEF"/>
    <w:rsid w:val="00765E71"/>
    <w:rsid w:val="0076613B"/>
    <w:rsid w:val="00766162"/>
    <w:rsid w:val="007661D2"/>
    <w:rsid w:val="007662F9"/>
    <w:rsid w:val="0076643F"/>
    <w:rsid w:val="00766CE7"/>
    <w:rsid w:val="00766D16"/>
    <w:rsid w:val="0076715F"/>
    <w:rsid w:val="00767245"/>
    <w:rsid w:val="00767627"/>
    <w:rsid w:val="0076770E"/>
    <w:rsid w:val="00767941"/>
    <w:rsid w:val="00767AEE"/>
    <w:rsid w:val="00767C95"/>
    <w:rsid w:val="007700D1"/>
    <w:rsid w:val="0077052C"/>
    <w:rsid w:val="007706CE"/>
    <w:rsid w:val="0077073B"/>
    <w:rsid w:val="0077073D"/>
    <w:rsid w:val="00770AD3"/>
    <w:rsid w:val="00770CDE"/>
    <w:rsid w:val="00771250"/>
    <w:rsid w:val="0077151E"/>
    <w:rsid w:val="00771687"/>
    <w:rsid w:val="007719EB"/>
    <w:rsid w:val="00771D07"/>
    <w:rsid w:val="00771E55"/>
    <w:rsid w:val="00771F0E"/>
    <w:rsid w:val="00771FDA"/>
    <w:rsid w:val="007720D2"/>
    <w:rsid w:val="0077247F"/>
    <w:rsid w:val="007724ED"/>
    <w:rsid w:val="0077264B"/>
    <w:rsid w:val="00772A90"/>
    <w:rsid w:val="00772B82"/>
    <w:rsid w:val="0077365E"/>
    <w:rsid w:val="00773884"/>
    <w:rsid w:val="00773F91"/>
    <w:rsid w:val="007743AB"/>
    <w:rsid w:val="00774E4B"/>
    <w:rsid w:val="0077523A"/>
    <w:rsid w:val="0077533A"/>
    <w:rsid w:val="00775529"/>
    <w:rsid w:val="0077586B"/>
    <w:rsid w:val="00775B58"/>
    <w:rsid w:val="00775BB8"/>
    <w:rsid w:val="00775C58"/>
    <w:rsid w:val="00775D6D"/>
    <w:rsid w:val="00775EDD"/>
    <w:rsid w:val="00775EDE"/>
    <w:rsid w:val="00775FA7"/>
    <w:rsid w:val="007760B3"/>
    <w:rsid w:val="007761EE"/>
    <w:rsid w:val="00776A20"/>
    <w:rsid w:val="00776ADD"/>
    <w:rsid w:val="00776DD4"/>
    <w:rsid w:val="00776E6E"/>
    <w:rsid w:val="00776F9D"/>
    <w:rsid w:val="007771EB"/>
    <w:rsid w:val="0077740C"/>
    <w:rsid w:val="007779ED"/>
    <w:rsid w:val="00777D05"/>
    <w:rsid w:val="00780699"/>
    <w:rsid w:val="007806B7"/>
    <w:rsid w:val="00780E49"/>
    <w:rsid w:val="007812BB"/>
    <w:rsid w:val="007813C6"/>
    <w:rsid w:val="007817F6"/>
    <w:rsid w:val="00781800"/>
    <w:rsid w:val="00781926"/>
    <w:rsid w:val="00781A58"/>
    <w:rsid w:val="00781D86"/>
    <w:rsid w:val="00781FA5"/>
    <w:rsid w:val="0078202A"/>
    <w:rsid w:val="0078208A"/>
    <w:rsid w:val="00782115"/>
    <w:rsid w:val="007826D8"/>
    <w:rsid w:val="00782AC4"/>
    <w:rsid w:val="00782B2D"/>
    <w:rsid w:val="00782DEF"/>
    <w:rsid w:val="00782F3F"/>
    <w:rsid w:val="00783062"/>
    <w:rsid w:val="00783109"/>
    <w:rsid w:val="00783183"/>
    <w:rsid w:val="007831A8"/>
    <w:rsid w:val="007836D3"/>
    <w:rsid w:val="007836F8"/>
    <w:rsid w:val="00783927"/>
    <w:rsid w:val="00783949"/>
    <w:rsid w:val="00783B17"/>
    <w:rsid w:val="00783D07"/>
    <w:rsid w:val="00784059"/>
    <w:rsid w:val="0078412E"/>
    <w:rsid w:val="00784245"/>
    <w:rsid w:val="00784368"/>
    <w:rsid w:val="007846C6"/>
    <w:rsid w:val="00784786"/>
    <w:rsid w:val="00784838"/>
    <w:rsid w:val="00784C6D"/>
    <w:rsid w:val="00784EA2"/>
    <w:rsid w:val="007850AF"/>
    <w:rsid w:val="00785131"/>
    <w:rsid w:val="00785250"/>
    <w:rsid w:val="00785343"/>
    <w:rsid w:val="00785BAE"/>
    <w:rsid w:val="00785E7A"/>
    <w:rsid w:val="00785FD4"/>
    <w:rsid w:val="007860E5"/>
    <w:rsid w:val="00786103"/>
    <w:rsid w:val="007864E0"/>
    <w:rsid w:val="007869C7"/>
    <w:rsid w:val="007872D4"/>
    <w:rsid w:val="007872E5"/>
    <w:rsid w:val="00787662"/>
    <w:rsid w:val="00787BD6"/>
    <w:rsid w:val="00787FB7"/>
    <w:rsid w:val="0079003E"/>
    <w:rsid w:val="00790073"/>
    <w:rsid w:val="007906BB"/>
    <w:rsid w:val="0079073F"/>
    <w:rsid w:val="007907EE"/>
    <w:rsid w:val="00790C02"/>
    <w:rsid w:val="00791087"/>
    <w:rsid w:val="007911EE"/>
    <w:rsid w:val="007911F4"/>
    <w:rsid w:val="007919F4"/>
    <w:rsid w:val="00791E45"/>
    <w:rsid w:val="00791E63"/>
    <w:rsid w:val="00791F88"/>
    <w:rsid w:val="00792010"/>
    <w:rsid w:val="007925E9"/>
    <w:rsid w:val="00792C86"/>
    <w:rsid w:val="00792D4A"/>
    <w:rsid w:val="00792DD9"/>
    <w:rsid w:val="00792E1A"/>
    <w:rsid w:val="00792F63"/>
    <w:rsid w:val="0079317E"/>
    <w:rsid w:val="0079332C"/>
    <w:rsid w:val="00793447"/>
    <w:rsid w:val="00793854"/>
    <w:rsid w:val="007938F8"/>
    <w:rsid w:val="00793DC1"/>
    <w:rsid w:val="00793F49"/>
    <w:rsid w:val="00794226"/>
    <w:rsid w:val="007945AF"/>
    <w:rsid w:val="00794940"/>
    <w:rsid w:val="00794CBA"/>
    <w:rsid w:val="00794F8F"/>
    <w:rsid w:val="007950DD"/>
    <w:rsid w:val="00795467"/>
    <w:rsid w:val="0079581A"/>
    <w:rsid w:val="0079598E"/>
    <w:rsid w:val="00795B35"/>
    <w:rsid w:val="00795C4E"/>
    <w:rsid w:val="00795D79"/>
    <w:rsid w:val="0079603F"/>
    <w:rsid w:val="00796263"/>
    <w:rsid w:val="00796334"/>
    <w:rsid w:val="00796392"/>
    <w:rsid w:val="0079667A"/>
    <w:rsid w:val="007966E7"/>
    <w:rsid w:val="00796783"/>
    <w:rsid w:val="00796979"/>
    <w:rsid w:val="00796D59"/>
    <w:rsid w:val="00796D61"/>
    <w:rsid w:val="00796E9C"/>
    <w:rsid w:val="00796ED8"/>
    <w:rsid w:val="00796EFE"/>
    <w:rsid w:val="00797763"/>
    <w:rsid w:val="00797D34"/>
    <w:rsid w:val="007A0123"/>
    <w:rsid w:val="007A0392"/>
    <w:rsid w:val="007A08E8"/>
    <w:rsid w:val="007A09CB"/>
    <w:rsid w:val="007A0B70"/>
    <w:rsid w:val="007A0FCC"/>
    <w:rsid w:val="007A13B2"/>
    <w:rsid w:val="007A1618"/>
    <w:rsid w:val="007A1BBD"/>
    <w:rsid w:val="007A1DD5"/>
    <w:rsid w:val="007A230E"/>
    <w:rsid w:val="007A29EB"/>
    <w:rsid w:val="007A2BC9"/>
    <w:rsid w:val="007A2D28"/>
    <w:rsid w:val="007A3415"/>
    <w:rsid w:val="007A3675"/>
    <w:rsid w:val="007A38A0"/>
    <w:rsid w:val="007A3A17"/>
    <w:rsid w:val="007A3C4E"/>
    <w:rsid w:val="007A3E7D"/>
    <w:rsid w:val="007A4012"/>
    <w:rsid w:val="007A4178"/>
    <w:rsid w:val="007A483B"/>
    <w:rsid w:val="007A4A78"/>
    <w:rsid w:val="007A4C2D"/>
    <w:rsid w:val="007A4C64"/>
    <w:rsid w:val="007A4F26"/>
    <w:rsid w:val="007A555B"/>
    <w:rsid w:val="007A55B1"/>
    <w:rsid w:val="007A5ACC"/>
    <w:rsid w:val="007A5EF0"/>
    <w:rsid w:val="007A6328"/>
    <w:rsid w:val="007A656D"/>
    <w:rsid w:val="007A6758"/>
    <w:rsid w:val="007A6985"/>
    <w:rsid w:val="007A6B98"/>
    <w:rsid w:val="007A6BD7"/>
    <w:rsid w:val="007A7476"/>
    <w:rsid w:val="007A751F"/>
    <w:rsid w:val="007A75A5"/>
    <w:rsid w:val="007A7742"/>
    <w:rsid w:val="007A7B29"/>
    <w:rsid w:val="007A7CFD"/>
    <w:rsid w:val="007A7E80"/>
    <w:rsid w:val="007B0102"/>
    <w:rsid w:val="007B016F"/>
    <w:rsid w:val="007B053A"/>
    <w:rsid w:val="007B0C2A"/>
    <w:rsid w:val="007B1762"/>
    <w:rsid w:val="007B1FBA"/>
    <w:rsid w:val="007B206B"/>
    <w:rsid w:val="007B21DF"/>
    <w:rsid w:val="007B2243"/>
    <w:rsid w:val="007B2347"/>
    <w:rsid w:val="007B239F"/>
    <w:rsid w:val="007B2565"/>
    <w:rsid w:val="007B282C"/>
    <w:rsid w:val="007B293D"/>
    <w:rsid w:val="007B2ADC"/>
    <w:rsid w:val="007B2B0B"/>
    <w:rsid w:val="007B2CF7"/>
    <w:rsid w:val="007B32D2"/>
    <w:rsid w:val="007B37CA"/>
    <w:rsid w:val="007B3CF7"/>
    <w:rsid w:val="007B3F5B"/>
    <w:rsid w:val="007B406A"/>
    <w:rsid w:val="007B4257"/>
    <w:rsid w:val="007B4667"/>
    <w:rsid w:val="007B4A27"/>
    <w:rsid w:val="007B4DEC"/>
    <w:rsid w:val="007B5337"/>
    <w:rsid w:val="007B54BD"/>
    <w:rsid w:val="007B5ABB"/>
    <w:rsid w:val="007B5B48"/>
    <w:rsid w:val="007B5B98"/>
    <w:rsid w:val="007B5C67"/>
    <w:rsid w:val="007B6281"/>
    <w:rsid w:val="007B669C"/>
    <w:rsid w:val="007B6FCA"/>
    <w:rsid w:val="007B787B"/>
    <w:rsid w:val="007B7AC5"/>
    <w:rsid w:val="007B7CC8"/>
    <w:rsid w:val="007C00C5"/>
    <w:rsid w:val="007C0122"/>
    <w:rsid w:val="007C0485"/>
    <w:rsid w:val="007C07CB"/>
    <w:rsid w:val="007C08CD"/>
    <w:rsid w:val="007C0DAC"/>
    <w:rsid w:val="007C0F47"/>
    <w:rsid w:val="007C128E"/>
    <w:rsid w:val="007C14DD"/>
    <w:rsid w:val="007C1E2E"/>
    <w:rsid w:val="007C2257"/>
    <w:rsid w:val="007C269B"/>
    <w:rsid w:val="007C26C7"/>
    <w:rsid w:val="007C271A"/>
    <w:rsid w:val="007C2B94"/>
    <w:rsid w:val="007C2D35"/>
    <w:rsid w:val="007C2E3F"/>
    <w:rsid w:val="007C3158"/>
    <w:rsid w:val="007C3265"/>
    <w:rsid w:val="007C3411"/>
    <w:rsid w:val="007C38A6"/>
    <w:rsid w:val="007C39F9"/>
    <w:rsid w:val="007C3D39"/>
    <w:rsid w:val="007C4012"/>
    <w:rsid w:val="007C4B0B"/>
    <w:rsid w:val="007C4B70"/>
    <w:rsid w:val="007C5174"/>
    <w:rsid w:val="007C557A"/>
    <w:rsid w:val="007C5619"/>
    <w:rsid w:val="007C589E"/>
    <w:rsid w:val="007C58A3"/>
    <w:rsid w:val="007C5C90"/>
    <w:rsid w:val="007C5D64"/>
    <w:rsid w:val="007C61E5"/>
    <w:rsid w:val="007C621C"/>
    <w:rsid w:val="007C6300"/>
    <w:rsid w:val="007C63B7"/>
    <w:rsid w:val="007C67C8"/>
    <w:rsid w:val="007C6A96"/>
    <w:rsid w:val="007C6B45"/>
    <w:rsid w:val="007C6CF3"/>
    <w:rsid w:val="007C6D03"/>
    <w:rsid w:val="007C7075"/>
    <w:rsid w:val="007C74C2"/>
    <w:rsid w:val="007C7536"/>
    <w:rsid w:val="007C7966"/>
    <w:rsid w:val="007C7C07"/>
    <w:rsid w:val="007C7CCD"/>
    <w:rsid w:val="007D0478"/>
    <w:rsid w:val="007D0587"/>
    <w:rsid w:val="007D0830"/>
    <w:rsid w:val="007D0858"/>
    <w:rsid w:val="007D087C"/>
    <w:rsid w:val="007D0C20"/>
    <w:rsid w:val="007D139D"/>
    <w:rsid w:val="007D20B7"/>
    <w:rsid w:val="007D2251"/>
    <w:rsid w:val="007D255D"/>
    <w:rsid w:val="007D258A"/>
    <w:rsid w:val="007D26F8"/>
    <w:rsid w:val="007D2A66"/>
    <w:rsid w:val="007D2EE9"/>
    <w:rsid w:val="007D300E"/>
    <w:rsid w:val="007D3025"/>
    <w:rsid w:val="007D3265"/>
    <w:rsid w:val="007D346D"/>
    <w:rsid w:val="007D34B4"/>
    <w:rsid w:val="007D3654"/>
    <w:rsid w:val="007D376B"/>
    <w:rsid w:val="007D3CF9"/>
    <w:rsid w:val="007D402F"/>
    <w:rsid w:val="007D40F8"/>
    <w:rsid w:val="007D41F2"/>
    <w:rsid w:val="007D4654"/>
    <w:rsid w:val="007D46DF"/>
    <w:rsid w:val="007D49A1"/>
    <w:rsid w:val="007D5818"/>
    <w:rsid w:val="007D5B18"/>
    <w:rsid w:val="007D5DFB"/>
    <w:rsid w:val="007D5FF4"/>
    <w:rsid w:val="007D61C5"/>
    <w:rsid w:val="007D62B5"/>
    <w:rsid w:val="007D6426"/>
    <w:rsid w:val="007D651B"/>
    <w:rsid w:val="007D6A76"/>
    <w:rsid w:val="007D6A8B"/>
    <w:rsid w:val="007D6C08"/>
    <w:rsid w:val="007D6CDC"/>
    <w:rsid w:val="007D6DF8"/>
    <w:rsid w:val="007D72A9"/>
    <w:rsid w:val="007D736E"/>
    <w:rsid w:val="007D74BD"/>
    <w:rsid w:val="007D756C"/>
    <w:rsid w:val="007D7810"/>
    <w:rsid w:val="007D7AAB"/>
    <w:rsid w:val="007D7BB7"/>
    <w:rsid w:val="007D7C29"/>
    <w:rsid w:val="007E0331"/>
    <w:rsid w:val="007E0A58"/>
    <w:rsid w:val="007E0A61"/>
    <w:rsid w:val="007E0B1B"/>
    <w:rsid w:val="007E0B1E"/>
    <w:rsid w:val="007E0D9D"/>
    <w:rsid w:val="007E0E38"/>
    <w:rsid w:val="007E0EF8"/>
    <w:rsid w:val="007E15FE"/>
    <w:rsid w:val="007E180F"/>
    <w:rsid w:val="007E1893"/>
    <w:rsid w:val="007E1FD1"/>
    <w:rsid w:val="007E1FDC"/>
    <w:rsid w:val="007E2439"/>
    <w:rsid w:val="007E2804"/>
    <w:rsid w:val="007E2BF0"/>
    <w:rsid w:val="007E336C"/>
    <w:rsid w:val="007E3553"/>
    <w:rsid w:val="007E38D1"/>
    <w:rsid w:val="007E394B"/>
    <w:rsid w:val="007E3B0F"/>
    <w:rsid w:val="007E3F30"/>
    <w:rsid w:val="007E46EF"/>
    <w:rsid w:val="007E47C3"/>
    <w:rsid w:val="007E481A"/>
    <w:rsid w:val="007E4F12"/>
    <w:rsid w:val="007E5477"/>
    <w:rsid w:val="007E5CEE"/>
    <w:rsid w:val="007E5E47"/>
    <w:rsid w:val="007E5EED"/>
    <w:rsid w:val="007E6486"/>
    <w:rsid w:val="007E6582"/>
    <w:rsid w:val="007E6768"/>
    <w:rsid w:val="007E68B3"/>
    <w:rsid w:val="007E6906"/>
    <w:rsid w:val="007E6BCB"/>
    <w:rsid w:val="007E6D36"/>
    <w:rsid w:val="007E6DE1"/>
    <w:rsid w:val="007E7251"/>
    <w:rsid w:val="007E72DC"/>
    <w:rsid w:val="007E79CC"/>
    <w:rsid w:val="007E7D09"/>
    <w:rsid w:val="007E7DE9"/>
    <w:rsid w:val="007F034D"/>
    <w:rsid w:val="007F03A1"/>
    <w:rsid w:val="007F08ED"/>
    <w:rsid w:val="007F09B2"/>
    <w:rsid w:val="007F0C95"/>
    <w:rsid w:val="007F0CEB"/>
    <w:rsid w:val="007F0EA6"/>
    <w:rsid w:val="007F10F9"/>
    <w:rsid w:val="007F1208"/>
    <w:rsid w:val="007F155C"/>
    <w:rsid w:val="007F17D3"/>
    <w:rsid w:val="007F17E8"/>
    <w:rsid w:val="007F1ABD"/>
    <w:rsid w:val="007F1B6B"/>
    <w:rsid w:val="007F1DBB"/>
    <w:rsid w:val="007F2516"/>
    <w:rsid w:val="007F2908"/>
    <w:rsid w:val="007F2A0C"/>
    <w:rsid w:val="007F2DD4"/>
    <w:rsid w:val="007F2FAD"/>
    <w:rsid w:val="007F32EB"/>
    <w:rsid w:val="007F374F"/>
    <w:rsid w:val="007F3B56"/>
    <w:rsid w:val="007F4A32"/>
    <w:rsid w:val="007F4ACC"/>
    <w:rsid w:val="007F4D51"/>
    <w:rsid w:val="007F509D"/>
    <w:rsid w:val="007F50B3"/>
    <w:rsid w:val="007F51AE"/>
    <w:rsid w:val="007F5254"/>
    <w:rsid w:val="007F5541"/>
    <w:rsid w:val="007F573A"/>
    <w:rsid w:val="007F57E4"/>
    <w:rsid w:val="007F61EF"/>
    <w:rsid w:val="007F661E"/>
    <w:rsid w:val="007F6AD0"/>
    <w:rsid w:val="007F6B82"/>
    <w:rsid w:val="007F6C83"/>
    <w:rsid w:val="007F6CF6"/>
    <w:rsid w:val="007F6E82"/>
    <w:rsid w:val="007F6E8D"/>
    <w:rsid w:val="007F728B"/>
    <w:rsid w:val="007F7297"/>
    <w:rsid w:val="007F7761"/>
    <w:rsid w:val="007F7AEB"/>
    <w:rsid w:val="007F7DE8"/>
    <w:rsid w:val="008000F8"/>
    <w:rsid w:val="008013A1"/>
    <w:rsid w:val="008013D9"/>
    <w:rsid w:val="00801771"/>
    <w:rsid w:val="00801833"/>
    <w:rsid w:val="00801B7C"/>
    <w:rsid w:val="00801BC4"/>
    <w:rsid w:val="00801E2A"/>
    <w:rsid w:val="00801F7D"/>
    <w:rsid w:val="008022B6"/>
    <w:rsid w:val="008025FE"/>
    <w:rsid w:val="00802A8B"/>
    <w:rsid w:val="00802CC4"/>
    <w:rsid w:val="00803048"/>
    <w:rsid w:val="008034E7"/>
    <w:rsid w:val="00803613"/>
    <w:rsid w:val="0080364E"/>
    <w:rsid w:val="00803A97"/>
    <w:rsid w:val="00803AF3"/>
    <w:rsid w:val="00803BE9"/>
    <w:rsid w:val="00803CF9"/>
    <w:rsid w:val="00803EA1"/>
    <w:rsid w:val="00803FC0"/>
    <w:rsid w:val="008042AD"/>
    <w:rsid w:val="008048A4"/>
    <w:rsid w:val="008049FE"/>
    <w:rsid w:val="00804D56"/>
    <w:rsid w:val="00804DA7"/>
    <w:rsid w:val="00804E16"/>
    <w:rsid w:val="008050DC"/>
    <w:rsid w:val="008052A8"/>
    <w:rsid w:val="00805748"/>
    <w:rsid w:val="00805891"/>
    <w:rsid w:val="00805CC0"/>
    <w:rsid w:val="0080624A"/>
    <w:rsid w:val="008065F3"/>
    <w:rsid w:val="00806851"/>
    <w:rsid w:val="00806A42"/>
    <w:rsid w:val="00806F41"/>
    <w:rsid w:val="008074D0"/>
    <w:rsid w:val="00807710"/>
    <w:rsid w:val="00807A7B"/>
    <w:rsid w:val="00807AAE"/>
    <w:rsid w:val="00810234"/>
    <w:rsid w:val="008109D3"/>
    <w:rsid w:val="00810B50"/>
    <w:rsid w:val="00810ED9"/>
    <w:rsid w:val="00810F07"/>
    <w:rsid w:val="00811291"/>
    <w:rsid w:val="008113E7"/>
    <w:rsid w:val="008114C1"/>
    <w:rsid w:val="0081170C"/>
    <w:rsid w:val="00811E82"/>
    <w:rsid w:val="008121B8"/>
    <w:rsid w:val="00812212"/>
    <w:rsid w:val="0081233D"/>
    <w:rsid w:val="00812430"/>
    <w:rsid w:val="008128A4"/>
    <w:rsid w:val="008128C6"/>
    <w:rsid w:val="00812A7B"/>
    <w:rsid w:val="008131FC"/>
    <w:rsid w:val="0081338A"/>
    <w:rsid w:val="008134F0"/>
    <w:rsid w:val="00813605"/>
    <w:rsid w:val="008138D4"/>
    <w:rsid w:val="00813DED"/>
    <w:rsid w:val="00813F9B"/>
    <w:rsid w:val="0081423A"/>
    <w:rsid w:val="008142D4"/>
    <w:rsid w:val="008143D8"/>
    <w:rsid w:val="00814781"/>
    <w:rsid w:val="0081483B"/>
    <w:rsid w:val="008149A7"/>
    <w:rsid w:val="00815067"/>
    <w:rsid w:val="008150A3"/>
    <w:rsid w:val="00815124"/>
    <w:rsid w:val="008153B8"/>
    <w:rsid w:val="00815643"/>
    <w:rsid w:val="00815E67"/>
    <w:rsid w:val="008162EB"/>
    <w:rsid w:val="0081685C"/>
    <w:rsid w:val="00816CE5"/>
    <w:rsid w:val="00816D35"/>
    <w:rsid w:val="0081700C"/>
    <w:rsid w:val="008170B1"/>
    <w:rsid w:val="00817302"/>
    <w:rsid w:val="00817399"/>
    <w:rsid w:val="00817974"/>
    <w:rsid w:val="00817AC1"/>
    <w:rsid w:val="00817CF8"/>
    <w:rsid w:val="00817FFC"/>
    <w:rsid w:val="00820242"/>
    <w:rsid w:val="008202E9"/>
    <w:rsid w:val="00820352"/>
    <w:rsid w:val="00820F67"/>
    <w:rsid w:val="00821133"/>
    <w:rsid w:val="008212EE"/>
    <w:rsid w:val="008213C0"/>
    <w:rsid w:val="00821443"/>
    <w:rsid w:val="00821821"/>
    <w:rsid w:val="00821A38"/>
    <w:rsid w:val="00821A6B"/>
    <w:rsid w:val="00821EE9"/>
    <w:rsid w:val="00822128"/>
    <w:rsid w:val="008226FF"/>
    <w:rsid w:val="008229AC"/>
    <w:rsid w:val="008229B2"/>
    <w:rsid w:val="00822E02"/>
    <w:rsid w:val="00823102"/>
    <w:rsid w:val="00823429"/>
    <w:rsid w:val="0082364C"/>
    <w:rsid w:val="00823889"/>
    <w:rsid w:val="00823BB3"/>
    <w:rsid w:val="00823DDC"/>
    <w:rsid w:val="00823F7A"/>
    <w:rsid w:val="0082458D"/>
    <w:rsid w:val="00824671"/>
    <w:rsid w:val="0082497F"/>
    <w:rsid w:val="00824B09"/>
    <w:rsid w:val="00824E41"/>
    <w:rsid w:val="0082541E"/>
    <w:rsid w:val="00825607"/>
    <w:rsid w:val="008256EC"/>
    <w:rsid w:val="00825732"/>
    <w:rsid w:val="00825812"/>
    <w:rsid w:val="00825CC5"/>
    <w:rsid w:val="00825DB5"/>
    <w:rsid w:val="00825F3A"/>
    <w:rsid w:val="00825F79"/>
    <w:rsid w:val="0082671A"/>
    <w:rsid w:val="0082688B"/>
    <w:rsid w:val="00826E68"/>
    <w:rsid w:val="00826F7B"/>
    <w:rsid w:val="00827448"/>
    <w:rsid w:val="008277E9"/>
    <w:rsid w:val="00827C0E"/>
    <w:rsid w:val="00827D23"/>
    <w:rsid w:val="00827EEE"/>
    <w:rsid w:val="00830109"/>
    <w:rsid w:val="0083032A"/>
    <w:rsid w:val="00830393"/>
    <w:rsid w:val="008306F5"/>
    <w:rsid w:val="00830713"/>
    <w:rsid w:val="008307EE"/>
    <w:rsid w:val="00830A20"/>
    <w:rsid w:val="00830C10"/>
    <w:rsid w:val="00831A72"/>
    <w:rsid w:val="00831BBF"/>
    <w:rsid w:val="00831D82"/>
    <w:rsid w:val="00831D95"/>
    <w:rsid w:val="00831E50"/>
    <w:rsid w:val="00831E93"/>
    <w:rsid w:val="008325AC"/>
    <w:rsid w:val="00833013"/>
    <w:rsid w:val="0083308F"/>
    <w:rsid w:val="0083310A"/>
    <w:rsid w:val="008331FC"/>
    <w:rsid w:val="00833503"/>
    <w:rsid w:val="00833E02"/>
    <w:rsid w:val="0083407B"/>
    <w:rsid w:val="008344AB"/>
    <w:rsid w:val="008348BB"/>
    <w:rsid w:val="00834D9A"/>
    <w:rsid w:val="00834E8B"/>
    <w:rsid w:val="0083515B"/>
    <w:rsid w:val="008355E5"/>
    <w:rsid w:val="008356B0"/>
    <w:rsid w:val="00835914"/>
    <w:rsid w:val="00835AAF"/>
    <w:rsid w:val="00835F2A"/>
    <w:rsid w:val="00835F4B"/>
    <w:rsid w:val="008362C3"/>
    <w:rsid w:val="0083631E"/>
    <w:rsid w:val="00836472"/>
    <w:rsid w:val="0083664A"/>
    <w:rsid w:val="00836937"/>
    <w:rsid w:val="00836A01"/>
    <w:rsid w:val="00836B5A"/>
    <w:rsid w:val="00836BB8"/>
    <w:rsid w:val="00836BF0"/>
    <w:rsid w:val="00836CA4"/>
    <w:rsid w:val="00836D2A"/>
    <w:rsid w:val="00836DFE"/>
    <w:rsid w:val="00836F7D"/>
    <w:rsid w:val="00837452"/>
    <w:rsid w:val="00837787"/>
    <w:rsid w:val="00837A85"/>
    <w:rsid w:val="00837CBC"/>
    <w:rsid w:val="00837DB6"/>
    <w:rsid w:val="0084038E"/>
    <w:rsid w:val="00840688"/>
    <w:rsid w:val="00840F2D"/>
    <w:rsid w:val="00841022"/>
    <w:rsid w:val="0084109C"/>
    <w:rsid w:val="00841423"/>
    <w:rsid w:val="00841E84"/>
    <w:rsid w:val="0084212E"/>
    <w:rsid w:val="00842994"/>
    <w:rsid w:val="00842AA2"/>
    <w:rsid w:val="00842BAA"/>
    <w:rsid w:val="00842BEB"/>
    <w:rsid w:val="00842F26"/>
    <w:rsid w:val="008438CE"/>
    <w:rsid w:val="0084394D"/>
    <w:rsid w:val="00843C0B"/>
    <w:rsid w:val="008444AA"/>
    <w:rsid w:val="008449E7"/>
    <w:rsid w:val="00844CDB"/>
    <w:rsid w:val="0084504B"/>
    <w:rsid w:val="0084591D"/>
    <w:rsid w:val="008459D2"/>
    <w:rsid w:val="00845A52"/>
    <w:rsid w:val="00845FE8"/>
    <w:rsid w:val="00845FF8"/>
    <w:rsid w:val="00846104"/>
    <w:rsid w:val="00846153"/>
    <w:rsid w:val="00846491"/>
    <w:rsid w:val="00846868"/>
    <w:rsid w:val="008469D5"/>
    <w:rsid w:val="00846A5E"/>
    <w:rsid w:val="00846B7E"/>
    <w:rsid w:val="00846BBD"/>
    <w:rsid w:val="00846DC0"/>
    <w:rsid w:val="008472D3"/>
    <w:rsid w:val="0084797B"/>
    <w:rsid w:val="00847C59"/>
    <w:rsid w:val="00847CA8"/>
    <w:rsid w:val="00850E39"/>
    <w:rsid w:val="0085117F"/>
    <w:rsid w:val="00851584"/>
    <w:rsid w:val="008515C6"/>
    <w:rsid w:val="00851612"/>
    <w:rsid w:val="008518C5"/>
    <w:rsid w:val="00851C87"/>
    <w:rsid w:val="0085210A"/>
    <w:rsid w:val="008522CD"/>
    <w:rsid w:val="00852487"/>
    <w:rsid w:val="00852602"/>
    <w:rsid w:val="008528A6"/>
    <w:rsid w:val="00852DBE"/>
    <w:rsid w:val="00852E6B"/>
    <w:rsid w:val="00852EAA"/>
    <w:rsid w:val="00852ECE"/>
    <w:rsid w:val="00853146"/>
    <w:rsid w:val="00853265"/>
    <w:rsid w:val="008538A7"/>
    <w:rsid w:val="008539DD"/>
    <w:rsid w:val="00853C77"/>
    <w:rsid w:val="00853ECA"/>
    <w:rsid w:val="00854280"/>
    <w:rsid w:val="008558A1"/>
    <w:rsid w:val="00855928"/>
    <w:rsid w:val="00855AD7"/>
    <w:rsid w:val="00855DC8"/>
    <w:rsid w:val="00855FC6"/>
    <w:rsid w:val="00856201"/>
    <w:rsid w:val="00856207"/>
    <w:rsid w:val="00856279"/>
    <w:rsid w:val="00856686"/>
    <w:rsid w:val="00856747"/>
    <w:rsid w:val="00856DAB"/>
    <w:rsid w:val="008570D5"/>
    <w:rsid w:val="0085788A"/>
    <w:rsid w:val="00857BD1"/>
    <w:rsid w:val="00857C09"/>
    <w:rsid w:val="00857CB1"/>
    <w:rsid w:val="00857E3E"/>
    <w:rsid w:val="00857ED0"/>
    <w:rsid w:val="008600B4"/>
    <w:rsid w:val="008607C2"/>
    <w:rsid w:val="00860AF0"/>
    <w:rsid w:val="00860C0C"/>
    <w:rsid w:val="00860C2B"/>
    <w:rsid w:val="008613BD"/>
    <w:rsid w:val="0086148B"/>
    <w:rsid w:val="0086170B"/>
    <w:rsid w:val="008618D1"/>
    <w:rsid w:val="00861A95"/>
    <w:rsid w:val="00861D12"/>
    <w:rsid w:val="00861EB8"/>
    <w:rsid w:val="0086210B"/>
    <w:rsid w:val="00862634"/>
    <w:rsid w:val="00862775"/>
    <w:rsid w:val="00862790"/>
    <w:rsid w:val="00862C4E"/>
    <w:rsid w:val="00862F43"/>
    <w:rsid w:val="00863BA0"/>
    <w:rsid w:val="00863BE0"/>
    <w:rsid w:val="00863C68"/>
    <w:rsid w:val="00863DB7"/>
    <w:rsid w:val="00863F7A"/>
    <w:rsid w:val="00864039"/>
    <w:rsid w:val="00864433"/>
    <w:rsid w:val="00864750"/>
    <w:rsid w:val="00864EDB"/>
    <w:rsid w:val="008650AA"/>
    <w:rsid w:val="00865312"/>
    <w:rsid w:val="008657CF"/>
    <w:rsid w:val="00865825"/>
    <w:rsid w:val="00865A72"/>
    <w:rsid w:val="00865B35"/>
    <w:rsid w:val="008662AE"/>
    <w:rsid w:val="0086635B"/>
    <w:rsid w:val="00866625"/>
    <w:rsid w:val="008668B6"/>
    <w:rsid w:val="00866B11"/>
    <w:rsid w:val="00866B70"/>
    <w:rsid w:val="00866E6A"/>
    <w:rsid w:val="00866EF2"/>
    <w:rsid w:val="008673D4"/>
    <w:rsid w:val="008675D2"/>
    <w:rsid w:val="0086762A"/>
    <w:rsid w:val="00867928"/>
    <w:rsid w:val="0087010D"/>
    <w:rsid w:val="008702CB"/>
    <w:rsid w:val="00870DCC"/>
    <w:rsid w:val="00870DFD"/>
    <w:rsid w:val="0087105F"/>
    <w:rsid w:val="0087160A"/>
    <w:rsid w:val="00871992"/>
    <w:rsid w:val="00871BE8"/>
    <w:rsid w:val="00871E06"/>
    <w:rsid w:val="00871F38"/>
    <w:rsid w:val="00872058"/>
    <w:rsid w:val="00872102"/>
    <w:rsid w:val="008723BA"/>
    <w:rsid w:val="0087267D"/>
    <w:rsid w:val="00872BAD"/>
    <w:rsid w:val="00872D20"/>
    <w:rsid w:val="00873141"/>
    <w:rsid w:val="008732A3"/>
    <w:rsid w:val="008739F3"/>
    <w:rsid w:val="00873D9A"/>
    <w:rsid w:val="008740A9"/>
    <w:rsid w:val="0087452E"/>
    <w:rsid w:val="0087458F"/>
    <w:rsid w:val="00874C39"/>
    <w:rsid w:val="00874CE2"/>
    <w:rsid w:val="00874F74"/>
    <w:rsid w:val="00875464"/>
    <w:rsid w:val="00875548"/>
    <w:rsid w:val="0087588A"/>
    <w:rsid w:val="00875D63"/>
    <w:rsid w:val="008760A5"/>
    <w:rsid w:val="0087624A"/>
    <w:rsid w:val="008763BF"/>
    <w:rsid w:val="00876EED"/>
    <w:rsid w:val="008772CC"/>
    <w:rsid w:val="008779D1"/>
    <w:rsid w:val="00880140"/>
    <w:rsid w:val="008802A1"/>
    <w:rsid w:val="0088075F"/>
    <w:rsid w:val="0088080C"/>
    <w:rsid w:val="00880A00"/>
    <w:rsid w:val="00880CAA"/>
    <w:rsid w:val="00880CE7"/>
    <w:rsid w:val="008810ED"/>
    <w:rsid w:val="00881637"/>
    <w:rsid w:val="008816AD"/>
    <w:rsid w:val="0088179C"/>
    <w:rsid w:val="00881A3B"/>
    <w:rsid w:val="00881B0F"/>
    <w:rsid w:val="008820F9"/>
    <w:rsid w:val="008823CD"/>
    <w:rsid w:val="008825F0"/>
    <w:rsid w:val="00882ACB"/>
    <w:rsid w:val="00883008"/>
    <w:rsid w:val="008836D9"/>
    <w:rsid w:val="00883F45"/>
    <w:rsid w:val="00884286"/>
    <w:rsid w:val="008843DE"/>
    <w:rsid w:val="008845A9"/>
    <w:rsid w:val="0088485D"/>
    <w:rsid w:val="00884FAF"/>
    <w:rsid w:val="00885018"/>
    <w:rsid w:val="008850AF"/>
    <w:rsid w:val="008851EC"/>
    <w:rsid w:val="00885253"/>
    <w:rsid w:val="0088582E"/>
    <w:rsid w:val="00885A70"/>
    <w:rsid w:val="008860E1"/>
    <w:rsid w:val="00886EEA"/>
    <w:rsid w:val="00886FA8"/>
    <w:rsid w:val="008871E9"/>
    <w:rsid w:val="008873DA"/>
    <w:rsid w:val="00887525"/>
    <w:rsid w:val="008876D5"/>
    <w:rsid w:val="00887716"/>
    <w:rsid w:val="008878B1"/>
    <w:rsid w:val="00887E07"/>
    <w:rsid w:val="008902DA"/>
    <w:rsid w:val="0089063F"/>
    <w:rsid w:val="008906DD"/>
    <w:rsid w:val="008909CF"/>
    <w:rsid w:val="00891189"/>
    <w:rsid w:val="0089170F"/>
    <w:rsid w:val="00891BD1"/>
    <w:rsid w:val="00891BDC"/>
    <w:rsid w:val="00891D49"/>
    <w:rsid w:val="00891FAC"/>
    <w:rsid w:val="0089231C"/>
    <w:rsid w:val="00892426"/>
    <w:rsid w:val="0089242C"/>
    <w:rsid w:val="008924B3"/>
    <w:rsid w:val="008924FB"/>
    <w:rsid w:val="00892A3E"/>
    <w:rsid w:val="00892D08"/>
    <w:rsid w:val="00892D57"/>
    <w:rsid w:val="008930DF"/>
    <w:rsid w:val="0089356D"/>
    <w:rsid w:val="0089374E"/>
    <w:rsid w:val="00893CD3"/>
    <w:rsid w:val="00893E1D"/>
    <w:rsid w:val="0089403C"/>
    <w:rsid w:val="008940CE"/>
    <w:rsid w:val="0089414E"/>
    <w:rsid w:val="0089419C"/>
    <w:rsid w:val="008943AE"/>
    <w:rsid w:val="00894662"/>
    <w:rsid w:val="00894F7D"/>
    <w:rsid w:val="008956C1"/>
    <w:rsid w:val="00895D39"/>
    <w:rsid w:val="00895DFE"/>
    <w:rsid w:val="00896216"/>
    <w:rsid w:val="008964AB"/>
    <w:rsid w:val="0089671C"/>
    <w:rsid w:val="00896950"/>
    <w:rsid w:val="00896AC4"/>
    <w:rsid w:val="00896B20"/>
    <w:rsid w:val="00896C02"/>
    <w:rsid w:val="008972FE"/>
    <w:rsid w:val="00897379"/>
    <w:rsid w:val="00897651"/>
    <w:rsid w:val="00897791"/>
    <w:rsid w:val="008979A2"/>
    <w:rsid w:val="00897DC8"/>
    <w:rsid w:val="008A08AF"/>
    <w:rsid w:val="008A0C97"/>
    <w:rsid w:val="008A0E9D"/>
    <w:rsid w:val="008A0F4D"/>
    <w:rsid w:val="008A147A"/>
    <w:rsid w:val="008A1948"/>
    <w:rsid w:val="008A1A49"/>
    <w:rsid w:val="008A1A55"/>
    <w:rsid w:val="008A24F7"/>
    <w:rsid w:val="008A2542"/>
    <w:rsid w:val="008A2807"/>
    <w:rsid w:val="008A2A3E"/>
    <w:rsid w:val="008A2C2C"/>
    <w:rsid w:val="008A3010"/>
    <w:rsid w:val="008A31ED"/>
    <w:rsid w:val="008A340A"/>
    <w:rsid w:val="008A35A0"/>
    <w:rsid w:val="008A35CD"/>
    <w:rsid w:val="008A3840"/>
    <w:rsid w:val="008A3A00"/>
    <w:rsid w:val="008A3BF3"/>
    <w:rsid w:val="008A3F3B"/>
    <w:rsid w:val="008A4645"/>
    <w:rsid w:val="008A49A3"/>
    <w:rsid w:val="008A5465"/>
    <w:rsid w:val="008A55CB"/>
    <w:rsid w:val="008A55D4"/>
    <w:rsid w:val="008A5937"/>
    <w:rsid w:val="008A61D9"/>
    <w:rsid w:val="008A6375"/>
    <w:rsid w:val="008A6426"/>
    <w:rsid w:val="008A64B3"/>
    <w:rsid w:val="008A65B7"/>
    <w:rsid w:val="008A6737"/>
    <w:rsid w:val="008A67F2"/>
    <w:rsid w:val="008A6F4B"/>
    <w:rsid w:val="008A7087"/>
    <w:rsid w:val="008A7344"/>
    <w:rsid w:val="008A76FA"/>
    <w:rsid w:val="008A7ABC"/>
    <w:rsid w:val="008A7E62"/>
    <w:rsid w:val="008B0147"/>
    <w:rsid w:val="008B09FD"/>
    <w:rsid w:val="008B0ABF"/>
    <w:rsid w:val="008B0EDE"/>
    <w:rsid w:val="008B0F7A"/>
    <w:rsid w:val="008B11F4"/>
    <w:rsid w:val="008B1376"/>
    <w:rsid w:val="008B174E"/>
    <w:rsid w:val="008B1803"/>
    <w:rsid w:val="008B1A1F"/>
    <w:rsid w:val="008B1AA7"/>
    <w:rsid w:val="008B1B53"/>
    <w:rsid w:val="008B1E46"/>
    <w:rsid w:val="008B1F95"/>
    <w:rsid w:val="008B21B0"/>
    <w:rsid w:val="008B2498"/>
    <w:rsid w:val="008B24C9"/>
    <w:rsid w:val="008B26A4"/>
    <w:rsid w:val="008B2725"/>
    <w:rsid w:val="008B29DA"/>
    <w:rsid w:val="008B2F5E"/>
    <w:rsid w:val="008B2F99"/>
    <w:rsid w:val="008B30CA"/>
    <w:rsid w:val="008B3903"/>
    <w:rsid w:val="008B3948"/>
    <w:rsid w:val="008B40F4"/>
    <w:rsid w:val="008B4159"/>
    <w:rsid w:val="008B41DE"/>
    <w:rsid w:val="008B4301"/>
    <w:rsid w:val="008B4427"/>
    <w:rsid w:val="008B47BF"/>
    <w:rsid w:val="008B4F00"/>
    <w:rsid w:val="008B5438"/>
    <w:rsid w:val="008B586D"/>
    <w:rsid w:val="008B5974"/>
    <w:rsid w:val="008B5AF4"/>
    <w:rsid w:val="008B5C4F"/>
    <w:rsid w:val="008B5EC8"/>
    <w:rsid w:val="008B5FA1"/>
    <w:rsid w:val="008B6641"/>
    <w:rsid w:val="008B6C97"/>
    <w:rsid w:val="008B6DAC"/>
    <w:rsid w:val="008B6E8B"/>
    <w:rsid w:val="008B6F4D"/>
    <w:rsid w:val="008B700A"/>
    <w:rsid w:val="008B78C5"/>
    <w:rsid w:val="008B791D"/>
    <w:rsid w:val="008B7982"/>
    <w:rsid w:val="008B7B30"/>
    <w:rsid w:val="008B7D13"/>
    <w:rsid w:val="008C00B7"/>
    <w:rsid w:val="008C0380"/>
    <w:rsid w:val="008C0521"/>
    <w:rsid w:val="008C0982"/>
    <w:rsid w:val="008C109F"/>
    <w:rsid w:val="008C10C7"/>
    <w:rsid w:val="008C11A5"/>
    <w:rsid w:val="008C1219"/>
    <w:rsid w:val="008C132F"/>
    <w:rsid w:val="008C15FF"/>
    <w:rsid w:val="008C1A05"/>
    <w:rsid w:val="008C1D1D"/>
    <w:rsid w:val="008C1DC9"/>
    <w:rsid w:val="008C20DC"/>
    <w:rsid w:val="008C25D6"/>
    <w:rsid w:val="008C26F3"/>
    <w:rsid w:val="008C2AC9"/>
    <w:rsid w:val="008C2E2D"/>
    <w:rsid w:val="008C2F6B"/>
    <w:rsid w:val="008C306C"/>
    <w:rsid w:val="008C3844"/>
    <w:rsid w:val="008C38D6"/>
    <w:rsid w:val="008C39E6"/>
    <w:rsid w:val="008C3A0C"/>
    <w:rsid w:val="008C4116"/>
    <w:rsid w:val="008C412D"/>
    <w:rsid w:val="008C4134"/>
    <w:rsid w:val="008C457F"/>
    <w:rsid w:val="008C4892"/>
    <w:rsid w:val="008C50E5"/>
    <w:rsid w:val="008C5441"/>
    <w:rsid w:val="008C5665"/>
    <w:rsid w:val="008C5F3D"/>
    <w:rsid w:val="008C6755"/>
    <w:rsid w:val="008C6BA0"/>
    <w:rsid w:val="008C6CBF"/>
    <w:rsid w:val="008C6FB9"/>
    <w:rsid w:val="008C71F8"/>
    <w:rsid w:val="008C72BE"/>
    <w:rsid w:val="008C7383"/>
    <w:rsid w:val="008C75F6"/>
    <w:rsid w:val="008C760F"/>
    <w:rsid w:val="008C78E1"/>
    <w:rsid w:val="008C7A3C"/>
    <w:rsid w:val="008C7AAE"/>
    <w:rsid w:val="008C7B2A"/>
    <w:rsid w:val="008C7CA2"/>
    <w:rsid w:val="008C7D2A"/>
    <w:rsid w:val="008C7F35"/>
    <w:rsid w:val="008C7FBA"/>
    <w:rsid w:val="008D011B"/>
    <w:rsid w:val="008D0286"/>
    <w:rsid w:val="008D03CA"/>
    <w:rsid w:val="008D052D"/>
    <w:rsid w:val="008D0A15"/>
    <w:rsid w:val="008D0A70"/>
    <w:rsid w:val="008D0B64"/>
    <w:rsid w:val="008D0C6A"/>
    <w:rsid w:val="008D0FB5"/>
    <w:rsid w:val="008D1116"/>
    <w:rsid w:val="008D192A"/>
    <w:rsid w:val="008D1C6E"/>
    <w:rsid w:val="008D1F77"/>
    <w:rsid w:val="008D2329"/>
    <w:rsid w:val="008D246C"/>
    <w:rsid w:val="008D24F8"/>
    <w:rsid w:val="008D28C0"/>
    <w:rsid w:val="008D2C0F"/>
    <w:rsid w:val="008D2C3B"/>
    <w:rsid w:val="008D2C41"/>
    <w:rsid w:val="008D2CBD"/>
    <w:rsid w:val="008D3120"/>
    <w:rsid w:val="008D3474"/>
    <w:rsid w:val="008D41E9"/>
    <w:rsid w:val="008D49EF"/>
    <w:rsid w:val="008D5229"/>
    <w:rsid w:val="008D547B"/>
    <w:rsid w:val="008D5496"/>
    <w:rsid w:val="008D557E"/>
    <w:rsid w:val="008D57F1"/>
    <w:rsid w:val="008D583E"/>
    <w:rsid w:val="008D5980"/>
    <w:rsid w:val="008D5A86"/>
    <w:rsid w:val="008D5A98"/>
    <w:rsid w:val="008D5F48"/>
    <w:rsid w:val="008D6DCC"/>
    <w:rsid w:val="008D7024"/>
    <w:rsid w:val="008D70D5"/>
    <w:rsid w:val="008D70FC"/>
    <w:rsid w:val="008D793E"/>
    <w:rsid w:val="008D7C51"/>
    <w:rsid w:val="008D7D32"/>
    <w:rsid w:val="008E03ED"/>
    <w:rsid w:val="008E07E2"/>
    <w:rsid w:val="008E0969"/>
    <w:rsid w:val="008E0AD5"/>
    <w:rsid w:val="008E0F49"/>
    <w:rsid w:val="008E124D"/>
    <w:rsid w:val="008E1445"/>
    <w:rsid w:val="008E15ED"/>
    <w:rsid w:val="008E1A00"/>
    <w:rsid w:val="008E1E62"/>
    <w:rsid w:val="008E24D1"/>
    <w:rsid w:val="008E2524"/>
    <w:rsid w:val="008E25DC"/>
    <w:rsid w:val="008E26AA"/>
    <w:rsid w:val="008E2CDC"/>
    <w:rsid w:val="008E31AF"/>
    <w:rsid w:val="008E33E8"/>
    <w:rsid w:val="008E3753"/>
    <w:rsid w:val="008E3936"/>
    <w:rsid w:val="008E3972"/>
    <w:rsid w:val="008E3C68"/>
    <w:rsid w:val="008E3DF4"/>
    <w:rsid w:val="008E4CD9"/>
    <w:rsid w:val="008E4D3B"/>
    <w:rsid w:val="008E4D58"/>
    <w:rsid w:val="008E4DA3"/>
    <w:rsid w:val="008E4F38"/>
    <w:rsid w:val="008E505D"/>
    <w:rsid w:val="008E516B"/>
    <w:rsid w:val="008E528D"/>
    <w:rsid w:val="008E532E"/>
    <w:rsid w:val="008E549C"/>
    <w:rsid w:val="008E5560"/>
    <w:rsid w:val="008E573A"/>
    <w:rsid w:val="008E574B"/>
    <w:rsid w:val="008E599D"/>
    <w:rsid w:val="008E59A9"/>
    <w:rsid w:val="008E5B15"/>
    <w:rsid w:val="008E5DF3"/>
    <w:rsid w:val="008E5E69"/>
    <w:rsid w:val="008E661E"/>
    <w:rsid w:val="008E66AB"/>
    <w:rsid w:val="008E6DD6"/>
    <w:rsid w:val="008E7154"/>
    <w:rsid w:val="008E71CC"/>
    <w:rsid w:val="008E77FC"/>
    <w:rsid w:val="008E7982"/>
    <w:rsid w:val="008E7D74"/>
    <w:rsid w:val="008E7EEE"/>
    <w:rsid w:val="008F005E"/>
    <w:rsid w:val="008F0522"/>
    <w:rsid w:val="008F0628"/>
    <w:rsid w:val="008F1149"/>
    <w:rsid w:val="008F1BF1"/>
    <w:rsid w:val="008F1F14"/>
    <w:rsid w:val="008F1F2E"/>
    <w:rsid w:val="008F1F65"/>
    <w:rsid w:val="008F2018"/>
    <w:rsid w:val="008F2137"/>
    <w:rsid w:val="008F2302"/>
    <w:rsid w:val="008F253D"/>
    <w:rsid w:val="008F2605"/>
    <w:rsid w:val="008F27E1"/>
    <w:rsid w:val="008F28DB"/>
    <w:rsid w:val="008F2ADE"/>
    <w:rsid w:val="008F3091"/>
    <w:rsid w:val="008F3888"/>
    <w:rsid w:val="008F3A38"/>
    <w:rsid w:val="008F3BBA"/>
    <w:rsid w:val="008F3BD6"/>
    <w:rsid w:val="008F4067"/>
    <w:rsid w:val="008F43B1"/>
    <w:rsid w:val="008F4940"/>
    <w:rsid w:val="008F52CF"/>
    <w:rsid w:val="008F5741"/>
    <w:rsid w:val="008F5E34"/>
    <w:rsid w:val="008F6127"/>
    <w:rsid w:val="008F67CD"/>
    <w:rsid w:val="008F6B99"/>
    <w:rsid w:val="008F6BE2"/>
    <w:rsid w:val="008F6DCE"/>
    <w:rsid w:val="008F73C5"/>
    <w:rsid w:val="00900131"/>
    <w:rsid w:val="00900252"/>
    <w:rsid w:val="00900292"/>
    <w:rsid w:val="009003C5"/>
    <w:rsid w:val="009004BB"/>
    <w:rsid w:val="0090054B"/>
    <w:rsid w:val="00900710"/>
    <w:rsid w:val="009013AB"/>
    <w:rsid w:val="00901511"/>
    <w:rsid w:val="00901C35"/>
    <w:rsid w:val="00902330"/>
    <w:rsid w:val="009023F7"/>
    <w:rsid w:val="00902BBD"/>
    <w:rsid w:val="00902F26"/>
    <w:rsid w:val="00903542"/>
    <w:rsid w:val="00903CB7"/>
    <w:rsid w:val="00903CC0"/>
    <w:rsid w:val="00903E67"/>
    <w:rsid w:val="00903FAC"/>
    <w:rsid w:val="0090439E"/>
    <w:rsid w:val="0090448C"/>
    <w:rsid w:val="0090468B"/>
    <w:rsid w:val="009048B4"/>
    <w:rsid w:val="00904A1B"/>
    <w:rsid w:val="009053C4"/>
    <w:rsid w:val="00905601"/>
    <w:rsid w:val="0090630E"/>
    <w:rsid w:val="00906BE5"/>
    <w:rsid w:val="00906D93"/>
    <w:rsid w:val="00906EB1"/>
    <w:rsid w:val="00910059"/>
    <w:rsid w:val="009100DE"/>
    <w:rsid w:val="00910668"/>
    <w:rsid w:val="0091090B"/>
    <w:rsid w:val="00910F09"/>
    <w:rsid w:val="009115C7"/>
    <w:rsid w:val="00911DC5"/>
    <w:rsid w:val="009121C3"/>
    <w:rsid w:val="00912306"/>
    <w:rsid w:val="0091235D"/>
    <w:rsid w:val="009126F7"/>
    <w:rsid w:val="0091276A"/>
    <w:rsid w:val="00912CA7"/>
    <w:rsid w:val="009136C6"/>
    <w:rsid w:val="009138CC"/>
    <w:rsid w:val="009138EF"/>
    <w:rsid w:val="00913AF5"/>
    <w:rsid w:val="00913DD9"/>
    <w:rsid w:val="009144C1"/>
    <w:rsid w:val="00914861"/>
    <w:rsid w:val="00914E63"/>
    <w:rsid w:val="0091511F"/>
    <w:rsid w:val="00915141"/>
    <w:rsid w:val="00915B5C"/>
    <w:rsid w:val="00915C6C"/>
    <w:rsid w:val="009161EA"/>
    <w:rsid w:val="009163D3"/>
    <w:rsid w:val="00916B59"/>
    <w:rsid w:val="00916BA1"/>
    <w:rsid w:val="00916D1A"/>
    <w:rsid w:val="00916D8E"/>
    <w:rsid w:val="00916FBC"/>
    <w:rsid w:val="00916FCC"/>
    <w:rsid w:val="00916FFC"/>
    <w:rsid w:val="009171E7"/>
    <w:rsid w:val="009172CB"/>
    <w:rsid w:val="0091730F"/>
    <w:rsid w:val="009178F6"/>
    <w:rsid w:val="009179CC"/>
    <w:rsid w:val="00917D0F"/>
    <w:rsid w:val="00920004"/>
    <w:rsid w:val="009200B8"/>
    <w:rsid w:val="009204F6"/>
    <w:rsid w:val="00920659"/>
    <w:rsid w:val="00920792"/>
    <w:rsid w:val="00920826"/>
    <w:rsid w:val="009208B2"/>
    <w:rsid w:val="00920959"/>
    <w:rsid w:val="00920A20"/>
    <w:rsid w:val="00920D31"/>
    <w:rsid w:val="00921009"/>
    <w:rsid w:val="00921177"/>
    <w:rsid w:val="0092135E"/>
    <w:rsid w:val="009214CD"/>
    <w:rsid w:val="00921917"/>
    <w:rsid w:val="00921926"/>
    <w:rsid w:val="00921D10"/>
    <w:rsid w:val="00921F12"/>
    <w:rsid w:val="00922172"/>
    <w:rsid w:val="00922279"/>
    <w:rsid w:val="0092264B"/>
    <w:rsid w:val="00922743"/>
    <w:rsid w:val="00922756"/>
    <w:rsid w:val="00922864"/>
    <w:rsid w:val="00922C03"/>
    <w:rsid w:val="00922C31"/>
    <w:rsid w:val="00922CB6"/>
    <w:rsid w:val="00922CDF"/>
    <w:rsid w:val="00922E41"/>
    <w:rsid w:val="00923072"/>
    <w:rsid w:val="00923624"/>
    <w:rsid w:val="0092376C"/>
    <w:rsid w:val="00923839"/>
    <w:rsid w:val="00923A9A"/>
    <w:rsid w:val="00923D6B"/>
    <w:rsid w:val="00923DBE"/>
    <w:rsid w:val="00923EB1"/>
    <w:rsid w:val="00923F59"/>
    <w:rsid w:val="00923FD3"/>
    <w:rsid w:val="00924186"/>
    <w:rsid w:val="009241EF"/>
    <w:rsid w:val="009244B5"/>
    <w:rsid w:val="0092456C"/>
    <w:rsid w:val="009248CC"/>
    <w:rsid w:val="00924CEA"/>
    <w:rsid w:val="00924D97"/>
    <w:rsid w:val="00924F92"/>
    <w:rsid w:val="009250EA"/>
    <w:rsid w:val="009253B1"/>
    <w:rsid w:val="00925422"/>
    <w:rsid w:val="00925737"/>
    <w:rsid w:val="00925AE5"/>
    <w:rsid w:val="00925CD2"/>
    <w:rsid w:val="0092600B"/>
    <w:rsid w:val="009260DC"/>
    <w:rsid w:val="0092683E"/>
    <w:rsid w:val="00926973"/>
    <w:rsid w:val="00926C28"/>
    <w:rsid w:val="0092719A"/>
    <w:rsid w:val="00927864"/>
    <w:rsid w:val="00927FF3"/>
    <w:rsid w:val="0093031C"/>
    <w:rsid w:val="00930475"/>
    <w:rsid w:val="009305A8"/>
    <w:rsid w:val="009305CD"/>
    <w:rsid w:val="0093063C"/>
    <w:rsid w:val="00930C1E"/>
    <w:rsid w:val="00931081"/>
    <w:rsid w:val="00931231"/>
    <w:rsid w:val="009313BC"/>
    <w:rsid w:val="0093141F"/>
    <w:rsid w:val="0093169D"/>
    <w:rsid w:val="00931790"/>
    <w:rsid w:val="00932101"/>
    <w:rsid w:val="0093248D"/>
    <w:rsid w:val="00932493"/>
    <w:rsid w:val="0093266B"/>
    <w:rsid w:val="00932C62"/>
    <w:rsid w:val="00932D40"/>
    <w:rsid w:val="00932E7D"/>
    <w:rsid w:val="00933418"/>
    <w:rsid w:val="0093364E"/>
    <w:rsid w:val="00933752"/>
    <w:rsid w:val="009339AE"/>
    <w:rsid w:val="00933C0A"/>
    <w:rsid w:val="00933C9A"/>
    <w:rsid w:val="00933DBF"/>
    <w:rsid w:val="00933EF5"/>
    <w:rsid w:val="00933FD7"/>
    <w:rsid w:val="009343B6"/>
    <w:rsid w:val="009344FF"/>
    <w:rsid w:val="0093470E"/>
    <w:rsid w:val="0093482B"/>
    <w:rsid w:val="0093483D"/>
    <w:rsid w:val="00934840"/>
    <w:rsid w:val="00934D2F"/>
    <w:rsid w:val="00934EE4"/>
    <w:rsid w:val="00934F76"/>
    <w:rsid w:val="009352D2"/>
    <w:rsid w:val="00935563"/>
    <w:rsid w:val="009356B3"/>
    <w:rsid w:val="00935984"/>
    <w:rsid w:val="00935EB2"/>
    <w:rsid w:val="009360ED"/>
    <w:rsid w:val="00936438"/>
    <w:rsid w:val="00936460"/>
    <w:rsid w:val="00936745"/>
    <w:rsid w:val="009368E9"/>
    <w:rsid w:val="00936972"/>
    <w:rsid w:val="009369ED"/>
    <w:rsid w:val="00936D70"/>
    <w:rsid w:val="0093701F"/>
    <w:rsid w:val="00937397"/>
    <w:rsid w:val="009376BF"/>
    <w:rsid w:val="00937871"/>
    <w:rsid w:val="0093794C"/>
    <w:rsid w:val="009379F5"/>
    <w:rsid w:val="00937B04"/>
    <w:rsid w:val="00937B83"/>
    <w:rsid w:val="00937C48"/>
    <w:rsid w:val="009405FE"/>
    <w:rsid w:val="009408B3"/>
    <w:rsid w:val="009408C2"/>
    <w:rsid w:val="00940A00"/>
    <w:rsid w:val="00940A9F"/>
    <w:rsid w:val="00940C8F"/>
    <w:rsid w:val="00940ECB"/>
    <w:rsid w:val="009412C5"/>
    <w:rsid w:val="009417EF"/>
    <w:rsid w:val="00941BD4"/>
    <w:rsid w:val="009420EE"/>
    <w:rsid w:val="00942490"/>
    <w:rsid w:val="009424A6"/>
    <w:rsid w:val="0094256B"/>
    <w:rsid w:val="009426CE"/>
    <w:rsid w:val="00942B7B"/>
    <w:rsid w:val="00942B80"/>
    <w:rsid w:val="00942E82"/>
    <w:rsid w:val="00942F17"/>
    <w:rsid w:val="00942F80"/>
    <w:rsid w:val="009430AD"/>
    <w:rsid w:val="00943177"/>
    <w:rsid w:val="009432B2"/>
    <w:rsid w:val="0094332C"/>
    <w:rsid w:val="00943692"/>
    <w:rsid w:val="00943961"/>
    <w:rsid w:val="00943A75"/>
    <w:rsid w:val="00943D68"/>
    <w:rsid w:val="0094427A"/>
    <w:rsid w:val="009443D9"/>
    <w:rsid w:val="00944DBD"/>
    <w:rsid w:val="00944F01"/>
    <w:rsid w:val="00945166"/>
    <w:rsid w:val="009456DB"/>
    <w:rsid w:val="00945A12"/>
    <w:rsid w:val="00945A80"/>
    <w:rsid w:val="00945FA9"/>
    <w:rsid w:val="0094601F"/>
    <w:rsid w:val="00946282"/>
    <w:rsid w:val="009463BD"/>
    <w:rsid w:val="00946C2C"/>
    <w:rsid w:val="00946FC3"/>
    <w:rsid w:val="0094709D"/>
    <w:rsid w:val="0094751C"/>
    <w:rsid w:val="00947A2B"/>
    <w:rsid w:val="00947D3F"/>
    <w:rsid w:val="00947D7D"/>
    <w:rsid w:val="00947E40"/>
    <w:rsid w:val="00950054"/>
    <w:rsid w:val="0095086E"/>
    <w:rsid w:val="00950885"/>
    <w:rsid w:val="009509DD"/>
    <w:rsid w:val="00950A07"/>
    <w:rsid w:val="00950B59"/>
    <w:rsid w:val="00950D19"/>
    <w:rsid w:val="00950F1D"/>
    <w:rsid w:val="00951242"/>
    <w:rsid w:val="00951741"/>
    <w:rsid w:val="009518E9"/>
    <w:rsid w:val="00951A70"/>
    <w:rsid w:val="00951B37"/>
    <w:rsid w:val="00951CCF"/>
    <w:rsid w:val="00952243"/>
    <w:rsid w:val="009526B0"/>
    <w:rsid w:val="00952CC6"/>
    <w:rsid w:val="009530BD"/>
    <w:rsid w:val="009531BD"/>
    <w:rsid w:val="009532CE"/>
    <w:rsid w:val="009536FE"/>
    <w:rsid w:val="00953876"/>
    <w:rsid w:val="00953924"/>
    <w:rsid w:val="00953B1C"/>
    <w:rsid w:val="009545E1"/>
    <w:rsid w:val="0095467F"/>
    <w:rsid w:val="009548E4"/>
    <w:rsid w:val="00954EA9"/>
    <w:rsid w:val="009550D5"/>
    <w:rsid w:val="009550E0"/>
    <w:rsid w:val="0095513A"/>
    <w:rsid w:val="009556FA"/>
    <w:rsid w:val="00955774"/>
    <w:rsid w:val="00955BB0"/>
    <w:rsid w:val="00955BDE"/>
    <w:rsid w:val="00955C8F"/>
    <w:rsid w:val="00956628"/>
    <w:rsid w:val="00956A69"/>
    <w:rsid w:val="0095727C"/>
    <w:rsid w:val="00957879"/>
    <w:rsid w:val="00957BF4"/>
    <w:rsid w:val="00957C54"/>
    <w:rsid w:val="00957C6E"/>
    <w:rsid w:val="00957DB7"/>
    <w:rsid w:val="00960803"/>
    <w:rsid w:val="009608DF"/>
    <w:rsid w:val="00960DA8"/>
    <w:rsid w:val="00960DD7"/>
    <w:rsid w:val="00960DF1"/>
    <w:rsid w:val="00960E1F"/>
    <w:rsid w:val="00960EA1"/>
    <w:rsid w:val="009611B6"/>
    <w:rsid w:val="00961740"/>
    <w:rsid w:val="00961DAF"/>
    <w:rsid w:val="00961DEE"/>
    <w:rsid w:val="00962297"/>
    <w:rsid w:val="00962588"/>
    <w:rsid w:val="0096285A"/>
    <w:rsid w:val="00962F41"/>
    <w:rsid w:val="009636A3"/>
    <w:rsid w:val="009637D9"/>
    <w:rsid w:val="009639EF"/>
    <w:rsid w:val="00963A1B"/>
    <w:rsid w:val="009641FB"/>
    <w:rsid w:val="0096420D"/>
    <w:rsid w:val="00964306"/>
    <w:rsid w:val="0096438C"/>
    <w:rsid w:val="0096450C"/>
    <w:rsid w:val="00964570"/>
    <w:rsid w:val="0096487F"/>
    <w:rsid w:val="00964A33"/>
    <w:rsid w:val="00964B0B"/>
    <w:rsid w:val="00964C3D"/>
    <w:rsid w:val="00964D96"/>
    <w:rsid w:val="00964E94"/>
    <w:rsid w:val="009650FD"/>
    <w:rsid w:val="00965125"/>
    <w:rsid w:val="00965287"/>
    <w:rsid w:val="0096544B"/>
    <w:rsid w:val="009654DB"/>
    <w:rsid w:val="00965D3F"/>
    <w:rsid w:val="00966317"/>
    <w:rsid w:val="0096636B"/>
    <w:rsid w:val="00966560"/>
    <w:rsid w:val="00966627"/>
    <w:rsid w:val="009666DA"/>
    <w:rsid w:val="00966731"/>
    <w:rsid w:val="00966794"/>
    <w:rsid w:val="00966FE9"/>
    <w:rsid w:val="009672A5"/>
    <w:rsid w:val="00967460"/>
    <w:rsid w:val="009674D2"/>
    <w:rsid w:val="0097001F"/>
    <w:rsid w:val="00970178"/>
    <w:rsid w:val="0097031D"/>
    <w:rsid w:val="00970389"/>
    <w:rsid w:val="009703AA"/>
    <w:rsid w:val="00970478"/>
    <w:rsid w:val="009705C1"/>
    <w:rsid w:val="009707A5"/>
    <w:rsid w:val="00970853"/>
    <w:rsid w:val="009708C9"/>
    <w:rsid w:val="00970AE9"/>
    <w:rsid w:val="00970DC8"/>
    <w:rsid w:val="00970F2E"/>
    <w:rsid w:val="0097114C"/>
    <w:rsid w:val="0097175D"/>
    <w:rsid w:val="00971C87"/>
    <w:rsid w:val="00971FD6"/>
    <w:rsid w:val="00972010"/>
    <w:rsid w:val="00972044"/>
    <w:rsid w:val="0097204A"/>
    <w:rsid w:val="009720B8"/>
    <w:rsid w:val="0097212E"/>
    <w:rsid w:val="0097214B"/>
    <w:rsid w:val="00972401"/>
    <w:rsid w:val="00972807"/>
    <w:rsid w:val="009728DC"/>
    <w:rsid w:val="00972B2C"/>
    <w:rsid w:val="00972BA2"/>
    <w:rsid w:val="00972CFA"/>
    <w:rsid w:val="00972FED"/>
    <w:rsid w:val="009731E1"/>
    <w:rsid w:val="0097353C"/>
    <w:rsid w:val="00973BAA"/>
    <w:rsid w:val="00973F33"/>
    <w:rsid w:val="009742D5"/>
    <w:rsid w:val="009745C3"/>
    <w:rsid w:val="00974BDC"/>
    <w:rsid w:val="00974CDE"/>
    <w:rsid w:val="00974DD5"/>
    <w:rsid w:val="00974E8A"/>
    <w:rsid w:val="00974E95"/>
    <w:rsid w:val="0097512F"/>
    <w:rsid w:val="0097527C"/>
    <w:rsid w:val="009754AB"/>
    <w:rsid w:val="009759E8"/>
    <w:rsid w:val="00975CFF"/>
    <w:rsid w:val="009763D6"/>
    <w:rsid w:val="00976493"/>
    <w:rsid w:val="00976913"/>
    <w:rsid w:val="00976E52"/>
    <w:rsid w:val="00976EC2"/>
    <w:rsid w:val="009770E3"/>
    <w:rsid w:val="00977455"/>
    <w:rsid w:val="00977732"/>
    <w:rsid w:val="00977BAB"/>
    <w:rsid w:val="00977DEE"/>
    <w:rsid w:val="0098029A"/>
    <w:rsid w:val="00980666"/>
    <w:rsid w:val="009808FD"/>
    <w:rsid w:val="00980E9B"/>
    <w:rsid w:val="00980EA0"/>
    <w:rsid w:val="00981257"/>
    <w:rsid w:val="009813F8"/>
    <w:rsid w:val="0098184A"/>
    <w:rsid w:val="0098189C"/>
    <w:rsid w:val="00981E46"/>
    <w:rsid w:val="00981F78"/>
    <w:rsid w:val="00982008"/>
    <w:rsid w:val="00982727"/>
    <w:rsid w:val="00982E58"/>
    <w:rsid w:val="009832A1"/>
    <w:rsid w:val="00983354"/>
    <w:rsid w:val="009839BC"/>
    <w:rsid w:val="00983B0E"/>
    <w:rsid w:val="00983F91"/>
    <w:rsid w:val="00984117"/>
    <w:rsid w:val="0098438E"/>
    <w:rsid w:val="0098442F"/>
    <w:rsid w:val="00984669"/>
    <w:rsid w:val="0098479E"/>
    <w:rsid w:val="0098485B"/>
    <w:rsid w:val="00984861"/>
    <w:rsid w:val="009849E0"/>
    <w:rsid w:val="00984BCC"/>
    <w:rsid w:val="00984EA8"/>
    <w:rsid w:val="00985504"/>
    <w:rsid w:val="009859D4"/>
    <w:rsid w:val="00985D2B"/>
    <w:rsid w:val="00985D54"/>
    <w:rsid w:val="00985ED4"/>
    <w:rsid w:val="00986272"/>
    <w:rsid w:val="009863D7"/>
    <w:rsid w:val="009864AE"/>
    <w:rsid w:val="0098698E"/>
    <w:rsid w:val="009870DB"/>
    <w:rsid w:val="009874AC"/>
    <w:rsid w:val="009875CC"/>
    <w:rsid w:val="00987942"/>
    <w:rsid w:val="00987BEE"/>
    <w:rsid w:val="00987C37"/>
    <w:rsid w:val="00987CEB"/>
    <w:rsid w:val="00987E27"/>
    <w:rsid w:val="009906BB"/>
    <w:rsid w:val="00990B37"/>
    <w:rsid w:val="00990ED0"/>
    <w:rsid w:val="00991339"/>
    <w:rsid w:val="00991733"/>
    <w:rsid w:val="00991876"/>
    <w:rsid w:val="00991FDF"/>
    <w:rsid w:val="00992233"/>
    <w:rsid w:val="009928DA"/>
    <w:rsid w:val="009928EC"/>
    <w:rsid w:val="00992A06"/>
    <w:rsid w:val="009934A5"/>
    <w:rsid w:val="00993BD3"/>
    <w:rsid w:val="00993CFA"/>
    <w:rsid w:val="0099447D"/>
    <w:rsid w:val="009947E8"/>
    <w:rsid w:val="009948D9"/>
    <w:rsid w:val="00994A22"/>
    <w:rsid w:val="00995144"/>
    <w:rsid w:val="00995446"/>
    <w:rsid w:val="0099563A"/>
    <w:rsid w:val="009961A5"/>
    <w:rsid w:val="009964CD"/>
    <w:rsid w:val="00996BD6"/>
    <w:rsid w:val="00996EEC"/>
    <w:rsid w:val="0099718B"/>
    <w:rsid w:val="00997799"/>
    <w:rsid w:val="0099785A"/>
    <w:rsid w:val="00997AD8"/>
    <w:rsid w:val="00997E1D"/>
    <w:rsid w:val="009A0191"/>
    <w:rsid w:val="009A025B"/>
    <w:rsid w:val="009A0F34"/>
    <w:rsid w:val="009A10C3"/>
    <w:rsid w:val="009A120B"/>
    <w:rsid w:val="009A139C"/>
    <w:rsid w:val="009A13FD"/>
    <w:rsid w:val="009A1787"/>
    <w:rsid w:val="009A1AD9"/>
    <w:rsid w:val="009A1B8E"/>
    <w:rsid w:val="009A1BC8"/>
    <w:rsid w:val="009A21EA"/>
    <w:rsid w:val="009A2232"/>
    <w:rsid w:val="009A22D4"/>
    <w:rsid w:val="009A2389"/>
    <w:rsid w:val="009A253D"/>
    <w:rsid w:val="009A2A07"/>
    <w:rsid w:val="009A2A67"/>
    <w:rsid w:val="009A2AD3"/>
    <w:rsid w:val="009A2C1B"/>
    <w:rsid w:val="009A3502"/>
    <w:rsid w:val="009A3835"/>
    <w:rsid w:val="009A39E2"/>
    <w:rsid w:val="009A40CB"/>
    <w:rsid w:val="009A4793"/>
    <w:rsid w:val="009A49E3"/>
    <w:rsid w:val="009A4C37"/>
    <w:rsid w:val="009A500D"/>
    <w:rsid w:val="009A5287"/>
    <w:rsid w:val="009A52D7"/>
    <w:rsid w:val="009A559A"/>
    <w:rsid w:val="009A576E"/>
    <w:rsid w:val="009A596C"/>
    <w:rsid w:val="009A5ACD"/>
    <w:rsid w:val="009A5BDD"/>
    <w:rsid w:val="009A650A"/>
    <w:rsid w:val="009A6584"/>
    <w:rsid w:val="009A6D5E"/>
    <w:rsid w:val="009A6EFA"/>
    <w:rsid w:val="009A71A1"/>
    <w:rsid w:val="009A71EA"/>
    <w:rsid w:val="009A733F"/>
    <w:rsid w:val="009A771A"/>
    <w:rsid w:val="009A7727"/>
    <w:rsid w:val="009A7780"/>
    <w:rsid w:val="009A7D4C"/>
    <w:rsid w:val="009B01F0"/>
    <w:rsid w:val="009B079D"/>
    <w:rsid w:val="009B08DE"/>
    <w:rsid w:val="009B0A16"/>
    <w:rsid w:val="009B0D78"/>
    <w:rsid w:val="009B1014"/>
    <w:rsid w:val="009B10D7"/>
    <w:rsid w:val="009B1116"/>
    <w:rsid w:val="009B160B"/>
    <w:rsid w:val="009B196F"/>
    <w:rsid w:val="009B1AF6"/>
    <w:rsid w:val="009B2040"/>
    <w:rsid w:val="009B252A"/>
    <w:rsid w:val="009B3A5B"/>
    <w:rsid w:val="009B3AC2"/>
    <w:rsid w:val="009B4297"/>
    <w:rsid w:val="009B46E2"/>
    <w:rsid w:val="009B4880"/>
    <w:rsid w:val="009B4897"/>
    <w:rsid w:val="009B4A48"/>
    <w:rsid w:val="009B5211"/>
    <w:rsid w:val="009B5263"/>
    <w:rsid w:val="009B538D"/>
    <w:rsid w:val="009B5436"/>
    <w:rsid w:val="009B582C"/>
    <w:rsid w:val="009B5C13"/>
    <w:rsid w:val="009B5D0D"/>
    <w:rsid w:val="009B6301"/>
    <w:rsid w:val="009B644A"/>
    <w:rsid w:val="009B6654"/>
    <w:rsid w:val="009B66D6"/>
    <w:rsid w:val="009B6732"/>
    <w:rsid w:val="009B67CB"/>
    <w:rsid w:val="009B6811"/>
    <w:rsid w:val="009B6BF5"/>
    <w:rsid w:val="009B6C72"/>
    <w:rsid w:val="009B6FA7"/>
    <w:rsid w:val="009B7721"/>
    <w:rsid w:val="009B793E"/>
    <w:rsid w:val="009B7B9D"/>
    <w:rsid w:val="009B7F0B"/>
    <w:rsid w:val="009C032F"/>
    <w:rsid w:val="009C03F0"/>
    <w:rsid w:val="009C0468"/>
    <w:rsid w:val="009C05CB"/>
    <w:rsid w:val="009C06B0"/>
    <w:rsid w:val="009C0CA6"/>
    <w:rsid w:val="009C1078"/>
    <w:rsid w:val="009C1193"/>
    <w:rsid w:val="009C1614"/>
    <w:rsid w:val="009C1651"/>
    <w:rsid w:val="009C1A8E"/>
    <w:rsid w:val="009C1AD2"/>
    <w:rsid w:val="009C2745"/>
    <w:rsid w:val="009C292B"/>
    <w:rsid w:val="009C2D23"/>
    <w:rsid w:val="009C2D31"/>
    <w:rsid w:val="009C2DE5"/>
    <w:rsid w:val="009C2E25"/>
    <w:rsid w:val="009C2E43"/>
    <w:rsid w:val="009C35A9"/>
    <w:rsid w:val="009C3726"/>
    <w:rsid w:val="009C3BB8"/>
    <w:rsid w:val="009C3C78"/>
    <w:rsid w:val="009C3CBD"/>
    <w:rsid w:val="009C3D64"/>
    <w:rsid w:val="009C4222"/>
    <w:rsid w:val="009C439A"/>
    <w:rsid w:val="009C44E4"/>
    <w:rsid w:val="009C4553"/>
    <w:rsid w:val="009C4570"/>
    <w:rsid w:val="009C4B9E"/>
    <w:rsid w:val="009C5777"/>
    <w:rsid w:val="009C57FE"/>
    <w:rsid w:val="009C5887"/>
    <w:rsid w:val="009C5CBB"/>
    <w:rsid w:val="009C5E27"/>
    <w:rsid w:val="009C61A8"/>
    <w:rsid w:val="009C61FD"/>
    <w:rsid w:val="009C641A"/>
    <w:rsid w:val="009C648A"/>
    <w:rsid w:val="009C6562"/>
    <w:rsid w:val="009C6A73"/>
    <w:rsid w:val="009C6B75"/>
    <w:rsid w:val="009C6B91"/>
    <w:rsid w:val="009C6F11"/>
    <w:rsid w:val="009C77CC"/>
    <w:rsid w:val="009C7D7C"/>
    <w:rsid w:val="009D0018"/>
    <w:rsid w:val="009D0143"/>
    <w:rsid w:val="009D0409"/>
    <w:rsid w:val="009D0492"/>
    <w:rsid w:val="009D0BC3"/>
    <w:rsid w:val="009D0E55"/>
    <w:rsid w:val="009D165E"/>
    <w:rsid w:val="009D1A07"/>
    <w:rsid w:val="009D1F0C"/>
    <w:rsid w:val="009D2247"/>
    <w:rsid w:val="009D2494"/>
    <w:rsid w:val="009D28E4"/>
    <w:rsid w:val="009D29DB"/>
    <w:rsid w:val="009D2DEC"/>
    <w:rsid w:val="009D2E1A"/>
    <w:rsid w:val="009D2EEF"/>
    <w:rsid w:val="009D3268"/>
    <w:rsid w:val="009D36EF"/>
    <w:rsid w:val="009D39BC"/>
    <w:rsid w:val="009D3AB5"/>
    <w:rsid w:val="009D3CA4"/>
    <w:rsid w:val="009D440C"/>
    <w:rsid w:val="009D45CC"/>
    <w:rsid w:val="009D4981"/>
    <w:rsid w:val="009D4A3E"/>
    <w:rsid w:val="009D4AB1"/>
    <w:rsid w:val="009D513A"/>
    <w:rsid w:val="009D5B44"/>
    <w:rsid w:val="009D61A2"/>
    <w:rsid w:val="009D6306"/>
    <w:rsid w:val="009D6B1E"/>
    <w:rsid w:val="009D6B61"/>
    <w:rsid w:val="009D72A8"/>
    <w:rsid w:val="009D735A"/>
    <w:rsid w:val="009D7685"/>
    <w:rsid w:val="009D7742"/>
    <w:rsid w:val="009D77F6"/>
    <w:rsid w:val="009D7940"/>
    <w:rsid w:val="009D7B31"/>
    <w:rsid w:val="009D7E27"/>
    <w:rsid w:val="009D7E84"/>
    <w:rsid w:val="009E04EB"/>
    <w:rsid w:val="009E063A"/>
    <w:rsid w:val="009E09C9"/>
    <w:rsid w:val="009E0B2F"/>
    <w:rsid w:val="009E0B51"/>
    <w:rsid w:val="009E0EC3"/>
    <w:rsid w:val="009E1260"/>
    <w:rsid w:val="009E12CD"/>
    <w:rsid w:val="009E1410"/>
    <w:rsid w:val="009E143E"/>
    <w:rsid w:val="009E157E"/>
    <w:rsid w:val="009E16D3"/>
    <w:rsid w:val="009E17DE"/>
    <w:rsid w:val="009E1BAC"/>
    <w:rsid w:val="009E1EE7"/>
    <w:rsid w:val="009E22F3"/>
    <w:rsid w:val="009E232D"/>
    <w:rsid w:val="009E23C3"/>
    <w:rsid w:val="009E2849"/>
    <w:rsid w:val="009E2868"/>
    <w:rsid w:val="009E2C5A"/>
    <w:rsid w:val="009E3520"/>
    <w:rsid w:val="009E373A"/>
    <w:rsid w:val="009E37CC"/>
    <w:rsid w:val="009E3A76"/>
    <w:rsid w:val="009E4342"/>
    <w:rsid w:val="009E4412"/>
    <w:rsid w:val="009E508B"/>
    <w:rsid w:val="009E50BE"/>
    <w:rsid w:val="009E52F8"/>
    <w:rsid w:val="009E584D"/>
    <w:rsid w:val="009E5A4F"/>
    <w:rsid w:val="009E60EB"/>
    <w:rsid w:val="009E62CE"/>
    <w:rsid w:val="009E67F1"/>
    <w:rsid w:val="009E6B1A"/>
    <w:rsid w:val="009E6BC1"/>
    <w:rsid w:val="009E6CE0"/>
    <w:rsid w:val="009E6F8F"/>
    <w:rsid w:val="009E7367"/>
    <w:rsid w:val="009E739D"/>
    <w:rsid w:val="009E7715"/>
    <w:rsid w:val="009E7A56"/>
    <w:rsid w:val="009F00BC"/>
    <w:rsid w:val="009F057F"/>
    <w:rsid w:val="009F0FAE"/>
    <w:rsid w:val="009F153D"/>
    <w:rsid w:val="009F1B6F"/>
    <w:rsid w:val="009F1E3B"/>
    <w:rsid w:val="009F1E8B"/>
    <w:rsid w:val="009F1F71"/>
    <w:rsid w:val="009F25AA"/>
    <w:rsid w:val="009F2659"/>
    <w:rsid w:val="009F280E"/>
    <w:rsid w:val="009F29B9"/>
    <w:rsid w:val="009F2ADF"/>
    <w:rsid w:val="009F2C37"/>
    <w:rsid w:val="009F2D53"/>
    <w:rsid w:val="009F36CC"/>
    <w:rsid w:val="009F3774"/>
    <w:rsid w:val="009F38D4"/>
    <w:rsid w:val="009F3AAC"/>
    <w:rsid w:val="009F3BE1"/>
    <w:rsid w:val="009F3F37"/>
    <w:rsid w:val="009F42B9"/>
    <w:rsid w:val="009F4B06"/>
    <w:rsid w:val="009F4C57"/>
    <w:rsid w:val="009F4C66"/>
    <w:rsid w:val="009F5104"/>
    <w:rsid w:val="009F510D"/>
    <w:rsid w:val="009F51FB"/>
    <w:rsid w:val="009F5406"/>
    <w:rsid w:val="009F579A"/>
    <w:rsid w:val="009F5DE3"/>
    <w:rsid w:val="009F5DFB"/>
    <w:rsid w:val="009F5E27"/>
    <w:rsid w:val="009F6184"/>
    <w:rsid w:val="009F62E3"/>
    <w:rsid w:val="009F656F"/>
    <w:rsid w:val="009F6660"/>
    <w:rsid w:val="009F68E9"/>
    <w:rsid w:val="009F69F5"/>
    <w:rsid w:val="009F7194"/>
    <w:rsid w:val="009F725A"/>
    <w:rsid w:val="009F72B9"/>
    <w:rsid w:val="009F75D3"/>
    <w:rsid w:val="009F7A4D"/>
    <w:rsid w:val="009F7A51"/>
    <w:rsid w:val="009F7F5C"/>
    <w:rsid w:val="00A00188"/>
    <w:rsid w:val="00A002F7"/>
    <w:rsid w:val="00A0076A"/>
    <w:rsid w:val="00A00D6A"/>
    <w:rsid w:val="00A01199"/>
    <w:rsid w:val="00A012B0"/>
    <w:rsid w:val="00A012DA"/>
    <w:rsid w:val="00A012FC"/>
    <w:rsid w:val="00A0172D"/>
    <w:rsid w:val="00A01A7E"/>
    <w:rsid w:val="00A01B93"/>
    <w:rsid w:val="00A01E9A"/>
    <w:rsid w:val="00A0223D"/>
    <w:rsid w:val="00A02C7F"/>
    <w:rsid w:val="00A02CC9"/>
    <w:rsid w:val="00A0300E"/>
    <w:rsid w:val="00A030D8"/>
    <w:rsid w:val="00A034A5"/>
    <w:rsid w:val="00A039EB"/>
    <w:rsid w:val="00A03B28"/>
    <w:rsid w:val="00A04040"/>
    <w:rsid w:val="00A04185"/>
    <w:rsid w:val="00A041B4"/>
    <w:rsid w:val="00A049FE"/>
    <w:rsid w:val="00A04C66"/>
    <w:rsid w:val="00A04D6F"/>
    <w:rsid w:val="00A04F48"/>
    <w:rsid w:val="00A064F7"/>
    <w:rsid w:val="00A064FC"/>
    <w:rsid w:val="00A0670B"/>
    <w:rsid w:val="00A06764"/>
    <w:rsid w:val="00A06D79"/>
    <w:rsid w:val="00A07090"/>
    <w:rsid w:val="00A07146"/>
    <w:rsid w:val="00A07C8A"/>
    <w:rsid w:val="00A07CEC"/>
    <w:rsid w:val="00A07E23"/>
    <w:rsid w:val="00A101A7"/>
    <w:rsid w:val="00A10256"/>
    <w:rsid w:val="00A10842"/>
    <w:rsid w:val="00A10D74"/>
    <w:rsid w:val="00A10F3F"/>
    <w:rsid w:val="00A1109B"/>
    <w:rsid w:val="00A111AA"/>
    <w:rsid w:val="00A11234"/>
    <w:rsid w:val="00A1127A"/>
    <w:rsid w:val="00A1134A"/>
    <w:rsid w:val="00A11526"/>
    <w:rsid w:val="00A1160C"/>
    <w:rsid w:val="00A11C75"/>
    <w:rsid w:val="00A11D15"/>
    <w:rsid w:val="00A11FC3"/>
    <w:rsid w:val="00A12046"/>
    <w:rsid w:val="00A1247D"/>
    <w:rsid w:val="00A12491"/>
    <w:rsid w:val="00A12537"/>
    <w:rsid w:val="00A128F2"/>
    <w:rsid w:val="00A12A31"/>
    <w:rsid w:val="00A12EA4"/>
    <w:rsid w:val="00A13006"/>
    <w:rsid w:val="00A13344"/>
    <w:rsid w:val="00A1342F"/>
    <w:rsid w:val="00A138FF"/>
    <w:rsid w:val="00A13EBD"/>
    <w:rsid w:val="00A1475C"/>
    <w:rsid w:val="00A1487C"/>
    <w:rsid w:val="00A14A36"/>
    <w:rsid w:val="00A14AC4"/>
    <w:rsid w:val="00A14D98"/>
    <w:rsid w:val="00A14F3C"/>
    <w:rsid w:val="00A1542D"/>
    <w:rsid w:val="00A15AAA"/>
    <w:rsid w:val="00A15F1D"/>
    <w:rsid w:val="00A1604B"/>
    <w:rsid w:val="00A16AFD"/>
    <w:rsid w:val="00A17054"/>
    <w:rsid w:val="00A1767C"/>
    <w:rsid w:val="00A178D5"/>
    <w:rsid w:val="00A17A3A"/>
    <w:rsid w:val="00A17CF0"/>
    <w:rsid w:val="00A201BB"/>
    <w:rsid w:val="00A20246"/>
    <w:rsid w:val="00A2024F"/>
    <w:rsid w:val="00A20817"/>
    <w:rsid w:val="00A20909"/>
    <w:rsid w:val="00A20A3B"/>
    <w:rsid w:val="00A212D6"/>
    <w:rsid w:val="00A21DCB"/>
    <w:rsid w:val="00A2204B"/>
    <w:rsid w:val="00A22277"/>
    <w:rsid w:val="00A2242F"/>
    <w:rsid w:val="00A225DA"/>
    <w:rsid w:val="00A2271E"/>
    <w:rsid w:val="00A22ABC"/>
    <w:rsid w:val="00A22B76"/>
    <w:rsid w:val="00A22C33"/>
    <w:rsid w:val="00A22F6D"/>
    <w:rsid w:val="00A237FF"/>
    <w:rsid w:val="00A23B52"/>
    <w:rsid w:val="00A24108"/>
    <w:rsid w:val="00A244B8"/>
    <w:rsid w:val="00A245B3"/>
    <w:rsid w:val="00A24B31"/>
    <w:rsid w:val="00A2517F"/>
    <w:rsid w:val="00A257DE"/>
    <w:rsid w:val="00A25A5D"/>
    <w:rsid w:val="00A25B46"/>
    <w:rsid w:val="00A260AC"/>
    <w:rsid w:val="00A2693A"/>
    <w:rsid w:val="00A2694D"/>
    <w:rsid w:val="00A26BD4"/>
    <w:rsid w:val="00A26CB6"/>
    <w:rsid w:val="00A27069"/>
    <w:rsid w:val="00A27ADB"/>
    <w:rsid w:val="00A27BB2"/>
    <w:rsid w:val="00A27CCA"/>
    <w:rsid w:val="00A30029"/>
    <w:rsid w:val="00A30275"/>
    <w:rsid w:val="00A305BF"/>
    <w:rsid w:val="00A30813"/>
    <w:rsid w:val="00A30BB1"/>
    <w:rsid w:val="00A30BF4"/>
    <w:rsid w:val="00A30C15"/>
    <w:rsid w:val="00A30E0C"/>
    <w:rsid w:val="00A30E19"/>
    <w:rsid w:val="00A30F13"/>
    <w:rsid w:val="00A31827"/>
    <w:rsid w:val="00A31862"/>
    <w:rsid w:val="00A319F0"/>
    <w:rsid w:val="00A31C12"/>
    <w:rsid w:val="00A31DFC"/>
    <w:rsid w:val="00A31E0C"/>
    <w:rsid w:val="00A3208A"/>
    <w:rsid w:val="00A322C5"/>
    <w:rsid w:val="00A324FE"/>
    <w:rsid w:val="00A32536"/>
    <w:rsid w:val="00A32A6D"/>
    <w:rsid w:val="00A32AAD"/>
    <w:rsid w:val="00A3306C"/>
    <w:rsid w:val="00A331AC"/>
    <w:rsid w:val="00A3359F"/>
    <w:rsid w:val="00A335B5"/>
    <w:rsid w:val="00A33936"/>
    <w:rsid w:val="00A33955"/>
    <w:rsid w:val="00A33B1A"/>
    <w:rsid w:val="00A340A3"/>
    <w:rsid w:val="00A3444D"/>
    <w:rsid w:val="00A34871"/>
    <w:rsid w:val="00A34AF0"/>
    <w:rsid w:val="00A3506C"/>
    <w:rsid w:val="00A352A7"/>
    <w:rsid w:val="00A35455"/>
    <w:rsid w:val="00A35609"/>
    <w:rsid w:val="00A3570F"/>
    <w:rsid w:val="00A3593F"/>
    <w:rsid w:val="00A35B7F"/>
    <w:rsid w:val="00A35C9B"/>
    <w:rsid w:val="00A36011"/>
    <w:rsid w:val="00A3629A"/>
    <w:rsid w:val="00A36531"/>
    <w:rsid w:val="00A365E6"/>
    <w:rsid w:val="00A3691D"/>
    <w:rsid w:val="00A36E06"/>
    <w:rsid w:val="00A37513"/>
    <w:rsid w:val="00A3770B"/>
    <w:rsid w:val="00A3782D"/>
    <w:rsid w:val="00A37B25"/>
    <w:rsid w:val="00A40045"/>
    <w:rsid w:val="00A40221"/>
    <w:rsid w:val="00A404C0"/>
    <w:rsid w:val="00A40CB7"/>
    <w:rsid w:val="00A40D47"/>
    <w:rsid w:val="00A412AC"/>
    <w:rsid w:val="00A4140B"/>
    <w:rsid w:val="00A41B40"/>
    <w:rsid w:val="00A41BD0"/>
    <w:rsid w:val="00A41E5F"/>
    <w:rsid w:val="00A4214F"/>
    <w:rsid w:val="00A42244"/>
    <w:rsid w:val="00A423CF"/>
    <w:rsid w:val="00A424B7"/>
    <w:rsid w:val="00A4267D"/>
    <w:rsid w:val="00A4270B"/>
    <w:rsid w:val="00A42A01"/>
    <w:rsid w:val="00A42C50"/>
    <w:rsid w:val="00A43292"/>
    <w:rsid w:val="00A43317"/>
    <w:rsid w:val="00A4346A"/>
    <w:rsid w:val="00A43633"/>
    <w:rsid w:val="00A43B29"/>
    <w:rsid w:val="00A43C37"/>
    <w:rsid w:val="00A43C61"/>
    <w:rsid w:val="00A44266"/>
    <w:rsid w:val="00A443C2"/>
    <w:rsid w:val="00A445A6"/>
    <w:rsid w:val="00A44A7D"/>
    <w:rsid w:val="00A44A96"/>
    <w:rsid w:val="00A44CAB"/>
    <w:rsid w:val="00A4511B"/>
    <w:rsid w:val="00A45181"/>
    <w:rsid w:val="00A4532E"/>
    <w:rsid w:val="00A454A3"/>
    <w:rsid w:val="00A456C9"/>
    <w:rsid w:val="00A4572C"/>
    <w:rsid w:val="00A458BE"/>
    <w:rsid w:val="00A45C4C"/>
    <w:rsid w:val="00A45E92"/>
    <w:rsid w:val="00A468BB"/>
    <w:rsid w:val="00A4712F"/>
    <w:rsid w:val="00A473DA"/>
    <w:rsid w:val="00A47686"/>
    <w:rsid w:val="00A476DF"/>
    <w:rsid w:val="00A477AD"/>
    <w:rsid w:val="00A477E0"/>
    <w:rsid w:val="00A47DD3"/>
    <w:rsid w:val="00A504ED"/>
    <w:rsid w:val="00A506F5"/>
    <w:rsid w:val="00A507C6"/>
    <w:rsid w:val="00A50890"/>
    <w:rsid w:val="00A50DD6"/>
    <w:rsid w:val="00A50EC9"/>
    <w:rsid w:val="00A519F2"/>
    <w:rsid w:val="00A51C24"/>
    <w:rsid w:val="00A52751"/>
    <w:rsid w:val="00A52B7F"/>
    <w:rsid w:val="00A52E59"/>
    <w:rsid w:val="00A5373C"/>
    <w:rsid w:val="00A53818"/>
    <w:rsid w:val="00A53987"/>
    <w:rsid w:val="00A53AF5"/>
    <w:rsid w:val="00A53DB7"/>
    <w:rsid w:val="00A53F3D"/>
    <w:rsid w:val="00A544A9"/>
    <w:rsid w:val="00A547D4"/>
    <w:rsid w:val="00A5482E"/>
    <w:rsid w:val="00A5484D"/>
    <w:rsid w:val="00A5492A"/>
    <w:rsid w:val="00A549D9"/>
    <w:rsid w:val="00A54CF6"/>
    <w:rsid w:val="00A551A1"/>
    <w:rsid w:val="00A55656"/>
    <w:rsid w:val="00A55814"/>
    <w:rsid w:val="00A55962"/>
    <w:rsid w:val="00A55A54"/>
    <w:rsid w:val="00A55A59"/>
    <w:rsid w:val="00A55BD0"/>
    <w:rsid w:val="00A55CF6"/>
    <w:rsid w:val="00A55E16"/>
    <w:rsid w:val="00A567DD"/>
    <w:rsid w:val="00A56CE1"/>
    <w:rsid w:val="00A572BD"/>
    <w:rsid w:val="00A5732A"/>
    <w:rsid w:val="00A5734A"/>
    <w:rsid w:val="00A575AA"/>
    <w:rsid w:val="00A57C56"/>
    <w:rsid w:val="00A57CFF"/>
    <w:rsid w:val="00A57F7A"/>
    <w:rsid w:val="00A60A21"/>
    <w:rsid w:val="00A60BBE"/>
    <w:rsid w:val="00A60F26"/>
    <w:rsid w:val="00A60F83"/>
    <w:rsid w:val="00A61664"/>
    <w:rsid w:val="00A617FF"/>
    <w:rsid w:val="00A61985"/>
    <w:rsid w:val="00A61BA7"/>
    <w:rsid w:val="00A61F1D"/>
    <w:rsid w:val="00A6203D"/>
    <w:rsid w:val="00A6211A"/>
    <w:rsid w:val="00A6226D"/>
    <w:rsid w:val="00A62CD0"/>
    <w:rsid w:val="00A62D20"/>
    <w:rsid w:val="00A63866"/>
    <w:rsid w:val="00A638D9"/>
    <w:rsid w:val="00A63D35"/>
    <w:rsid w:val="00A63F15"/>
    <w:rsid w:val="00A641E5"/>
    <w:rsid w:val="00A642BF"/>
    <w:rsid w:val="00A6488A"/>
    <w:rsid w:val="00A64C0B"/>
    <w:rsid w:val="00A64C86"/>
    <w:rsid w:val="00A64E40"/>
    <w:rsid w:val="00A6509D"/>
    <w:rsid w:val="00A652FC"/>
    <w:rsid w:val="00A6599D"/>
    <w:rsid w:val="00A65BD3"/>
    <w:rsid w:val="00A65C7C"/>
    <w:rsid w:val="00A65D54"/>
    <w:rsid w:val="00A65DB3"/>
    <w:rsid w:val="00A6614F"/>
    <w:rsid w:val="00A66268"/>
    <w:rsid w:val="00A66358"/>
    <w:rsid w:val="00A6650F"/>
    <w:rsid w:val="00A66570"/>
    <w:rsid w:val="00A6768B"/>
    <w:rsid w:val="00A677D0"/>
    <w:rsid w:val="00A677FE"/>
    <w:rsid w:val="00A67AC4"/>
    <w:rsid w:val="00A67DCF"/>
    <w:rsid w:val="00A7031C"/>
    <w:rsid w:val="00A703C1"/>
    <w:rsid w:val="00A703F8"/>
    <w:rsid w:val="00A70669"/>
    <w:rsid w:val="00A70AF4"/>
    <w:rsid w:val="00A70B93"/>
    <w:rsid w:val="00A70CFA"/>
    <w:rsid w:val="00A71522"/>
    <w:rsid w:val="00A71601"/>
    <w:rsid w:val="00A7165C"/>
    <w:rsid w:val="00A72370"/>
    <w:rsid w:val="00A72413"/>
    <w:rsid w:val="00A72483"/>
    <w:rsid w:val="00A72796"/>
    <w:rsid w:val="00A72D8D"/>
    <w:rsid w:val="00A7359D"/>
    <w:rsid w:val="00A74D17"/>
    <w:rsid w:val="00A74DBA"/>
    <w:rsid w:val="00A74E3F"/>
    <w:rsid w:val="00A75403"/>
    <w:rsid w:val="00A754C7"/>
    <w:rsid w:val="00A75DD9"/>
    <w:rsid w:val="00A75F4B"/>
    <w:rsid w:val="00A75FF6"/>
    <w:rsid w:val="00A76247"/>
    <w:rsid w:val="00A76271"/>
    <w:rsid w:val="00A76570"/>
    <w:rsid w:val="00A766FC"/>
    <w:rsid w:val="00A7674A"/>
    <w:rsid w:val="00A76CA7"/>
    <w:rsid w:val="00A76CE7"/>
    <w:rsid w:val="00A76D0E"/>
    <w:rsid w:val="00A77451"/>
    <w:rsid w:val="00A77817"/>
    <w:rsid w:val="00A80158"/>
    <w:rsid w:val="00A802E0"/>
    <w:rsid w:val="00A805EB"/>
    <w:rsid w:val="00A80AD6"/>
    <w:rsid w:val="00A80AF7"/>
    <w:rsid w:val="00A80CC4"/>
    <w:rsid w:val="00A80E1D"/>
    <w:rsid w:val="00A81200"/>
    <w:rsid w:val="00A815A3"/>
    <w:rsid w:val="00A816BC"/>
    <w:rsid w:val="00A8176A"/>
    <w:rsid w:val="00A819B3"/>
    <w:rsid w:val="00A81BC5"/>
    <w:rsid w:val="00A82348"/>
    <w:rsid w:val="00A82424"/>
    <w:rsid w:val="00A82877"/>
    <w:rsid w:val="00A82986"/>
    <w:rsid w:val="00A82A11"/>
    <w:rsid w:val="00A82E7A"/>
    <w:rsid w:val="00A8300B"/>
    <w:rsid w:val="00A835AD"/>
    <w:rsid w:val="00A83879"/>
    <w:rsid w:val="00A83C31"/>
    <w:rsid w:val="00A83CBA"/>
    <w:rsid w:val="00A83D92"/>
    <w:rsid w:val="00A83FB8"/>
    <w:rsid w:val="00A844DB"/>
    <w:rsid w:val="00A84722"/>
    <w:rsid w:val="00A84801"/>
    <w:rsid w:val="00A8482A"/>
    <w:rsid w:val="00A84961"/>
    <w:rsid w:val="00A84AED"/>
    <w:rsid w:val="00A84D68"/>
    <w:rsid w:val="00A84F9B"/>
    <w:rsid w:val="00A85014"/>
    <w:rsid w:val="00A852E4"/>
    <w:rsid w:val="00A8544B"/>
    <w:rsid w:val="00A85451"/>
    <w:rsid w:val="00A8597A"/>
    <w:rsid w:val="00A8637E"/>
    <w:rsid w:val="00A86F4E"/>
    <w:rsid w:val="00A876AB"/>
    <w:rsid w:val="00A878CB"/>
    <w:rsid w:val="00A87ADE"/>
    <w:rsid w:val="00A87D78"/>
    <w:rsid w:val="00A900CC"/>
    <w:rsid w:val="00A90123"/>
    <w:rsid w:val="00A906C7"/>
    <w:rsid w:val="00A91263"/>
    <w:rsid w:val="00A91713"/>
    <w:rsid w:val="00A919CE"/>
    <w:rsid w:val="00A91E4D"/>
    <w:rsid w:val="00A92153"/>
    <w:rsid w:val="00A92221"/>
    <w:rsid w:val="00A92340"/>
    <w:rsid w:val="00A92403"/>
    <w:rsid w:val="00A92409"/>
    <w:rsid w:val="00A924D0"/>
    <w:rsid w:val="00A92C3A"/>
    <w:rsid w:val="00A92EC3"/>
    <w:rsid w:val="00A92F9D"/>
    <w:rsid w:val="00A9301E"/>
    <w:rsid w:val="00A933F7"/>
    <w:rsid w:val="00A9368B"/>
    <w:rsid w:val="00A93BCD"/>
    <w:rsid w:val="00A94176"/>
    <w:rsid w:val="00A94448"/>
    <w:rsid w:val="00A94636"/>
    <w:rsid w:val="00A94819"/>
    <w:rsid w:val="00A9495E"/>
    <w:rsid w:val="00A94BA5"/>
    <w:rsid w:val="00A94C83"/>
    <w:rsid w:val="00A95032"/>
    <w:rsid w:val="00A952F9"/>
    <w:rsid w:val="00A95564"/>
    <w:rsid w:val="00A9567E"/>
    <w:rsid w:val="00A96203"/>
    <w:rsid w:val="00A967FD"/>
    <w:rsid w:val="00A9681F"/>
    <w:rsid w:val="00A9684E"/>
    <w:rsid w:val="00A9697D"/>
    <w:rsid w:val="00A96CCC"/>
    <w:rsid w:val="00A96D38"/>
    <w:rsid w:val="00A9721D"/>
    <w:rsid w:val="00A9746C"/>
    <w:rsid w:val="00A97518"/>
    <w:rsid w:val="00A979A3"/>
    <w:rsid w:val="00A97CD7"/>
    <w:rsid w:val="00AA0159"/>
    <w:rsid w:val="00AA022C"/>
    <w:rsid w:val="00AA042D"/>
    <w:rsid w:val="00AA04F5"/>
    <w:rsid w:val="00AA07DB"/>
    <w:rsid w:val="00AA083C"/>
    <w:rsid w:val="00AA09A4"/>
    <w:rsid w:val="00AA0A91"/>
    <w:rsid w:val="00AA0BAB"/>
    <w:rsid w:val="00AA0C13"/>
    <w:rsid w:val="00AA17AA"/>
    <w:rsid w:val="00AA1A5A"/>
    <w:rsid w:val="00AA1BD5"/>
    <w:rsid w:val="00AA2250"/>
    <w:rsid w:val="00AA2257"/>
    <w:rsid w:val="00AA2395"/>
    <w:rsid w:val="00AA23E5"/>
    <w:rsid w:val="00AA2490"/>
    <w:rsid w:val="00AA2537"/>
    <w:rsid w:val="00AA2557"/>
    <w:rsid w:val="00AA2A34"/>
    <w:rsid w:val="00AA2BBF"/>
    <w:rsid w:val="00AA2FEA"/>
    <w:rsid w:val="00AA309B"/>
    <w:rsid w:val="00AA3131"/>
    <w:rsid w:val="00AA3485"/>
    <w:rsid w:val="00AA348F"/>
    <w:rsid w:val="00AA380D"/>
    <w:rsid w:val="00AA3D02"/>
    <w:rsid w:val="00AA3EC4"/>
    <w:rsid w:val="00AA4044"/>
    <w:rsid w:val="00AA414E"/>
    <w:rsid w:val="00AA4195"/>
    <w:rsid w:val="00AA4234"/>
    <w:rsid w:val="00AA428C"/>
    <w:rsid w:val="00AA4533"/>
    <w:rsid w:val="00AA4846"/>
    <w:rsid w:val="00AA48A0"/>
    <w:rsid w:val="00AA4D9B"/>
    <w:rsid w:val="00AA4FBB"/>
    <w:rsid w:val="00AA516E"/>
    <w:rsid w:val="00AA53EC"/>
    <w:rsid w:val="00AA5510"/>
    <w:rsid w:val="00AA5555"/>
    <w:rsid w:val="00AA5A14"/>
    <w:rsid w:val="00AA5AE5"/>
    <w:rsid w:val="00AA5C88"/>
    <w:rsid w:val="00AA6083"/>
    <w:rsid w:val="00AA637B"/>
    <w:rsid w:val="00AA639F"/>
    <w:rsid w:val="00AA63B2"/>
    <w:rsid w:val="00AA6776"/>
    <w:rsid w:val="00AA69B3"/>
    <w:rsid w:val="00AA6BE0"/>
    <w:rsid w:val="00AA703D"/>
    <w:rsid w:val="00AA758B"/>
    <w:rsid w:val="00AA7785"/>
    <w:rsid w:val="00AA7B38"/>
    <w:rsid w:val="00AB092D"/>
    <w:rsid w:val="00AB09B1"/>
    <w:rsid w:val="00AB11B0"/>
    <w:rsid w:val="00AB194D"/>
    <w:rsid w:val="00AB218A"/>
    <w:rsid w:val="00AB2358"/>
    <w:rsid w:val="00AB290C"/>
    <w:rsid w:val="00AB2B11"/>
    <w:rsid w:val="00AB2DAA"/>
    <w:rsid w:val="00AB3171"/>
    <w:rsid w:val="00AB33B7"/>
    <w:rsid w:val="00AB33F2"/>
    <w:rsid w:val="00AB35F7"/>
    <w:rsid w:val="00AB3779"/>
    <w:rsid w:val="00AB38E4"/>
    <w:rsid w:val="00AB3999"/>
    <w:rsid w:val="00AB399E"/>
    <w:rsid w:val="00AB3B99"/>
    <w:rsid w:val="00AB3E13"/>
    <w:rsid w:val="00AB4062"/>
    <w:rsid w:val="00AB41A0"/>
    <w:rsid w:val="00AB459E"/>
    <w:rsid w:val="00AB4B28"/>
    <w:rsid w:val="00AB4BF6"/>
    <w:rsid w:val="00AB4E45"/>
    <w:rsid w:val="00AB53AA"/>
    <w:rsid w:val="00AB5A64"/>
    <w:rsid w:val="00AB5A78"/>
    <w:rsid w:val="00AB5C95"/>
    <w:rsid w:val="00AB644A"/>
    <w:rsid w:val="00AB6468"/>
    <w:rsid w:val="00AB64AB"/>
    <w:rsid w:val="00AB66A1"/>
    <w:rsid w:val="00AB6907"/>
    <w:rsid w:val="00AB6A0A"/>
    <w:rsid w:val="00AB6C5A"/>
    <w:rsid w:val="00AB6C7C"/>
    <w:rsid w:val="00AB7083"/>
    <w:rsid w:val="00AB7443"/>
    <w:rsid w:val="00AB753E"/>
    <w:rsid w:val="00AB7A2B"/>
    <w:rsid w:val="00AB7C2E"/>
    <w:rsid w:val="00AB7CD4"/>
    <w:rsid w:val="00AB7D83"/>
    <w:rsid w:val="00AB7F07"/>
    <w:rsid w:val="00AC0006"/>
    <w:rsid w:val="00AC01FD"/>
    <w:rsid w:val="00AC03FC"/>
    <w:rsid w:val="00AC1076"/>
    <w:rsid w:val="00AC13E7"/>
    <w:rsid w:val="00AC148F"/>
    <w:rsid w:val="00AC1582"/>
    <w:rsid w:val="00AC15B4"/>
    <w:rsid w:val="00AC1679"/>
    <w:rsid w:val="00AC1B6D"/>
    <w:rsid w:val="00AC1BE1"/>
    <w:rsid w:val="00AC1BE9"/>
    <w:rsid w:val="00AC1EC7"/>
    <w:rsid w:val="00AC26A4"/>
    <w:rsid w:val="00AC2D42"/>
    <w:rsid w:val="00AC322E"/>
    <w:rsid w:val="00AC371B"/>
    <w:rsid w:val="00AC379F"/>
    <w:rsid w:val="00AC4160"/>
    <w:rsid w:val="00AC42F3"/>
    <w:rsid w:val="00AC4384"/>
    <w:rsid w:val="00AC451E"/>
    <w:rsid w:val="00AC45BA"/>
    <w:rsid w:val="00AC4A04"/>
    <w:rsid w:val="00AC5155"/>
    <w:rsid w:val="00AC5462"/>
    <w:rsid w:val="00AC581D"/>
    <w:rsid w:val="00AC5979"/>
    <w:rsid w:val="00AC5FF6"/>
    <w:rsid w:val="00AC60BB"/>
    <w:rsid w:val="00AC63C8"/>
    <w:rsid w:val="00AC642E"/>
    <w:rsid w:val="00AC6504"/>
    <w:rsid w:val="00AC6548"/>
    <w:rsid w:val="00AC6827"/>
    <w:rsid w:val="00AC69B5"/>
    <w:rsid w:val="00AC69B7"/>
    <w:rsid w:val="00AC749A"/>
    <w:rsid w:val="00AC750A"/>
    <w:rsid w:val="00AC767A"/>
    <w:rsid w:val="00AC76B1"/>
    <w:rsid w:val="00AC77E4"/>
    <w:rsid w:val="00AD0110"/>
    <w:rsid w:val="00AD0809"/>
    <w:rsid w:val="00AD08E4"/>
    <w:rsid w:val="00AD09E9"/>
    <w:rsid w:val="00AD0A5B"/>
    <w:rsid w:val="00AD0BC2"/>
    <w:rsid w:val="00AD0FFE"/>
    <w:rsid w:val="00AD1053"/>
    <w:rsid w:val="00AD105F"/>
    <w:rsid w:val="00AD16E4"/>
    <w:rsid w:val="00AD17A5"/>
    <w:rsid w:val="00AD17A8"/>
    <w:rsid w:val="00AD1A3D"/>
    <w:rsid w:val="00AD1D73"/>
    <w:rsid w:val="00AD1E3A"/>
    <w:rsid w:val="00AD2118"/>
    <w:rsid w:val="00AD21B6"/>
    <w:rsid w:val="00AD222F"/>
    <w:rsid w:val="00AD23B3"/>
    <w:rsid w:val="00AD27A7"/>
    <w:rsid w:val="00AD27AB"/>
    <w:rsid w:val="00AD291C"/>
    <w:rsid w:val="00AD2DCA"/>
    <w:rsid w:val="00AD2FC9"/>
    <w:rsid w:val="00AD35B0"/>
    <w:rsid w:val="00AD35E4"/>
    <w:rsid w:val="00AD3636"/>
    <w:rsid w:val="00AD3951"/>
    <w:rsid w:val="00AD3A42"/>
    <w:rsid w:val="00AD3A77"/>
    <w:rsid w:val="00AD3BCB"/>
    <w:rsid w:val="00AD3E17"/>
    <w:rsid w:val="00AD4152"/>
    <w:rsid w:val="00AD420D"/>
    <w:rsid w:val="00AD44EF"/>
    <w:rsid w:val="00AD4997"/>
    <w:rsid w:val="00AD4CD3"/>
    <w:rsid w:val="00AD4CDD"/>
    <w:rsid w:val="00AD4DC5"/>
    <w:rsid w:val="00AD5425"/>
    <w:rsid w:val="00AD55D0"/>
    <w:rsid w:val="00AD5914"/>
    <w:rsid w:val="00AD59F4"/>
    <w:rsid w:val="00AD5C64"/>
    <w:rsid w:val="00AD6160"/>
    <w:rsid w:val="00AD618C"/>
    <w:rsid w:val="00AD63A6"/>
    <w:rsid w:val="00AD6549"/>
    <w:rsid w:val="00AD6788"/>
    <w:rsid w:val="00AD6B9E"/>
    <w:rsid w:val="00AD6FC2"/>
    <w:rsid w:val="00AD702B"/>
    <w:rsid w:val="00AD7349"/>
    <w:rsid w:val="00AD73AE"/>
    <w:rsid w:val="00AD788F"/>
    <w:rsid w:val="00AD7AC2"/>
    <w:rsid w:val="00AD7F53"/>
    <w:rsid w:val="00AE0260"/>
    <w:rsid w:val="00AE066F"/>
    <w:rsid w:val="00AE0C4D"/>
    <w:rsid w:val="00AE0E21"/>
    <w:rsid w:val="00AE0E38"/>
    <w:rsid w:val="00AE0FB1"/>
    <w:rsid w:val="00AE118D"/>
    <w:rsid w:val="00AE13E3"/>
    <w:rsid w:val="00AE16AD"/>
    <w:rsid w:val="00AE1805"/>
    <w:rsid w:val="00AE18A0"/>
    <w:rsid w:val="00AE19C4"/>
    <w:rsid w:val="00AE1D89"/>
    <w:rsid w:val="00AE26B9"/>
    <w:rsid w:val="00AE27E3"/>
    <w:rsid w:val="00AE2BFE"/>
    <w:rsid w:val="00AE2FE6"/>
    <w:rsid w:val="00AE32CF"/>
    <w:rsid w:val="00AE33E5"/>
    <w:rsid w:val="00AE453F"/>
    <w:rsid w:val="00AE4601"/>
    <w:rsid w:val="00AE468D"/>
    <w:rsid w:val="00AE4EC5"/>
    <w:rsid w:val="00AE5229"/>
    <w:rsid w:val="00AE5377"/>
    <w:rsid w:val="00AE53F4"/>
    <w:rsid w:val="00AE62A7"/>
    <w:rsid w:val="00AE6386"/>
    <w:rsid w:val="00AE6401"/>
    <w:rsid w:val="00AE643C"/>
    <w:rsid w:val="00AE683E"/>
    <w:rsid w:val="00AE68B2"/>
    <w:rsid w:val="00AE6B36"/>
    <w:rsid w:val="00AE6EBB"/>
    <w:rsid w:val="00AE6FB9"/>
    <w:rsid w:val="00AE7210"/>
    <w:rsid w:val="00AE7490"/>
    <w:rsid w:val="00AE78EB"/>
    <w:rsid w:val="00AF01C2"/>
    <w:rsid w:val="00AF0254"/>
    <w:rsid w:val="00AF02ED"/>
    <w:rsid w:val="00AF0508"/>
    <w:rsid w:val="00AF0754"/>
    <w:rsid w:val="00AF0A69"/>
    <w:rsid w:val="00AF0C74"/>
    <w:rsid w:val="00AF1651"/>
    <w:rsid w:val="00AF188E"/>
    <w:rsid w:val="00AF1B92"/>
    <w:rsid w:val="00AF1BE2"/>
    <w:rsid w:val="00AF1C2B"/>
    <w:rsid w:val="00AF1CD7"/>
    <w:rsid w:val="00AF2395"/>
    <w:rsid w:val="00AF2588"/>
    <w:rsid w:val="00AF2F6C"/>
    <w:rsid w:val="00AF3091"/>
    <w:rsid w:val="00AF3268"/>
    <w:rsid w:val="00AF34E6"/>
    <w:rsid w:val="00AF37D9"/>
    <w:rsid w:val="00AF38F4"/>
    <w:rsid w:val="00AF3A0C"/>
    <w:rsid w:val="00AF3FD2"/>
    <w:rsid w:val="00AF3FE8"/>
    <w:rsid w:val="00AF40CA"/>
    <w:rsid w:val="00AF49E8"/>
    <w:rsid w:val="00AF4D2D"/>
    <w:rsid w:val="00AF4D86"/>
    <w:rsid w:val="00AF6527"/>
    <w:rsid w:val="00AF669C"/>
    <w:rsid w:val="00AF679F"/>
    <w:rsid w:val="00AF761B"/>
    <w:rsid w:val="00AF76DB"/>
    <w:rsid w:val="00B002AC"/>
    <w:rsid w:val="00B00380"/>
    <w:rsid w:val="00B005D0"/>
    <w:rsid w:val="00B00657"/>
    <w:rsid w:val="00B007A7"/>
    <w:rsid w:val="00B00E9D"/>
    <w:rsid w:val="00B011AC"/>
    <w:rsid w:val="00B014E1"/>
    <w:rsid w:val="00B018EF"/>
    <w:rsid w:val="00B01D77"/>
    <w:rsid w:val="00B023A4"/>
    <w:rsid w:val="00B0254A"/>
    <w:rsid w:val="00B0292A"/>
    <w:rsid w:val="00B02B2D"/>
    <w:rsid w:val="00B02D20"/>
    <w:rsid w:val="00B0344E"/>
    <w:rsid w:val="00B0381A"/>
    <w:rsid w:val="00B03A94"/>
    <w:rsid w:val="00B03D38"/>
    <w:rsid w:val="00B0418B"/>
    <w:rsid w:val="00B043F8"/>
    <w:rsid w:val="00B04648"/>
    <w:rsid w:val="00B046F5"/>
    <w:rsid w:val="00B04962"/>
    <w:rsid w:val="00B04BED"/>
    <w:rsid w:val="00B04E54"/>
    <w:rsid w:val="00B04FB0"/>
    <w:rsid w:val="00B0595A"/>
    <w:rsid w:val="00B05E07"/>
    <w:rsid w:val="00B05E4B"/>
    <w:rsid w:val="00B06032"/>
    <w:rsid w:val="00B06481"/>
    <w:rsid w:val="00B064D2"/>
    <w:rsid w:val="00B065BB"/>
    <w:rsid w:val="00B06707"/>
    <w:rsid w:val="00B06AC1"/>
    <w:rsid w:val="00B077D5"/>
    <w:rsid w:val="00B100DB"/>
    <w:rsid w:val="00B1011E"/>
    <w:rsid w:val="00B1035F"/>
    <w:rsid w:val="00B10684"/>
    <w:rsid w:val="00B10FDB"/>
    <w:rsid w:val="00B11064"/>
    <w:rsid w:val="00B11128"/>
    <w:rsid w:val="00B11542"/>
    <w:rsid w:val="00B1155B"/>
    <w:rsid w:val="00B115BA"/>
    <w:rsid w:val="00B116B5"/>
    <w:rsid w:val="00B117F3"/>
    <w:rsid w:val="00B11FA2"/>
    <w:rsid w:val="00B122E3"/>
    <w:rsid w:val="00B12497"/>
    <w:rsid w:val="00B12611"/>
    <w:rsid w:val="00B126C8"/>
    <w:rsid w:val="00B12D80"/>
    <w:rsid w:val="00B12FAE"/>
    <w:rsid w:val="00B13323"/>
    <w:rsid w:val="00B13354"/>
    <w:rsid w:val="00B13553"/>
    <w:rsid w:val="00B135F8"/>
    <w:rsid w:val="00B1373A"/>
    <w:rsid w:val="00B13CFA"/>
    <w:rsid w:val="00B14132"/>
    <w:rsid w:val="00B14257"/>
    <w:rsid w:val="00B1483A"/>
    <w:rsid w:val="00B14DD2"/>
    <w:rsid w:val="00B152C3"/>
    <w:rsid w:val="00B1578D"/>
    <w:rsid w:val="00B157C0"/>
    <w:rsid w:val="00B15BF2"/>
    <w:rsid w:val="00B15C46"/>
    <w:rsid w:val="00B15DCD"/>
    <w:rsid w:val="00B161A3"/>
    <w:rsid w:val="00B1663E"/>
    <w:rsid w:val="00B166CA"/>
    <w:rsid w:val="00B166ED"/>
    <w:rsid w:val="00B16876"/>
    <w:rsid w:val="00B16CD1"/>
    <w:rsid w:val="00B16E00"/>
    <w:rsid w:val="00B1712C"/>
    <w:rsid w:val="00B17713"/>
    <w:rsid w:val="00B1786A"/>
    <w:rsid w:val="00B17981"/>
    <w:rsid w:val="00B20003"/>
    <w:rsid w:val="00B205CF"/>
    <w:rsid w:val="00B20794"/>
    <w:rsid w:val="00B20888"/>
    <w:rsid w:val="00B20DE6"/>
    <w:rsid w:val="00B20E58"/>
    <w:rsid w:val="00B2112C"/>
    <w:rsid w:val="00B214D6"/>
    <w:rsid w:val="00B216FE"/>
    <w:rsid w:val="00B21BD9"/>
    <w:rsid w:val="00B221CF"/>
    <w:rsid w:val="00B2230D"/>
    <w:rsid w:val="00B226C7"/>
    <w:rsid w:val="00B226FB"/>
    <w:rsid w:val="00B2271A"/>
    <w:rsid w:val="00B227DE"/>
    <w:rsid w:val="00B22961"/>
    <w:rsid w:val="00B22D96"/>
    <w:rsid w:val="00B22DFE"/>
    <w:rsid w:val="00B2338A"/>
    <w:rsid w:val="00B233E4"/>
    <w:rsid w:val="00B237FD"/>
    <w:rsid w:val="00B23FE7"/>
    <w:rsid w:val="00B240C0"/>
    <w:rsid w:val="00B24111"/>
    <w:rsid w:val="00B241AB"/>
    <w:rsid w:val="00B2445B"/>
    <w:rsid w:val="00B245D5"/>
    <w:rsid w:val="00B249BB"/>
    <w:rsid w:val="00B25421"/>
    <w:rsid w:val="00B257D9"/>
    <w:rsid w:val="00B25825"/>
    <w:rsid w:val="00B259C8"/>
    <w:rsid w:val="00B25A63"/>
    <w:rsid w:val="00B262EE"/>
    <w:rsid w:val="00B26815"/>
    <w:rsid w:val="00B26865"/>
    <w:rsid w:val="00B26896"/>
    <w:rsid w:val="00B26A7E"/>
    <w:rsid w:val="00B26F79"/>
    <w:rsid w:val="00B2730F"/>
    <w:rsid w:val="00B2737A"/>
    <w:rsid w:val="00B277C9"/>
    <w:rsid w:val="00B27968"/>
    <w:rsid w:val="00B27A7C"/>
    <w:rsid w:val="00B27C18"/>
    <w:rsid w:val="00B309D0"/>
    <w:rsid w:val="00B30A8D"/>
    <w:rsid w:val="00B30B91"/>
    <w:rsid w:val="00B312C1"/>
    <w:rsid w:val="00B32799"/>
    <w:rsid w:val="00B32A88"/>
    <w:rsid w:val="00B32C92"/>
    <w:rsid w:val="00B32D01"/>
    <w:rsid w:val="00B330E9"/>
    <w:rsid w:val="00B33718"/>
    <w:rsid w:val="00B3380E"/>
    <w:rsid w:val="00B338BA"/>
    <w:rsid w:val="00B33BBB"/>
    <w:rsid w:val="00B33D05"/>
    <w:rsid w:val="00B341EA"/>
    <w:rsid w:val="00B34705"/>
    <w:rsid w:val="00B352EE"/>
    <w:rsid w:val="00B35440"/>
    <w:rsid w:val="00B358E0"/>
    <w:rsid w:val="00B3595F"/>
    <w:rsid w:val="00B35A3E"/>
    <w:rsid w:val="00B35B91"/>
    <w:rsid w:val="00B36395"/>
    <w:rsid w:val="00B3672F"/>
    <w:rsid w:val="00B3677A"/>
    <w:rsid w:val="00B367D6"/>
    <w:rsid w:val="00B369A7"/>
    <w:rsid w:val="00B369CE"/>
    <w:rsid w:val="00B36DA9"/>
    <w:rsid w:val="00B36EE7"/>
    <w:rsid w:val="00B3726F"/>
    <w:rsid w:val="00B37344"/>
    <w:rsid w:val="00B377FB"/>
    <w:rsid w:val="00B379DB"/>
    <w:rsid w:val="00B37BBF"/>
    <w:rsid w:val="00B37E3F"/>
    <w:rsid w:val="00B37F1F"/>
    <w:rsid w:val="00B400F7"/>
    <w:rsid w:val="00B40282"/>
    <w:rsid w:val="00B403F4"/>
    <w:rsid w:val="00B404A5"/>
    <w:rsid w:val="00B41587"/>
    <w:rsid w:val="00B417C8"/>
    <w:rsid w:val="00B417EC"/>
    <w:rsid w:val="00B41CB3"/>
    <w:rsid w:val="00B41D6D"/>
    <w:rsid w:val="00B42007"/>
    <w:rsid w:val="00B4285B"/>
    <w:rsid w:val="00B42AE9"/>
    <w:rsid w:val="00B42B27"/>
    <w:rsid w:val="00B43A26"/>
    <w:rsid w:val="00B44293"/>
    <w:rsid w:val="00B44295"/>
    <w:rsid w:val="00B4469E"/>
    <w:rsid w:val="00B4483F"/>
    <w:rsid w:val="00B449DA"/>
    <w:rsid w:val="00B44F86"/>
    <w:rsid w:val="00B45034"/>
    <w:rsid w:val="00B45064"/>
    <w:rsid w:val="00B45212"/>
    <w:rsid w:val="00B4599D"/>
    <w:rsid w:val="00B45AB3"/>
    <w:rsid w:val="00B46049"/>
    <w:rsid w:val="00B4635F"/>
    <w:rsid w:val="00B46DA7"/>
    <w:rsid w:val="00B46EA1"/>
    <w:rsid w:val="00B47123"/>
    <w:rsid w:val="00B4755A"/>
    <w:rsid w:val="00B476B8"/>
    <w:rsid w:val="00B477BC"/>
    <w:rsid w:val="00B4793B"/>
    <w:rsid w:val="00B47A21"/>
    <w:rsid w:val="00B47C38"/>
    <w:rsid w:val="00B5035B"/>
    <w:rsid w:val="00B50536"/>
    <w:rsid w:val="00B50628"/>
    <w:rsid w:val="00B50944"/>
    <w:rsid w:val="00B50CD0"/>
    <w:rsid w:val="00B512CC"/>
    <w:rsid w:val="00B51737"/>
    <w:rsid w:val="00B51AAC"/>
    <w:rsid w:val="00B520CB"/>
    <w:rsid w:val="00B5215D"/>
    <w:rsid w:val="00B52332"/>
    <w:rsid w:val="00B52405"/>
    <w:rsid w:val="00B52853"/>
    <w:rsid w:val="00B52A1B"/>
    <w:rsid w:val="00B52C13"/>
    <w:rsid w:val="00B52D23"/>
    <w:rsid w:val="00B52D3B"/>
    <w:rsid w:val="00B5315F"/>
    <w:rsid w:val="00B53170"/>
    <w:rsid w:val="00B53505"/>
    <w:rsid w:val="00B536A3"/>
    <w:rsid w:val="00B53CAC"/>
    <w:rsid w:val="00B53D1F"/>
    <w:rsid w:val="00B53F66"/>
    <w:rsid w:val="00B5423A"/>
    <w:rsid w:val="00B54B95"/>
    <w:rsid w:val="00B551BA"/>
    <w:rsid w:val="00B552CC"/>
    <w:rsid w:val="00B5539E"/>
    <w:rsid w:val="00B5551A"/>
    <w:rsid w:val="00B55677"/>
    <w:rsid w:val="00B5577F"/>
    <w:rsid w:val="00B558E2"/>
    <w:rsid w:val="00B55984"/>
    <w:rsid w:val="00B55C63"/>
    <w:rsid w:val="00B55F58"/>
    <w:rsid w:val="00B5652F"/>
    <w:rsid w:val="00B565F9"/>
    <w:rsid w:val="00B56940"/>
    <w:rsid w:val="00B56A99"/>
    <w:rsid w:val="00B56AFF"/>
    <w:rsid w:val="00B576EF"/>
    <w:rsid w:val="00B57746"/>
    <w:rsid w:val="00B578AD"/>
    <w:rsid w:val="00B57951"/>
    <w:rsid w:val="00B6010A"/>
    <w:rsid w:val="00B60786"/>
    <w:rsid w:val="00B60A51"/>
    <w:rsid w:val="00B60DF3"/>
    <w:rsid w:val="00B61079"/>
    <w:rsid w:val="00B612DA"/>
    <w:rsid w:val="00B61522"/>
    <w:rsid w:val="00B61919"/>
    <w:rsid w:val="00B61B6E"/>
    <w:rsid w:val="00B61BFD"/>
    <w:rsid w:val="00B62040"/>
    <w:rsid w:val="00B62388"/>
    <w:rsid w:val="00B62436"/>
    <w:rsid w:val="00B625DB"/>
    <w:rsid w:val="00B627A2"/>
    <w:rsid w:val="00B627D1"/>
    <w:rsid w:val="00B62841"/>
    <w:rsid w:val="00B62A26"/>
    <w:rsid w:val="00B62D13"/>
    <w:rsid w:val="00B634E2"/>
    <w:rsid w:val="00B64857"/>
    <w:rsid w:val="00B64A48"/>
    <w:rsid w:val="00B64A7F"/>
    <w:rsid w:val="00B64BC0"/>
    <w:rsid w:val="00B64BF0"/>
    <w:rsid w:val="00B64CA8"/>
    <w:rsid w:val="00B64D8F"/>
    <w:rsid w:val="00B65032"/>
    <w:rsid w:val="00B6504C"/>
    <w:rsid w:val="00B65051"/>
    <w:rsid w:val="00B65052"/>
    <w:rsid w:val="00B653C2"/>
    <w:rsid w:val="00B653E6"/>
    <w:rsid w:val="00B65515"/>
    <w:rsid w:val="00B65722"/>
    <w:rsid w:val="00B6583B"/>
    <w:rsid w:val="00B659DF"/>
    <w:rsid w:val="00B65EA2"/>
    <w:rsid w:val="00B65EDD"/>
    <w:rsid w:val="00B65F92"/>
    <w:rsid w:val="00B66148"/>
    <w:rsid w:val="00B66575"/>
    <w:rsid w:val="00B6672C"/>
    <w:rsid w:val="00B66EC0"/>
    <w:rsid w:val="00B67142"/>
    <w:rsid w:val="00B67180"/>
    <w:rsid w:val="00B6728F"/>
    <w:rsid w:val="00B6734F"/>
    <w:rsid w:val="00B6781A"/>
    <w:rsid w:val="00B679E5"/>
    <w:rsid w:val="00B67C69"/>
    <w:rsid w:val="00B67ED3"/>
    <w:rsid w:val="00B70125"/>
    <w:rsid w:val="00B7014A"/>
    <w:rsid w:val="00B702C9"/>
    <w:rsid w:val="00B704B4"/>
    <w:rsid w:val="00B7051D"/>
    <w:rsid w:val="00B705CC"/>
    <w:rsid w:val="00B706C8"/>
    <w:rsid w:val="00B708D4"/>
    <w:rsid w:val="00B70AB0"/>
    <w:rsid w:val="00B70BA7"/>
    <w:rsid w:val="00B70D73"/>
    <w:rsid w:val="00B7141B"/>
    <w:rsid w:val="00B715AC"/>
    <w:rsid w:val="00B716D0"/>
    <w:rsid w:val="00B71A59"/>
    <w:rsid w:val="00B71DEB"/>
    <w:rsid w:val="00B7230E"/>
    <w:rsid w:val="00B72A01"/>
    <w:rsid w:val="00B730B6"/>
    <w:rsid w:val="00B730FE"/>
    <w:rsid w:val="00B737D4"/>
    <w:rsid w:val="00B73923"/>
    <w:rsid w:val="00B739E3"/>
    <w:rsid w:val="00B73ABD"/>
    <w:rsid w:val="00B73C86"/>
    <w:rsid w:val="00B73D84"/>
    <w:rsid w:val="00B74032"/>
    <w:rsid w:val="00B74285"/>
    <w:rsid w:val="00B747AB"/>
    <w:rsid w:val="00B74B8C"/>
    <w:rsid w:val="00B74EBD"/>
    <w:rsid w:val="00B751CD"/>
    <w:rsid w:val="00B75204"/>
    <w:rsid w:val="00B75599"/>
    <w:rsid w:val="00B756A1"/>
    <w:rsid w:val="00B75C5E"/>
    <w:rsid w:val="00B75E13"/>
    <w:rsid w:val="00B75F15"/>
    <w:rsid w:val="00B75FC4"/>
    <w:rsid w:val="00B76040"/>
    <w:rsid w:val="00B760C5"/>
    <w:rsid w:val="00B76346"/>
    <w:rsid w:val="00B765A6"/>
    <w:rsid w:val="00B7666E"/>
    <w:rsid w:val="00B76CAF"/>
    <w:rsid w:val="00B76CC8"/>
    <w:rsid w:val="00B772F1"/>
    <w:rsid w:val="00B77644"/>
    <w:rsid w:val="00B77847"/>
    <w:rsid w:val="00B77A29"/>
    <w:rsid w:val="00B801C4"/>
    <w:rsid w:val="00B807B8"/>
    <w:rsid w:val="00B809E3"/>
    <w:rsid w:val="00B80F67"/>
    <w:rsid w:val="00B81744"/>
    <w:rsid w:val="00B81FC9"/>
    <w:rsid w:val="00B82305"/>
    <w:rsid w:val="00B8286D"/>
    <w:rsid w:val="00B82A43"/>
    <w:rsid w:val="00B82BC2"/>
    <w:rsid w:val="00B82C9E"/>
    <w:rsid w:val="00B82D60"/>
    <w:rsid w:val="00B82E47"/>
    <w:rsid w:val="00B838BE"/>
    <w:rsid w:val="00B8390F"/>
    <w:rsid w:val="00B83B7C"/>
    <w:rsid w:val="00B83FDE"/>
    <w:rsid w:val="00B84002"/>
    <w:rsid w:val="00B84386"/>
    <w:rsid w:val="00B84533"/>
    <w:rsid w:val="00B84555"/>
    <w:rsid w:val="00B848ED"/>
    <w:rsid w:val="00B84966"/>
    <w:rsid w:val="00B84FE1"/>
    <w:rsid w:val="00B852B5"/>
    <w:rsid w:val="00B856E0"/>
    <w:rsid w:val="00B85A16"/>
    <w:rsid w:val="00B85B17"/>
    <w:rsid w:val="00B85CDE"/>
    <w:rsid w:val="00B85D5F"/>
    <w:rsid w:val="00B86322"/>
    <w:rsid w:val="00B866A2"/>
    <w:rsid w:val="00B868D8"/>
    <w:rsid w:val="00B86925"/>
    <w:rsid w:val="00B86A8F"/>
    <w:rsid w:val="00B86E8E"/>
    <w:rsid w:val="00B86F77"/>
    <w:rsid w:val="00B8718B"/>
    <w:rsid w:val="00B87223"/>
    <w:rsid w:val="00B87393"/>
    <w:rsid w:val="00B875B7"/>
    <w:rsid w:val="00B87BDA"/>
    <w:rsid w:val="00B87D25"/>
    <w:rsid w:val="00B87E34"/>
    <w:rsid w:val="00B902E3"/>
    <w:rsid w:val="00B904B8"/>
    <w:rsid w:val="00B90743"/>
    <w:rsid w:val="00B90A40"/>
    <w:rsid w:val="00B9107D"/>
    <w:rsid w:val="00B910BD"/>
    <w:rsid w:val="00B911CF"/>
    <w:rsid w:val="00B912CF"/>
    <w:rsid w:val="00B91552"/>
    <w:rsid w:val="00B91899"/>
    <w:rsid w:val="00B91923"/>
    <w:rsid w:val="00B919D4"/>
    <w:rsid w:val="00B91DD8"/>
    <w:rsid w:val="00B92280"/>
    <w:rsid w:val="00B92776"/>
    <w:rsid w:val="00B927C7"/>
    <w:rsid w:val="00B92BC2"/>
    <w:rsid w:val="00B92D6D"/>
    <w:rsid w:val="00B92E62"/>
    <w:rsid w:val="00B931FC"/>
    <w:rsid w:val="00B9344D"/>
    <w:rsid w:val="00B93580"/>
    <w:rsid w:val="00B93670"/>
    <w:rsid w:val="00B936C2"/>
    <w:rsid w:val="00B9384D"/>
    <w:rsid w:val="00B93B44"/>
    <w:rsid w:val="00B93B7C"/>
    <w:rsid w:val="00B93FA2"/>
    <w:rsid w:val="00B942E9"/>
    <w:rsid w:val="00B944BA"/>
    <w:rsid w:val="00B9469A"/>
    <w:rsid w:val="00B9474F"/>
    <w:rsid w:val="00B949F1"/>
    <w:rsid w:val="00B94A5D"/>
    <w:rsid w:val="00B94CE8"/>
    <w:rsid w:val="00B94DC7"/>
    <w:rsid w:val="00B95411"/>
    <w:rsid w:val="00B95562"/>
    <w:rsid w:val="00B95657"/>
    <w:rsid w:val="00B957B1"/>
    <w:rsid w:val="00B958D7"/>
    <w:rsid w:val="00B959DB"/>
    <w:rsid w:val="00B95B28"/>
    <w:rsid w:val="00B95B93"/>
    <w:rsid w:val="00B962A1"/>
    <w:rsid w:val="00B9632D"/>
    <w:rsid w:val="00B963DF"/>
    <w:rsid w:val="00B96403"/>
    <w:rsid w:val="00B96498"/>
    <w:rsid w:val="00B964BE"/>
    <w:rsid w:val="00B964C5"/>
    <w:rsid w:val="00B96764"/>
    <w:rsid w:val="00B96AAE"/>
    <w:rsid w:val="00B96B9A"/>
    <w:rsid w:val="00B97015"/>
    <w:rsid w:val="00B97402"/>
    <w:rsid w:val="00B97502"/>
    <w:rsid w:val="00B97514"/>
    <w:rsid w:val="00B97765"/>
    <w:rsid w:val="00B97E1A"/>
    <w:rsid w:val="00B97F59"/>
    <w:rsid w:val="00B97F68"/>
    <w:rsid w:val="00B97F98"/>
    <w:rsid w:val="00BA0147"/>
    <w:rsid w:val="00BA041F"/>
    <w:rsid w:val="00BA072C"/>
    <w:rsid w:val="00BA07AF"/>
    <w:rsid w:val="00BA0893"/>
    <w:rsid w:val="00BA0CCE"/>
    <w:rsid w:val="00BA17D3"/>
    <w:rsid w:val="00BA1935"/>
    <w:rsid w:val="00BA21C3"/>
    <w:rsid w:val="00BA2715"/>
    <w:rsid w:val="00BA27BB"/>
    <w:rsid w:val="00BA2990"/>
    <w:rsid w:val="00BA2C3D"/>
    <w:rsid w:val="00BA2CD0"/>
    <w:rsid w:val="00BA2EFD"/>
    <w:rsid w:val="00BA2F0C"/>
    <w:rsid w:val="00BA30A8"/>
    <w:rsid w:val="00BA330B"/>
    <w:rsid w:val="00BA461B"/>
    <w:rsid w:val="00BA4998"/>
    <w:rsid w:val="00BA4A8D"/>
    <w:rsid w:val="00BA4DEE"/>
    <w:rsid w:val="00BA4E78"/>
    <w:rsid w:val="00BA4F6C"/>
    <w:rsid w:val="00BA4F9A"/>
    <w:rsid w:val="00BA5144"/>
    <w:rsid w:val="00BA528D"/>
    <w:rsid w:val="00BA53E4"/>
    <w:rsid w:val="00BA53FE"/>
    <w:rsid w:val="00BA5636"/>
    <w:rsid w:val="00BA5E43"/>
    <w:rsid w:val="00BA6778"/>
    <w:rsid w:val="00BA6897"/>
    <w:rsid w:val="00BA690F"/>
    <w:rsid w:val="00BA6C63"/>
    <w:rsid w:val="00BA6E29"/>
    <w:rsid w:val="00BA6E7D"/>
    <w:rsid w:val="00BA76C7"/>
    <w:rsid w:val="00BA77B0"/>
    <w:rsid w:val="00BB07D0"/>
    <w:rsid w:val="00BB083B"/>
    <w:rsid w:val="00BB0E8A"/>
    <w:rsid w:val="00BB0FFA"/>
    <w:rsid w:val="00BB1353"/>
    <w:rsid w:val="00BB17D6"/>
    <w:rsid w:val="00BB1984"/>
    <w:rsid w:val="00BB1A95"/>
    <w:rsid w:val="00BB2942"/>
    <w:rsid w:val="00BB30B0"/>
    <w:rsid w:val="00BB32FD"/>
    <w:rsid w:val="00BB3366"/>
    <w:rsid w:val="00BB3851"/>
    <w:rsid w:val="00BB39FB"/>
    <w:rsid w:val="00BB3BCF"/>
    <w:rsid w:val="00BB3FFE"/>
    <w:rsid w:val="00BB40B0"/>
    <w:rsid w:val="00BB4353"/>
    <w:rsid w:val="00BB50C9"/>
    <w:rsid w:val="00BB5395"/>
    <w:rsid w:val="00BB53D0"/>
    <w:rsid w:val="00BB57E5"/>
    <w:rsid w:val="00BB58B2"/>
    <w:rsid w:val="00BB592E"/>
    <w:rsid w:val="00BB5CFB"/>
    <w:rsid w:val="00BB5E64"/>
    <w:rsid w:val="00BB6160"/>
    <w:rsid w:val="00BB6225"/>
    <w:rsid w:val="00BB72BD"/>
    <w:rsid w:val="00BB7BF6"/>
    <w:rsid w:val="00BC020C"/>
    <w:rsid w:val="00BC0AAE"/>
    <w:rsid w:val="00BC0E27"/>
    <w:rsid w:val="00BC122F"/>
    <w:rsid w:val="00BC1294"/>
    <w:rsid w:val="00BC1391"/>
    <w:rsid w:val="00BC143C"/>
    <w:rsid w:val="00BC14AB"/>
    <w:rsid w:val="00BC193F"/>
    <w:rsid w:val="00BC1FD1"/>
    <w:rsid w:val="00BC24CD"/>
    <w:rsid w:val="00BC26AC"/>
    <w:rsid w:val="00BC2784"/>
    <w:rsid w:val="00BC324B"/>
    <w:rsid w:val="00BC33E5"/>
    <w:rsid w:val="00BC3B19"/>
    <w:rsid w:val="00BC4016"/>
    <w:rsid w:val="00BC4359"/>
    <w:rsid w:val="00BC445E"/>
    <w:rsid w:val="00BC44F4"/>
    <w:rsid w:val="00BC466C"/>
    <w:rsid w:val="00BC46C1"/>
    <w:rsid w:val="00BC4EEC"/>
    <w:rsid w:val="00BC4F9B"/>
    <w:rsid w:val="00BC524C"/>
    <w:rsid w:val="00BC53C9"/>
    <w:rsid w:val="00BC5BA8"/>
    <w:rsid w:val="00BC5D2A"/>
    <w:rsid w:val="00BC5E0E"/>
    <w:rsid w:val="00BC65D4"/>
    <w:rsid w:val="00BC68B9"/>
    <w:rsid w:val="00BC69E1"/>
    <w:rsid w:val="00BC69EC"/>
    <w:rsid w:val="00BC6AAA"/>
    <w:rsid w:val="00BC6D4D"/>
    <w:rsid w:val="00BC6DD0"/>
    <w:rsid w:val="00BC6F56"/>
    <w:rsid w:val="00BC728D"/>
    <w:rsid w:val="00BC7723"/>
    <w:rsid w:val="00BC7C14"/>
    <w:rsid w:val="00BC7ED9"/>
    <w:rsid w:val="00BD01D5"/>
    <w:rsid w:val="00BD0578"/>
    <w:rsid w:val="00BD0942"/>
    <w:rsid w:val="00BD10C2"/>
    <w:rsid w:val="00BD169D"/>
    <w:rsid w:val="00BD20BA"/>
    <w:rsid w:val="00BD22AD"/>
    <w:rsid w:val="00BD23D0"/>
    <w:rsid w:val="00BD2491"/>
    <w:rsid w:val="00BD2876"/>
    <w:rsid w:val="00BD287F"/>
    <w:rsid w:val="00BD2A9C"/>
    <w:rsid w:val="00BD2C39"/>
    <w:rsid w:val="00BD2D02"/>
    <w:rsid w:val="00BD2F84"/>
    <w:rsid w:val="00BD3571"/>
    <w:rsid w:val="00BD3699"/>
    <w:rsid w:val="00BD36F8"/>
    <w:rsid w:val="00BD39B0"/>
    <w:rsid w:val="00BD3BD8"/>
    <w:rsid w:val="00BD3F2B"/>
    <w:rsid w:val="00BD406B"/>
    <w:rsid w:val="00BD41CE"/>
    <w:rsid w:val="00BD42D7"/>
    <w:rsid w:val="00BD46A8"/>
    <w:rsid w:val="00BD4CC9"/>
    <w:rsid w:val="00BD4E62"/>
    <w:rsid w:val="00BD506A"/>
    <w:rsid w:val="00BD5081"/>
    <w:rsid w:val="00BD5A46"/>
    <w:rsid w:val="00BD5DBC"/>
    <w:rsid w:val="00BD5E16"/>
    <w:rsid w:val="00BD5E77"/>
    <w:rsid w:val="00BD65A2"/>
    <w:rsid w:val="00BD66C4"/>
    <w:rsid w:val="00BD6920"/>
    <w:rsid w:val="00BD6A7D"/>
    <w:rsid w:val="00BD6A8A"/>
    <w:rsid w:val="00BD6BDD"/>
    <w:rsid w:val="00BD6CC5"/>
    <w:rsid w:val="00BD6DAC"/>
    <w:rsid w:val="00BD6DDF"/>
    <w:rsid w:val="00BD6ECE"/>
    <w:rsid w:val="00BD6FE4"/>
    <w:rsid w:val="00BD7167"/>
    <w:rsid w:val="00BD748C"/>
    <w:rsid w:val="00BD7B60"/>
    <w:rsid w:val="00BD7BCE"/>
    <w:rsid w:val="00BD7D74"/>
    <w:rsid w:val="00BD7DC4"/>
    <w:rsid w:val="00BE01FB"/>
    <w:rsid w:val="00BE0289"/>
    <w:rsid w:val="00BE03D2"/>
    <w:rsid w:val="00BE0572"/>
    <w:rsid w:val="00BE0BC3"/>
    <w:rsid w:val="00BE0FBC"/>
    <w:rsid w:val="00BE1353"/>
    <w:rsid w:val="00BE14B4"/>
    <w:rsid w:val="00BE14CF"/>
    <w:rsid w:val="00BE14E1"/>
    <w:rsid w:val="00BE15A6"/>
    <w:rsid w:val="00BE1D24"/>
    <w:rsid w:val="00BE2921"/>
    <w:rsid w:val="00BE2A12"/>
    <w:rsid w:val="00BE2B6E"/>
    <w:rsid w:val="00BE3071"/>
    <w:rsid w:val="00BE35D2"/>
    <w:rsid w:val="00BE3CE6"/>
    <w:rsid w:val="00BE3D24"/>
    <w:rsid w:val="00BE3EA8"/>
    <w:rsid w:val="00BE4049"/>
    <w:rsid w:val="00BE45E2"/>
    <w:rsid w:val="00BE4682"/>
    <w:rsid w:val="00BE46CA"/>
    <w:rsid w:val="00BE4914"/>
    <w:rsid w:val="00BE4E43"/>
    <w:rsid w:val="00BE50C0"/>
    <w:rsid w:val="00BE540C"/>
    <w:rsid w:val="00BE5612"/>
    <w:rsid w:val="00BE56B7"/>
    <w:rsid w:val="00BE56CA"/>
    <w:rsid w:val="00BE57DF"/>
    <w:rsid w:val="00BE59EF"/>
    <w:rsid w:val="00BE5CE0"/>
    <w:rsid w:val="00BE5EA3"/>
    <w:rsid w:val="00BE609C"/>
    <w:rsid w:val="00BE65CC"/>
    <w:rsid w:val="00BE698C"/>
    <w:rsid w:val="00BE6BF2"/>
    <w:rsid w:val="00BE74D0"/>
    <w:rsid w:val="00BE759C"/>
    <w:rsid w:val="00BE7C13"/>
    <w:rsid w:val="00BE7CAE"/>
    <w:rsid w:val="00BE7DAF"/>
    <w:rsid w:val="00BF054A"/>
    <w:rsid w:val="00BF0611"/>
    <w:rsid w:val="00BF0B66"/>
    <w:rsid w:val="00BF0EAA"/>
    <w:rsid w:val="00BF12FD"/>
    <w:rsid w:val="00BF170D"/>
    <w:rsid w:val="00BF19B3"/>
    <w:rsid w:val="00BF1B00"/>
    <w:rsid w:val="00BF210C"/>
    <w:rsid w:val="00BF2383"/>
    <w:rsid w:val="00BF247E"/>
    <w:rsid w:val="00BF2618"/>
    <w:rsid w:val="00BF31BD"/>
    <w:rsid w:val="00BF3476"/>
    <w:rsid w:val="00BF3A65"/>
    <w:rsid w:val="00BF3CD6"/>
    <w:rsid w:val="00BF4107"/>
    <w:rsid w:val="00BF411F"/>
    <w:rsid w:val="00BF419E"/>
    <w:rsid w:val="00BF426D"/>
    <w:rsid w:val="00BF438F"/>
    <w:rsid w:val="00BF4429"/>
    <w:rsid w:val="00BF44DA"/>
    <w:rsid w:val="00BF48D9"/>
    <w:rsid w:val="00BF4BF6"/>
    <w:rsid w:val="00BF4E54"/>
    <w:rsid w:val="00BF4EBB"/>
    <w:rsid w:val="00BF523E"/>
    <w:rsid w:val="00BF54FD"/>
    <w:rsid w:val="00BF5786"/>
    <w:rsid w:val="00BF5C25"/>
    <w:rsid w:val="00BF61E9"/>
    <w:rsid w:val="00BF62E6"/>
    <w:rsid w:val="00BF6377"/>
    <w:rsid w:val="00BF7064"/>
    <w:rsid w:val="00BF708B"/>
    <w:rsid w:val="00BF7174"/>
    <w:rsid w:val="00BF71B7"/>
    <w:rsid w:val="00BF74A1"/>
    <w:rsid w:val="00BF752F"/>
    <w:rsid w:val="00BF7802"/>
    <w:rsid w:val="00BF7DCA"/>
    <w:rsid w:val="00BF7F4C"/>
    <w:rsid w:val="00BF7FC9"/>
    <w:rsid w:val="00C00360"/>
    <w:rsid w:val="00C00677"/>
    <w:rsid w:val="00C00734"/>
    <w:rsid w:val="00C00B7C"/>
    <w:rsid w:val="00C00D88"/>
    <w:rsid w:val="00C0109F"/>
    <w:rsid w:val="00C019B5"/>
    <w:rsid w:val="00C01D9A"/>
    <w:rsid w:val="00C02140"/>
    <w:rsid w:val="00C0227F"/>
    <w:rsid w:val="00C023C9"/>
    <w:rsid w:val="00C025C0"/>
    <w:rsid w:val="00C02A49"/>
    <w:rsid w:val="00C03318"/>
    <w:rsid w:val="00C034FD"/>
    <w:rsid w:val="00C03A22"/>
    <w:rsid w:val="00C03BCF"/>
    <w:rsid w:val="00C03C19"/>
    <w:rsid w:val="00C03C2D"/>
    <w:rsid w:val="00C03D8A"/>
    <w:rsid w:val="00C03DF0"/>
    <w:rsid w:val="00C03F9F"/>
    <w:rsid w:val="00C0411F"/>
    <w:rsid w:val="00C0421B"/>
    <w:rsid w:val="00C04491"/>
    <w:rsid w:val="00C04509"/>
    <w:rsid w:val="00C04E53"/>
    <w:rsid w:val="00C04EA3"/>
    <w:rsid w:val="00C0563D"/>
    <w:rsid w:val="00C057B6"/>
    <w:rsid w:val="00C05A24"/>
    <w:rsid w:val="00C05BD6"/>
    <w:rsid w:val="00C05DE1"/>
    <w:rsid w:val="00C066A6"/>
    <w:rsid w:val="00C06872"/>
    <w:rsid w:val="00C0695F"/>
    <w:rsid w:val="00C078D6"/>
    <w:rsid w:val="00C07B2F"/>
    <w:rsid w:val="00C07DDF"/>
    <w:rsid w:val="00C101E3"/>
    <w:rsid w:val="00C10373"/>
    <w:rsid w:val="00C10694"/>
    <w:rsid w:val="00C1069D"/>
    <w:rsid w:val="00C10D3C"/>
    <w:rsid w:val="00C113A4"/>
    <w:rsid w:val="00C115E6"/>
    <w:rsid w:val="00C1172D"/>
    <w:rsid w:val="00C11965"/>
    <w:rsid w:val="00C11973"/>
    <w:rsid w:val="00C11BC3"/>
    <w:rsid w:val="00C11FA4"/>
    <w:rsid w:val="00C125DC"/>
    <w:rsid w:val="00C12881"/>
    <w:rsid w:val="00C12A61"/>
    <w:rsid w:val="00C12BD6"/>
    <w:rsid w:val="00C12C98"/>
    <w:rsid w:val="00C12E44"/>
    <w:rsid w:val="00C13274"/>
    <w:rsid w:val="00C132C8"/>
    <w:rsid w:val="00C1343D"/>
    <w:rsid w:val="00C134D1"/>
    <w:rsid w:val="00C138C4"/>
    <w:rsid w:val="00C13923"/>
    <w:rsid w:val="00C1398C"/>
    <w:rsid w:val="00C13DC6"/>
    <w:rsid w:val="00C13EC1"/>
    <w:rsid w:val="00C140C3"/>
    <w:rsid w:val="00C142E7"/>
    <w:rsid w:val="00C143DD"/>
    <w:rsid w:val="00C14576"/>
    <w:rsid w:val="00C145EE"/>
    <w:rsid w:val="00C14663"/>
    <w:rsid w:val="00C149EB"/>
    <w:rsid w:val="00C14C47"/>
    <w:rsid w:val="00C1505D"/>
    <w:rsid w:val="00C15688"/>
    <w:rsid w:val="00C15C18"/>
    <w:rsid w:val="00C15FCB"/>
    <w:rsid w:val="00C164E4"/>
    <w:rsid w:val="00C164F0"/>
    <w:rsid w:val="00C16587"/>
    <w:rsid w:val="00C165C8"/>
    <w:rsid w:val="00C16658"/>
    <w:rsid w:val="00C16708"/>
    <w:rsid w:val="00C16E9F"/>
    <w:rsid w:val="00C17075"/>
    <w:rsid w:val="00C1729C"/>
    <w:rsid w:val="00C17520"/>
    <w:rsid w:val="00C17D4A"/>
    <w:rsid w:val="00C17DC5"/>
    <w:rsid w:val="00C17E0C"/>
    <w:rsid w:val="00C17E21"/>
    <w:rsid w:val="00C205B3"/>
    <w:rsid w:val="00C20624"/>
    <w:rsid w:val="00C20778"/>
    <w:rsid w:val="00C2098E"/>
    <w:rsid w:val="00C20D65"/>
    <w:rsid w:val="00C20E32"/>
    <w:rsid w:val="00C20ED3"/>
    <w:rsid w:val="00C2152A"/>
    <w:rsid w:val="00C2188A"/>
    <w:rsid w:val="00C21A19"/>
    <w:rsid w:val="00C21AF7"/>
    <w:rsid w:val="00C21D21"/>
    <w:rsid w:val="00C21F81"/>
    <w:rsid w:val="00C21FC1"/>
    <w:rsid w:val="00C221C8"/>
    <w:rsid w:val="00C22658"/>
    <w:rsid w:val="00C2268C"/>
    <w:rsid w:val="00C22FC4"/>
    <w:rsid w:val="00C22FD6"/>
    <w:rsid w:val="00C231B8"/>
    <w:rsid w:val="00C234AD"/>
    <w:rsid w:val="00C23703"/>
    <w:rsid w:val="00C23719"/>
    <w:rsid w:val="00C23BDF"/>
    <w:rsid w:val="00C23C3C"/>
    <w:rsid w:val="00C23F59"/>
    <w:rsid w:val="00C24137"/>
    <w:rsid w:val="00C24549"/>
    <w:rsid w:val="00C24D45"/>
    <w:rsid w:val="00C253BC"/>
    <w:rsid w:val="00C25549"/>
    <w:rsid w:val="00C25840"/>
    <w:rsid w:val="00C25976"/>
    <w:rsid w:val="00C25B6B"/>
    <w:rsid w:val="00C25BB1"/>
    <w:rsid w:val="00C25D9A"/>
    <w:rsid w:val="00C25EDB"/>
    <w:rsid w:val="00C26113"/>
    <w:rsid w:val="00C26118"/>
    <w:rsid w:val="00C267F7"/>
    <w:rsid w:val="00C26916"/>
    <w:rsid w:val="00C26990"/>
    <w:rsid w:val="00C270D2"/>
    <w:rsid w:val="00C271F9"/>
    <w:rsid w:val="00C27A6D"/>
    <w:rsid w:val="00C303C9"/>
    <w:rsid w:val="00C30549"/>
    <w:rsid w:val="00C30A15"/>
    <w:rsid w:val="00C30AC4"/>
    <w:rsid w:val="00C30CF3"/>
    <w:rsid w:val="00C30D61"/>
    <w:rsid w:val="00C30E1B"/>
    <w:rsid w:val="00C3139C"/>
    <w:rsid w:val="00C31AA4"/>
    <w:rsid w:val="00C31FA0"/>
    <w:rsid w:val="00C323F7"/>
    <w:rsid w:val="00C324EE"/>
    <w:rsid w:val="00C32650"/>
    <w:rsid w:val="00C32C8E"/>
    <w:rsid w:val="00C32CE0"/>
    <w:rsid w:val="00C32DF5"/>
    <w:rsid w:val="00C33107"/>
    <w:rsid w:val="00C33121"/>
    <w:rsid w:val="00C332DD"/>
    <w:rsid w:val="00C33545"/>
    <w:rsid w:val="00C339EF"/>
    <w:rsid w:val="00C33A10"/>
    <w:rsid w:val="00C33B58"/>
    <w:rsid w:val="00C33D31"/>
    <w:rsid w:val="00C347A6"/>
    <w:rsid w:val="00C34855"/>
    <w:rsid w:val="00C34A3C"/>
    <w:rsid w:val="00C34A3E"/>
    <w:rsid w:val="00C34CC4"/>
    <w:rsid w:val="00C34F3D"/>
    <w:rsid w:val="00C350EE"/>
    <w:rsid w:val="00C351BE"/>
    <w:rsid w:val="00C354C2"/>
    <w:rsid w:val="00C35967"/>
    <w:rsid w:val="00C35A65"/>
    <w:rsid w:val="00C35B06"/>
    <w:rsid w:val="00C36224"/>
    <w:rsid w:val="00C3709A"/>
    <w:rsid w:val="00C370F9"/>
    <w:rsid w:val="00C37633"/>
    <w:rsid w:val="00C37771"/>
    <w:rsid w:val="00C37DD7"/>
    <w:rsid w:val="00C40049"/>
    <w:rsid w:val="00C4063F"/>
    <w:rsid w:val="00C406AC"/>
    <w:rsid w:val="00C41374"/>
    <w:rsid w:val="00C41465"/>
    <w:rsid w:val="00C41697"/>
    <w:rsid w:val="00C416FD"/>
    <w:rsid w:val="00C418D6"/>
    <w:rsid w:val="00C41937"/>
    <w:rsid w:val="00C41999"/>
    <w:rsid w:val="00C41B58"/>
    <w:rsid w:val="00C41BF3"/>
    <w:rsid w:val="00C4247F"/>
    <w:rsid w:val="00C42675"/>
    <w:rsid w:val="00C42990"/>
    <w:rsid w:val="00C42CD6"/>
    <w:rsid w:val="00C42D32"/>
    <w:rsid w:val="00C43162"/>
    <w:rsid w:val="00C43190"/>
    <w:rsid w:val="00C43BD0"/>
    <w:rsid w:val="00C44681"/>
    <w:rsid w:val="00C44D64"/>
    <w:rsid w:val="00C44FE5"/>
    <w:rsid w:val="00C451DC"/>
    <w:rsid w:val="00C452A4"/>
    <w:rsid w:val="00C45329"/>
    <w:rsid w:val="00C453C1"/>
    <w:rsid w:val="00C45504"/>
    <w:rsid w:val="00C45706"/>
    <w:rsid w:val="00C45B8C"/>
    <w:rsid w:val="00C45C5C"/>
    <w:rsid w:val="00C460C4"/>
    <w:rsid w:val="00C4647E"/>
    <w:rsid w:val="00C4658B"/>
    <w:rsid w:val="00C46D6A"/>
    <w:rsid w:val="00C46ED0"/>
    <w:rsid w:val="00C46F26"/>
    <w:rsid w:val="00C47024"/>
    <w:rsid w:val="00C4797B"/>
    <w:rsid w:val="00C47B3D"/>
    <w:rsid w:val="00C47FBF"/>
    <w:rsid w:val="00C5005A"/>
    <w:rsid w:val="00C5031F"/>
    <w:rsid w:val="00C50DCB"/>
    <w:rsid w:val="00C50E3C"/>
    <w:rsid w:val="00C51258"/>
    <w:rsid w:val="00C516AD"/>
    <w:rsid w:val="00C51811"/>
    <w:rsid w:val="00C51A5D"/>
    <w:rsid w:val="00C51A93"/>
    <w:rsid w:val="00C51E7E"/>
    <w:rsid w:val="00C52370"/>
    <w:rsid w:val="00C5237D"/>
    <w:rsid w:val="00C5238E"/>
    <w:rsid w:val="00C525EC"/>
    <w:rsid w:val="00C5288C"/>
    <w:rsid w:val="00C52DA2"/>
    <w:rsid w:val="00C53042"/>
    <w:rsid w:val="00C532C8"/>
    <w:rsid w:val="00C53366"/>
    <w:rsid w:val="00C533F6"/>
    <w:rsid w:val="00C53C65"/>
    <w:rsid w:val="00C53D5D"/>
    <w:rsid w:val="00C53DE2"/>
    <w:rsid w:val="00C54095"/>
    <w:rsid w:val="00C54609"/>
    <w:rsid w:val="00C5476A"/>
    <w:rsid w:val="00C549EC"/>
    <w:rsid w:val="00C54ABA"/>
    <w:rsid w:val="00C54C0B"/>
    <w:rsid w:val="00C54C2B"/>
    <w:rsid w:val="00C54C42"/>
    <w:rsid w:val="00C54E5B"/>
    <w:rsid w:val="00C54F9C"/>
    <w:rsid w:val="00C553C2"/>
    <w:rsid w:val="00C564BF"/>
    <w:rsid w:val="00C56A8D"/>
    <w:rsid w:val="00C56AA4"/>
    <w:rsid w:val="00C56BA4"/>
    <w:rsid w:val="00C572B3"/>
    <w:rsid w:val="00C574D0"/>
    <w:rsid w:val="00C57628"/>
    <w:rsid w:val="00C60152"/>
    <w:rsid w:val="00C606F1"/>
    <w:rsid w:val="00C60FA7"/>
    <w:rsid w:val="00C614D5"/>
    <w:rsid w:val="00C61D29"/>
    <w:rsid w:val="00C61E85"/>
    <w:rsid w:val="00C61F8B"/>
    <w:rsid w:val="00C62166"/>
    <w:rsid w:val="00C622ED"/>
    <w:rsid w:val="00C625C1"/>
    <w:rsid w:val="00C62615"/>
    <w:rsid w:val="00C62B94"/>
    <w:rsid w:val="00C62F25"/>
    <w:rsid w:val="00C632BE"/>
    <w:rsid w:val="00C63894"/>
    <w:rsid w:val="00C63B85"/>
    <w:rsid w:val="00C63D5C"/>
    <w:rsid w:val="00C64212"/>
    <w:rsid w:val="00C64230"/>
    <w:rsid w:val="00C64D76"/>
    <w:rsid w:val="00C65415"/>
    <w:rsid w:val="00C65541"/>
    <w:rsid w:val="00C658BD"/>
    <w:rsid w:val="00C6595E"/>
    <w:rsid w:val="00C659C8"/>
    <w:rsid w:val="00C65CC7"/>
    <w:rsid w:val="00C65DCE"/>
    <w:rsid w:val="00C668A0"/>
    <w:rsid w:val="00C66BFF"/>
    <w:rsid w:val="00C676D3"/>
    <w:rsid w:val="00C67AE4"/>
    <w:rsid w:val="00C702FB"/>
    <w:rsid w:val="00C70459"/>
    <w:rsid w:val="00C7045F"/>
    <w:rsid w:val="00C70473"/>
    <w:rsid w:val="00C70610"/>
    <w:rsid w:val="00C706F0"/>
    <w:rsid w:val="00C710EC"/>
    <w:rsid w:val="00C7122D"/>
    <w:rsid w:val="00C713F0"/>
    <w:rsid w:val="00C71894"/>
    <w:rsid w:val="00C71FB9"/>
    <w:rsid w:val="00C723F4"/>
    <w:rsid w:val="00C724D3"/>
    <w:rsid w:val="00C7280F"/>
    <w:rsid w:val="00C728CD"/>
    <w:rsid w:val="00C72B0A"/>
    <w:rsid w:val="00C72B4E"/>
    <w:rsid w:val="00C72F1A"/>
    <w:rsid w:val="00C73646"/>
    <w:rsid w:val="00C736B9"/>
    <w:rsid w:val="00C73A7B"/>
    <w:rsid w:val="00C73E8C"/>
    <w:rsid w:val="00C740CF"/>
    <w:rsid w:val="00C7439B"/>
    <w:rsid w:val="00C743D8"/>
    <w:rsid w:val="00C749A6"/>
    <w:rsid w:val="00C75207"/>
    <w:rsid w:val="00C75BAC"/>
    <w:rsid w:val="00C75CCC"/>
    <w:rsid w:val="00C75DEC"/>
    <w:rsid w:val="00C7604F"/>
    <w:rsid w:val="00C761BC"/>
    <w:rsid w:val="00C76242"/>
    <w:rsid w:val="00C76517"/>
    <w:rsid w:val="00C76555"/>
    <w:rsid w:val="00C766E1"/>
    <w:rsid w:val="00C76808"/>
    <w:rsid w:val="00C76994"/>
    <w:rsid w:val="00C76C7B"/>
    <w:rsid w:val="00C76F47"/>
    <w:rsid w:val="00C775CD"/>
    <w:rsid w:val="00C77725"/>
    <w:rsid w:val="00C80376"/>
    <w:rsid w:val="00C80396"/>
    <w:rsid w:val="00C804DA"/>
    <w:rsid w:val="00C80693"/>
    <w:rsid w:val="00C80DF5"/>
    <w:rsid w:val="00C81226"/>
    <w:rsid w:val="00C8122D"/>
    <w:rsid w:val="00C818F5"/>
    <w:rsid w:val="00C81F20"/>
    <w:rsid w:val="00C82310"/>
    <w:rsid w:val="00C824E9"/>
    <w:rsid w:val="00C825E1"/>
    <w:rsid w:val="00C828A0"/>
    <w:rsid w:val="00C82B54"/>
    <w:rsid w:val="00C82F1F"/>
    <w:rsid w:val="00C84208"/>
    <w:rsid w:val="00C846E0"/>
    <w:rsid w:val="00C84AE3"/>
    <w:rsid w:val="00C84B92"/>
    <w:rsid w:val="00C8548D"/>
    <w:rsid w:val="00C854CF"/>
    <w:rsid w:val="00C85563"/>
    <w:rsid w:val="00C85655"/>
    <w:rsid w:val="00C8566C"/>
    <w:rsid w:val="00C85694"/>
    <w:rsid w:val="00C857B2"/>
    <w:rsid w:val="00C85A02"/>
    <w:rsid w:val="00C85B54"/>
    <w:rsid w:val="00C85B5B"/>
    <w:rsid w:val="00C85D07"/>
    <w:rsid w:val="00C85E42"/>
    <w:rsid w:val="00C864EC"/>
    <w:rsid w:val="00C86716"/>
    <w:rsid w:val="00C86752"/>
    <w:rsid w:val="00C86E4D"/>
    <w:rsid w:val="00C87069"/>
    <w:rsid w:val="00C8720C"/>
    <w:rsid w:val="00C8726D"/>
    <w:rsid w:val="00C87636"/>
    <w:rsid w:val="00C87996"/>
    <w:rsid w:val="00C879F8"/>
    <w:rsid w:val="00C87B9A"/>
    <w:rsid w:val="00C87F45"/>
    <w:rsid w:val="00C87FDE"/>
    <w:rsid w:val="00C90104"/>
    <w:rsid w:val="00C90125"/>
    <w:rsid w:val="00C901BA"/>
    <w:rsid w:val="00C9042F"/>
    <w:rsid w:val="00C9086D"/>
    <w:rsid w:val="00C908BE"/>
    <w:rsid w:val="00C90D55"/>
    <w:rsid w:val="00C90FB7"/>
    <w:rsid w:val="00C911FC"/>
    <w:rsid w:val="00C91278"/>
    <w:rsid w:val="00C9157F"/>
    <w:rsid w:val="00C91748"/>
    <w:rsid w:val="00C91963"/>
    <w:rsid w:val="00C91D11"/>
    <w:rsid w:val="00C928AB"/>
    <w:rsid w:val="00C928FD"/>
    <w:rsid w:val="00C92AAE"/>
    <w:rsid w:val="00C92E0E"/>
    <w:rsid w:val="00C930B4"/>
    <w:rsid w:val="00C93805"/>
    <w:rsid w:val="00C93A74"/>
    <w:rsid w:val="00C93F06"/>
    <w:rsid w:val="00C9444D"/>
    <w:rsid w:val="00C94812"/>
    <w:rsid w:val="00C94A5F"/>
    <w:rsid w:val="00C9560D"/>
    <w:rsid w:val="00C95B68"/>
    <w:rsid w:val="00C95C64"/>
    <w:rsid w:val="00C9600B"/>
    <w:rsid w:val="00C9642F"/>
    <w:rsid w:val="00C96506"/>
    <w:rsid w:val="00C96770"/>
    <w:rsid w:val="00C969C8"/>
    <w:rsid w:val="00C96BD3"/>
    <w:rsid w:val="00C96DEF"/>
    <w:rsid w:val="00C96E66"/>
    <w:rsid w:val="00C971E7"/>
    <w:rsid w:val="00C97400"/>
    <w:rsid w:val="00C974C1"/>
    <w:rsid w:val="00C9793D"/>
    <w:rsid w:val="00C97B57"/>
    <w:rsid w:val="00C97CAA"/>
    <w:rsid w:val="00C97E21"/>
    <w:rsid w:val="00C97E22"/>
    <w:rsid w:val="00C97FE3"/>
    <w:rsid w:val="00CA0056"/>
    <w:rsid w:val="00CA0135"/>
    <w:rsid w:val="00CA02CF"/>
    <w:rsid w:val="00CA0B33"/>
    <w:rsid w:val="00CA0B4E"/>
    <w:rsid w:val="00CA0EBE"/>
    <w:rsid w:val="00CA0ED0"/>
    <w:rsid w:val="00CA1148"/>
    <w:rsid w:val="00CA11CB"/>
    <w:rsid w:val="00CA1460"/>
    <w:rsid w:val="00CA1C21"/>
    <w:rsid w:val="00CA1CB2"/>
    <w:rsid w:val="00CA1CEA"/>
    <w:rsid w:val="00CA2016"/>
    <w:rsid w:val="00CA211D"/>
    <w:rsid w:val="00CA257C"/>
    <w:rsid w:val="00CA271F"/>
    <w:rsid w:val="00CA2987"/>
    <w:rsid w:val="00CA2AB0"/>
    <w:rsid w:val="00CA302B"/>
    <w:rsid w:val="00CA328E"/>
    <w:rsid w:val="00CA32CD"/>
    <w:rsid w:val="00CA384C"/>
    <w:rsid w:val="00CA39A4"/>
    <w:rsid w:val="00CA39C3"/>
    <w:rsid w:val="00CA3B96"/>
    <w:rsid w:val="00CA3D03"/>
    <w:rsid w:val="00CA3F26"/>
    <w:rsid w:val="00CA42E9"/>
    <w:rsid w:val="00CA4591"/>
    <w:rsid w:val="00CA49D3"/>
    <w:rsid w:val="00CA4FE7"/>
    <w:rsid w:val="00CA56A0"/>
    <w:rsid w:val="00CA5891"/>
    <w:rsid w:val="00CA5B31"/>
    <w:rsid w:val="00CA5E2E"/>
    <w:rsid w:val="00CA6261"/>
    <w:rsid w:val="00CA6484"/>
    <w:rsid w:val="00CA657A"/>
    <w:rsid w:val="00CA77ED"/>
    <w:rsid w:val="00CA7831"/>
    <w:rsid w:val="00CA7ADA"/>
    <w:rsid w:val="00CA7BB5"/>
    <w:rsid w:val="00CB07BD"/>
    <w:rsid w:val="00CB07C4"/>
    <w:rsid w:val="00CB1206"/>
    <w:rsid w:val="00CB13E3"/>
    <w:rsid w:val="00CB13FF"/>
    <w:rsid w:val="00CB1537"/>
    <w:rsid w:val="00CB170D"/>
    <w:rsid w:val="00CB18A0"/>
    <w:rsid w:val="00CB18E2"/>
    <w:rsid w:val="00CB1914"/>
    <w:rsid w:val="00CB1A02"/>
    <w:rsid w:val="00CB1AFC"/>
    <w:rsid w:val="00CB1D77"/>
    <w:rsid w:val="00CB2050"/>
    <w:rsid w:val="00CB219F"/>
    <w:rsid w:val="00CB249F"/>
    <w:rsid w:val="00CB2703"/>
    <w:rsid w:val="00CB2C9F"/>
    <w:rsid w:val="00CB2DF9"/>
    <w:rsid w:val="00CB3059"/>
    <w:rsid w:val="00CB31C8"/>
    <w:rsid w:val="00CB31FE"/>
    <w:rsid w:val="00CB3685"/>
    <w:rsid w:val="00CB36CD"/>
    <w:rsid w:val="00CB3932"/>
    <w:rsid w:val="00CB458B"/>
    <w:rsid w:val="00CB4811"/>
    <w:rsid w:val="00CB48A3"/>
    <w:rsid w:val="00CB4C01"/>
    <w:rsid w:val="00CB4F13"/>
    <w:rsid w:val="00CB5429"/>
    <w:rsid w:val="00CB55EA"/>
    <w:rsid w:val="00CB55EE"/>
    <w:rsid w:val="00CB5B90"/>
    <w:rsid w:val="00CB5C7D"/>
    <w:rsid w:val="00CB5DB2"/>
    <w:rsid w:val="00CB5E94"/>
    <w:rsid w:val="00CB6AA1"/>
    <w:rsid w:val="00CB6AF0"/>
    <w:rsid w:val="00CB6EAC"/>
    <w:rsid w:val="00CB7041"/>
    <w:rsid w:val="00CB73C3"/>
    <w:rsid w:val="00CB75CB"/>
    <w:rsid w:val="00CB791D"/>
    <w:rsid w:val="00CB7924"/>
    <w:rsid w:val="00CB7EC6"/>
    <w:rsid w:val="00CB7FF9"/>
    <w:rsid w:val="00CC00EF"/>
    <w:rsid w:val="00CC01DF"/>
    <w:rsid w:val="00CC0328"/>
    <w:rsid w:val="00CC05B3"/>
    <w:rsid w:val="00CC06DC"/>
    <w:rsid w:val="00CC080D"/>
    <w:rsid w:val="00CC0A5E"/>
    <w:rsid w:val="00CC1383"/>
    <w:rsid w:val="00CC1EC3"/>
    <w:rsid w:val="00CC1F1B"/>
    <w:rsid w:val="00CC204D"/>
    <w:rsid w:val="00CC2122"/>
    <w:rsid w:val="00CC220A"/>
    <w:rsid w:val="00CC28A7"/>
    <w:rsid w:val="00CC2973"/>
    <w:rsid w:val="00CC2999"/>
    <w:rsid w:val="00CC2A32"/>
    <w:rsid w:val="00CC2BBE"/>
    <w:rsid w:val="00CC2C38"/>
    <w:rsid w:val="00CC36DA"/>
    <w:rsid w:val="00CC4458"/>
    <w:rsid w:val="00CC46CC"/>
    <w:rsid w:val="00CC487D"/>
    <w:rsid w:val="00CC4EC7"/>
    <w:rsid w:val="00CC5C07"/>
    <w:rsid w:val="00CC6318"/>
    <w:rsid w:val="00CC65E6"/>
    <w:rsid w:val="00CC6665"/>
    <w:rsid w:val="00CC6724"/>
    <w:rsid w:val="00CC67B2"/>
    <w:rsid w:val="00CC67ED"/>
    <w:rsid w:val="00CC685E"/>
    <w:rsid w:val="00CC69B0"/>
    <w:rsid w:val="00CC6BC0"/>
    <w:rsid w:val="00CC7021"/>
    <w:rsid w:val="00CC717C"/>
    <w:rsid w:val="00CC7503"/>
    <w:rsid w:val="00CC7785"/>
    <w:rsid w:val="00CC7A09"/>
    <w:rsid w:val="00CC7E26"/>
    <w:rsid w:val="00CD0109"/>
    <w:rsid w:val="00CD0116"/>
    <w:rsid w:val="00CD039A"/>
    <w:rsid w:val="00CD076D"/>
    <w:rsid w:val="00CD079B"/>
    <w:rsid w:val="00CD0D28"/>
    <w:rsid w:val="00CD0D35"/>
    <w:rsid w:val="00CD0E0F"/>
    <w:rsid w:val="00CD0F4F"/>
    <w:rsid w:val="00CD0FD0"/>
    <w:rsid w:val="00CD1318"/>
    <w:rsid w:val="00CD157A"/>
    <w:rsid w:val="00CD15FF"/>
    <w:rsid w:val="00CD1D29"/>
    <w:rsid w:val="00CD1F17"/>
    <w:rsid w:val="00CD2165"/>
    <w:rsid w:val="00CD2453"/>
    <w:rsid w:val="00CD267C"/>
    <w:rsid w:val="00CD283E"/>
    <w:rsid w:val="00CD288D"/>
    <w:rsid w:val="00CD29E8"/>
    <w:rsid w:val="00CD2ACB"/>
    <w:rsid w:val="00CD2B15"/>
    <w:rsid w:val="00CD2C49"/>
    <w:rsid w:val="00CD312D"/>
    <w:rsid w:val="00CD34F4"/>
    <w:rsid w:val="00CD45A1"/>
    <w:rsid w:val="00CD4BD7"/>
    <w:rsid w:val="00CD4F2D"/>
    <w:rsid w:val="00CD511E"/>
    <w:rsid w:val="00CD519A"/>
    <w:rsid w:val="00CD539A"/>
    <w:rsid w:val="00CD54F4"/>
    <w:rsid w:val="00CD58D6"/>
    <w:rsid w:val="00CD5A0C"/>
    <w:rsid w:val="00CD5A31"/>
    <w:rsid w:val="00CD5B5F"/>
    <w:rsid w:val="00CD5BD1"/>
    <w:rsid w:val="00CD5E5E"/>
    <w:rsid w:val="00CD5E78"/>
    <w:rsid w:val="00CD6022"/>
    <w:rsid w:val="00CD6195"/>
    <w:rsid w:val="00CD6241"/>
    <w:rsid w:val="00CD63BE"/>
    <w:rsid w:val="00CD6B25"/>
    <w:rsid w:val="00CD7454"/>
    <w:rsid w:val="00CD74EF"/>
    <w:rsid w:val="00CD78D4"/>
    <w:rsid w:val="00CD7DEF"/>
    <w:rsid w:val="00CE125A"/>
    <w:rsid w:val="00CE16A0"/>
    <w:rsid w:val="00CE17B6"/>
    <w:rsid w:val="00CE1829"/>
    <w:rsid w:val="00CE19A6"/>
    <w:rsid w:val="00CE1BF4"/>
    <w:rsid w:val="00CE1DB1"/>
    <w:rsid w:val="00CE1F50"/>
    <w:rsid w:val="00CE1FB3"/>
    <w:rsid w:val="00CE2016"/>
    <w:rsid w:val="00CE214D"/>
    <w:rsid w:val="00CE24B7"/>
    <w:rsid w:val="00CE286C"/>
    <w:rsid w:val="00CE3053"/>
    <w:rsid w:val="00CE327C"/>
    <w:rsid w:val="00CE368D"/>
    <w:rsid w:val="00CE368F"/>
    <w:rsid w:val="00CE3799"/>
    <w:rsid w:val="00CE38DE"/>
    <w:rsid w:val="00CE3E75"/>
    <w:rsid w:val="00CE3FAA"/>
    <w:rsid w:val="00CE4391"/>
    <w:rsid w:val="00CE446C"/>
    <w:rsid w:val="00CE46E4"/>
    <w:rsid w:val="00CE475F"/>
    <w:rsid w:val="00CE4771"/>
    <w:rsid w:val="00CE4E76"/>
    <w:rsid w:val="00CE511D"/>
    <w:rsid w:val="00CE5304"/>
    <w:rsid w:val="00CE58CF"/>
    <w:rsid w:val="00CE58D5"/>
    <w:rsid w:val="00CE5BE7"/>
    <w:rsid w:val="00CE5C35"/>
    <w:rsid w:val="00CE5D26"/>
    <w:rsid w:val="00CE5E94"/>
    <w:rsid w:val="00CE60CB"/>
    <w:rsid w:val="00CE64E0"/>
    <w:rsid w:val="00CE69FE"/>
    <w:rsid w:val="00CE7162"/>
    <w:rsid w:val="00CE73E8"/>
    <w:rsid w:val="00CE77EE"/>
    <w:rsid w:val="00CE7CC6"/>
    <w:rsid w:val="00CE7FF0"/>
    <w:rsid w:val="00CF04BD"/>
    <w:rsid w:val="00CF04CB"/>
    <w:rsid w:val="00CF04DC"/>
    <w:rsid w:val="00CF084C"/>
    <w:rsid w:val="00CF0E4D"/>
    <w:rsid w:val="00CF123E"/>
    <w:rsid w:val="00CF128C"/>
    <w:rsid w:val="00CF1468"/>
    <w:rsid w:val="00CF19DD"/>
    <w:rsid w:val="00CF1A01"/>
    <w:rsid w:val="00CF1B49"/>
    <w:rsid w:val="00CF1C7D"/>
    <w:rsid w:val="00CF2B28"/>
    <w:rsid w:val="00CF2DA8"/>
    <w:rsid w:val="00CF30C1"/>
    <w:rsid w:val="00CF358E"/>
    <w:rsid w:val="00CF35A5"/>
    <w:rsid w:val="00CF37F9"/>
    <w:rsid w:val="00CF3C98"/>
    <w:rsid w:val="00CF3D19"/>
    <w:rsid w:val="00CF3D1B"/>
    <w:rsid w:val="00CF3DE9"/>
    <w:rsid w:val="00CF3E7A"/>
    <w:rsid w:val="00CF428A"/>
    <w:rsid w:val="00CF4548"/>
    <w:rsid w:val="00CF473D"/>
    <w:rsid w:val="00CF498D"/>
    <w:rsid w:val="00CF4ACF"/>
    <w:rsid w:val="00CF507D"/>
    <w:rsid w:val="00CF545F"/>
    <w:rsid w:val="00CF574F"/>
    <w:rsid w:val="00CF5F36"/>
    <w:rsid w:val="00CF6226"/>
    <w:rsid w:val="00CF706F"/>
    <w:rsid w:val="00CF733A"/>
    <w:rsid w:val="00CF7594"/>
    <w:rsid w:val="00CF786C"/>
    <w:rsid w:val="00CF7916"/>
    <w:rsid w:val="00CF7B49"/>
    <w:rsid w:val="00CF7BDA"/>
    <w:rsid w:val="00D00C3F"/>
    <w:rsid w:val="00D00DA6"/>
    <w:rsid w:val="00D00E22"/>
    <w:rsid w:val="00D00F03"/>
    <w:rsid w:val="00D00F0E"/>
    <w:rsid w:val="00D01E48"/>
    <w:rsid w:val="00D022F8"/>
    <w:rsid w:val="00D02315"/>
    <w:rsid w:val="00D02E2B"/>
    <w:rsid w:val="00D03157"/>
    <w:rsid w:val="00D03190"/>
    <w:rsid w:val="00D03475"/>
    <w:rsid w:val="00D03515"/>
    <w:rsid w:val="00D03B6A"/>
    <w:rsid w:val="00D03B79"/>
    <w:rsid w:val="00D03C4E"/>
    <w:rsid w:val="00D03CFA"/>
    <w:rsid w:val="00D03DD4"/>
    <w:rsid w:val="00D04182"/>
    <w:rsid w:val="00D045BE"/>
    <w:rsid w:val="00D0477A"/>
    <w:rsid w:val="00D04C68"/>
    <w:rsid w:val="00D04D60"/>
    <w:rsid w:val="00D053D8"/>
    <w:rsid w:val="00D057DA"/>
    <w:rsid w:val="00D058F9"/>
    <w:rsid w:val="00D05B90"/>
    <w:rsid w:val="00D06226"/>
    <w:rsid w:val="00D064AB"/>
    <w:rsid w:val="00D067D2"/>
    <w:rsid w:val="00D06827"/>
    <w:rsid w:val="00D06841"/>
    <w:rsid w:val="00D06ADF"/>
    <w:rsid w:val="00D06B7F"/>
    <w:rsid w:val="00D06C78"/>
    <w:rsid w:val="00D06E10"/>
    <w:rsid w:val="00D06E56"/>
    <w:rsid w:val="00D06EB1"/>
    <w:rsid w:val="00D0706C"/>
    <w:rsid w:val="00D07098"/>
    <w:rsid w:val="00D07367"/>
    <w:rsid w:val="00D07426"/>
    <w:rsid w:val="00D075A2"/>
    <w:rsid w:val="00D07B1D"/>
    <w:rsid w:val="00D07B1F"/>
    <w:rsid w:val="00D07C47"/>
    <w:rsid w:val="00D07F27"/>
    <w:rsid w:val="00D10659"/>
    <w:rsid w:val="00D10666"/>
    <w:rsid w:val="00D10701"/>
    <w:rsid w:val="00D1079D"/>
    <w:rsid w:val="00D10928"/>
    <w:rsid w:val="00D10A9A"/>
    <w:rsid w:val="00D10AC5"/>
    <w:rsid w:val="00D10B49"/>
    <w:rsid w:val="00D10D0A"/>
    <w:rsid w:val="00D112A5"/>
    <w:rsid w:val="00D116F6"/>
    <w:rsid w:val="00D11B71"/>
    <w:rsid w:val="00D11C60"/>
    <w:rsid w:val="00D11E39"/>
    <w:rsid w:val="00D11EC1"/>
    <w:rsid w:val="00D1215B"/>
    <w:rsid w:val="00D1231A"/>
    <w:rsid w:val="00D125B3"/>
    <w:rsid w:val="00D126E5"/>
    <w:rsid w:val="00D12771"/>
    <w:rsid w:val="00D12911"/>
    <w:rsid w:val="00D129F3"/>
    <w:rsid w:val="00D12B49"/>
    <w:rsid w:val="00D12E6E"/>
    <w:rsid w:val="00D130BC"/>
    <w:rsid w:val="00D13269"/>
    <w:rsid w:val="00D13C5B"/>
    <w:rsid w:val="00D13D05"/>
    <w:rsid w:val="00D13D89"/>
    <w:rsid w:val="00D14A8D"/>
    <w:rsid w:val="00D14B24"/>
    <w:rsid w:val="00D14B81"/>
    <w:rsid w:val="00D15105"/>
    <w:rsid w:val="00D158D6"/>
    <w:rsid w:val="00D15CD0"/>
    <w:rsid w:val="00D15EC7"/>
    <w:rsid w:val="00D16395"/>
    <w:rsid w:val="00D1653C"/>
    <w:rsid w:val="00D16D9F"/>
    <w:rsid w:val="00D16EEF"/>
    <w:rsid w:val="00D1725C"/>
    <w:rsid w:val="00D175C4"/>
    <w:rsid w:val="00D17E9F"/>
    <w:rsid w:val="00D2072F"/>
    <w:rsid w:val="00D207C2"/>
    <w:rsid w:val="00D20FC3"/>
    <w:rsid w:val="00D217B9"/>
    <w:rsid w:val="00D217EE"/>
    <w:rsid w:val="00D21A86"/>
    <w:rsid w:val="00D21BB4"/>
    <w:rsid w:val="00D21D75"/>
    <w:rsid w:val="00D21DEE"/>
    <w:rsid w:val="00D22151"/>
    <w:rsid w:val="00D223AF"/>
    <w:rsid w:val="00D226A2"/>
    <w:rsid w:val="00D2294C"/>
    <w:rsid w:val="00D22D1A"/>
    <w:rsid w:val="00D2384F"/>
    <w:rsid w:val="00D238A0"/>
    <w:rsid w:val="00D23BF8"/>
    <w:rsid w:val="00D23EF2"/>
    <w:rsid w:val="00D24069"/>
    <w:rsid w:val="00D240C9"/>
    <w:rsid w:val="00D24101"/>
    <w:rsid w:val="00D24278"/>
    <w:rsid w:val="00D2459B"/>
    <w:rsid w:val="00D2477C"/>
    <w:rsid w:val="00D2480E"/>
    <w:rsid w:val="00D24A22"/>
    <w:rsid w:val="00D24A85"/>
    <w:rsid w:val="00D24B4A"/>
    <w:rsid w:val="00D24E46"/>
    <w:rsid w:val="00D25125"/>
    <w:rsid w:val="00D2550B"/>
    <w:rsid w:val="00D25984"/>
    <w:rsid w:val="00D25F01"/>
    <w:rsid w:val="00D25F68"/>
    <w:rsid w:val="00D26A18"/>
    <w:rsid w:val="00D26BF8"/>
    <w:rsid w:val="00D26EC8"/>
    <w:rsid w:val="00D27092"/>
    <w:rsid w:val="00D27332"/>
    <w:rsid w:val="00D27599"/>
    <w:rsid w:val="00D27760"/>
    <w:rsid w:val="00D27BA6"/>
    <w:rsid w:val="00D27DA4"/>
    <w:rsid w:val="00D27E0C"/>
    <w:rsid w:val="00D27E94"/>
    <w:rsid w:val="00D30192"/>
    <w:rsid w:val="00D30E98"/>
    <w:rsid w:val="00D312CF"/>
    <w:rsid w:val="00D3143F"/>
    <w:rsid w:val="00D31829"/>
    <w:rsid w:val="00D31A8E"/>
    <w:rsid w:val="00D31D89"/>
    <w:rsid w:val="00D31E28"/>
    <w:rsid w:val="00D31FF6"/>
    <w:rsid w:val="00D32076"/>
    <w:rsid w:val="00D3221B"/>
    <w:rsid w:val="00D322B6"/>
    <w:rsid w:val="00D325E3"/>
    <w:rsid w:val="00D32644"/>
    <w:rsid w:val="00D3282F"/>
    <w:rsid w:val="00D32879"/>
    <w:rsid w:val="00D32A73"/>
    <w:rsid w:val="00D32AA2"/>
    <w:rsid w:val="00D32CA8"/>
    <w:rsid w:val="00D32EF5"/>
    <w:rsid w:val="00D32FA5"/>
    <w:rsid w:val="00D33A34"/>
    <w:rsid w:val="00D33C4E"/>
    <w:rsid w:val="00D33F49"/>
    <w:rsid w:val="00D3400C"/>
    <w:rsid w:val="00D343E7"/>
    <w:rsid w:val="00D343F4"/>
    <w:rsid w:val="00D344AD"/>
    <w:rsid w:val="00D346F7"/>
    <w:rsid w:val="00D3482D"/>
    <w:rsid w:val="00D348FE"/>
    <w:rsid w:val="00D34BB1"/>
    <w:rsid w:val="00D34F23"/>
    <w:rsid w:val="00D34FF0"/>
    <w:rsid w:val="00D35316"/>
    <w:rsid w:val="00D35544"/>
    <w:rsid w:val="00D355A9"/>
    <w:rsid w:val="00D35C50"/>
    <w:rsid w:val="00D35CCD"/>
    <w:rsid w:val="00D35E67"/>
    <w:rsid w:val="00D35F73"/>
    <w:rsid w:val="00D3607F"/>
    <w:rsid w:val="00D364DE"/>
    <w:rsid w:val="00D365B4"/>
    <w:rsid w:val="00D372D0"/>
    <w:rsid w:val="00D37762"/>
    <w:rsid w:val="00D3780F"/>
    <w:rsid w:val="00D40205"/>
    <w:rsid w:val="00D404D9"/>
    <w:rsid w:val="00D40530"/>
    <w:rsid w:val="00D4057F"/>
    <w:rsid w:val="00D40730"/>
    <w:rsid w:val="00D40B8B"/>
    <w:rsid w:val="00D40BF1"/>
    <w:rsid w:val="00D40D07"/>
    <w:rsid w:val="00D40E94"/>
    <w:rsid w:val="00D40F47"/>
    <w:rsid w:val="00D41562"/>
    <w:rsid w:val="00D4165F"/>
    <w:rsid w:val="00D41AAC"/>
    <w:rsid w:val="00D41C2D"/>
    <w:rsid w:val="00D42641"/>
    <w:rsid w:val="00D4279D"/>
    <w:rsid w:val="00D42897"/>
    <w:rsid w:val="00D42913"/>
    <w:rsid w:val="00D429B6"/>
    <w:rsid w:val="00D42B28"/>
    <w:rsid w:val="00D42E55"/>
    <w:rsid w:val="00D42FE5"/>
    <w:rsid w:val="00D43162"/>
    <w:rsid w:val="00D43F49"/>
    <w:rsid w:val="00D440A4"/>
    <w:rsid w:val="00D443F9"/>
    <w:rsid w:val="00D44931"/>
    <w:rsid w:val="00D44B4A"/>
    <w:rsid w:val="00D44BAA"/>
    <w:rsid w:val="00D44EB7"/>
    <w:rsid w:val="00D45782"/>
    <w:rsid w:val="00D45F5D"/>
    <w:rsid w:val="00D45FD9"/>
    <w:rsid w:val="00D46242"/>
    <w:rsid w:val="00D4643F"/>
    <w:rsid w:val="00D4678E"/>
    <w:rsid w:val="00D46A2A"/>
    <w:rsid w:val="00D46C04"/>
    <w:rsid w:val="00D46DC9"/>
    <w:rsid w:val="00D46FB1"/>
    <w:rsid w:val="00D47226"/>
    <w:rsid w:val="00D47579"/>
    <w:rsid w:val="00D476D1"/>
    <w:rsid w:val="00D47784"/>
    <w:rsid w:val="00D47988"/>
    <w:rsid w:val="00D47FC7"/>
    <w:rsid w:val="00D50189"/>
    <w:rsid w:val="00D50274"/>
    <w:rsid w:val="00D502E3"/>
    <w:rsid w:val="00D509F9"/>
    <w:rsid w:val="00D51227"/>
    <w:rsid w:val="00D514D2"/>
    <w:rsid w:val="00D51875"/>
    <w:rsid w:val="00D518C5"/>
    <w:rsid w:val="00D51B5A"/>
    <w:rsid w:val="00D51C1A"/>
    <w:rsid w:val="00D51D9A"/>
    <w:rsid w:val="00D520E0"/>
    <w:rsid w:val="00D523A8"/>
    <w:rsid w:val="00D5240C"/>
    <w:rsid w:val="00D5242C"/>
    <w:rsid w:val="00D524E3"/>
    <w:rsid w:val="00D52541"/>
    <w:rsid w:val="00D52F9C"/>
    <w:rsid w:val="00D53278"/>
    <w:rsid w:val="00D53F53"/>
    <w:rsid w:val="00D544B0"/>
    <w:rsid w:val="00D54820"/>
    <w:rsid w:val="00D54F2B"/>
    <w:rsid w:val="00D5505A"/>
    <w:rsid w:val="00D5507C"/>
    <w:rsid w:val="00D555E7"/>
    <w:rsid w:val="00D555F6"/>
    <w:rsid w:val="00D55AB5"/>
    <w:rsid w:val="00D55BF3"/>
    <w:rsid w:val="00D56136"/>
    <w:rsid w:val="00D56435"/>
    <w:rsid w:val="00D5664C"/>
    <w:rsid w:val="00D56815"/>
    <w:rsid w:val="00D56972"/>
    <w:rsid w:val="00D56D9A"/>
    <w:rsid w:val="00D56E1C"/>
    <w:rsid w:val="00D56E47"/>
    <w:rsid w:val="00D5704A"/>
    <w:rsid w:val="00D57806"/>
    <w:rsid w:val="00D57E13"/>
    <w:rsid w:val="00D57E40"/>
    <w:rsid w:val="00D57F3A"/>
    <w:rsid w:val="00D600E2"/>
    <w:rsid w:val="00D600F3"/>
    <w:rsid w:val="00D603CE"/>
    <w:rsid w:val="00D609D1"/>
    <w:rsid w:val="00D609D7"/>
    <w:rsid w:val="00D60B13"/>
    <w:rsid w:val="00D60E18"/>
    <w:rsid w:val="00D60EA8"/>
    <w:rsid w:val="00D61076"/>
    <w:rsid w:val="00D6108B"/>
    <w:rsid w:val="00D61148"/>
    <w:rsid w:val="00D61D62"/>
    <w:rsid w:val="00D6215E"/>
    <w:rsid w:val="00D6220B"/>
    <w:rsid w:val="00D62288"/>
    <w:rsid w:val="00D6241C"/>
    <w:rsid w:val="00D62490"/>
    <w:rsid w:val="00D62585"/>
    <w:rsid w:val="00D62743"/>
    <w:rsid w:val="00D62B2E"/>
    <w:rsid w:val="00D62BE5"/>
    <w:rsid w:val="00D62CEF"/>
    <w:rsid w:val="00D6309C"/>
    <w:rsid w:val="00D631E5"/>
    <w:rsid w:val="00D63945"/>
    <w:rsid w:val="00D63DFB"/>
    <w:rsid w:val="00D63EAF"/>
    <w:rsid w:val="00D642F5"/>
    <w:rsid w:val="00D6441E"/>
    <w:rsid w:val="00D64BAA"/>
    <w:rsid w:val="00D64C86"/>
    <w:rsid w:val="00D64E8C"/>
    <w:rsid w:val="00D65016"/>
    <w:rsid w:val="00D65311"/>
    <w:rsid w:val="00D653FF"/>
    <w:rsid w:val="00D6570B"/>
    <w:rsid w:val="00D65B7B"/>
    <w:rsid w:val="00D65D47"/>
    <w:rsid w:val="00D66086"/>
    <w:rsid w:val="00D661CF"/>
    <w:rsid w:val="00D6678E"/>
    <w:rsid w:val="00D66AC1"/>
    <w:rsid w:val="00D66BB3"/>
    <w:rsid w:val="00D66C94"/>
    <w:rsid w:val="00D6732F"/>
    <w:rsid w:val="00D67B0F"/>
    <w:rsid w:val="00D67D0B"/>
    <w:rsid w:val="00D7007C"/>
    <w:rsid w:val="00D700F6"/>
    <w:rsid w:val="00D70122"/>
    <w:rsid w:val="00D704D3"/>
    <w:rsid w:val="00D706A8"/>
    <w:rsid w:val="00D706B4"/>
    <w:rsid w:val="00D706C6"/>
    <w:rsid w:val="00D7072B"/>
    <w:rsid w:val="00D7075C"/>
    <w:rsid w:val="00D708F6"/>
    <w:rsid w:val="00D70D06"/>
    <w:rsid w:val="00D70ED0"/>
    <w:rsid w:val="00D711E3"/>
    <w:rsid w:val="00D717AD"/>
    <w:rsid w:val="00D71919"/>
    <w:rsid w:val="00D7221B"/>
    <w:rsid w:val="00D72A96"/>
    <w:rsid w:val="00D72B95"/>
    <w:rsid w:val="00D72CC4"/>
    <w:rsid w:val="00D73211"/>
    <w:rsid w:val="00D7328D"/>
    <w:rsid w:val="00D733AB"/>
    <w:rsid w:val="00D73720"/>
    <w:rsid w:val="00D738AC"/>
    <w:rsid w:val="00D738C7"/>
    <w:rsid w:val="00D73CD9"/>
    <w:rsid w:val="00D73D22"/>
    <w:rsid w:val="00D7439C"/>
    <w:rsid w:val="00D7446B"/>
    <w:rsid w:val="00D7477D"/>
    <w:rsid w:val="00D74A3A"/>
    <w:rsid w:val="00D74EDF"/>
    <w:rsid w:val="00D75100"/>
    <w:rsid w:val="00D7547B"/>
    <w:rsid w:val="00D762DA"/>
    <w:rsid w:val="00D76823"/>
    <w:rsid w:val="00D76C24"/>
    <w:rsid w:val="00D76C50"/>
    <w:rsid w:val="00D76EB7"/>
    <w:rsid w:val="00D7707E"/>
    <w:rsid w:val="00D772DE"/>
    <w:rsid w:val="00D773E9"/>
    <w:rsid w:val="00D800A6"/>
    <w:rsid w:val="00D8043D"/>
    <w:rsid w:val="00D80600"/>
    <w:rsid w:val="00D80C6B"/>
    <w:rsid w:val="00D80C98"/>
    <w:rsid w:val="00D81437"/>
    <w:rsid w:val="00D8176C"/>
    <w:rsid w:val="00D81A0B"/>
    <w:rsid w:val="00D81A0D"/>
    <w:rsid w:val="00D81C4A"/>
    <w:rsid w:val="00D81C95"/>
    <w:rsid w:val="00D821DD"/>
    <w:rsid w:val="00D821FC"/>
    <w:rsid w:val="00D82410"/>
    <w:rsid w:val="00D82CB8"/>
    <w:rsid w:val="00D82E85"/>
    <w:rsid w:val="00D83051"/>
    <w:rsid w:val="00D830F7"/>
    <w:rsid w:val="00D8332B"/>
    <w:rsid w:val="00D834AF"/>
    <w:rsid w:val="00D83803"/>
    <w:rsid w:val="00D83B13"/>
    <w:rsid w:val="00D83C38"/>
    <w:rsid w:val="00D83D13"/>
    <w:rsid w:val="00D83ED0"/>
    <w:rsid w:val="00D84810"/>
    <w:rsid w:val="00D84827"/>
    <w:rsid w:val="00D849AC"/>
    <w:rsid w:val="00D84B84"/>
    <w:rsid w:val="00D84D48"/>
    <w:rsid w:val="00D84FC2"/>
    <w:rsid w:val="00D85487"/>
    <w:rsid w:val="00D8555F"/>
    <w:rsid w:val="00D85713"/>
    <w:rsid w:val="00D857DF"/>
    <w:rsid w:val="00D85927"/>
    <w:rsid w:val="00D859A5"/>
    <w:rsid w:val="00D85D17"/>
    <w:rsid w:val="00D8608A"/>
    <w:rsid w:val="00D860BE"/>
    <w:rsid w:val="00D862AD"/>
    <w:rsid w:val="00D864B8"/>
    <w:rsid w:val="00D86A53"/>
    <w:rsid w:val="00D86CAA"/>
    <w:rsid w:val="00D86FD4"/>
    <w:rsid w:val="00D8721B"/>
    <w:rsid w:val="00D87308"/>
    <w:rsid w:val="00D87510"/>
    <w:rsid w:val="00D877B5"/>
    <w:rsid w:val="00D87A7C"/>
    <w:rsid w:val="00D87A95"/>
    <w:rsid w:val="00D901F1"/>
    <w:rsid w:val="00D9040B"/>
    <w:rsid w:val="00D9040E"/>
    <w:rsid w:val="00D90418"/>
    <w:rsid w:val="00D9078A"/>
    <w:rsid w:val="00D91764"/>
    <w:rsid w:val="00D91C08"/>
    <w:rsid w:val="00D91C7D"/>
    <w:rsid w:val="00D91CF9"/>
    <w:rsid w:val="00D91F39"/>
    <w:rsid w:val="00D9236E"/>
    <w:rsid w:val="00D92589"/>
    <w:rsid w:val="00D92F60"/>
    <w:rsid w:val="00D930C5"/>
    <w:rsid w:val="00D931CC"/>
    <w:rsid w:val="00D93488"/>
    <w:rsid w:val="00D939D5"/>
    <w:rsid w:val="00D93AEF"/>
    <w:rsid w:val="00D94071"/>
    <w:rsid w:val="00D940D4"/>
    <w:rsid w:val="00D94178"/>
    <w:rsid w:val="00D94448"/>
    <w:rsid w:val="00D944A5"/>
    <w:rsid w:val="00D94598"/>
    <w:rsid w:val="00D945F2"/>
    <w:rsid w:val="00D94610"/>
    <w:rsid w:val="00D94CEC"/>
    <w:rsid w:val="00D94E97"/>
    <w:rsid w:val="00D95299"/>
    <w:rsid w:val="00D95ACF"/>
    <w:rsid w:val="00D95CAC"/>
    <w:rsid w:val="00D95D77"/>
    <w:rsid w:val="00D95EC0"/>
    <w:rsid w:val="00D96395"/>
    <w:rsid w:val="00D96A40"/>
    <w:rsid w:val="00D96B48"/>
    <w:rsid w:val="00D96E01"/>
    <w:rsid w:val="00D97C49"/>
    <w:rsid w:val="00DA009A"/>
    <w:rsid w:val="00DA00A4"/>
    <w:rsid w:val="00DA02F3"/>
    <w:rsid w:val="00DA0468"/>
    <w:rsid w:val="00DA078A"/>
    <w:rsid w:val="00DA0FC6"/>
    <w:rsid w:val="00DA183C"/>
    <w:rsid w:val="00DA1E9F"/>
    <w:rsid w:val="00DA2429"/>
    <w:rsid w:val="00DA2852"/>
    <w:rsid w:val="00DA29CA"/>
    <w:rsid w:val="00DA2A49"/>
    <w:rsid w:val="00DA2B21"/>
    <w:rsid w:val="00DA2B26"/>
    <w:rsid w:val="00DA2C48"/>
    <w:rsid w:val="00DA2FF8"/>
    <w:rsid w:val="00DA3052"/>
    <w:rsid w:val="00DA32F2"/>
    <w:rsid w:val="00DA3419"/>
    <w:rsid w:val="00DA3A94"/>
    <w:rsid w:val="00DA3B1A"/>
    <w:rsid w:val="00DA3BBE"/>
    <w:rsid w:val="00DA3CB7"/>
    <w:rsid w:val="00DA4116"/>
    <w:rsid w:val="00DA476B"/>
    <w:rsid w:val="00DA51B0"/>
    <w:rsid w:val="00DA5454"/>
    <w:rsid w:val="00DA55B3"/>
    <w:rsid w:val="00DA5622"/>
    <w:rsid w:val="00DA5C71"/>
    <w:rsid w:val="00DA5C91"/>
    <w:rsid w:val="00DA5E7F"/>
    <w:rsid w:val="00DA61A2"/>
    <w:rsid w:val="00DA6431"/>
    <w:rsid w:val="00DA64B3"/>
    <w:rsid w:val="00DA6B60"/>
    <w:rsid w:val="00DA6C47"/>
    <w:rsid w:val="00DA6FC7"/>
    <w:rsid w:val="00DA7058"/>
    <w:rsid w:val="00DA744A"/>
    <w:rsid w:val="00DA74D2"/>
    <w:rsid w:val="00DA7622"/>
    <w:rsid w:val="00DA789A"/>
    <w:rsid w:val="00DA798D"/>
    <w:rsid w:val="00DA7AC0"/>
    <w:rsid w:val="00DA7DBC"/>
    <w:rsid w:val="00DB018C"/>
    <w:rsid w:val="00DB02D1"/>
    <w:rsid w:val="00DB0753"/>
    <w:rsid w:val="00DB0943"/>
    <w:rsid w:val="00DB0A4C"/>
    <w:rsid w:val="00DB0AC4"/>
    <w:rsid w:val="00DB0C7C"/>
    <w:rsid w:val="00DB0CB0"/>
    <w:rsid w:val="00DB10C4"/>
    <w:rsid w:val="00DB1357"/>
    <w:rsid w:val="00DB1361"/>
    <w:rsid w:val="00DB13A8"/>
    <w:rsid w:val="00DB1441"/>
    <w:rsid w:val="00DB1523"/>
    <w:rsid w:val="00DB168E"/>
    <w:rsid w:val="00DB2040"/>
    <w:rsid w:val="00DB25F8"/>
    <w:rsid w:val="00DB2895"/>
    <w:rsid w:val="00DB3113"/>
    <w:rsid w:val="00DB31DE"/>
    <w:rsid w:val="00DB320D"/>
    <w:rsid w:val="00DB34C3"/>
    <w:rsid w:val="00DB37F3"/>
    <w:rsid w:val="00DB387A"/>
    <w:rsid w:val="00DB3C99"/>
    <w:rsid w:val="00DB3DE5"/>
    <w:rsid w:val="00DB44FB"/>
    <w:rsid w:val="00DB494B"/>
    <w:rsid w:val="00DB4DBE"/>
    <w:rsid w:val="00DB539C"/>
    <w:rsid w:val="00DB53FA"/>
    <w:rsid w:val="00DB5609"/>
    <w:rsid w:val="00DB5670"/>
    <w:rsid w:val="00DB57B9"/>
    <w:rsid w:val="00DB5925"/>
    <w:rsid w:val="00DB5EF2"/>
    <w:rsid w:val="00DB627C"/>
    <w:rsid w:val="00DB6A87"/>
    <w:rsid w:val="00DB6B68"/>
    <w:rsid w:val="00DB6D8D"/>
    <w:rsid w:val="00DB6F97"/>
    <w:rsid w:val="00DB75E5"/>
    <w:rsid w:val="00DB76C9"/>
    <w:rsid w:val="00DB77D3"/>
    <w:rsid w:val="00DB78EF"/>
    <w:rsid w:val="00DB7900"/>
    <w:rsid w:val="00DB7F85"/>
    <w:rsid w:val="00DC03B9"/>
    <w:rsid w:val="00DC052E"/>
    <w:rsid w:val="00DC06DC"/>
    <w:rsid w:val="00DC08EA"/>
    <w:rsid w:val="00DC09B6"/>
    <w:rsid w:val="00DC0B88"/>
    <w:rsid w:val="00DC11D8"/>
    <w:rsid w:val="00DC13A6"/>
    <w:rsid w:val="00DC1616"/>
    <w:rsid w:val="00DC1881"/>
    <w:rsid w:val="00DC1C7F"/>
    <w:rsid w:val="00DC219D"/>
    <w:rsid w:val="00DC243D"/>
    <w:rsid w:val="00DC26F3"/>
    <w:rsid w:val="00DC281B"/>
    <w:rsid w:val="00DC28B6"/>
    <w:rsid w:val="00DC29C6"/>
    <w:rsid w:val="00DC2B2B"/>
    <w:rsid w:val="00DC2CDA"/>
    <w:rsid w:val="00DC2E34"/>
    <w:rsid w:val="00DC2F61"/>
    <w:rsid w:val="00DC31B5"/>
    <w:rsid w:val="00DC36EE"/>
    <w:rsid w:val="00DC3E20"/>
    <w:rsid w:val="00DC3F63"/>
    <w:rsid w:val="00DC3F95"/>
    <w:rsid w:val="00DC475D"/>
    <w:rsid w:val="00DC47DF"/>
    <w:rsid w:val="00DC4A42"/>
    <w:rsid w:val="00DC4AB7"/>
    <w:rsid w:val="00DC5047"/>
    <w:rsid w:val="00DC5463"/>
    <w:rsid w:val="00DC5734"/>
    <w:rsid w:val="00DC5B36"/>
    <w:rsid w:val="00DC613E"/>
    <w:rsid w:val="00DC647E"/>
    <w:rsid w:val="00DC6670"/>
    <w:rsid w:val="00DC68E5"/>
    <w:rsid w:val="00DC69DC"/>
    <w:rsid w:val="00DC6B15"/>
    <w:rsid w:val="00DC6C33"/>
    <w:rsid w:val="00DC6D96"/>
    <w:rsid w:val="00DC6E89"/>
    <w:rsid w:val="00DC7117"/>
    <w:rsid w:val="00DC73D8"/>
    <w:rsid w:val="00DC7CBA"/>
    <w:rsid w:val="00DC7F36"/>
    <w:rsid w:val="00DD0865"/>
    <w:rsid w:val="00DD08DE"/>
    <w:rsid w:val="00DD0E5D"/>
    <w:rsid w:val="00DD1053"/>
    <w:rsid w:val="00DD14F0"/>
    <w:rsid w:val="00DD15D7"/>
    <w:rsid w:val="00DD19D9"/>
    <w:rsid w:val="00DD1C23"/>
    <w:rsid w:val="00DD1D64"/>
    <w:rsid w:val="00DD1E42"/>
    <w:rsid w:val="00DD1E9D"/>
    <w:rsid w:val="00DD213E"/>
    <w:rsid w:val="00DD225A"/>
    <w:rsid w:val="00DD2624"/>
    <w:rsid w:val="00DD273A"/>
    <w:rsid w:val="00DD2916"/>
    <w:rsid w:val="00DD2B83"/>
    <w:rsid w:val="00DD3045"/>
    <w:rsid w:val="00DD344D"/>
    <w:rsid w:val="00DD34C7"/>
    <w:rsid w:val="00DD3BDF"/>
    <w:rsid w:val="00DD3CEC"/>
    <w:rsid w:val="00DD4041"/>
    <w:rsid w:val="00DD4138"/>
    <w:rsid w:val="00DD4294"/>
    <w:rsid w:val="00DD45AD"/>
    <w:rsid w:val="00DD45BA"/>
    <w:rsid w:val="00DD472E"/>
    <w:rsid w:val="00DD49CC"/>
    <w:rsid w:val="00DD49EB"/>
    <w:rsid w:val="00DD4B9D"/>
    <w:rsid w:val="00DD4EEC"/>
    <w:rsid w:val="00DD55A5"/>
    <w:rsid w:val="00DD5731"/>
    <w:rsid w:val="00DD57C8"/>
    <w:rsid w:val="00DD5A50"/>
    <w:rsid w:val="00DD5E32"/>
    <w:rsid w:val="00DD675E"/>
    <w:rsid w:val="00DD6C77"/>
    <w:rsid w:val="00DD6FFC"/>
    <w:rsid w:val="00DD729C"/>
    <w:rsid w:val="00DD73D3"/>
    <w:rsid w:val="00DE045D"/>
    <w:rsid w:val="00DE0468"/>
    <w:rsid w:val="00DE04D2"/>
    <w:rsid w:val="00DE0B7C"/>
    <w:rsid w:val="00DE0EC8"/>
    <w:rsid w:val="00DE116C"/>
    <w:rsid w:val="00DE16A5"/>
    <w:rsid w:val="00DE18B7"/>
    <w:rsid w:val="00DE1A3F"/>
    <w:rsid w:val="00DE1A6C"/>
    <w:rsid w:val="00DE1B58"/>
    <w:rsid w:val="00DE1C65"/>
    <w:rsid w:val="00DE1DF2"/>
    <w:rsid w:val="00DE1EDF"/>
    <w:rsid w:val="00DE206A"/>
    <w:rsid w:val="00DE21E2"/>
    <w:rsid w:val="00DE2AD7"/>
    <w:rsid w:val="00DE2B29"/>
    <w:rsid w:val="00DE2C92"/>
    <w:rsid w:val="00DE366A"/>
    <w:rsid w:val="00DE3690"/>
    <w:rsid w:val="00DE369E"/>
    <w:rsid w:val="00DE3C9B"/>
    <w:rsid w:val="00DE40DA"/>
    <w:rsid w:val="00DE4452"/>
    <w:rsid w:val="00DE4536"/>
    <w:rsid w:val="00DE4818"/>
    <w:rsid w:val="00DE4935"/>
    <w:rsid w:val="00DE4BD7"/>
    <w:rsid w:val="00DE4C2A"/>
    <w:rsid w:val="00DE5957"/>
    <w:rsid w:val="00DE5975"/>
    <w:rsid w:val="00DE686A"/>
    <w:rsid w:val="00DE6CBE"/>
    <w:rsid w:val="00DE7104"/>
    <w:rsid w:val="00DE7D12"/>
    <w:rsid w:val="00DE7D5C"/>
    <w:rsid w:val="00DE7F7F"/>
    <w:rsid w:val="00DF0081"/>
    <w:rsid w:val="00DF0CDF"/>
    <w:rsid w:val="00DF0FEB"/>
    <w:rsid w:val="00DF12C2"/>
    <w:rsid w:val="00DF1335"/>
    <w:rsid w:val="00DF174A"/>
    <w:rsid w:val="00DF1943"/>
    <w:rsid w:val="00DF1C79"/>
    <w:rsid w:val="00DF202F"/>
    <w:rsid w:val="00DF2086"/>
    <w:rsid w:val="00DF21A7"/>
    <w:rsid w:val="00DF229E"/>
    <w:rsid w:val="00DF247F"/>
    <w:rsid w:val="00DF24A7"/>
    <w:rsid w:val="00DF27BE"/>
    <w:rsid w:val="00DF31AE"/>
    <w:rsid w:val="00DF32A4"/>
    <w:rsid w:val="00DF32F2"/>
    <w:rsid w:val="00DF35B2"/>
    <w:rsid w:val="00DF360D"/>
    <w:rsid w:val="00DF3997"/>
    <w:rsid w:val="00DF3FEF"/>
    <w:rsid w:val="00DF41CD"/>
    <w:rsid w:val="00DF4225"/>
    <w:rsid w:val="00DF43CE"/>
    <w:rsid w:val="00DF4A80"/>
    <w:rsid w:val="00DF509C"/>
    <w:rsid w:val="00DF5169"/>
    <w:rsid w:val="00DF53A7"/>
    <w:rsid w:val="00DF579B"/>
    <w:rsid w:val="00DF59F6"/>
    <w:rsid w:val="00DF5BCE"/>
    <w:rsid w:val="00DF5C7C"/>
    <w:rsid w:val="00DF5F3F"/>
    <w:rsid w:val="00DF5F48"/>
    <w:rsid w:val="00DF601C"/>
    <w:rsid w:val="00DF6216"/>
    <w:rsid w:val="00DF6308"/>
    <w:rsid w:val="00DF6AEE"/>
    <w:rsid w:val="00DF6B15"/>
    <w:rsid w:val="00DF6D29"/>
    <w:rsid w:val="00DF6E91"/>
    <w:rsid w:val="00DF6F6B"/>
    <w:rsid w:val="00DF7236"/>
    <w:rsid w:val="00DF739B"/>
    <w:rsid w:val="00DF7408"/>
    <w:rsid w:val="00DF76D0"/>
    <w:rsid w:val="00DF77FB"/>
    <w:rsid w:val="00DF79ED"/>
    <w:rsid w:val="00DF7BEE"/>
    <w:rsid w:val="00DF7DF4"/>
    <w:rsid w:val="00DF7E24"/>
    <w:rsid w:val="00E000C3"/>
    <w:rsid w:val="00E005A3"/>
    <w:rsid w:val="00E00907"/>
    <w:rsid w:val="00E009AF"/>
    <w:rsid w:val="00E00D9F"/>
    <w:rsid w:val="00E01222"/>
    <w:rsid w:val="00E01633"/>
    <w:rsid w:val="00E01E1C"/>
    <w:rsid w:val="00E01FFC"/>
    <w:rsid w:val="00E02046"/>
    <w:rsid w:val="00E02306"/>
    <w:rsid w:val="00E024E8"/>
    <w:rsid w:val="00E028F1"/>
    <w:rsid w:val="00E029B2"/>
    <w:rsid w:val="00E02DAC"/>
    <w:rsid w:val="00E030E4"/>
    <w:rsid w:val="00E03740"/>
    <w:rsid w:val="00E0385C"/>
    <w:rsid w:val="00E03878"/>
    <w:rsid w:val="00E03D6D"/>
    <w:rsid w:val="00E03FEE"/>
    <w:rsid w:val="00E041D9"/>
    <w:rsid w:val="00E047AA"/>
    <w:rsid w:val="00E04990"/>
    <w:rsid w:val="00E04A64"/>
    <w:rsid w:val="00E04E06"/>
    <w:rsid w:val="00E04F23"/>
    <w:rsid w:val="00E05A40"/>
    <w:rsid w:val="00E05C40"/>
    <w:rsid w:val="00E05D6E"/>
    <w:rsid w:val="00E0608C"/>
    <w:rsid w:val="00E0615F"/>
    <w:rsid w:val="00E061D1"/>
    <w:rsid w:val="00E063FE"/>
    <w:rsid w:val="00E067DD"/>
    <w:rsid w:val="00E0750C"/>
    <w:rsid w:val="00E07540"/>
    <w:rsid w:val="00E0754E"/>
    <w:rsid w:val="00E07604"/>
    <w:rsid w:val="00E07639"/>
    <w:rsid w:val="00E0770B"/>
    <w:rsid w:val="00E07BF5"/>
    <w:rsid w:val="00E10160"/>
    <w:rsid w:val="00E10431"/>
    <w:rsid w:val="00E106B3"/>
    <w:rsid w:val="00E107DD"/>
    <w:rsid w:val="00E10C33"/>
    <w:rsid w:val="00E11380"/>
    <w:rsid w:val="00E11C97"/>
    <w:rsid w:val="00E12A51"/>
    <w:rsid w:val="00E12B00"/>
    <w:rsid w:val="00E12BF2"/>
    <w:rsid w:val="00E12D59"/>
    <w:rsid w:val="00E12F3A"/>
    <w:rsid w:val="00E1308A"/>
    <w:rsid w:val="00E132FF"/>
    <w:rsid w:val="00E1399B"/>
    <w:rsid w:val="00E13D9A"/>
    <w:rsid w:val="00E1437D"/>
    <w:rsid w:val="00E143D2"/>
    <w:rsid w:val="00E14905"/>
    <w:rsid w:val="00E14988"/>
    <w:rsid w:val="00E14C54"/>
    <w:rsid w:val="00E14F2E"/>
    <w:rsid w:val="00E14F8B"/>
    <w:rsid w:val="00E1584D"/>
    <w:rsid w:val="00E159CB"/>
    <w:rsid w:val="00E15AB4"/>
    <w:rsid w:val="00E15B84"/>
    <w:rsid w:val="00E15EA2"/>
    <w:rsid w:val="00E1655B"/>
    <w:rsid w:val="00E16ABD"/>
    <w:rsid w:val="00E16DCC"/>
    <w:rsid w:val="00E16DDC"/>
    <w:rsid w:val="00E17728"/>
    <w:rsid w:val="00E1791F"/>
    <w:rsid w:val="00E17B53"/>
    <w:rsid w:val="00E17C36"/>
    <w:rsid w:val="00E17F1A"/>
    <w:rsid w:val="00E2053C"/>
    <w:rsid w:val="00E209EC"/>
    <w:rsid w:val="00E20FCD"/>
    <w:rsid w:val="00E21AAE"/>
    <w:rsid w:val="00E21E0A"/>
    <w:rsid w:val="00E2201B"/>
    <w:rsid w:val="00E2228B"/>
    <w:rsid w:val="00E22680"/>
    <w:rsid w:val="00E2279C"/>
    <w:rsid w:val="00E229C2"/>
    <w:rsid w:val="00E22DCE"/>
    <w:rsid w:val="00E230D1"/>
    <w:rsid w:val="00E232CB"/>
    <w:rsid w:val="00E2368B"/>
    <w:rsid w:val="00E2380E"/>
    <w:rsid w:val="00E23BA2"/>
    <w:rsid w:val="00E23DD9"/>
    <w:rsid w:val="00E23EEF"/>
    <w:rsid w:val="00E2428D"/>
    <w:rsid w:val="00E24A05"/>
    <w:rsid w:val="00E24AD0"/>
    <w:rsid w:val="00E24C70"/>
    <w:rsid w:val="00E24D08"/>
    <w:rsid w:val="00E24D25"/>
    <w:rsid w:val="00E24D4F"/>
    <w:rsid w:val="00E24D6C"/>
    <w:rsid w:val="00E24E91"/>
    <w:rsid w:val="00E25228"/>
    <w:rsid w:val="00E253E4"/>
    <w:rsid w:val="00E257E9"/>
    <w:rsid w:val="00E25EDC"/>
    <w:rsid w:val="00E25FD3"/>
    <w:rsid w:val="00E26004"/>
    <w:rsid w:val="00E26150"/>
    <w:rsid w:val="00E261E8"/>
    <w:rsid w:val="00E262CA"/>
    <w:rsid w:val="00E2634D"/>
    <w:rsid w:val="00E267F8"/>
    <w:rsid w:val="00E26903"/>
    <w:rsid w:val="00E26F32"/>
    <w:rsid w:val="00E27394"/>
    <w:rsid w:val="00E275B7"/>
    <w:rsid w:val="00E279C6"/>
    <w:rsid w:val="00E27A7E"/>
    <w:rsid w:val="00E30456"/>
    <w:rsid w:val="00E304D2"/>
    <w:rsid w:val="00E309A0"/>
    <w:rsid w:val="00E309F1"/>
    <w:rsid w:val="00E30BB1"/>
    <w:rsid w:val="00E30CD6"/>
    <w:rsid w:val="00E31B4A"/>
    <w:rsid w:val="00E31DC4"/>
    <w:rsid w:val="00E32232"/>
    <w:rsid w:val="00E322CF"/>
    <w:rsid w:val="00E3249D"/>
    <w:rsid w:val="00E3275F"/>
    <w:rsid w:val="00E327A2"/>
    <w:rsid w:val="00E32C07"/>
    <w:rsid w:val="00E33A94"/>
    <w:rsid w:val="00E33B07"/>
    <w:rsid w:val="00E33B86"/>
    <w:rsid w:val="00E33BB5"/>
    <w:rsid w:val="00E33CC0"/>
    <w:rsid w:val="00E34024"/>
    <w:rsid w:val="00E34C31"/>
    <w:rsid w:val="00E34CB5"/>
    <w:rsid w:val="00E34D43"/>
    <w:rsid w:val="00E351BE"/>
    <w:rsid w:val="00E351DE"/>
    <w:rsid w:val="00E3536C"/>
    <w:rsid w:val="00E36188"/>
    <w:rsid w:val="00E36595"/>
    <w:rsid w:val="00E366A7"/>
    <w:rsid w:val="00E367C0"/>
    <w:rsid w:val="00E36C7E"/>
    <w:rsid w:val="00E36F78"/>
    <w:rsid w:val="00E370D1"/>
    <w:rsid w:val="00E376A6"/>
    <w:rsid w:val="00E3789E"/>
    <w:rsid w:val="00E37AFC"/>
    <w:rsid w:val="00E40BA0"/>
    <w:rsid w:val="00E410F9"/>
    <w:rsid w:val="00E4147C"/>
    <w:rsid w:val="00E417B5"/>
    <w:rsid w:val="00E4278B"/>
    <w:rsid w:val="00E42EDE"/>
    <w:rsid w:val="00E42F69"/>
    <w:rsid w:val="00E433C7"/>
    <w:rsid w:val="00E43442"/>
    <w:rsid w:val="00E434B5"/>
    <w:rsid w:val="00E43526"/>
    <w:rsid w:val="00E43565"/>
    <w:rsid w:val="00E43A7E"/>
    <w:rsid w:val="00E43ABB"/>
    <w:rsid w:val="00E4405D"/>
    <w:rsid w:val="00E448D1"/>
    <w:rsid w:val="00E44B85"/>
    <w:rsid w:val="00E44DB7"/>
    <w:rsid w:val="00E44EAF"/>
    <w:rsid w:val="00E4503D"/>
    <w:rsid w:val="00E458B5"/>
    <w:rsid w:val="00E45D1D"/>
    <w:rsid w:val="00E46019"/>
    <w:rsid w:val="00E460B6"/>
    <w:rsid w:val="00E46211"/>
    <w:rsid w:val="00E46259"/>
    <w:rsid w:val="00E462C7"/>
    <w:rsid w:val="00E4630F"/>
    <w:rsid w:val="00E463B8"/>
    <w:rsid w:val="00E46406"/>
    <w:rsid w:val="00E46623"/>
    <w:rsid w:val="00E46AD9"/>
    <w:rsid w:val="00E46B8C"/>
    <w:rsid w:val="00E474B7"/>
    <w:rsid w:val="00E475A1"/>
    <w:rsid w:val="00E475AE"/>
    <w:rsid w:val="00E47A6D"/>
    <w:rsid w:val="00E47F42"/>
    <w:rsid w:val="00E5077A"/>
    <w:rsid w:val="00E50DF3"/>
    <w:rsid w:val="00E512AF"/>
    <w:rsid w:val="00E5177A"/>
    <w:rsid w:val="00E51BFE"/>
    <w:rsid w:val="00E51C29"/>
    <w:rsid w:val="00E52193"/>
    <w:rsid w:val="00E52DA7"/>
    <w:rsid w:val="00E52DD3"/>
    <w:rsid w:val="00E530E4"/>
    <w:rsid w:val="00E53342"/>
    <w:rsid w:val="00E53583"/>
    <w:rsid w:val="00E53585"/>
    <w:rsid w:val="00E5364D"/>
    <w:rsid w:val="00E53980"/>
    <w:rsid w:val="00E539AC"/>
    <w:rsid w:val="00E53C62"/>
    <w:rsid w:val="00E5410A"/>
    <w:rsid w:val="00E543AF"/>
    <w:rsid w:val="00E543FC"/>
    <w:rsid w:val="00E544DE"/>
    <w:rsid w:val="00E548D5"/>
    <w:rsid w:val="00E5494B"/>
    <w:rsid w:val="00E54D73"/>
    <w:rsid w:val="00E554F5"/>
    <w:rsid w:val="00E55591"/>
    <w:rsid w:val="00E55B54"/>
    <w:rsid w:val="00E55F5F"/>
    <w:rsid w:val="00E5647D"/>
    <w:rsid w:val="00E5685A"/>
    <w:rsid w:val="00E56907"/>
    <w:rsid w:val="00E56F87"/>
    <w:rsid w:val="00E57592"/>
    <w:rsid w:val="00E575C3"/>
    <w:rsid w:val="00E576FE"/>
    <w:rsid w:val="00E57AE7"/>
    <w:rsid w:val="00E57B32"/>
    <w:rsid w:val="00E6023F"/>
    <w:rsid w:val="00E602A9"/>
    <w:rsid w:val="00E603CE"/>
    <w:rsid w:val="00E6063D"/>
    <w:rsid w:val="00E607C1"/>
    <w:rsid w:val="00E60BFC"/>
    <w:rsid w:val="00E60F06"/>
    <w:rsid w:val="00E6113C"/>
    <w:rsid w:val="00E61190"/>
    <w:rsid w:val="00E612AE"/>
    <w:rsid w:val="00E61329"/>
    <w:rsid w:val="00E61845"/>
    <w:rsid w:val="00E61A2E"/>
    <w:rsid w:val="00E61F01"/>
    <w:rsid w:val="00E627BF"/>
    <w:rsid w:val="00E627EB"/>
    <w:rsid w:val="00E62A42"/>
    <w:rsid w:val="00E62B33"/>
    <w:rsid w:val="00E62E15"/>
    <w:rsid w:val="00E62EC8"/>
    <w:rsid w:val="00E63065"/>
    <w:rsid w:val="00E63216"/>
    <w:rsid w:val="00E63514"/>
    <w:rsid w:val="00E63770"/>
    <w:rsid w:val="00E63A9E"/>
    <w:rsid w:val="00E63EC7"/>
    <w:rsid w:val="00E6470D"/>
    <w:rsid w:val="00E64AFA"/>
    <w:rsid w:val="00E64B3E"/>
    <w:rsid w:val="00E65032"/>
    <w:rsid w:val="00E6519F"/>
    <w:rsid w:val="00E65503"/>
    <w:rsid w:val="00E65781"/>
    <w:rsid w:val="00E658E8"/>
    <w:rsid w:val="00E66464"/>
    <w:rsid w:val="00E667F6"/>
    <w:rsid w:val="00E6685A"/>
    <w:rsid w:val="00E67246"/>
    <w:rsid w:val="00E6746F"/>
    <w:rsid w:val="00E67525"/>
    <w:rsid w:val="00E67578"/>
    <w:rsid w:val="00E67748"/>
    <w:rsid w:val="00E6778A"/>
    <w:rsid w:val="00E6783A"/>
    <w:rsid w:val="00E679FF"/>
    <w:rsid w:val="00E67D22"/>
    <w:rsid w:val="00E67D41"/>
    <w:rsid w:val="00E707D6"/>
    <w:rsid w:val="00E70DD8"/>
    <w:rsid w:val="00E71131"/>
    <w:rsid w:val="00E71595"/>
    <w:rsid w:val="00E715D6"/>
    <w:rsid w:val="00E7160C"/>
    <w:rsid w:val="00E71DA0"/>
    <w:rsid w:val="00E72145"/>
    <w:rsid w:val="00E721A4"/>
    <w:rsid w:val="00E726A7"/>
    <w:rsid w:val="00E72898"/>
    <w:rsid w:val="00E729FD"/>
    <w:rsid w:val="00E730B0"/>
    <w:rsid w:val="00E7317B"/>
    <w:rsid w:val="00E73464"/>
    <w:rsid w:val="00E734BE"/>
    <w:rsid w:val="00E73535"/>
    <w:rsid w:val="00E73C44"/>
    <w:rsid w:val="00E73D8A"/>
    <w:rsid w:val="00E73FD5"/>
    <w:rsid w:val="00E74858"/>
    <w:rsid w:val="00E749DA"/>
    <w:rsid w:val="00E74FDC"/>
    <w:rsid w:val="00E75773"/>
    <w:rsid w:val="00E759EE"/>
    <w:rsid w:val="00E75EAD"/>
    <w:rsid w:val="00E75F41"/>
    <w:rsid w:val="00E75FE3"/>
    <w:rsid w:val="00E768DB"/>
    <w:rsid w:val="00E76BD2"/>
    <w:rsid w:val="00E76CF9"/>
    <w:rsid w:val="00E77205"/>
    <w:rsid w:val="00E77370"/>
    <w:rsid w:val="00E776C4"/>
    <w:rsid w:val="00E778FD"/>
    <w:rsid w:val="00E779EB"/>
    <w:rsid w:val="00E77C25"/>
    <w:rsid w:val="00E77C83"/>
    <w:rsid w:val="00E77CDE"/>
    <w:rsid w:val="00E77F41"/>
    <w:rsid w:val="00E801B6"/>
    <w:rsid w:val="00E805BA"/>
    <w:rsid w:val="00E80663"/>
    <w:rsid w:val="00E80AFB"/>
    <w:rsid w:val="00E80CE3"/>
    <w:rsid w:val="00E810A4"/>
    <w:rsid w:val="00E8119E"/>
    <w:rsid w:val="00E817E4"/>
    <w:rsid w:val="00E81926"/>
    <w:rsid w:val="00E819D0"/>
    <w:rsid w:val="00E819E9"/>
    <w:rsid w:val="00E81AB0"/>
    <w:rsid w:val="00E81B01"/>
    <w:rsid w:val="00E81B20"/>
    <w:rsid w:val="00E81B6C"/>
    <w:rsid w:val="00E81BF3"/>
    <w:rsid w:val="00E823F7"/>
    <w:rsid w:val="00E82674"/>
    <w:rsid w:val="00E82790"/>
    <w:rsid w:val="00E827D3"/>
    <w:rsid w:val="00E82977"/>
    <w:rsid w:val="00E82996"/>
    <w:rsid w:val="00E82B24"/>
    <w:rsid w:val="00E82F6F"/>
    <w:rsid w:val="00E83014"/>
    <w:rsid w:val="00E83635"/>
    <w:rsid w:val="00E8384D"/>
    <w:rsid w:val="00E83B66"/>
    <w:rsid w:val="00E8414D"/>
    <w:rsid w:val="00E842E7"/>
    <w:rsid w:val="00E846E1"/>
    <w:rsid w:val="00E84CE4"/>
    <w:rsid w:val="00E855F5"/>
    <w:rsid w:val="00E85602"/>
    <w:rsid w:val="00E85701"/>
    <w:rsid w:val="00E859F5"/>
    <w:rsid w:val="00E85D59"/>
    <w:rsid w:val="00E86147"/>
    <w:rsid w:val="00E86358"/>
    <w:rsid w:val="00E864AE"/>
    <w:rsid w:val="00E8662C"/>
    <w:rsid w:val="00E86C1C"/>
    <w:rsid w:val="00E86E87"/>
    <w:rsid w:val="00E8799B"/>
    <w:rsid w:val="00E87A14"/>
    <w:rsid w:val="00E87A16"/>
    <w:rsid w:val="00E87CF0"/>
    <w:rsid w:val="00E90008"/>
    <w:rsid w:val="00E9015C"/>
    <w:rsid w:val="00E90291"/>
    <w:rsid w:val="00E902BB"/>
    <w:rsid w:val="00E90468"/>
    <w:rsid w:val="00E907D7"/>
    <w:rsid w:val="00E90BBB"/>
    <w:rsid w:val="00E9106B"/>
    <w:rsid w:val="00E916DC"/>
    <w:rsid w:val="00E91D9B"/>
    <w:rsid w:val="00E920EC"/>
    <w:rsid w:val="00E92222"/>
    <w:rsid w:val="00E92286"/>
    <w:rsid w:val="00E9236C"/>
    <w:rsid w:val="00E924CA"/>
    <w:rsid w:val="00E924D5"/>
    <w:rsid w:val="00E92ACD"/>
    <w:rsid w:val="00E92B95"/>
    <w:rsid w:val="00E92E36"/>
    <w:rsid w:val="00E930B4"/>
    <w:rsid w:val="00E933B7"/>
    <w:rsid w:val="00E93432"/>
    <w:rsid w:val="00E937E9"/>
    <w:rsid w:val="00E93964"/>
    <w:rsid w:val="00E939FB"/>
    <w:rsid w:val="00E93B66"/>
    <w:rsid w:val="00E94165"/>
    <w:rsid w:val="00E941CB"/>
    <w:rsid w:val="00E9423A"/>
    <w:rsid w:val="00E94580"/>
    <w:rsid w:val="00E9459E"/>
    <w:rsid w:val="00E94926"/>
    <w:rsid w:val="00E94957"/>
    <w:rsid w:val="00E9511F"/>
    <w:rsid w:val="00E95386"/>
    <w:rsid w:val="00E9539A"/>
    <w:rsid w:val="00E953A2"/>
    <w:rsid w:val="00E954DB"/>
    <w:rsid w:val="00E954ED"/>
    <w:rsid w:val="00E959DD"/>
    <w:rsid w:val="00E95A69"/>
    <w:rsid w:val="00E95ACD"/>
    <w:rsid w:val="00E95E2B"/>
    <w:rsid w:val="00E966C7"/>
    <w:rsid w:val="00E968D1"/>
    <w:rsid w:val="00E96975"/>
    <w:rsid w:val="00E96B40"/>
    <w:rsid w:val="00E96D19"/>
    <w:rsid w:val="00E971B9"/>
    <w:rsid w:val="00E97251"/>
    <w:rsid w:val="00E97268"/>
    <w:rsid w:val="00E9735F"/>
    <w:rsid w:val="00E9748B"/>
    <w:rsid w:val="00E976AE"/>
    <w:rsid w:val="00E978C6"/>
    <w:rsid w:val="00E97C46"/>
    <w:rsid w:val="00E97C90"/>
    <w:rsid w:val="00EA0146"/>
    <w:rsid w:val="00EA02B9"/>
    <w:rsid w:val="00EA0483"/>
    <w:rsid w:val="00EA0938"/>
    <w:rsid w:val="00EA0C9C"/>
    <w:rsid w:val="00EA0D79"/>
    <w:rsid w:val="00EA10D7"/>
    <w:rsid w:val="00EA11B7"/>
    <w:rsid w:val="00EA137A"/>
    <w:rsid w:val="00EA16F0"/>
    <w:rsid w:val="00EA1A4A"/>
    <w:rsid w:val="00EA1F2D"/>
    <w:rsid w:val="00EA2018"/>
    <w:rsid w:val="00EA206A"/>
    <w:rsid w:val="00EA2074"/>
    <w:rsid w:val="00EA2709"/>
    <w:rsid w:val="00EA291F"/>
    <w:rsid w:val="00EA2ADA"/>
    <w:rsid w:val="00EA2B3E"/>
    <w:rsid w:val="00EA2DB9"/>
    <w:rsid w:val="00EA2FC4"/>
    <w:rsid w:val="00EA3249"/>
    <w:rsid w:val="00EA3990"/>
    <w:rsid w:val="00EA4D30"/>
    <w:rsid w:val="00EA5224"/>
    <w:rsid w:val="00EA56F2"/>
    <w:rsid w:val="00EA57CC"/>
    <w:rsid w:val="00EA5A9D"/>
    <w:rsid w:val="00EA6565"/>
    <w:rsid w:val="00EA6AEA"/>
    <w:rsid w:val="00EA6B53"/>
    <w:rsid w:val="00EA71B9"/>
    <w:rsid w:val="00EA7475"/>
    <w:rsid w:val="00EA786B"/>
    <w:rsid w:val="00EA7CFE"/>
    <w:rsid w:val="00EB0014"/>
    <w:rsid w:val="00EB005B"/>
    <w:rsid w:val="00EB04DA"/>
    <w:rsid w:val="00EB05AD"/>
    <w:rsid w:val="00EB05D7"/>
    <w:rsid w:val="00EB06DC"/>
    <w:rsid w:val="00EB096C"/>
    <w:rsid w:val="00EB09BB"/>
    <w:rsid w:val="00EB09ED"/>
    <w:rsid w:val="00EB0B49"/>
    <w:rsid w:val="00EB0F98"/>
    <w:rsid w:val="00EB149B"/>
    <w:rsid w:val="00EB18B3"/>
    <w:rsid w:val="00EB1BF0"/>
    <w:rsid w:val="00EB1D21"/>
    <w:rsid w:val="00EB1ECF"/>
    <w:rsid w:val="00EB2291"/>
    <w:rsid w:val="00EB267D"/>
    <w:rsid w:val="00EB2BC2"/>
    <w:rsid w:val="00EB3122"/>
    <w:rsid w:val="00EB319A"/>
    <w:rsid w:val="00EB32FB"/>
    <w:rsid w:val="00EB3650"/>
    <w:rsid w:val="00EB380A"/>
    <w:rsid w:val="00EB3B66"/>
    <w:rsid w:val="00EB3E98"/>
    <w:rsid w:val="00EB3FB4"/>
    <w:rsid w:val="00EB4211"/>
    <w:rsid w:val="00EB4329"/>
    <w:rsid w:val="00EB449F"/>
    <w:rsid w:val="00EB47B0"/>
    <w:rsid w:val="00EB48E6"/>
    <w:rsid w:val="00EB4CF4"/>
    <w:rsid w:val="00EB4D49"/>
    <w:rsid w:val="00EB546A"/>
    <w:rsid w:val="00EB5687"/>
    <w:rsid w:val="00EB5A83"/>
    <w:rsid w:val="00EB5E85"/>
    <w:rsid w:val="00EB6077"/>
    <w:rsid w:val="00EB620F"/>
    <w:rsid w:val="00EB627E"/>
    <w:rsid w:val="00EB6435"/>
    <w:rsid w:val="00EB6663"/>
    <w:rsid w:val="00EB6928"/>
    <w:rsid w:val="00EB6B12"/>
    <w:rsid w:val="00EB6B1E"/>
    <w:rsid w:val="00EB6D07"/>
    <w:rsid w:val="00EB6ED8"/>
    <w:rsid w:val="00EB7047"/>
    <w:rsid w:val="00EB77A4"/>
    <w:rsid w:val="00EB7A9F"/>
    <w:rsid w:val="00EB7C2E"/>
    <w:rsid w:val="00EB7C34"/>
    <w:rsid w:val="00EB7D4F"/>
    <w:rsid w:val="00EB7D8F"/>
    <w:rsid w:val="00EC0054"/>
    <w:rsid w:val="00EC0401"/>
    <w:rsid w:val="00EC0544"/>
    <w:rsid w:val="00EC0557"/>
    <w:rsid w:val="00EC07D0"/>
    <w:rsid w:val="00EC0945"/>
    <w:rsid w:val="00EC0BFB"/>
    <w:rsid w:val="00EC1162"/>
    <w:rsid w:val="00EC1384"/>
    <w:rsid w:val="00EC144B"/>
    <w:rsid w:val="00EC218A"/>
    <w:rsid w:val="00EC2452"/>
    <w:rsid w:val="00EC29F3"/>
    <w:rsid w:val="00EC29FB"/>
    <w:rsid w:val="00EC31C3"/>
    <w:rsid w:val="00EC3418"/>
    <w:rsid w:val="00EC35DE"/>
    <w:rsid w:val="00EC39D4"/>
    <w:rsid w:val="00EC3B58"/>
    <w:rsid w:val="00EC3EC6"/>
    <w:rsid w:val="00EC3FEC"/>
    <w:rsid w:val="00EC4153"/>
    <w:rsid w:val="00EC437A"/>
    <w:rsid w:val="00EC45E9"/>
    <w:rsid w:val="00EC47AE"/>
    <w:rsid w:val="00EC4AB9"/>
    <w:rsid w:val="00EC4B75"/>
    <w:rsid w:val="00EC4DD2"/>
    <w:rsid w:val="00EC533B"/>
    <w:rsid w:val="00EC6050"/>
    <w:rsid w:val="00EC606E"/>
    <w:rsid w:val="00EC69DC"/>
    <w:rsid w:val="00EC7113"/>
    <w:rsid w:val="00EC76BE"/>
    <w:rsid w:val="00EC7780"/>
    <w:rsid w:val="00EC779B"/>
    <w:rsid w:val="00EC797E"/>
    <w:rsid w:val="00EC7F34"/>
    <w:rsid w:val="00ED0075"/>
    <w:rsid w:val="00ED0474"/>
    <w:rsid w:val="00ED0D0A"/>
    <w:rsid w:val="00ED1174"/>
    <w:rsid w:val="00ED1200"/>
    <w:rsid w:val="00ED14A9"/>
    <w:rsid w:val="00ED1537"/>
    <w:rsid w:val="00ED16F0"/>
    <w:rsid w:val="00ED2601"/>
    <w:rsid w:val="00ED260E"/>
    <w:rsid w:val="00ED2770"/>
    <w:rsid w:val="00ED27C2"/>
    <w:rsid w:val="00ED28D0"/>
    <w:rsid w:val="00ED29AD"/>
    <w:rsid w:val="00ED29E1"/>
    <w:rsid w:val="00ED2A3C"/>
    <w:rsid w:val="00ED2C1B"/>
    <w:rsid w:val="00ED2D26"/>
    <w:rsid w:val="00ED31C3"/>
    <w:rsid w:val="00ED34DD"/>
    <w:rsid w:val="00ED351B"/>
    <w:rsid w:val="00ED388F"/>
    <w:rsid w:val="00ED38E8"/>
    <w:rsid w:val="00ED3AC4"/>
    <w:rsid w:val="00ED406E"/>
    <w:rsid w:val="00ED40A6"/>
    <w:rsid w:val="00ED439A"/>
    <w:rsid w:val="00ED4409"/>
    <w:rsid w:val="00ED44C8"/>
    <w:rsid w:val="00ED48E6"/>
    <w:rsid w:val="00ED4D23"/>
    <w:rsid w:val="00ED5254"/>
    <w:rsid w:val="00ED529C"/>
    <w:rsid w:val="00ED53D5"/>
    <w:rsid w:val="00ED5A66"/>
    <w:rsid w:val="00ED6520"/>
    <w:rsid w:val="00ED6B80"/>
    <w:rsid w:val="00ED6B88"/>
    <w:rsid w:val="00ED70EA"/>
    <w:rsid w:val="00ED719A"/>
    <w:rsid w:val="00ED74E8"/>
    <w:rsid w:val="00ED7C7B"/>
    <w:rsid w:val="00ED7E49"/>
    <w:rsid w:val="00EE0239"/>
    <w:rsid w:val="00EE02AE"/>
    <w:rsid w:val="00EE04BC"/>
    <w:rsid w:val="00EE0C84"/>
    <w:rsid w:val="00EE0EB2"/>
    <w:rsid w:val="00EE0FF2"/>
    <w:rsid w:val="00EE123F"/>
    <w:rsid w:val="00EE1396"/>
    <w:rsid w:val="00EE153A"/>
    <w:rsid w:val="00EE15E6"/>
    <w:rsid w:val="00EE18FB"/>
    <w:rsid w:val="00EE1A13"/>
    <w:rsid w:val="00EE2627"/>
    <w:rsid w:val="00EE314D"/>
    <w:rsid w:val="00EE3212"/>
    <w:rsid w:val="00EE3417"/>
    <w:rsid w:val="00EE3571"/>
    <w:rsid w:val="00EE3B1D"/>
    <w:rsid w:val="00EE3E18"/>
    <w:rsid w:val="00EE3F94"/>
    <w:rsid w:val="00EE42EC"/>
    <w:rsid w:val="00EE43D3"/>
    <w:rsid w:val="00EE470B"/>
    <w:rsid w:val="00EE4970"/>
    <w:rsid w:val="00EE4A31"/>
    <w:rsid w:val="00EE4BAB"/>
    <w:rsid w:val="00EE4C4E"/>
    <w:rsid w:val="00EE4F07"/>
    <w:rsid w:val="00EE4F4F"/>
    <w:rsid w:val="00EE50C7"/>
    <w:rsid w:val="00EE5198"/>
    <w:rsid w:val="00EE529E"/>
    <w:rsid w:val="00EE55A2"/>
    <w:rsid w:val="00EE56E2"/>
    <w:rsid w:val="00EE57E3"/>
    <w:rsid w:val="00EE5F97"/>
    <w:rsid w:val="00EE62E5"/>
    <w:rsid w:val="00EE6DB7"/>
    <w:rsid w:val="00EE6EE8"/>
    <w:rsid w:val="00EE727E"/>
    <w:rsid w:val="00EE7399"/>
    <w:rsid w:val="00EE7590"/>
    <w:rsid w:val="00EE75B3"/>
    <w:rsid w:val="00EE7723"/>
    <w:rsid w:val="00EE79D3"/>
    <w:rsid w:val="00EF044A"/>
    <w:rsid w:val="00EF0546"/>
    <w:rsid w:val="00EF084A"/>
    <w:rsid w:val="00EF0BF0"/>
    <w:rsid w:val="00EF0CCD"/>
    <w:rsid w:val="00EF0CEF"/>
    <w:rsid w:val="00EF1107"/>
    <w:rsid w:val="00EF1302"/>
    <w:rsid w:val="00EF13D8"/>
    <w:rsid w:val="00EF17CE"/>
    <w:rsid w:val="00EF1F67"/>
    <w:rsid w:val="00EF217C"/>
    <w:rsid w:val="00EF21DE"/>
    <w:rsid w:val="00EF220D"/>
    <w:rsid w:val="00EF255A"/>
    <w:rsid w:val="00EF2B85"/>
    <w:rsid w:val="00EF34C5"/>
    <w:rsid w:val="00EF3796"/>
    <w:rsid w:val="00EF3CB0"/>
    <w:rsid w:val="00EF4129"/>
    <w:rsid w:val="00EF46B7"/>
    <w:rsid w:val="00EF4780"/>
    <w:rsid w:val="00EF4B61"/>
    <w:rsid w:val="00EF4B6A"/>
    <w:rsid w:val="00EF4C3A"/>
    <w:rsid w:val="00EF4F55"/>
    <w:rsid w:val="00EF56F4"/>
    <w:rsid w:val="00EF5968"/>
    <w:rsid w:val="00EF5A7D"/>
    <w:rsid w:val="00EF600C"/>
    <w:rsid w:val="00EF6646"/>
    <w:rsid w:val="00EF6DCB"/>
    <w:rsid w:val="00EF6DD8"/>
    <w:rsid w:val="00EF7040"/>
    <w:rsid w:val="00EF7516"/>
    <w:rsid w:val="00EF7637"/>
    <w:rsid w:val="00EF7AC0"/>
    <w:rsid w:val="00EF7B95"/>
    <w:rsid w:val="00EF7C88"/>
    <w:rsid w:val="00F0032B"/>
    <w:rsid w:val="00F00565"/>
    <w:rsid w:val="00F008B9"/>
    <w:rsid w:val="00F00A13"/>
    <w:rsid w:val="00F00A2A"/>
    <w:rsid w:val="00F00AD3"/>
    <w:rsid w:val="00F00C0E"/>
    <w:rsid w:val="00F01316"/>
    <w:rsid w:val="00F01EA2"/>
    <w:rsid w:val="00F020B5"/>
    <w:rsid w:val="00F025D1"/>
    <w:rsid w:val="00F02681"/>
    <w:rsid w:val="00F02898"/>
    <w:rsid w:val="00F02A1F"/>
    <w:rsid w:val="00F02CB5"/>
    <w:rsid w:val="00F02CF5"/>
    <w:rsid w:val="00F02D66"/>
    <w:rsid w:val="00F02E23"/>
    <w:rsid w:val="00F02E8C"/>
    <w:rsid w:val="00F03200"/>
    <w:rsid w:val="00F036A8"/>
    <w:rsid w:val="00F039A2"/>
    <w:rsid w:val="00F03B90"/>
    <w:rsid w:val="00F03CD3"/>
    <w:rsid w:val="00F03D4F"/>
    <w:rsid w:val="00F03D66"/>
    <w:rsid w:val="00F041BB"/>
    <w:rsid w:val="00F042B2"/>
    <w:rsid w:val="00F04346"/>
    <w:rsid w:val="00F0463F"/>
    <w:rsid w:val="00F047BF"/>
    <w:rsid w:val="00F04BFA"/>
    <w:rsid w:val="00F04D91"/>
    <w:rsid w:val="00F04F9F"/>
    <w:rsid w:val="00F05317"/>
    <w:rsid w:val="00F053B5"/>
    <w:rsid w:val="00F05857"/>
    <w:rsid w:val="00F0693A"/>
    <w:rsid w:val="00F070E5"/>
    <w:rsid w:val="00F07124"/>
    <w:rsid w:val="00F07217"/>
    <w:rsid w:val="00F07313"/>
    <w:rsid w:val="00F0747C"/>
    <w:rsid w:val="00F0781E"/>
    <w:rsid w:val="00F0787B"/>
    <w:rsid w:val="00F07B66"/>
    <w:rsid w:val="00F07C0D"/>
    <w:rsid w:val="00F07F86"/>
    <w:rsid w:val="00F1030B"/>
    <w:rsid w:val="00F1046C"/>
    <w:rsid w:val="00F10478"/>
    <w:rsid w:val="00F10587"/>
    <w:rsid w:val="00F10D9D"/>
    <w:rsid w:val="00F10F1D"/>
    <w:rsid w:val="00F113B9"/>
    <w:rsid w:val="00F114BC"/>
    <w:rsid w:val="00F1155C"/>
    <w:rsid w:val="00F117CE"/>
    <w:rsid w:val="00F11892"/>
    <w:rsid w:val="00F118F4"/>
    <w:rsid w:val="00F11DFE"/>
    <w:rsid w:val="00F12184"/>
    <w:rsid w:val="00F122E1"/>
    <w:rsid w:val="00F12401"/>
    <w:rsid w:val="00F127FB"/>
    <w:rsid w:val="00F129A3"/>
    <w:rsid w:val="00F12BCA"/>
    <w:rsid w:val="00F1381D"/>
    <w:rsid w:val="00F1387F"/>
    <w:rsid w:val="00F13947"/>
    <w:rsid w:val="00F13A4F"/>
    <w:rsid w:val="00F13C91"/>
    <w:rsid w:val="00F142DF"/>
    <w:rsid w:val="00F14CDD"/>
    <w:rsid w:val="00F14ED2"/>
    <w:rsid w:val="00F14EE2"/>
    <w:rsid w:val="00F15523"/>
    <w:rsid w:val="00F15CBE"/>
    <w:rsid w:val="00F1607B"/>
    <w:rsid w:val="00F164CE"/>
    <w:rsid w:val="00F16919"/>
    <w:rsid w:val="00F16C79"/>
    <w:rsid w:val="00F16ECF"/>
    <w:rsid w:val="00F16FEA"/>
    <w:rsid w:val="00F17467"/>
    <w:rsid w:val="00F176B9"/>
    <w:rsid w:val="00F179F1"/>
    <w:rsid w:val="00F17B94"/>
    <w:rsid w:val="00F17BAC"/>
    <w:rsid w:val="00F2021E"/>
    <w:rsid w:val="00F202F7"/>
    <w:rsid w:val="00F202FA"/>
    <w:rsid w:val="00F2066A"/>
    <w:rsid w:val="00F209BB"/>
    <w:rsid w:val="00F20F36"/>
    <w:rsid w:val="00F20F87"/>
    <w:rsid w:val="00F2199F"/>
    <w:rsid w:val="00F21B70"/>
    <w:rsid w:val="00F21BA3"/>
    <w:rsid w:val="00F21BA4"/>
    <w:rsid w:val="00F21D69"/>
    <w:rsid w:val="00F221F8"/>
    <w:rsid w:val="00F223DF"/>
    <w:rsid w:val="00F2269E"/>
    <w:rsid w:val="00F228EE"/>
    <w:rsid w:val="00F22CC6"/>
    <w:rsid w:val="00F23607"/>
    <w:rsid w:val="00F23674"/>
    <w:rsid w:val="00F236A9"/>
    <w:rsid w:val="00F23B86"/>
    <w:rsid w:val="00F23C2D"/>
    <w:rsid w:val="00F244B1"/>
    <w:rsid w:val="00F248F5"/>
    <w:rsid w:val="00F24DDB"/>
    <w:rsid w:val="00F25109"/>
    <w:rsid w:val="00F2526C"/>
    <w:rsid w:val="00F25E0E"/>
    <w:rsid w:val="00F2617B"/>
    <w:rsid w:val="00F26200"/>
    <w:rsid w:val="00F26247"/>
    <w:rsid w:val="00F266CD"/>
    <w:rsid w:val="00F266D3"/>
    <w:rsid w:val="00F27685"/>
    <w:rsid w:val="00F277D9"/>
    <w:rsid w:val="00F27C03"/>
    <w:rsid w:val="00F27DDF"/>
    <w:rsid w:val="00F27E31"/>
    <w:rsid w:val="00F3002B"/>
    <w:rsid w:val="00F30271"/>
    <w:rsid w:val="00F30463"/>
    <w:rsid w:val="00F3058F"/>
    <w:rsid w:val="00F306CA"/>
    <w:rsid w:val="00F30BE2"/>
    <w:rsid w:val="00F31518"/>
    <w:rsid w:val="00F31ACB"/>
    <w:rsid w:val="00F31CA2"/>
    <w:rsid w:val="00F31D2B"/>
    <w:rsid w:val="00F31D64"/>
    <w:rsid w:val="00F31D77"/>
    <w:rsid w:val="00F31EE3"/>
    <w:rsid w:val="00F31F83"/>
    <w:rsid w:val="00F3211E"/>
    <w:rsid w:val="00F321F1"/>
    <w:rsid w:val="00F32364"/>
    <w:rsid w:val="00F32802"/>
    <w:rsid w:val="00F32863"/>
    <w:rsid w:val="00F32948"/>
    <w:rsid w:val="00F330DC"/>
    <w:rsid w:val="00F333BA"/>
    <w:rsid w:val="00F33490"/>
    <w:rsid w:val="00F33B2B"/>
    <w:rsid w:val="00F33BB6"/>
    <w:rsid w:val="00F341D5"/>
    <w:rsid w:val="00F3429E"/>
    <w:rsid w:val="00F343A3"/>
    <w:rsid w:val="00F344AB"/>
    <w:rsid w:val="00F34EA2"/>
    <w:rsid w:val="00F35071"/>
    <w:rsid w:val="00F35459"/>
    <w:rsid w:val="00F354A1"/>
    <w:rsid w:val="00F36051"/>
    <w:rsid w:val="00F3646C"/>
    <w:rsid w:val="00F36532"/>
    <w:rsid w:val="00F36ADE"/>
    <w:rsid w:val="00F3709A"/>
    <w:rsid w:val="00F370F2"/>
    <w:rsid w:val="00F372C7"/>
    <w:rsid w:val="00F37DEF"/>
    <w:rsid w:val="00F37FCF"/>
    <w:rsid w:val="00F400DE"/>
    <w:rsid w:val="00F40178"/>
    <w:rsid w:val="00F402F9"/>
    <w:rsid w:val="00F40602"/>
    <w:rsid w:val="00F40642"/>
    <w:rsid w:val="00F40879"/>
    <w:rsid w:val="00F40A6F"/>
    <w:rsid w:val="00F40BF2"/>
    <w:rsid w:val="00F4101C"/>
    <w:rsid w:val="00F4139E"/>
    <w:rsid w:val="00F4144C"/>
    <w:rsid w:val="00F41495"/>
    <w:rsid w:val="00F414C9"/>
    <w:rsid w:val="00F417EB"/>
    <w:rsid w:val="00F41A24"/>
    <w:rsid w:val="00F4265D"/>
    <w:rsid w:val="00F428E8"/>
    <w:rsid w:val="00F42997"/>
    <w:rsid w:val="00F432CD"/>
    <w:rsid w:val="00F43579"/>
    <w:rsid w:val="00F43588"/>
    <w:rsid w:val="00F436B0"/>
    <w:rsid w:val="00F43730"/>
    <w:rsid w:val="00F437BB"/>
    <w:rsid w:val="00F43B3E"/>
    <w:rsid w:val="00F44269"/>
    <w:rsid w:val="00F443AC"/>
    <w:rsid w:val="00F4447B"/>
    <w:rsid w:val="00F4481B"/>
    <w:rsid w:val="00F44908"/>
    <w:rsid w:val="00F44970"/>
    <w:rsid w:val="00F44BFD"/>
    <w:rsid w:val="00F44C88"/>
    <w:rsid w:val="00F44CB5"/>
    <w:rsid w:val="00F44DB5"/>
    <w:rsid w:val="00F4501D"/>
    <w:rsid w:val="00F453EC"/>
    <w:rsid w:val="00F455E8"/>
    <w:rsid w:val="00F45AD8"/>
    <w:rsid w:val="00F45C87"/>
    <w:rsid w:val="00F45DE1"/>
    <w:rsid w:val="00F46017"/>
    <w:rsid w:val="00F4608A"/>
    <w:rsid w:val="00F465C8"/>
    <w:rsid w:val="00F46A74"/>
    <w:rsid w:val="00F46CAC"/>
    <w:rsid w:val="00F46D0E"/>
    <w:rsid w:val="00F46F71"/>
    <w:rsid w:val="00F4738C"/>
    <w:rsid w:val="00F47898"/>
    <w:rsid w:val="00F47B14"/>
    <w:rsid w:val="00F47EFE"/>
    <w:rsid w:val="00F47F2E"/>
    <w:rsid w:val="00F5119C"/>
    <w:rsid w:val="00F511E8"/>
    <w:rsid w:val="00F5134E"/>
    <w:rsid w:val="00F52267"/>
    <w:rsid w:val="00F52304"/>
    <w:rsid w:val="00F5231C"/>
    <w:rsid w:val="00F524C3"/>
    <w:rsid w:val="00F527C7"/>
    <w:rsid w:val="00F52FFC"/>
    <w:rsid w:val="00F53079"/>
    <w:rsid w:val="00F53217"/>
    <w:rsid w:val="00F535E1"/>
    <w:rsid w:val="00F5395E"/>
    <w:rsid w:val="00F53A99"/>
    <w:rsid w:val="00F53E21"/>
    <w:rsid w:val="00F53E5C"/>
    <w:rsid w:val="00F5415B"/>
    <w:rsid w:val="00F5430C"/>
    <w:rsid w:val="00F54810"/>
    <w:rsid w:val="00F549C7"/>
    <w:rsid w:val="00F54A34"/>
    <w:rsid w:val="00F54D09"/>
    <w:rsid w:val="00F55058"/>
    <w:rsid w:val="00F55332"/>
    <w:rsid w:val="00F555B0"/>
    <w:rsid w:val="00F55741"/>
    <w:rsid w:val="00F55884"/>
    <w:rsid w:val="00F55918"/>
    <w:rsid w:val="00F5591D"/>
    <w:rsid w:val="00F55C5C"/>
    <w:rsid w:val="00F565B8"/>
    <w:rsid w:val="00F56730"/>
    <w:rsid w:val="00F56CA6"/>
    <w:rsid w:val="00F57B92"/>
    <w:rsid w:val="00F57F9E"/>
    <w:rsid w:val="00F6022D"/>
    <w:rsid w:val="00F603E7"/>
    <w:rsid w:val="00F60709"/>
    <w:rsid w:val="00F60797"/>
    <w:rsid w:val="00F60956"/>
    <w:rsid w:val="00F60A7D"/>
    <w:rsid w:val="00F60C84"/>
    <w:rsid w:val="00F60E10"/>
    <w:rsid w:val="00F6122A"/>
    <w:rsid w:val="00F6126D"/>
    <w:rsid w:val="00F61489"/>
    <w:rsid w:val="00F615A2"/>
    <w:rsid w:val="00F615A4"/>
    <w:rsid w:val="00F618E2"/>
    <w:rsid w:val="00F61A81"/>
    <w:rsid w:val="00F61BDC"/>
    <w:rsid w:val="00F61F3E"/>
    <w:rsid w:val="00F62053"/>
    <w:rsid w:val="00F6216F"/>
    <w:rsid w:val="00F6296A"/>
    <w:rsid w:val="00F629E7"/>
    <w:rsid w:val="00F62B13"/>
    <w:rsid w:val="00F62D21"/>
    <w:rsid w:val="00F6334E"/>
    <w:rsid w:val="00F63412"/>
    <w:rsid w:val="00F639A0"/>
    <w:rsid w:val="00F639CB"/>
    <w:rsid w:val="00F63E65"/>
    <w:rsid w:val="00F63F5D"/>
    <w:rsid w:val="00F63FBF"/>
    <w:rsid w:val="00F640DC"/>
    <w:rsid w:val="00F6479D"/>
    <w:rsid w:val="00F64B57"/>
    <w:rsid w:val="00F64C55"/>
    <w:rsid w:val="00F64D8B"/>
    <w:rsid w:val="00F64E37"/>
    <w:rsid w:val="00F652E8"/>
    <w:rsid w:val="00F655DA"/>
    <w:rsid w:val="00F6569C"/>
    <w:rsid w:val="00F657B7"/>
    <w:rsid w:val="00F65A04"/>
    <w:rsid w:val="00F65BCF"/>
    <w:rsid w:val="00F65E6C"/>
    <w:rsid w:val="00F662C6"/>
    <w:rsid w:val="00F66C2B"/>
    <w:rsid w:val="00F66D97"/>
    <w:rsid w:val="00F66DCD"/>
    <w:rsid w:val="00F66E78"/>
    <w:rsid w:val="00F673A6"/>
    <w:rsid w:val="00F67B81"/>
    <w:rsid w:val="00F67C5F"/>
    <w:rsid w:val="00F704EC"/>
    <w:rsid w:val="00F70AD5"/>
    <w:rsid w:val="00F70AF7"/>
    <w:rsid w:val="00F70B49"/>
    <w:rsid w:val="00F70B8A"/>
    <w:rsid w:val="00F70CBA"/>
    <w:rsid w:val="00F712DE"/>
    <w:rsid w:val="00F71675"/>
    <w:rsid w:val="00F71CAF"/>
    <w:rsid w:val="00F71D82"/>
    <w:rsid w:val="00F7215A"/>
    <w:rsid w:val="00F72277"/>
    <w:rsid w:val="00F722BE"/>
    <w:rsid w:val="00F724A7"/>
    <w:rsid w:val="00F726F0"/>
    <w:rsid w:val="00F72B32"/>
    <w:rsid w:val="00F737D4"/>
    <w:rsid w:val="00F739AF"/>
    <w:rsid w:val="00F739B3"/>
    <w:rsid w:val="00F73D44"/>
    <w:rsid w:val="00F73E82"/>
    <w:rsid w:val="00F73F1E"/>
    <w:rsid w:val="00F73FC8"/>
    <w:rsid w:val="00F7409F"/>
    <w:rsid w:val="00F741D5"/>
    <w:rsid w:val="00F74300"/>
    <w:rsid w:val="00F74368"/>
    <w:rsid w:val="00F74432"/>
    <w:rsid w:val="00F7449A"/>
    <w:rsid w:val="00F747D6"/>
    <w:rsid w:val="00F74897"/>
    <w:rsid w:val="00F74A77"/>
    <w:rsid w:val="00F74B6B"/>
    <w:rsid w:val="00F74CF6"/>
    <w:rsid w:val="00F74D1F"/>
    <w:rsid w:val="00F74E3A"/>
    <w:rsid w:val="00F7516A"/>
    <w:rsid w:val="00F751E8"/>
    <w:rsid w:val="00F754E0"/>
    <w:rsid w:val="00F757EF"/>
    <w:rsid w:val="00F7583A"/>
    <w:rsid w:val="00F75846"/>
    <w:rsid w:val="00F7590D"/>
    <w:rsid w:val="00F75A8C"/>
    <w:rsid w:val="00F75BF2"/>
    <w:rsid w:val="00F75CD0"/>
    <w:rsid w:val="00F766CD"/>
    <w:rsid w:val="00F76E6E"/>
    <w:rsid w:val="00F776DA"/>
    <w:rsid w:val="00F77CC2"/>
    <w:rsid w:val="00F77F04"/>
    <w:rsid w:val="00F802E0"/>
    <w:rsid w:val="00F8032C"/>
    <w:rsid w:val="00F80A6D"/>
    <w:rsid w:val="00F80AA5"/>
    <w:rsid w:val="00F80B74"/>
    <w:rsid w:val="00F8136E"/>
    <w:rsid w:val="00F817BA"/>
    <w:rsid w:val="00F81CBF"/>
    <w:rsid w:val="00F81CC9"/>
    <w:rsid w:val="00F8215D"/>
    <w:rsid w:val="00F821E1"/>
    <w:rsid w:val="00F826F1"/>
    <w:rsid w:val="00F828E9"/>
    <w:rsid w:val="00F82A12"/>
    <w:rsid w:val="00F82EF4"/>
    <w:rsid w:val="00F82F3E"/>
    <w:rsid w:val="00F82F47"/>
    <w:rsid w:val="00F83021"/>
    <w:rsid w:val="00F83320"/>
    <w:rsid w:val="00F83668"/>
    <w:rsid w:val="00F83700"/>
    <w:rsid w:val="00F84BFA"/>
    <w:rsid w:val="00F84CCF"/>
    <w:rsid w:val="00F85EB7"/>
    <w:rsid w:val="00F85F82"/>
    <w:rsid w:val="00F8662B"/>
    <w:rsid w:val="00F8690A"/>
    <w:rsid w:val="00F86D81"/>
    <w:rsid w:val="00F86E2E"/>
    <w:rsid w:val="00F86FB9"/>
    <w:rsid w:val="00F87230"/>
    <w:rsid w:val="00F873E1"/>
    <w:rsid w:val="00F87436"/>
    <w:rsid w:val="00F875EA"/>
    <w:rsid w:val="00F87901"/>
    <w:rsid w:val="00F87AED"/>
    <w:rsid w:val="00F90338"/>
    <w:rsid w:val="00F90755"/>
    <w:rsid w:val="00F90879"/>
    <w:rsid w:val="00F90A62"/>
    <w:rsid w:val="00F91BAD"/>
    <w:rsid w:val="00F92391"/>
    <w:rsid w:val="00F923A3"/>
    <w:rsid w:val="00F924D8"/>
    <w:rsid w:val="00F9266E"/>
    <w:rsid w:val="00F9270D"/>
    <w:rsid w:val="00F927E5"/>
    <w:rsid w:val="00F92A4C"/>
    <w:rsid w:val="00F93005"/>
    <w:rsid w:val="00F93034"/>
    <w:rsid w:val="00F9339B"/>
    <w:rsid w:val="00F934B7"/>
    <w:rsid w:val="00F9363B"/>
    <w:rsid w:val="00F93C75"/>
    <w:rsid w:val="00F93C9B"/>
    <w:rsid w:val="00F94FC2"/>
    <w:rsid w:val="00F95466"/>
    <w:rsid w:val="00F955D9"/>
    <w:rsid w:val="00F95ACD"/>
    <w:rsid w:val="00F96113"/>
    <w:rsid w:val="00F961B0"/>
    <w:rsid w:val="00F9628E"/>
    <w:rsid w:val="00F96DC0"/>
    <w:rsid w:val="00F97383"/>
    <w:rsid w:val="00F97388"/>
    <w:rsid w:val="00F976FF"/>
    <w:rsid w:val="00F97AE6"/>
    <w:rsid w:val="00FA0407"/>
    <w:rsid w:val="00FA0520"/>
    <w:rsid w:val="00FA0817"/>
    <w:rsid w:val="00FA0FFC"/>
    <w:rsid w:val="00FA10C2"/>
    <w:rsid w:val="00FA18C1"/>
    <w:rsid w:val="00FA1DD4"/>
    <w:rsid w:val="00FA2291"/>
    <w:rsid w:val="00FA22FE"/>
    <w:rsid w:val="00FA2317"/>
    <w:rsid w:val="00FA2372"/>
    <w:rsid w:val="00FA2734"/>
    <w:rsid w:val="00FA2EFA"/>
    <w:rsid w:val="00FA3078"/>
    <w:rsid w:val="00FA31B5"/>
    <w:rsid w:val="00FA34E6"/>
    <w:rsid w:val="00FA3669"/>
    <w:rsid w:val="00FA3990"/>
    <w:rsid w:val="00FA3B45"/>
    <w:rsid w:val="00FA44E8"/>
    <w:rsid w:val="00FA47D3"/>
    <w:rsid w:val="00FA4949"/>
    <w:rsid w:val="00FA4B31"/>
    <w:rsid w:val="00FA4BE8"/>
    <w:rsid w:val="00FA4CF8"/>
    <w:rsid w:val="00FA4D1C"/>
    <w:rsid w:val="00FA545C"/>
    <w:rsid w:val="00FA55E2"/>
    <w:rsid w:val="00FA5CC7"/>
    <w:rsid w:val="00FA5E69"/>
    <w:rsid w:val="00FA6077"/>
    <w:rsid w:val="00FA61A4"/>
    <w:rsid w:val="00FA643D"/>
    <w:rsid w:val="00FA6FD7"/>
    <w:rsid w:val="00FA700B"/>
    <w:rsid w:val="00FA7099"/>
    <w:rsid w:val="00FA72E8"/>
    <w:rsid w:val="00FA7758"/>
    <w:rsid w:val="00FA7CAC"/>
    <w:rsid w:val="00FA7D03"/>
    <w:rsid w:val="00FB01AC"/>
    <w:rsid w:val="00FB06D2"/>
    <w:rsid w:val="00FB09CC"/>
    <w:rsid w:val="00FB15C2"/>
    <w:rsid w:val="00FB18ED"/>
    <w:rsid w:val="00FB1C49"/>
    <w:rsid w:val="00FB1FCC"/>
    <w:rsid w:val="00FB223C"/>
    <w:rsid w:val="00FB26D0"/>
    <w:rsid w:val="00FB2BCE"/>
    <w:rsid w:val="00FB2D0B"/>
    <w:rsid w:val="00FB2F7A"/>
    <w:rsid w:val="00FB342B"/>
    <w:rsid w:val="00FB3802"/>
    <w:rsid w:val="00FB3A30"/>
    <w:rsid w:val="00FB3A3B"/>
    <w:rsid w:val="00FB3F4E"/>
    <w:rsid w:val="00FB4196"/>
    <w:rsid w:val="00FB4354"/>
    <w:rsid w:val="00FB441C"/>
    <w:rsid w:val="00FB44DE"/>
    <w:rsid w:val="00FB4D81"/>
    <w:rsid w:val="00FB511C"/>
    <w:rsid w:val="00FB54BF"/>
    <w:rsid w:val="00FB5B5E"/>
    <w:rsid w:val="00FB6387"/>
    <w:rsid w:val="00FB687A"/>
    <w:rsid w:val="00FB6D1B"/>
    <w:rsid w:val="00FB6DDA"/>
    <w:rsid w:val="00FB6E6F"/>
    <w:rsid w:val="00FB6FE3"/>
    <w:rsid w:val="00FB7007"/>
    <w:rsid w:val="00FB70C2"/>
    <w:rsid w:val="00FB7180"/>
    <w:rsid w:val="00FB722E"/>
    <w:rsid w:val="00FB76EE"/>
    <w:rsid w:val="00FB78D5"/>
    <w:rsid w:val="00FB7D23"/>
    <w:rsid w:val="00FB7EF3"/>
    <w:rsid w:val="00FB7F5D"/>
    <w:rsid w:val="00FC019F"/>
    <w:rsid w:val="00FC03A0"/>
    <w:rsid w:val="00FC06D6"/>
    <w:rsid w:val="00FC0C31"/>
    <w:rsid w:val="00FC0FB0"/>
    <w:rsid w:val="00FC114F"/>
    <w:rsid w:val="00FC1629"/>
    <w:rsid w:val="00FC16B6"/>
    <w:rsid w:val="00FC18C1"/>
    <w:rsid w:val="00FC1C60"/>
    <w:rsid w:val="00FC2429"/>
    <w:rsid w:val="00FC268C"/>
    <w:rsid w:val="00FC272B"/>
    <w:rsid w:val="00FC2E90"/>
    <w:rsid w:val="00FC2EF6"/>
    <w:rsid w:val="00FC341C"/>
    <w:rsid w:val="00FC3480"/>
    <w:rsid w:val="00FC3635"/>
    <w:rsid w:val="00FC3A74"/>
    <w:rsid w:val="00FC3C96"/>
    <w:rsid w:val="00FC3CC1"/>
    <w:rsid w:val="00FC4504"/>
    <w:rsid w:val="00FC4668"/>
    <w:rsid w:val="00FC47F5"/>
    <w:rsid w:val="00FC4C03"/>
    <w:rsid w:val="00FC4EE5"/>
    <w:rsid w:val="00FC555E"/>
    <w:rsid w:val="00FC5844"/>
    <w:rsid w:val="00FC5A87"/>
    <w:rsid w:val="00FC5DC7"/>
    <w:rsid w:val="00FC5F26"/>
    <w:rsid w:val="00FC62C9"/>
    <w:rsid w:val="00FC6683"/>
    <w:rsid w:val="00FC694A"/>
    <w:rsid w:val="00FC6A5B"/>
    <w:rsid w:val="00FC6A7C"/>
    <w:rsid w:val="00FC6AFD"/>
    <w:rsid w:val="00FC6FD8"/>
    <w:rsid w:val="00FC706B"/>
    <w:rsid w:val="00FC71DE"/>
    <w:rsid w:val="00FC7228"/>
    <w:rsid w:val="00FC7C74"/>
    <w:rsid w:val="00FD00D9"/>
    <w:rsid w:val="00FD0329"/>
    <w:rsid w:val="00FD042D"/>
    <w:rsid w:val="00FD053C"/>
    <w:rsid w:val="00FD0727"/>
    <w:rsid w:val="00FD0DFB"/>
    <w:rsid w:val="00FD1116"/>
    <w:rsid w:val="00FD1B0B"/>
    <w:rsid w:val="00FD1B7F"/>
    <w:rsid w:val="00FD1BCB"/>
    <w:rsid w:val="00FD1FA8"/>
    <w:rsid w:val="00FD2095"/>
    <w:rsid w:val="00FD214C"/>
    <w:rsid w:val="00FD21CE"/>
    <w:rsid w:val="00FD2212"/>
    <w:rsid w:val="00FD28B3"/>
    <w:rsid w:val="00FD2A96"/>
    <w:rsid w:val="00FD2E4F"/>
    <w:rsid w:val="00FD2E62"/>
    <w:rsid w:val="00FD3225"/>
    <w:rsid w:val="00FD3276"/>
    <w:rsid w:val="00FD33F4"/>
    <w:rsid w:val="00FD3515"/>
    <w:rsid w:val="00FD3584"/>
    <w:rsid w:val="00FD3603"/>
    <w:rsid w:val="00FD3814"/>
    <w:rsid w:val="00FD3A03"/>
    <w:rsid w:val="00FD3F03"/>
    <w:rsid w:val="00FD433A"/>
    <w:rsid w:val="00FD45B3"/>
    <w:rsid w:val="00FD45CB"/>
    <w:rsid w:val="00FD4684"/>
    <w:rsid w:val="00FD4BF1"/>
    <w:rsid w:val="00FD4E26"/>
    <w:rsid w:val="00FD4EC2"/>
    <w:rsid w:val="00FD4F56"/>
    <w:rsid w:val="00FD5300"/>
    <w:rsid w:val="00FD5526"/>
    <w:rsid w:val="00FD57D9"/>
    <w:rsid w:val="00FD58D8"/>
    <w:rsid w:val="00FD5A69"/>
    <w:rsid w:val="00FD66CB"/>
    <w:rsid w:val="00FD66EB"/>
    <w:rsid w:val="00FD6F17"/>
    <w:rsid w:val="00FD79F7"/>
    <w:rsid w:val="00FE02B3"/>
    <w:rsid w:val="00FE0452"/>
    <w:rsid w:val="00FE04A5"/>
    <w:rsid w:val="00FE0568"/>
    <w:rsid w:val="00FE0658"/>
    <w:rsid w:val="00FE066F"/>
    <w:rsid w:val="00FE06BD"/>
    <w:rsid w:val="00FE090B"/>
    <w:rsid w:val="00FE0935"/>
    <w:rsid w:val="00FE0990"/>
    <w:rsid w:val="00FE0A82"/>
    <w:rsid w:val="00FE1427"/>
    <w:rsid w:val="00FE1656"/>
    <w:rsid w:val="00FE1824"/>
    <w:rsid w:val="00FE1D5B"/>
    <w:rsid w:val="00FE2162"/>
    <w:rsid w:val="00FE2271"/>
    <w:rsid w:val="00FE2633"/>
    <w:rsid w:val="00FE2917"/>
    <w:rsid w:val="00FE2C3D"/>
    <w:rsid w:val="00FE2F4F"/>
    <w:rsid w:val="00FE30AA"/>
    <w:rsid w:val="00FE3228"/>
    <w:rsid w:val="00FE34D6"/>
    <w:rsid w:val="00FE3C0D"/>
    <w:rsid w:val="00FE3DF9"/>
    <w:rsid w:val="00FE42C5"/>
    <w:rsid w:val="00FE4512"/>
    <w:rsid w:val="00FE4733"/>
    <w:rsid w:val="00FE47C2"/>
    <w:rsid w:val="00FE490D"/>
    <w:rsid w:val="00FE4915"/>
    <w:rsid w:val="00FE4A50"/>
    <w:rsid w:val="00FE4B24"/>
    <w:rsid w:val="00FE5238"/>
    <w:rsid w:val="00FE56F6"/>
    <w:rsid w:val="00FE591C"/>
    <w:rsid w:val="00FE5955"/>
    <w:rsid w:val="00FE5AEA"/>
    <w:rsid w:val="00FE5C5B"/>
    <w:rsid w:val="00FE5CCC"/>
    <w:rsid w:val="00FE5F33"/>
    <w:rsid w:val="00FE61C2"/>
    <w:rsid w:val="00FE65B1"/>
    <w:rsid w:val="00FE6857"/>
    <w:rsid w:val="00FE6FFB"/>
    <w:rsid w:val="00FE713F"/>
    <w:rsid w:val="00FE7189"/>
    <w:rsid w:val="00FE71A4"/>
    <w:rsid w:val="00FE7A22"/>
    <w:rsid w:val="00FE7B93"/>
    <w:rsid w:val="00FF041F"/>
    <w:rsid w:val="00FF05D3"/>
    <w:rsid w:val="00FF075D"/>
    <w:rsid w:val="00FF08B8"/>
    <w:rsid w:val="00FF0C34"/>
    <w:rsid w:val="00FF0E29"/>
    <w:rsid w:val="00FF0F04"/>
    <w:rsid w:val="00FF14AF"/>
    <w:rsid w:val="00FF15CE"/>
    <w:rsid w:val="00FF1FE9"/>
    <w:rsid w:val="00FF2234"/>
    <w:rsid w:val="00FF25DD"/>
    <w:rsid w:val="00FF2681"/>
    <w:rsid w:val="00FF2E42"/>
    <w:rsid w:val="00FF2F03"/>
    <w:rsid w:val="00FF2F42"/>
    <w:rsid w:val="00FF2F96"/>
    <w:rsid w:val="00FF38C6"/>
    <w:rsid w:val="00FF3C59"/>
    <w:rsid w:val="00FF4049"/>
    <w:rsid w:val="00FF42AF"/>
    <w:rsid w:val="00FF4837"/>
    <w:rsid w:val="00FF4906"/>
    <w:rsid w:val="00FF4A3B"/>
    <w:rsid w:val="00FF5103"/>
    <w:rsid w:val="00FF5B09"/>
    <w:rsid w:val="00FF5B60"/>
    <w:rsid w:val="00FF5ED7"/>
    <w:rsid w:val="00FF6002"/>
    <w:rsid w:val="00FF60AB"/>
    <w:rsid w:val="00FF62AC"/>
    <w:rsid w:val="00FF645B"/>
    <w:rsid w:val="00FF6608"/>
    <w:rsid w:val="00FF66F0"/>
    <w:rsid w:val="00FF6852"/>
    <w:rsid w:val="00FF6A87"/>
    <w:rsid w:val="00FF6B4E"/>
    <w:rsid w:val="00FF6D9F"/>
    <w:rsid w:val="00FF710B"/>
    <w:rsid w:val="00FF7798"/>
    <w:rsid w:val="00FF7904"/>
    <w:rsid w:val="00FF7B5D"/>
    <w:rsid w:val="00FF7C73"/>
    <w:rsid w:val="01DFFD4E"/>
    <w:rsid w:val="0253FAF6"/>
    <w:rsid w:val="02AB6736"/>
    <w:rsid w:val="03273215"/>
    <w:rsid w:val="035B5059"/>
    <w:rsid w:val="03681F99"/>
    <w:rsid w:val="03CC653D"/>
    <w:rsid w:val="03CEE78D"/>
    <w:rsid w:val="03D100B4"/>
    <w:rsid w:val="03D83DF5"/>
    <w:rsid w:val="03F8D330"/>
    <w:rsid w:val="04292339"/>
    <w:rsid w:val="043DBE8B"/>
    <w:rsid w:val="045CC728"/>
    <w:rsid w:val="0502C68B"/>
    <w:rsid w:val="054AD061"/>
    <w:rsid w:val="05AB7084"/>
    <w:rsid w:val="05BB9F19"/>
    <w:rsid w:val="05DA719E"/>
    <w:rsid w:val="0620A884"/>
    <w:rsid w:val="0651F559"/>
    <w:rsid w:val="0666C2BB"/>
    <w:rsid w:val="0669F022"/>
    <w:rsid w:val="067BC8D6"/>
    <w:rsid w:val="0768AE89"/>
    <w:rsid w:val="07CCD5FD"/>
    <w:rsid w:val="07F0ED3E"/>
    <w:rsid w:val="08329954"/>
    <w:rsid w:val="08A462DC"/>
    <w:rsid w:val="08C5A5DC"/>
    <w:rsid w:val="08E66195"/>
    <w:rsid w:val="08FA3BDE"/>
    <w:rsid w:val="09546866"/>
    <w:rsid w:val="095538BB"/>
    <w:rsid w:val="0998E160"/>
    <w:rsid w:val="09D67DAC"/>
    <w:rsid w:val="09E55BF0"/>
    <w:rsid w:val="09F24605"/>
    <w:rsid w:val="0A2CB908"/>
    <w:rsid w:val="0A963B47"/>
    <w:rsid w:val="0B154CE8"/>
    <w:rsid w:val="0B324101"/>
    <w:rsid w:val="0BE0F094"/>
    <w:rsid w:val="0BE1D5AF"/>
    <w:rsid w:val="0C038532"/>
    <w:rsid w:val="0C0BF281"/>
    <w:rsid w:val="0C74815D"/>
    <w:rsid w:val="0C7ACBB0"/>
    <w:rsid w:val="0CE0EC6D"/>
    <w:rsid w:val="0CEC5AE6"/>
    <w:rsid w:val="0D07D977"/>
    <w:rsid w:val="0D4E721A"/>
    <w:rsid w:val="0E0070D1"/>
    <w:rsid w:val="0E50B0B1"/>
    <w:rsid w:val="0E660394"/>
    <w:rsid w:val="0E9CF37E"/>
    <w:rsid w:val="0F06F33F"/>
    <w:rsid w:val="0F2DD39B"/>
    <w:rsid w:val="10613A5E"/>
    <w:rsid w:val="10955BB5"/>
    <w:rsid w:val="10D6B24B"/>
    <w:rsid w:val="11242A8E"/>
    <w:rsid w:val="1186EFA5"/>
    <w:rsid w:val="120F876D"/>
    <w:rsid w:val="1220A848"/>
    <w:rsid w:val="122D5EF2"/>
    <w:rsid w:val="1295E29B"/>
    <w:rsid w:val="12991F74"/>
    <w:rsid w:val="12AEBB8A"/>
    <w:rsid w:val="138F8262"/>
    <w:rsid w:val="14244379"/>
    <w:rsid w:val="145E4AFD"/>
    <w:rsid w:val="14818E32"/>
    <w:rsid w:val="149FDBE9"/>
    <w:rsid w:val="14FF58E8"/>
    <w:rsid w:val="15109DC3"/>
    <w:rsid w:val="1522218D"/>
    <w:rsid w:val="1557869E"/>
    <w:rsid w:val="15650B53"/>
    <w:rsid w:val="15A62EAC"/>
    <w:rsid w:val="15C9A8CB"/>
    <w:rsid w:val="15CB2F06"/>
    <w:rsid w:val="15D3714C"/>
    <w:rsid w:val="16A04DE5"/>
    <w:rsid w:val="16EAD3C6"/>
    <w:rsid w:val="1757B29A"/>
    <w:rsid w:val="175BC4C8"/>
    <w:rsid w:val="188E0829"/>
    <w:rsid w:val="18E5935E"/>
    <w:rsid w:val="18EDD56F"/>
    <w:rsid w:val="18F685C3"/>
    <w:rsid w:val="18FDFA6F"/>
    <w:rsid w:val="19AA7C6A"/>
    <w:rsid w:val="1A9903D2"/>
    <w:rsid w:val="1AA23975"/>
    <w:rsid w:val="1AE8C6BA"/>
    <w:rsid w:val="1B13AA69"/>
    <w:rsid w:val="1B20A58B"/>
    <w:rsid w:val="1B5C4A0D"/>
    <w:rsid w:val="1B745738"/>
    <w:rsid w:val="1C399BE3"/>
    <w:rsid w:val="1DB0B5B3"/>
    <w:rsid w:val="1DECAC27"/>
    <w:rsid w:val="1DEE1131"/>
    <w:rsid w:val="1E01C7F2"/>
    <w:rsid w:val="1F765F87"/>
    <w:rsid w:val="1F7E141B"/>
    <w:rsid w:val="1F9E9C06"/>
    <w:rsid w:val="1FB33474"/>
    <w:rsid w:val="202F53D7"/>
    <w:rsid w:val="206BB6E4"/>
    <w:rsid w:val="2072113D"/>
    <w:rsid w:val="20D9EB46"/>
    <w:rsid w:val="20F86E47"/>
    <w:rsid w:val="2100E789"/>
    <w:rsid w:val="21028301"/>
    <w:rsid w:val="2136CBDE"/>
    <w:rsid w:val="21803D0B"/>
    <w:rsid w:val="218D9FD4"/>
    <w:rsid w:val="21963C06"/>
    <w:rsid w:val="21D761A1"/>
    <w:rsid w:val="21E8F812"/>
    <w:rsid w:val="22555AC5"/>
    <w:rsid w:val="2256647E"/>
    <w:rsid w:val="2290BE8D"/>
    <w:rsid w:val="229470D0"/>
    <w:rsid w:val="22C2A2BF"/>
    <w:rsid w:val="2310FA71"/>
    <w:rsid w:val="2348A7FF"/>
    <w:rsid w:val="2363B47E"/>
    <w:rsid w:val="23BCEA77"/>
    <w:rsid w:val="23FB398F"/>
    <w:rsid w:val="242EF9C5"/>
    <w:rsid w:val="24E85DF8"/>
    <w:rsid w:val="25301015"/>
    <w:rsid w:val="254F6F9F"/>
    <w:rsid w:val="257A9472"/>
    <w:rsid w:val="25D621E1"/>
    <w:rsid w:val="2627CA7B"/>
    <w:rsid w:val="262CB054"/>
    <w:rsid w:val="269DFA95"/>
    <w:rsid w:val="26BFE97F"/>
    <w:rsid w:val="26C15685"/>
    <w:rsid w:val="26C26003"/>
    <w:rsid w:val="26C830DC"/>
    <w:rsid w:val="27601244"/>
    <w:rsid w:val="2769CE5B"/>
    <w:rsid w:val="27F9E9F9"/>
    <w:rsid w:val="2899438C"/>
    <w:rsid w:val="289D894B"/>
    <w:rsid w:val="292A0FE0"/>
    <w:rsid w:val="29314067"/>
    <w:rsid w:val="29EA103E"/>
    <w:rsid w:val="2A105F31"/>
    <w:rsid w:val="2A408BA8"/>
    <w:rsid w:val="2A643951"/>
    <w:rsid w:val="2BC5FB70"/>
    <w:rsid w:val="2C0AF0F7"/>
    <w:rsid w:val="2C34ED50"/>
    <w:rsid w:val="2C57A8C2"/>
    <w:rsid w:val="2C99EE64"/>
    <w:rsid w:val="2D305A9F"/>
    <w:rsid w:val="2D748E39"/>
    <w:rsid w:val="2DCC6A9F"/>
    <w:rsid w:val="2E0E8C4C"/>
    <w:rsid w:val="2E0EBD9E"/>
    <w:rsid w:val="2ED9E980"/>
    <w:rsid w:val="2F15AFFA"/>
    <w:rsid w:val="2F3CDE7A"/>
    <w:rsid w:val="2F7B6628"/>
    <w:rsid w:val="2F871E87"/>
    <w:rsid w:val="2FC3B9B8"/>
    <w:rsid w:val="2FD954A7"/>
    <w:rsid w:val="2FF49DED"/>
    <w:rsid w:val="306FABAF"/>
    <w:rsid w:val="30C4BBB0"/>
    <w:rsid w:val="3131651F"/>
    <w:rsid w:val="314D794E"/>
    <w:rsid w:val="32684E84"/>
    <w:rsid w:val="32B9384B"/>
    <w:rsid w:val="3326AE9E"/>
    <w:rsid w:val="33359DA4"/>
    <w:rsid w:val="33664A76"/>
    <w:rsid w:val="34154718"/>
    <w:rsid w:val="341BE36F"/>
    <w:rsid w:val="34552342"/>
    <w:rsid w:val="34ABB02A"/>
    <w:rsid w:val="34BE6E49"/>
    <w:rsid w:val="3551EA10"/>
    <w:rsid w:val="35B516E9"/>
    <w:rsid w:val="3681204F"/>
    <w:rsid w:val="36957A17"/>
    <w:rsid w:val="3698BCFC"/>
    <w:rsid w:val="36CC274B"/>
    <w:rsid w:val="375BC7EE"/>
    <w:rsid w:val="3784AD7D"/>
    <w:rsid w:val="37FAC490"/>
    <w:rsid w:val="3818CF04"/>
    <w:rsid w:val="38422E3E"/>
    <w:rsid w:val="386B6858"/>
    <w:rsid w:val="38D64B73"/>
    <w:rsid w:val="38FD3C6F"/>
    <w:rsid w:val="391D3B27"/>
    <w:rsid w:val="3927C732"/>
    <w:rsid w:val="3969DFBA"/>
    <w:rsid w:val="39D0381C"/>
    <w:rsid w:val="3A0283E4"/>
    <w:rsid w:val="3A3052D7"/>
    <w:rsid w:val="3AA097EA"/>
    <w:rsid w:val="3AB3111C"/>
    <w:rsid w:val="3AF3640E"/>
    <w:rsid w:val="3AF3FA46"/>
    <w:rsid w:val="3BA562CF"/>
    <w:rsid w:val="3BC84A30"/>
    <w:rsid w:val="3BFB58C9"/>
    <w:rsid w:val="3C41D1D7"/>
    <w:rsid w:val="3C6FAA77"/>
    <w:rsid w:val="3CA1A190"/>
    <w:rsid w:val="3D46CABD"/>
    <w:rsid w:val="3E24D1AB"/>
    <w:rsid w:val="3E85666A"/>
    <w:rsid w:val="3E9AA226"/>
    <w:rsid w:val="3EA44AA5"/>
    <w:rsid w:val="3EAEE3CE"/>
    <w:rsid w:val="3EE21379"/>
    <w:rsid w:val="3FADA84F"/>
    <w:rsid w:val="3FE808BE"/>
    <w:rsid w:val="3FF9AB1A"/>
    <w:rsid w:val="4050EC53"/>
    <w:rsid w:val="407CA49A"/>
    <w:rsid w:val="40AB2C11"/>
    <w:rsid w:val="40C2C1EF"/>
    <w:rsid w:val="40E963C4"/>
    <w:rsid w:val="410A9023"/>
    <w:rsid w:val="415CEBBD"/>
    <w:rsid w:val="41A0748E"/>
    <w:rsid w:val="41B50AE8"/>
    <w:rsid w:val="41B9F0DE"/>
    <w:rsid w:val="41F27CAB"/>
    <w:rsid w:val="42228AD5"/>
    <w:rsid w:val="42CF71E9"/>
    <w:rsid w:val="43420923"/>
    <w:rsid w:val="439648AD"/>
    <w:rsid w:val="43AE33DE"/>
    <w:rsid w:val="43F4A89C"/>
    <w:rsid w:val="4410887F"/>
    <w:rsid w:val="441B6352"/>
    <w:rsid w:val="442D365D"/>
    <w:rsid w:val="44350C4F"/>
    <w:rsid w:val="44D0E29C"/>
    <w:rsid w:val="455B989C"/>
    <w:rsid w:val="45742D90"/>
    <w:rsid w:val="45A8F19A"/>
    <w:rsid w:val="45FFD9BF"/>
    <w:rsid w:val="4652EE98"/>
    <w:rsid w:val="4689BD53"/>
    <w:rsid w:val="46B9E08E"/>
    <w:rsid w:val="47413353"/>
    <w:rsid w:val="47790AC1"/>
    <w:rsid w:val="479864C1"/>
    <w:rsid w:val="484DAB22"/>
    <w:rsid w:val="48C25338"/>
    <w:rsid w:val="48EB2D71"/>
    <w:rsid w:val="49497A22"/>
    <w:rsid w:val="4978CE02"/>
    <w:rsid w:val="4990F79B"/>
    <w:rsid w:val="49F06187"/>
    <w:rsid w:val="49F06B4D"/>
    <w:rsid w:val="4A070D8B"/>
    <w:rsid w:val="4A7390E4"/>
    <w:rsid w:val="4A7DFC49"/>
    <w:rsid w:val="4A895FDB"/>
    <w:rsid w:val="4A9A8D4E"/>
    <w:rsid w:val="4AD156B4"/>
    <w:rsid w:val="4B2A82A1"/>
    <w:rsid w:val="4BF5FED0"/>
    <w:rsid w:val="4C39C0EB"/>
    <w:rsid w:val="4C3ADD19"/>
    <w:rsid w:val="4C6975AD"/>
    <w:rsid w:val="4CB56424"/>
    <w:rsid w:val="4D2D6C92"/>
    <w:rsid w:val="4D3F0490"/>
    <w:rsid w:val="4D5B34D7"/>
    <w:rsid w:val="4D7BB1A3"/>
    <w:rsid w:val="4DA1A241"/>
    <w:rsid w:val="4DC1A876"/>
    <w:rsid w:val="4DC2F324"/>
    <w:rsid w:val="4DE86368"/>
    <w:rsid w:val="4E077C69"/>
    <w:rsid w:val="4E604352"/>
    <w:rsid w:val="4E7C0CBC"/>
    <w:rsid w:val="4F0213A1"/>
    <w:rsid w:val="500F0EA5"/>
    <w:rsid w:val="5084F3FB"/>
    <w:rsid w:val="51085BB4"/>
    <w:rsid w:val="511E79B1"/>
    <w:rsid w:val="516FED35"/>
    <w:rsid w:val="51A126AB"/>
    <w:rsid w:val="51B42046"/>
    <w:rsid w:val="524C9AF3"/>
    <w:rsid w:val="527B93B9"/>
    <w:rsid w:val="54024848"/>
    <w:rsid w:val="5419A188"/>
    <w:rsid w:val="549B7F48"/>
    <w:rsid w:val="54D8A1E4"/>
    <w:rsid w:val="54EEA0D5"/>
    <w:rsid w:val="552AB9BE"/>
    <w:rsid w:val="552F193F"/>
    <w:rsid w:val="559EE0D4"/>
    <w:rsid w:val="55A2B316"/>
    <w:rsid w:val="55D77E6E"/>
    <w:rsid w:val="55DF6000"/>
    <w:rsid w:val="5618A78A"/>
    <w:rsid w:val="5717C57A"/>
    <w:rsid w:val="571BAD16"/>
    <w:rsid w:val="57344CE6"/>
    <w:rsid w:val="57548AE3"/>
    <w:rsid w:val="575C7AC8"/>
    <w:rsid w:val="57772EC3"/>
    <w:rsid w:val="57CFC00A"/>
    <w:rsid w:val="582FA0D4"/>
    <w:rsid w:val="5895B401"/>
    <w:rsid w:val="593BEA3C"/>
    <w:rsid w:val="594BC690"/>
    <w:rsid w:val="59BE3F4F"/>
    <w:rsid w:val="5A164B7A"/>
    <w:rsid w:val="5A3E369D"/>
    <w:rsid w:val="5A892ADB"/>
    <w:rsid w:val="5AAD770C"/>
    <w:rsid w:val="5B4E001F"/>
    <w:rsid w:val="5BB519AA"/>
    <w:rsid w:val="5C202030"/>
    <w:rsid w:val="5D16F433"/>
    <w:rsid w:val="5DADD7B4"/>
    <w:rsid w:val="5E6AD538"/>
    <w:rsid w:val="5E787218"/>
    <w:rsid w:val="5EC35ABA"/>
    <w:rsid w:val="5F6FBA57"/>
    <w:rsid w:val="5FD468A8"/>
    <w:rsid w:val="5FDA836E"/>
    <w:rsid w:val="605A0597"/>
    <w:rsid w:val="6086928C"/>
    <w:rsid w:val="609BA181"/>
    <w:rsid w:val="60DCC297"/>
    <w:rsid w:val="616DB491"/>
    <w:rsid w:val="622724C3"/>
    <w:rsid w:val="62455925"/>
    <w:rsid w:val="62675291"/>
    <w:rsid w:val="628F8AF8"/>
    <w:rsid w:val="63150928"/>
    <w:rsid w:val="6329A2FC"/>
    <w:rsid w:val="6477618A"/>
    <w:rsid w:val="64900EA7"/>
    <w:rsid w:val="649DA49A"/>
    <w:rsid w:val="6596022D"/>
    <w:rsid w:val="65D09775"/>
    <w:rsid w:val="66297292"/>
    <w:rsid w:val="667F3BCD"/>
    <w:rsid w:val="66A0EA45"/>
    <w:rsid w:val="66D6213E"/>
    <w:rsid w:val="67139BF2"/>
    <w:rsid w:val="6729EDF5"/>
    <w:rsid w:val="676A79A2"/>
    <w:rsid w:val="67979F8B"/>
    <w:rsid w:val="679B48C6"/>
    <w:rsid w:val="67BEBBF8"/>
    <w:rsid w:val="67CCE315"/>
    <w:rsid w:val="68191E3B"/>
    <w:rsid w:val="681ECAA2"/>
    <w:rsid w:val="685D2506"/>
    <w:rsid w:val="6964D73B"/>
    <w:rsid w:val="69B27CA2"/>
    <w:rsid w:val="6A1CA84E"/>
    <w:rsid w:val="6A595EF2"/>
    <w:rsid w:val="6AA33F90"/>
    <w:rsid w:val="6AAC5CE0"/>
    <w:rsid w:val="6B37A801"/>
    <w:rsid w:val="6B7E483A"/>
    <w:rsid w:val="6BEAC5F6"/>
    <w:rsid w:val="6BF59EFB"/>
    <w:rsid w:val="6C066374"/>
    <w:rsid w:val="6C9CC308"/>
    <w:rsid w:val="6CDF78ED"/>
    <w:rsid w:val="6D452CD0"/>
    <w:rsid w:val="6D501183"/>
    <w:rsid w:val="6D79FAFE"/>
    <w:rsid w:val="6DB002F6"/>
    <w:rsid w:val="6DB1E51E"/>
    <w:rsid w:val="6E308871"/>
    <w:rsid w:val="6E320FD3"/>
    <w:rsid w:val="6E3A1D2D"/>
    <w:rsid w:val="6E98D953"/>
    <w:rsid w:val="6F2ECDD5"/>
    <w:rsid w:val="6F5C669D"/>
    <w:rsid w:val="6FDBF904"/>
    <w:rsid w:val="70482593"/>
    <w:rsid w:val="70C679E6"/>
    <w:rsid w:val="70D7B7D9"/>
    <w:rsid w:val="70EF848B"/>
    <w:rsid w:val="70F93A60"/>
    <w:rsid w:val="72542FB8"/>
    <w:rsid w:val="727566C3"/>
    <w:rsid w:val="73300938"/>
    <w:rsid w:val="7338827D"/>
    <w:rsid w:val="737E6197"/>
    <w:rsid w:val="752365B3"/>
    <w:rsid w:val="75AD3B49"/>
    <w:rsid w:val="75B1311A"/>
    <w:rsid w:val="765622D9"/>
    <w:rsid w:val="7699189C"/>
    <w:rsid w:val="76C61397"/>
    <w:rsid w:val="7773960A"/>
    <w:rsid w:val="777C59E3"/>
    <w:rsid w:val="7796275A"/>
    <w:rsid w:val="7899D6F2"/>
    <w:rsid w:val="78A1C5AE"/>
    <w:rsid w:val="78D512AB"/>
    <w:rsid w:val="79706F36"/>
    <w:rsid w:val="79CF6E86"/>
    <w:rsid w:val="7A3D45FF"/>
    <w:rsid w:val="7A546671"/>
    <w:rsid w:val="7A640ED8"/>
    <w:rsid w:val="7AABA540"/>
    <w:rsid w:val="7B911AB1"/>
    <w:rsid w:val="7BDAD002"/>
    <w:rsid w:val="7BDED784"/>
    <w:rsid w:val="7C5EC9F8"/>
    <w:rsid w:val="7C76E2B9"/>
    <w:rsid w:val="7CDBC902"/>
    <w:rsid w:val="7D5C02B9"/>
    <w:rsid w:val="7DB79DC4"/>
    <w:rsid w:val="7E234D63"/>
    <w:rsid w:val="7E30BA74"/>
    <w:rsid w:val="7E8898B6"/>
    <w:rsid w:val="7E9DF181"/>
    <w:rsid w:val="7F08FDCD"/>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396E08B"/>
  <w15:chartTrackingRefBased/>
  <w15:docId w15:val="{D47BCC1F-80B0-4F54-B96B-2BE83C447C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iPriority="9"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3" w:unhideWhenUsed="1" w:qFormat="1"/>
    <w:lsdException w:name="List Bullet 3" w:semiHidden="1" w:uiPriority="13" w:unhideWhenUsed="1" w:qFormat="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rsid w:val="00D85713"/>
    <w:pPr>
      <w:spacing w:after="0" w:line="276" w:lineRule="auto"/>
    </w:pPr>
    <w:rPr>
      <w:rFonts w:ascii="Times New Roman" w:eastAsia="Calibri" w:hAnsi="Times New Roman" w:cs="Arial"/>
      <w:kern w:val="0"/>
      <w:sz w:val="24"/>
      <w:szCs w:val="20"/>
      <w:lang w:val="en-US"/>
      <w14:ligatures w14:val="none"/>
    </w:rPr>
  </w:style>
  <w:style w:type="paragraph" w:styleId="Antrat1">
    <w:name w:val="heading 1"/>
    <w:aliases w:val="Forit 1 lygis,FORIT H1,Section,Heading,Appendix,stydde,app heading 1,app heading 11,app heading 12,app heading 111,app heading 13,1,1 ghost,g,ghost,H1,Kapitel,Arial 14 Fett,Arial 14 Fett1,Arial 14 Fett2,Arial 16 Fett,Datasheet title,Chapter"/>
    <w:basedOn w:val="prastasis"/>
    <w:next w:val="Antrat2"/>
    <w:link w:val="Antrat1Diagrama"/>
    <w:uiPriority w:val="9"/>
    <w:qFormat/>
    <w:rsid w:val="0005249C"/>
    <w:pPr>
      <w:keepNext/>
      <w:numPr>
        <w:numId w:val="37"/>
      </w:numPr>
      <w:spacing w:before="240" w:after="100" w:afterAutospacing="1"/>
      <w:jc w:val="both"/>
      <w:outlineLvl w:val="0"/>
    </w:pPr>
    <w:rPr>
      <w:rFonts w:cs="Times New Roman"/>
      <w:b/>
      <w:bCs/>
      <w:caps/>
      <w:kern w:val="32"/>
      <w:sz w:val="28"/>
      <w:szCs w:val="28"/>
      <w:lang w:eastAsia="lt-LT"/>
    </w:rPr>
  </w:style>
  <w:style w:type="paragraph" w:styleId="Antrat2">
    <w:name w:val="heading 2"/>
    <w:aliases w:val="Forit 2 lygmuo,FORIT H2,Title Header2,Straipsnis,2,body,H2,h2,PIM2,prop2,2 headline,h,pc plus heading2,A.B.C.,Abschnitt,Arial 12 Fett Kursiv,TF-Overskrit 2,H21,H22,H23,H24,H25,H26,H27,H28,H29,H210,H211,H212,H213,H214,H215,H216,H217,H221,H231"/>
    <w:basedOn w:val="prastasis"/>
    <w:next w:val="prastasis"/>
    <w:link w:val="Antrat2Diagrama"/>
    <w:qFormat/>
    <w:rsid w:val="0005249C"/>
    <w:pPr>
      <w:keepNext/>
      <w:keepLines/>
      <w:numPr>
        <w:ilvl w:val="1"/>
        <w:numId w:val="37"/>
      </w:numPr>
      <w:tabs>
        <w:tab w:val="left" w:pos="709"/>
      </w:tabs>
      <w:spacing w:before="100" w:beforeAutospacing="1" w:after="100" w:afterAutospacing="1"/>
      <w:outlineLvl w:val="1"/>
    </w:pPr>
    <w:rPr>
      <w:rFonts w:cs="Times New Roman"/>
      <w:b/>
      <w:bCs/>
      <w:iCs/>
      <w:caps/>
      <w:szCs w:val="32"/>
      <w:lang w:val="lt-LT" w:eastAsia="lt-LT"/>
    </w:rPr>
  </w:style>
  <w:style w:type="paragraph" w:styleId="Antrat3">
    <w:name w:val="heading 3"/>
    <w:aliases w:val="Forit 3 lygmuo,Section Header3,Sub-Clause Paragraph,l3,3,h3,H3,3heading,heading 3,3 bullet,b,bullet,SECOND,Second,BLANK2,4 bullet,bdullet,pc heading3,1.2.3.,Org Heading 1,h1,Unterabschnitt,Arial 12 Fett,3m,prop3,TF-Overskrift 3,CT,H31,l31,CT1"/>
    <w:basedOn w:val="Antrat4"/>
    <w:next w:val="prastasis"/>
    <w:link w:val="Antrat3Diagrama"/>
    <w:autoRedefine/>
    <w:qFormat/>
    <w:rsid w:val="00A454A3"/>
    <w:pPr>
      <w:numPr>
        <w:ilvl w:val="2"/>
      </w:numPr>
      <w:outlineLvl w:val="2"/>
    </w:pPr>
  </w:style>
  <w:style w:type="paragraph" w:styleId="Antrat4">
    <w:name w:val="heading 4"/>
    <w:aliases w:val="Forit 4 lygmuo,FORIT H3,Sub-Clause Sub-paragraph,Heading 4 Char Char Char Char,I4,4,l4,heading4,I41,41,l41,heading41,h4,4heading,H4,4 dash,d,Ref Heading 1,rh1,Unterunterabschnitt,Heading4,H4-Heading 4,a.,heading 4,TF-Overskrift 4,H41,H42"/>
    <w:basedOn w:val="prastasis"/>
    <w:next w:val="prastasis"/>
    <w:link w:val="Antrat4Diagrama"/>
    <w:autoRedefine/>
    <w:uiPriority w:val="9"/>
    <w:qFormat/>
    <w:rsid w:val="00D80C98"/>
    <w:pPr>
      <w:keepNext/>
      <w:numPr>
        <w:ilvl w:val="3"/>
        <w:numId w:val="37"/>
      </w:numPr>
      <w:spacing w:before="240" w:after="240"/>
      <w:jc w:val="both"/>
      <w:outlineLvl w:val="3"/>
    </w:pPr>
    <w:rPr>
      <w:rFonts w:eastAsia="Times New Roman" w:cs="Times New Roman"/>
      <w:b/>
      <w:bCs/>
      <w:szCs w:val="24"/>
      <w:lang w:val="lt-LT" w:eastAsia="lt-LT"/>
    </w:rPr>
  </w:style>
  <w:style w:type="paragraph" w:styleId="Antrat5">
    <w:name w:val="heading 5"/>
    <w:aliases w:val="FORIT 5 lygis"/>
    <w:basedOn w:val="prastasis"/>
    <w:next w:val="prastasis"/>
    <w:link w:val="Antrat5Diagrama"/>
    <w:uiPriority w:val="9"/>
    <w:qFormat/>
    <w:rsid w:val="0005249C"/>
    <w:pPr>
      <w:keepNext/>
      <w:numPr>
        <w:ilvl w:val="4"/>
        <w:numId w:val="37"/>
      </w:numPr>
      <w:spacing w:before="120" w:after="120"/>
      <w:outlineLvl w:val="4"/>
    </w:pPr>
    <w:rPr>
      <w:rFonts w:eastAsia="Times New Roman"/>
      <w:b/>
      <w:bCs/>
      <w:iCs/>
      <w:szCs w:val="26"/>
    </w:rPr>
  </w:style>
  <w:style w:type="paragraph" w:styleId="Antrat6">
    <w:name w:val="heading 6"/>
    <w:aliases w:val="PIM 6,6,Annex Heading 1"/>
    <w:basedOn w:val="prastasis"/>
    <w:next w:val="prastasis"/>
    <w:link w:val="Antrat6Diagrama"/>
    <w:uiPriority w:val="99"/>
    <w:qFormat/>
    <w:rsid w:val="0005249C"/>
    <w:pPr>
      <w:numPr>
        <w:ilvl w:val="5"/>
        <w:numId w:val="37"/>
      </w:numPr>
      <w:spacing w:before="100" w:beforeAutospacing="1" w:after="100" w:afterAutospacing="1"/>
      <w:outlineLvl w:val="5"/>
    </w:pPr>
    <w:rPr>
      <w:rFonts w:eastAsia="Times New Roman"/>
      <w:b/>
      <w:lang w:val="lt-LT" w:eastAsia="lt-LT"/>
    </w:rPr>
  </w:style>
  <w:style w:type="paragraph" w:styleId="Antrat7">
    <w:name w:val="heading 7"/>
    <w:aliases w:val="LKIIS specifikacija,PIM 7,Annex Heading 2"/>
    <w:basedOn w:val="prastasis"/>
    <w:next w:val="prastasis"/>
    <w:link w:val="Antrat7Diagrama"/>
    <w:uiPriority w:val="99"/>
    <w:unhideWhenUsed/>
    <w:qFormat/>
    <w:rsid w:val="0005249C"/>
    <w:pPr>
      <w:keepNext/>
      <w:keepLines/>
      <w:spacing w:before="100" w:beforeAutospacing="1" w:after="100" w:afterAutospacing="1"/>
      <w:ind w:left="1296" w:hanging="1296"/>
      <w:outlineLvl w:val="6"/>
    </w:pPr>
    <w:rPr>
      <w:rFonts w:eastAsiaTheme="majorEastAsia"/>
      <w:iCs/>
    </w:rPr>
  </w:style>
  <w:style w:type="paragraph" w:styleId="Antrat8">
    <w:name w:val="heading 8"/>
    <w:basedOn w:val="prastasis"/>
    <w:next w:val="prastasis"/>
    <w:link w:val="Antrat8Diagrama"/>
    <w:uiPriority w:val="9"/>
    <w:unhideWhenUsed/>
    <w:qFormat/>
    <w:rsid w:val="0005249C"/>
    <w:pPr>
      <w:keepNext/>
      <w:keepLines/>
      <w:numPr>
        <w:ilvl w:val="7"/>
        <w:numId w:val="37"/>
      </w:numPr>
      <w:spacing w:before="100" w:beforeAutospacing="1" w:after="100" w:afterAutospacing="1"/>
      <w:outlineLvl w:val="7"/>
    </w:pPr>
    <w:rPr>
      <w:rFonts w:eastAsia="Times New Roman"/>
      <w:lang w:bidi="en-US"/>
    </w:rPr>
  </w:style>
  <w:style w:type="paragraph" w:styleId="Antrat9">
    <w:name w:val="heading 9"/>
    <w:aliases w:val="PIM 9,Annex Heading 4"/>
    <w:basedOn w:val="prastasis"/>
    <w:next w:val="prastasis"/>
    <w:link w:val="Antrat9Diagrama"/>
    <w:uiPriority w:val="99"/>
    <w:unhideWhenUsed/>
    <w:qFormat/>
    <w:rsid w:val="0005249C"/>
    <w:pPr>
      <w:keepNext/>
      <w:keepLines/>
      <w:spacing w:before="100" w:beforeAutospacing="1" w:after="100" w:afterAutospacing="1"/>
      <w:ind w:left="1584" w:hanging="1584"/>
      <w:outlineLvl w:val="8"/>
    </w:pPr>
    <w:rPr>
      <w:rFonts w:eastAsia="Times New Roman"/>
      <w:iCs/>
      <w:lang w:bidi="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Forit 1 lygis Diagrama,FORIT H1 Diagrama,Section Diagrama,Heading Diagrama,Appendix Diagrama,stydde Diagrama,app heading 1 Diagrama,app heading 11 Diagrama,app heading 12 Diagrama,app heading 111 Diagrama,app heading 13 Diagrama"/>
    <w:basedOn w:val="Numatytasispastraiposriftas"/>
    <w:link w:val="Antrat1"/>
    <w:uiPriority w:val="9"/>
    <w:rsid w:val="0005249C"/>
    <w:rPr>
      <w:rFonts w:ascii="Times New Roman" w:eastAsia="Calibri" w:hAnsi="Times New Roman" w:cs="Times New Roman"/>
      <w:b/>
      <w:bCs/>
      <w:caps/>
      <w:kern w:val="32"/>
      <w:sz w:val="28"/>
      <w:szCs w:val="28"/>
      <w:lang w:val="en-US" w:eastAsia="lt-LT"/>
      <w14:ligatures w14:val="none"/>
    </w:rPr>
  </w:style>
  <w:style w:type="character" w:customStyle="1" w:styleId="Antrat2Diagrama">
    <w:name w:val="Antraštė 2 Diagrama"/>
    <w:aliases w:val="Forit 2 lygmuo Diagrama,FORIT H2 Diagrama,Title Header2 Diagrama,Straipsnis Diagrama,2 Diagrama,body Diagrama,H2 Diagrama,h2 Diagrama,PIM2 Diagrama,prop2 Diagrama,2 headline Diagrama,h Diagrama,pc plus heading2 Diagrama,H21 Diagrama"/>
    <w:basedOn w:val="Numatytasispastraiposriftas"/>
    <w:link w:val="Antrat2"/>
    <w:rsid w:val="0005249C"/>
    <w:rPr>
      <w:rFonts w:ascii="Times New Roman" w:eastAsia="Calibri" w:hAnsi="Times New Roman" w:cs="Times New Roman"/>
      <w:b/>
      <w:bCs/>
      <w:iCs/>
      <w:caps/>
      <w:kern w:val="0"/>
      <w:sz w:val="24"/>
      <w:szCs w:val="32"/>
      <w:lang w:eastAsia="lt-LT"/>
      <w14:ligatures w14:val="none"/>
    </w:rPr>
  </w:style>
  <w:style w:type="character" w:customStyle="1" w:styleId="Antrat3Diagrama">
    <w:name w:val="Antraštė 3 Diagrama"/>
    <w:aliases w:val="Forit 3 lygmuo Diagrama,Section Header3 Diagrama,Sub-Clause Paragraph Diagrama,l3 Diagrama,3 Diagrama,h3 Diagrama,H3 Diagrama,3heading Diagrama,heading 3 Diagrama,3 bullet Diagrama,b Diagrama,bullet Diagrama,SECOND Diagrama"/>
    <w:basedOn w:val="Numatytasispastraiposriftas"/>
    <w:link w:val="Antrat3"/>
    <w:rsid w:val="00A454A3"/>
    <w:rPr>
      <w:rFonts w:ascii="Times New Roman" w:eastAsia="Times New Roman" w:hAnsi="Times New Roman" w:cs="Times New Roman"/>
      <w:b/>
      <w:bCs/>
      <w:kern w:val="0"/>
      <w:sz w:val="24"/>
      <w:szCs w:val="24"/>
      <w:lang w:eastAsia="lt-LT"/>
      <w14:ligatures w14:val="none"/>
    </w:rPr>
  </w:style>
  <w:style w:type="character" w:customStyle="1" w:styleId="Antrat4Diagrama">
    <w:name w:val="Antraštė 4 Diagrama"/>
    <w:aliases w:val="Forit 4 lygmuo Diagrama,FORIT H3 Diagrama,Sub-Clause Sub-paragraph Diagrama,Heading 4 Char Char Char Char Diagrama,I4 Diagrama,4 Diagrama,l4 Diagrama,heading4 Diagrama,I41 Diagrama,41 Diagrama,l41 Diagrama,heading41 Diagrama"/>
    <w:basedOn w:val="Numatytasispastraiposriftas"/>
    <w:link w:val="Antrat4"/>
    <w:uiPriority w:val="9"/>
    <w:rsid w:val="00D80C98"/>
    <w:rPr>
      <w:rFonts w:ascii="Times New Roman" w:eastAsia="Times New Roman" w:hAnsi="Times New Roman" w:cs="Times New Roman"/>
      <w:b/>
      <w:bCs/>
      <w:kern w:val="0"/>
      <w:sz w:val="24"/>
      <w:szCs w:val="24"/>
      <w:lang w:eastAsia="lt-LT"/>
      <w14:ligatures w14:val="none"/>
    </w:rPr>
  </w:style>
  <w:style w:type="character" w:customStyle="1" w:styleId="Antrat5Diagrama">
    <w:name w:val="Antraštė 5 Diagrama"/>
    <w:aliases w:val="FORIT 5 lygis Diagrama"/>
    <w:basedOn w:val="Numatytasispastraiposriftas"/>
    <w:link w:val="Antrat5"/>
    <w:uiPriority w:val="9"/>
    <w:rsid w:val="0005249C"/>
    <w:rPr>
      <w:rFonts w:ascii="Times New Roman" w:eastAsia="Times New Roman" w:hAnsi="Times New Roman" w:cs="Arial"/>
      <w:b/>
      <w:bCs/>
      <w:iCs/>
      <w:kern w:val="0"/>
      <w:sz w:val="24"/>
      <w:szCs w:val="26"/>
      <w:lang w:val="en-US"/>
      <w14:ligatures w14:val="none"/>
    </w:rPr>
  </w:style>
  <w:style w:type="character" w:customStyle="1" w:styleId="Antrat6Diagrama">
    <w:name w:val="Antraštė 6 Diagrama"/>
    <w:aliases w:val="PIM 6 Diagrama,6 Diagrama,Annex Heading 1 Diagrama"/>
    <w:basedOn w:val="Numatytasispastraiposriftas"/>
    <w:link w:val="Antrat6"/>
    <w:uiPriority w:val="99"/>
    <w:rsid w:val="0005249C"/>
    <w:rPr>
      <w:rFonts w:ascii="Times New Roman" w:eastAsia="Times New Roman" w:hAnsi="Times New Roman" w:cs="Arial"/>
      <w:b/>
      <w:kern w:val="0"/>
      <w:sz w:val="24"/>
      <w:szCs w:val="20"/>
      <w:lang w:eastAsia="lt-LT"/>
      <w14:ligatures w14:val="none"/>
    </w:rPr>
  </w:style>
  <w:style w:type="character" w:customStyle="1" w:styleId="Antrat7Diagrama">
    <w:name w:val="Antraštė 7 Diagrama"/>
    <w:aliases w:val="LKIIS specifikacija Diagrama,PIM 7 Diagrama,Annex Heading 2 Diagrama"/>
    <w:basedOn w:val="Numatytasispastraiposriftas"/>
    <w:link w:val="Antrat7"/>
    <w:uiPriority w:val="99"/>
    <w:rsid w:val="0005249C"/>
    <w:rPr>
      <w:rFonts w:ascii="Times New Roman" w:eastAsiaTheme="majorEastAsia" w:hAnsi="Times New Roman" w:cs="Arial"/>
      <w:iCs/>
      <w:kern w:val="0"/>
      <w:sz w:val="24"/>
      <w:szCs w:val="20"/>
      <w:lang w:val="en-US"/>
      <w14:ligatures w14:val="none"/>
    </w:rPr>
  </w:style>
  <w:style w:type="character" w:customStyle="1" w:styleId="Antrat8Diagrama">
    <w:name w:val="Antraštė 8 Diagrama"/>
    <w:basedOn w:val="Numatytasispastraiposriftas"/>
    <w:link w:val="Antrat8"/>
    <w:uiPriority w:val="9"/>
    <w:rsid w:val="0005249C"/>
    <w:rPr>
      <w:rFonts w:ascii="Times New Roman" w:eastAsia="Times New Roman" w:hAnsi="Times New Roman" w:cs="Arial"/>
      <w:kern w:val="0"/>
      <w:sz w:val="24"/>
      <w:szCs w:val="20"/>
      <w:lang w:val="en-US" w:bidi="en-US"/>
      <w14:ligatures w14:val="none"/>
    </w:rPr>
  </w:style>
  <w:style w:type="character" w:customStyle="1" w:styleId="Antrat9Diagrama">
    <w:name w:val="Antraštė 9 Diagrama"/>
    <w:aliases w:val="PIM 9 Diagrama,Annex Heading 4 Diagrama"/>
    <w:basedOn w:val="Numatytasispastraiposriftas"/>
    <w:link w:val="Antrat9"/>
    <w:uiPriority w:val="99"/>
    <w:rsid w:val="0005249C"/>
    <w:rPr>
      <w:rFonts w:ascii="Times New Roman" w:eastAsia="Times New Roman" w:hAnsi="Times New Roman" w:cs="Arial"/>
      <w:iCs/>
      <w:kern w:val="0"/>
      <w:sz w:val="24"/>
      <w:szCs w:val="20"/>
      <w:lang w:val="en-US" w:bidi="en-US"/>
      <w14:ligatures w14:val="none"/>
    </w:rPr>
  </w:style>
  <w:style w:type="paragraph" w:customStyle="1" w:styleId="1BULarial">
    <w:name w:val="1BUL_arial"/>
    <w:basedOn w:val="prastasis"/>
    <w:link w:val="1BULarialChar"/>
    <w:qFormat/>
    <w:rsid w:val="0005249C"/>
    <w:pPr>
      <w:numPr>
        <w:numId w:val="1"/>
      </w:numPr>
      <w:contextualSpacing/>
      <w:jc w:val="both"/>
    </w:pPr>
    <w:rPr>
      <w:rFonts w:eastAsia="Times New Roman"/>
      <w:szCs w:val="18"/>
      <w:lang w:val="lt-LT" w:eastAsia="lt-LT"/>
    </w:rPr>
  </w:style>
  <w:style w:type="character" w:customStyle="1" w:styleId="1BULarialChar">
    <w:name w:val="1BUL_arial Char"/>
    <w:basedOn w:val="Numatytasispastraiposriftas"/>
    <w:link w:val="1BULarial"/>
    <w:rsid w:val="0005249C"/>
    <w:rPr>
      <w:rFonts w:ascii="Times New Roman" w:eastAsia="Times New Roman" w:hAnsi="Times New Roman" w:cs="Arial"/>
      <w:kern w:val="0"/>
      <w:sz w:val="24"/>
      <w:szCs w:val="18"/>
      <w:lang w:eastAsia="lt-LT"/>
      <w14:ligatures w14:val="none"/>
    </w:rPr>
  </w:style>
  <w:style w:type="paragraph" w:customStyle="1" w:styleId="1NUMarial">
    <w:name w:val="1NUM_arial"/>
    <w:basedOn w:val="prastasis"/>
    <w:link w:val="1NUMarialChar"/>
    <w:qFormat/>
    <w:rsid w:val="0005249C"/>
    <w:pPr>
      <w:numPr>
        <w:numId w:val="6"/>
      </w:numPr>
      <w:contextualSpacing/>
      <w:jc w:val="both"/>
    </w:pPr>
    <w:rPr>
      <w:lang w:val="lt-LT" w:eastAsia="lt-LT"/>
    </w:rPr>
  </w:style>
  <w:style w:type="character" w:customStyle="1" w:styleId="1NUMarialChar">
    <w:name w:val="1NUM_arial Char"/>
    <w:basedOn w:val="Numatytasispastraiposriftas"/>
    <w:link w:val="1NUMarial"/>
    <w:rsid w:val="0005249C"/>
    <w:rPr>
      <w:rFonts w:ascii="Times New Roman" w:eastAsia="Calibri" w:hAnsi="Times New Roman" w:cs="Arial"/>
      <w:kern w:val="0"/>
      <w:sz w:val="24"/>
      <w:szCs w:val="20"/>
      <w:lang w:eastAsia="lt-LT"/>
      <w14:ligatures w14:val="none"/>
    </w:rPr>
  </w:style>
  <w:style w:type="paragraph" w:customStyle="1" w:styleId="2BULarial">
    <w:name w:val="2BUL_arial"/>
    <w:basedOn w:val="prastasis"/>
    <w:link w:val="2BULarialChar"/>
    <w:qFormat/>
    <w:rsid w:val="0005249C"/>
    <w:pPr>
      <w:numPr>
        <w:numId w:val="35"/>
      </w:numPr>
      <w:tabs>
        <w:tab w:val="left" w:pos="851"/>
      </w:tabs>
      <w:contextualSpacing/>
      <w:jc w:val="both"/>
    </w:pPr>
    <w:rPr>
      <w:rFonts w:eastAsia="Times New Roman"/>
      <w:szCs w:val="18"/>
      <w:lang w:eastAsia="lt-LT"/>
    </w:rPr>
  </w:style>
  <w:style w:type="character" w:customStyle="1" w:styleId="2BULarialChar">
    <w:name w:val="2BUL_arial Char"/>
    <w:basedOn w:val="Numatytasispastraiposriftas"/>
    <w:link w:val="2BULarial"/>
    <w:rsid w:val="0005249C"/>
    <w:rPr>
      <w:rFonts w:ascii="Times New Roman" w:eastAsia="Times New Roman" w:hAnsi="Times New Roman" w:cs="Arial"/>
      <w:kern w:val="0"/>
      <w:sz w:val="24"/>
      <w:szCs w:val="18"/>
      <w:lang w:val="en-US" w:eastAsia="lt-LT"/>
      <w14:ligatures w14:val="none"/>
    </w:rPr>
  </w:style>
  <w:style w:type="paragraph" w:customStyle="1" w:styleId="2NUMarial">
    <w:name w:val="2NUM_arial"/>
    <w:basedOn w:val="prastasis"/>
    <w:link w:val="2NUMarialChar"/>
    <w:qFormat/>
    <w:rsid w:val="0005249C"/>
    <w:pPr>
      <w:ind w:left="792" w:hanging="432"/>
      <w:contextualSpacing/>
      <w:jc w:val="both"/>
    </w:pPr>
  </w:style>
  <w:style w:type="character" w:customStyle="1" w:styleId="2NUMarialChar">
    <w:name w:val="2NUM_arial Char"/>
    <w:basedOn w:val="Numatytasispastraiposriftas"/>
    <w:link w:val="2NUMarial"/>
    <w:rsid w:val="0005249C"/>
    <w:rPr>
      <w:rFonts w:ascii="Times New Roman" w:eastAsia="Calibri" w:hAnsi="Times New Roman" w:cs="Arial"/>
      <w:kern w:val="0"/>
      <w:sz w:val="24"/>
      <w:szCs w:val="20"/>
      <w:lang w:val="en-US"/>
      <w14:ligatures w14:val="none"/>
    </w:rPr>
  </w:style>
  <w:style w:type="paragraph" w:customStyle="1" w:styleId="3BULarial">
    <w:name w:val="3BUL_arial"/>
    <w:basedOn w:val="prastasis"/>
    <w:link w:val="3BULarialChar"/>
    <w:qFormat/>
    <w:rsid w:val="0005249C"/>
    <w:pPr>
      <w:numPr>
        <w:ilvl w:val="1"/>
        <w:numId w:val="2"/>
      </w:numPr>
      <w:contextualSpacing/>
      <w:jc w:val="both"/>
    </w:pPr>
    <w:rPr>
      <w:rFonts w:eastAsia="Times New Roman"/>
      <w:lang w:eastAsia="lt-LT"/>
    </w:rPr>
  </w:style>
  <w:style w:type="character" w:customStyle="1" w:styleId="3BULarialChar">
    <w:name w:val="3BUL_arial Char"/>
    <w:basedOn w:val="Numatytasispastraiposriftas"/>
    <w:link w:val="3BULarial"/>
    <w:rsid w:val="0005249C"/>
    <w:rPr>
      <w:rFonts w:ascii="Times New Roman" w:eastAsia="Times New Roman" w:hAnsi="Times New Roman" w:cs="Arial"/>
      <w:kern w:val="0"/>
      <w:sz w:val="24"/>
      <w:szCs w:val="20"/>
      <w:lang w:val="en-US" w:eastAsia="lt-LT"/>
      <w14:ligatures w14:val="none"/>
    </w:rPr>
  </w:style>
  <w:style w:type="paragraph" w:customStyle="1" w:styleId="3NUMarial">
    <w:name w:val="3NUM_arial"/>
    <w:basedOn w:val="prastasis"/>
    <w:link w:val="3NUMarialChar"/>
    <w:qFormat/>
    <w:rsid w:val="0005249C"/>
    <w:pPr>
      <w:numPr>
        <w:ilvl w:val="2"/>
        <w:numId w:val="7"/>
      </w:numPr>
      <w:tabs>
        <w:tab w:val="left" w:pos="1418"/>
      </w:tabs>
      <w:contextualSpacing/>
      <w:jc w:val="both"/>
    </w:pPr>
    <w:rPr>
      <w:rFonts w:eastAsia="Times New Roman"/>
      <w:lang w:val="lt-LT"/>
    </w:rPr>
  </w:style>
  <w:style w:type="character" w:customStyle="1" w:styleId="3NUMarialChar">
    <w:name w:val="3NUM_arial Char"/>
    <w:basedOn w:val="Numatytasispastraiposriftas"/>
    <w:link w:val="3NUMarial"/>
    <w:rsid w:val="0005249C"/>
    <w:rPr>
      <w:rFonts w:ascii="Times New Roman" w:eastAsia="Times New Roman" w:hAnsi="Times New Roman" w:cs="Arial"/>
      <w:kern w:val="0"/>
      <w:sz w:val="24"/>
      <w:szCs w:val="20"/>
      <w14:ligatures w14:val="none"/>
    </w:rPr>
  </w:style>
  <w:style w:type="paragraph" w:customStyle="1" w:styleId="Lentekstasarial">
    <w:name w:val="Len_tekstas_arial"/>
    <w:basedOn w:val="prastasis"/>
    <w:link w:val="LentekstasarialChar"/>
    <w:qFormat/>
    <w:rsid w:val="0005249C"/>
    <w:pPr>
      <w:spacing w:before="120" w:after="120"/>
      <w:jc w:val="both"/>
    </w:pPr>
    <w:rPr>
      <w:sz w:val="18"/>
      <w:szCs w:val="18"/>
    </w:rPr>
  </w:style>
  <w:style w:type="character" w:customStyle="1" w:styleId="LentekstasarialChar">
    <w:name w:val="Len_tekstas_arial Char"/>
    <w:basedOn w:val="Numatytasispastraiposriftas"/>
    <w:link w:val="Lentekstasarial"/>
    <w:rsid w:val="0005249C"/>
    <w:rPr>
      <w:rFonts w:ascii="Times New Roman" w:eastAsia="Calibri" w:hAnsi="Times New Roman" w:cs="Arial"/>
      <w:kern w:val="0"/>
      <w:sz w:val="18"/>
      <w:szCs w:val="18"/>
      <w:lang w:val="en-US"/>
      <w14:ligatures w14:val="none"/>
    </w:rPr>
  </w:style>
  <w:style w:type="paragraph" w:customStyle="1" w:styleId="LENBUL1arial">
    <w:name w:val="LEN_BUL1_arial"/>
    <w:basedOn w:val="Lentekstasarial"/>
    <w:link w:val="LENBUL1arialChar"/>
    <w:qFormat/>
    <w:rsid w:val="0005249C"/>
    <w:pPr>
      <w:tabs>
        <w:tab w:val="left" w:pos="296"/>
        <w:tab w:val="left" w:pos="479"/>
      </w:tabs>
      <w:ind w:left="720" w:hanging="360"/>
      <w:contextualSpacing/>
    </w:pPr>
  </w:style>
  <w:style w:type="character" w:customStyle="1" w:styleId="LENBUL1arialChar">
    <w:name w:val="LEN_BUL1_arial Char"/>
    <w:basedOn w:val="LentekstasarialChar"/>
    <w:link w:val="LENBUL1arial"/>
    <w:rsid w:val="0005249C"/>
    <w:rPr>
      <w:rFonts w:ascii="Times New Roman" w:eastAsia="Calibri" w:hAnsi="Times New Roman" w:cs="Arial"/>
      <w:kern w:val="0"/>
      <w:sz w:val="18"/>
      <w:szCs w:val="18"/>
      <w:lang w:val="en-US"/>
      <w14:ligatures w14:val="none"/>
    </w:rPr>
  </w:style>
  <w:style w:type="paragraph" w:styleId="Antrats">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prastasis"/>
    <w:link w:val="AntratsDiagrama"/>
    <w:unhideWhenUsed/>
    <w:rsid w:val="0005249C"/>
    <w:pPr>
      <w:tabs>
        <w:tab w:val="center" w:pos="4680"/>
        <w:tab w:val="right" w:pos="9360"/>
      </w:tabs>
      <w:spacing w:line="240" w:lineRule="auto"/>
    </w:pPr>
  </w:style>
  <w:style w:type="character" w:customStyle="1" w:styleId="AntratsDiagrama">
    <w:name w:val="Antraštės Diagrama"/>
    <w:aliases w:val="Viršutinis kolontitulas Diagrama1 Diagrama,Viršutinis kolontitulas Diagrama Diagrama1 Diagrama,Char Diagrama Diagrama1 Diagrama,Viršutinis kolontitulas Diagrama Diagrama Diagrama Diagrama,Char Diagrama Diagrama Diagrama Diagrama"/>
    <w:basedOn w:val="Numatytasispastraiposriftas"/>
    <w:link w:val="Antrats"/>
    <w:rsid w:val="0005249C"/>
    <w:rPr>
      <w:rFonts w:ascii="Times New Roman" w:eastAsia="Calibri" w:hAnsi="Times New Roman" w:cs="Arial"/>
      <w:kern w:val="0"/>
      <w:sz w:val="24"/>
      <w:szCs w:val="20"/>
      <w:lang w:val="en-US"/>
      <w14:ligatures w14:val="none"/>
    </w:rPr>
  </w:style>
  <w:style w:type="paragraph" w:customStyle="1" w:styleId="LenBUL2arial">
    <w:name w:val="Len_BUL2_arial"/>
    <w:basedOn w:val="LENBUL1arial"/>
    <w:link w:val="LenBUL2arialChar"/>
    <w:qFormat/>
    <w:rsid w:val="0005249C"/>
    <w:pPr>
      <w:numPr>
        <w:numId w:val="3"/>
      </w:numPr>
      <w:tabs>
        <w:tab w:val="clear" w:pos="479"/>
        <w:tab w:val="left" w:pos="459"/>
      </w:tabs>
    </w:pPr>
  </w:style>
  <w:style w:type="character" w:customStyle="1" w:styleId="LenBUL2arialChar">
    <w:name w:val="Len_BUL2_arial Char"/>
    <w:basedOn w:val="LENBUL1arialChar"/>
    <w:link w:val="LenBUL2arial"/>
    <w:rsid w:val="0005249C"/>
    <w:rPr>
      <w:rFonts w:ascii="Times New Roman" w:eastAsia="Calibri" w:hAnsi="Times New Roman" w:cs="Arial"/>
      <w:kern w:val="0"/>
      <w:sz w:val="18"/>
      <w:szCs w:val="18"/>
      <w:lang w:val="en-US"/>
      <w14:ligatures w14:val="none"/>
    </w:rPr>
  </w:style>
  <w:style w:type="paragraph" w:customStyle="1" w:styleId="LenBUL3arial">
    <w:name w:val="Len_BUL3_arial"/>
    <w:basedOn w:val="LENBUL1arial"/>
    <w:link w:val="LenBUL3arialChar"/>
    <w:qFormat/>
    <w:rsid w:val="0005249C"/>
    <w:pPr>
      <w:numPr>
        <w:ilvl w:val="1"/>
        <w:numId w:val="4"/>
      </w:numPr>
      <w:tabs>
        <w:tab w:val="left" w:pos="526"/>
        <w:tab w:val="left" w:pos="806"/>
      </w:tabs>
    </w:pPr>
  </w:style>
  <w:style w:type="character" w:customStyle="1" w:styleId="LenBUL3arialChar">
    <w:name w:val="Len_BUL3_arial Char"/>
    <w:basedOn w:val="LENBUL1arialChar"/>
    <w:link w:val="LenBUL3arial"/>
    <w:rsid w:val="0005249C"/>
    <w:rPr>
      <w:rFonts w:ascii="Times New Roman" w:eastAsia="Calibri" w:hAnsi="Times New Roman" w:cs="Arial"/>
      <w:kern w:val="0"/>
      <w:sz w:val="18"/>
      <w:szCs w:val="18"/>
      <w:lang w:val="en-US"/>
      <w14:ligatures w14:val="none"/>
    </w:rPr>
  </w:style>
  <w:style w:type="paragraph" w:customStyle="1" w:styleId="Lenheadarial">
    <w:name w:val="Len_head_arial"/>
    <w:basedOn w:val="prastasis"/>
    <w:link w:val="LenheadarialChar"/>
    <w:uiPriority w:val="1"/>
    <w:qFormat/>
    <w:rsid w:val="0005249C"/>
    <w:pPr>
      <w:spacing w:before="120" w:after="120"/>
    </w:pPr>
    <w:rPr>
      <w:color w:val="FFFFFF" w:themeColor="background1"/>
      <w:sz w:val="18"/>
    </w:rPr>
  </w:style>
  <w:style w:type="character" w:customStyle="1" w:styleId="LenheadarialChar">
    <w:name w:val="Len_head_arial Char"/>
    <w:basedOn w:val="Numatytasispastraiposriftas"/>
    <w:link w:val="Lenheadarial"/>
    <w:uiPriority w:val="1"/>
    <w:rsid w:val="0005249C"/>
    <w:rPr>
      <w:rFonts w:ascii="Times New Roman" w:eastAsia="Calibri" w:hAnsi="Times New Roman" w:cs="Arial"/>
      <w:color w:val="FFFFFF" w:themeColor="background1"/>
      <w:kern w:val="0"/>
      <w:sz w:val="18"/>
      <w:szCs w:val="20"/>
      <w:lang w:val="en-US"/>
      <w14:ligatures w14:val="none"/>
    </w:rPr>
  </w:style>
  <w:style w:type="paragraph" w:customStyle="1" w:styleId="LenNUM1arial">
    <w:name w:val="Len_NUM1_arial"/>
    <w:basedOn w:val="1NUMarial"/>
    <w:link w:val="LenNUM1arialChar"/>
    <w:qFormat/>
    <w:rsid w:val="0005249C"/>
    <w:pPr>
      <w:numPr>
        <w:numId w:val="0"/>
      </w:numPr>
      <w:spacing w:before="100" w:beforeAutospacing="1" w:after="100" w:afterAutospacing="1"/>
      <w:ind w:left="357" w:hanging="357"/>
    </w:pPr>
    <w:rPr>
      <w:sz w:val="18"/>
      <w:szCs w:val="18"/>
    </w:rPr>
  </w:style>
  <w:style w:type="character" w:customStyle="1" w:styleId="LenNUM1arialChar">
    <w:name w:val="Len_NUM1_arial Char"/>
    <w:basedOn w:val="1NUMarialChar"/>
    <w:link w:val="LenNUM1arial"/>
    <w:rsid w:val="0005249C"/>
    <w:rPr>
      <w:rFonts w:ascii="Times New Roman" w:eastAsia="Calibri" w:hAnsi="Times New Roman" w:cs="Arial"/>
      <w:kern w:val="0"/>
      <w:sz w:val="18"/>
      <w:szCs w:val="18"/>
      <w:lang w:eastAsia="lt-LT"/>
      <w14:ligatures w14:val="none"/>
    </w:rPr>
  </w:style>
  <w:style w:type="paragraph" w:customStyle="1" w:styleId="LenNUM2arial">
    <w:name w:val="Len_NUM2_arial"/>
    <w:basedOn w:val="1NUMarial"/>
    <w:link w:val="LenNUM2arialChar"/>
    <w:qFormat/>
    <w:rsid w:val="0005249C"/>
    <w:pPr>
      <w:numPr>
        <w:ilvl w:val="1"/>
        <w:numId w:val="5"/>
      </w:numPr>
      <w:spacing w:before="120"/>
    </w:pPr>
    <w:rPr>
      <w:sz w:val="18"/>
      <w:szCs w:val="18"/>
    </w:rPr>
  </w:style>
  <w:style w:type="character" w:customStyle="1" w:styleId="LenNUM2arialChar">
    <w:name w:val="Len_NUM2_arial Char"/>
    <w:basedOn w:val="1NUMarialChar"/>
    <w:link w:val="LenNUM2arial"/>
    <w:rsid w:val="0005249C"/>
    <w:rPr>
      <w:rFonts w:ascii="Times New Roman" w:eastAsia="Calibri" w:hAnsi="Times New Roman" w:cs="Arial"/>
      <w:kern w:val="0"/>
      <w:sz w:val="18"/>
      <w:szCs w:val="18"/>
      <w:lang w:eastAsia="lt-LT"/>
      <w14:ligatures w14:val="none"/>
    </w:rPr>
  </w:style>
  <w:style w:type="paragraph" w:customStyle="1" w:styleId="LenNUM3arial">
    <w:name w:val="Len_NUM3_arial"/>
    <w:basedOn w:val="LenNUM1arial"/>
    <w:link w:val="LenNUM3arialChar"/>
    <w:qFormat/>
    <w:rsid w:val="0005249C"/>
    <w:pPr>
      <w:ind w:left="1224" w:hanging="504"/>
    </w:pPr>
  </w:style>
  <w:style w:type="character" w:customStyle="1" w:styleId="LenNUM3arialChar">
    <w:name w:val="Len_NUM3_arial Char"/>
    <w:basedOn w:val="LenNUM1arialChar"/>
    <w:link w:val="LenNUM3arial"/>
    <w:rsid w:val="0005249C"/>
    <w:rPr>
      <w:rFonts w:ascii="Times New Roman" w:eastAsia="Calibri" w:hAnsi="Times New Roman" w:cs="Arial"/>
      <w:kern w:val="0"/>
      <w:sz w:val="18"/>
      <w:szCs w:val="18"/>
      <w:lang w:eastAsia="lt-LT"/>
      <w14:ligatures w14:val="none"/>
    </w:rPr>
  </w:style>
  <w:style w:type="paragraph" w:customStyle="1" w:styleId="Lenpavadarial">
    <w:name w:val="Len_pavad_arial"/>
    <w:basedOn w:val="prastasis"/>
    <w:link w:val="LenpavadarialChar"/>
    <w:qFormat/>
    <w:rsid w:val="0005249C"/>
    <w:pPr>
      <w:keepNext/>
    </w:pPr>
    <w:rPr>
      <w:rFonts w:eastAsia="Times New Roman"/>
      <w:lang w:eastAsia="lt-LT"/>
    </w:rPr>
  </w:style>
  <w:style w:type="character" w:customStyle="1" w:styleId="LenpavadarialChar">
    <w:name w:val="Len_pavad_arial Char"/>
    <w:basedOn w:val="Numatytasispastraiposriftas"/>
    <w:link w:val="Lenpavadarial"/>
    <w:rsid w:val="0005249C"/>
    <w:rPr>
      <w:rFonts w:ascii="Times New Roman" w:eastAsia="Times New Roman" w:hAnsi="Times New Roman" w:cs="Arial"/>
      <w:kern w:val="0"/>
      <w:sz w:val="24"/>
      <w:szCs w:val="20"/>
      <w:lang w:val="en-US" w:eastAsia="lt-LT"/>
      <w14:ligatures w14:val="none"/>
    </w:rPr>
  </w:style>
  <w:style w:type="paragraph" w:customStyle="1" w:styleId="Pastarial">
    <w:name w:val="Past_arial"/>
    <w:basedOn w:val="prastasis"/>
    <w:link w:val="PastarialChar"/>
    <w:qFormat/>
    <w:rsid w:val="0005249C"/>
    <w:pPr>
      <w:framePr w:hSpace="180" w:wrap="around" w:vAnchor="text" w:hAnchor="margin" w:xAlign="right" w:y="-44"/>
      <w:tabs>
        <w:tab w:val="left" w:pos="7051"/>
      </w:tabs>
      <w:spacing w:before="240" w:after="240"/>
      <w:suppressOverlap/>
      <w:jc w:val="both"/>
    </w:pPr>
    <w:rPr>
      <w:i/>
      <w:lang w:val="lt-LT" w:eastAsia="en-GB"/>
    </w:rPr>
  </w:style>
  <w:style w:type="character" w:customStyle="1" w:styleId="PastarialChar">
    <w:name w:val="Past_arial Char"/>
    <w:basedOn w:val="Numatytasispastraiposriftas"/>
    <w:link w:val="Pastarial"/>
    <w:rsid w:val="0005249C"/>
    <w:rPr>
      <w:rFonts w:ascii="Times New Roman" w:eastAsia="Calibri" w:hAnsi="Times New Roman" w:cs="Arial"/>
      <w:i/>
      <w:kern w:val="0"/>
      <w:sz w:val="24"/>
      <w:szCs w:val="20"/>
      <w:lang w:eastAsia="en-GB"/>
      <w14:ligatures w14:val="none"/>
    </w:rPr>
  </w:style>
  <w:style w:type="paragraph" w:customStyle="1" w:styleId="Pavpavadarial">
    <w:name w:val="Pav_pavad_arial"/>
    <w:basedOn w:val="prastasis"/>
    <w:next w:val="Tekstasarial"/>
    <w:link w:val="PavpavadarialChar"/>
    <w:qFormat/>
    <w:rsid w:val="0005249C"/>
    <w:pPr>
      <w:spacing w:after="240" w:line="240" w:lineRule="auto"/>
      <w:jc w:val="center"/>
    </w:pPr>
    <w:rPr>
      <w:rFonts w:eastAsia="Times New Roman" w:cs="Times New Roman"/>
      <w:noProof/>
      <w:sz w:val="22"/>
      <w:lang w:val="lt-LT" w:eastAsia="lt-LT"/>
    </w:rPr>
  </w:style>
  <w:style w:type="paragraph" w:customStyle="1" w:styleId="Tekstasarial">
    <w:name w:val="Tekstas_arial"/>
    <w:basedOn w:val="prastasis"/>
    <w:link w:val="TekstasarialChar"/>
    <w:qFormat/>
    <w:rsid w:val="0005249C"/>
    <w:pPr>
      <w:spacing w:before="120" w:after="120"/>
      <w:jc w:val="both"/>
    </w:pPr>
    <w:rPr>
      <w:rFonts w:eastAsia="Times New Roman"/>
      <w:lang w:val="lt-LT"/>
    </w:rPr>
  </w:style>
  <w:style w:type="character" w:customStyle="1" w:styleId="TekstasarialChar">
    <w:name w:val="Tekstas_arial Char"/>
    <w:basedOn w:val="Numatytasispastraiposriftas"/>
    <w:link w:val="Tekstasarial"/>
    <w:rsid w:val="0005249C"/>
    <w:rPr>
      <w:rFonts w:ascii="Times New Roman" w:eastAsia="Times New Roman" w:hAnsi="Times New Roman" w:cs="Arial"/>
      <w:kern w:val="0"/>
      <w:sz w:val="24"/>
      <w:szCs w:val="20"/>
      <w14:ligatures w14:val="none"/>
    </w:rPr>
  </w:style>
  <w:style w:type="character" w:customStyle="1" w:styleId="PavpavadarialChar">
    <w:name w:val="Pav_pavad_arial Char"/>
    <w:basedOn w:val="Numatytasispastraiposriftas"/>
    <w:link w:val="Pavpavadarial"/>
    <w:rsid w:val="0005249C"/>
    <w:rPr>
      <w:rFonts w:ascii="Times New Roman" w:eastAsia="Times New Roman" w:hAnsi="Times New Roman" w:cs="Times New Roman"/>
      <w:noProof/>
      <w:kern w:val="0"/>
      <w:szCs w:val="20"/>
      <w:lang w:eastAsia="lt-LT"/>
      <w14:ligatures w14:val="none"/>
    </w:rPr>
  </w:style>
  <w:style w:type="paragraph" w:styleId="Turinys1">
    <w:name w:val="toc 1"/>
    <w:basedOn w:val="prastasis"/>
    <w:next w:val="prastasis"/>
    <w:autoRedefine/>
    <w:uiPriority w:val="39"/>
    <w:unhideWhenUsed/>
    <w:rsid w:val="001409CC"/>
    <w:pPr>
      <w:tabs>
        <w:tab w:val="left" w:pos="400"/>
        <w:tab w:val="right" w:leader="dot" w:pos="10194"/>
      </w:tabs>
      <w:spacing w:after="100"/>
    </w:pPr>
    <w:rPr>
      <w:sz w:val="22"/>
    </w:rPr>
  </w:style>
  <w:style w:type="paragraph" w:styleId="Turinys2">
    <w:name w:val="toc 2"/>
    <w:basedOn w:val="prastasis"/>
    <w:next w:val="prastasis"/>
    <w:autoRedefine/>
    <w:uiPriority w:val="39"/>
    <w:unhideWhenUsed/>
    <w:rsid w:val="0005249C"/>
    <w:pPr>
      <w:tabs>
        <w:tab w:val="left" w:pos="800"/>
        <w:tab w:val="right" w:leader="dot" w:pos="10194"/>
      </w:tabs>
      <w:spacing w:after="100"/>
      <w:ind w:left="200"/>
    </w:pPr>
    <w:rPr>
      <w:sz w:val="22"/>
    </w:rPr>
  </w:style>
  <w:style w:type="paragraph" w:styleId="Turinioantrat">
    <w:name w:val="TOC Heading"/>
    <w:basedOn w:val="Antrat1"/>
    <w:next w:val="prastasis"/>
    <w:uiPriority w:val="39"/>
    <w:unhideWhenUsed/>
    <w:qFormat/>
    <w:rsid w:val="0005249C"/>
    <w:pPr>
      <w:keepLines/>
      <w:spacing w:after="0" w:afterAutospacing="0" w:line="259" w:lineRule="auto"/>
      <w:ind w:left="0" w:firstLine="0"/>
      <w:outlineLvl w:val="9"/>
    </w:pPr>
    <w:rPr>
      <w:rFonts w:asciiTheme="majorHAnsi" w:eastAsiaTheme="majorEastAsia" w:hAnsiTheme="majorHAnsi" w:cstheme="majorBidi"/>
      <w:bCs w:val="0"/>
      <w:color w:val="103C5E"/>
      <w:kern w:val="0"/>
      <w:sz w:val="32"/>
    </w:rPr>
  </w:style>
  <w:style w:type="paragraph" w:styleId="Porat">
    <w:name w:val="footer"/>
    <w:aliases w:val="Footer_arial"/>
    <w:basedOn w:val="prastasis"/>
    <w:link w:val="PoratDiagrama1"/>
    <w:uiPriority w:val="99"/>
    <w:unhideWhenUsed/>
    <w:rsid w:val="0005249C"/>
    <w:pPr>
      <w:tabs>
        <w:tab w:val="center" w:pos="4680"/>
        <w:tab w:val="right" w:pos="9360"/>
      </w:tabs>
      <w:spacing w:line="240" w:lineRule="auto"/>
      <w:jc w:val="center"/>
    </w:pPr>
  </w:style>
  <w:style w:type="character" w:customStyle="1" w:styleId="PoratDiagrama">
    <w:name w:val="Poraštė Diagrama"/>
    <w:basedOn w:val="Numatytasispastraiposriftas"/>
    <w:rsid w:val="0005249C"/>
    <w:rPr>
      <w:rFonts w:ascii="Times New Roman" w:eastAsia="Calibri" w:hAnsi="Times New Roman" w:cs="Arial"/>
      <w:kern w:val="0"/>
      <w:sz w:val="24"/>
      <w:szCs w:val="20"/>
      <w:lang w:val="en-US"/>
      <w14:ligatures w14:val="none"/>
    </w:rPr>
  </w:style>
  <w:style w:type="character" w:customStyle="1" w:styleId="PoratDiagrama1">
    <w:name w:val="Poraštė Diagrama1"/>
    <w:aliases w:val="Footer_arial Diagrama"/>
    <w:basedOn w:val="Numatytasispastraiposriftas"/>
    <w:link w:val="Porat"/>
    <w:uiPriority w:val="99"/>
    <w:rsid w:val="0005249C"/>
    <w:rPr>
      <w:rFonts w:ascii="Times New Roman" w:eastAsia="Calibri" w:hAnsi="Times New Roman" w:cs="Arial"/>
      <w:kern w:val="0"/>
      <w:sz w:val="24"/>
      <w:szCs w:val="20"/>
      <w:lang w:val="en-US"/>
      <w14:ligatures w14:val="none"/>
    </w:rPr>
  </w:style>
  <w:style w:type="paragraph" w:customStyle="1" w:styleId="SUBNAMEarial">
    <w:name w:val="SUB_NAME_arial"/>
    <w:basedOn w:val="prastasis"/>
    <w:link w:val="SUBNAMEarialChar"/>
    <w:qFormat/>
    <w:rsid w:val="0005249C"/>
    <w:rPr>
      <w:rFonts w:eastAsia="Times New Roman"/>
      <w:sz w:val="44"/>
      <w:szCs w:val="56"/>
    </w:rPr>
  </w:style>
  <w:style w:type="character" w:customStyle="1" w:styleId="SUBNAMEarialChar">
    <w:name w:val="SUB_NAME_arial Char"/>
    <w:basedOn w:val="Numatytasispastraiposriftas"/>
    <w:link w:val="SUBNAMEarial"/>
    <w:rsid w:val="0005249C"/>
    <w:rPr>
      <w:rFonts w:ascii="Times New Roman" w:eastAsia="Times New Roman" w:hAnsi="Times New Roman" w:cs="Arial"/>
      <w:kern w:val="0"/>
      <w:sz w:val="44"/>
      <w:szCs w:val="56"/>
      <w:lang w:val="en-US"/>
      <w14:ligatures w14:val="none"/>
    </w:rPr>
  </w:style>
  <w:style w:type="paragraph" w:customStyle="1" w:styleId="TITLENAMEarial">
    <w:name w:val="TITLE_NAME_arial"/>
    <w:basedOn w:val="prastasis"/>
    <w:link w:val="TITLENAMEarialChar"/>
    <w:qFormat/>
    <w:rsid w:val="0005249C"/>
    <w:rPr>
      <w:sz w:val="36"/>
      <w:lang w:val="lt-LT"/>
    </w:rPr>
  </w:style>
  <w:style w:type="character" w:customStyle="1" w:styleId="TITLENAMEarialChar">
    <w:name w:val="TITLE_NAME_arial Char"/>
    <w:basedOn w:val="Numatytasispastraiposriftas"/>
    <w:link w:val="TITLENAMEarial"/>
    <w:rsid w:val="0005249C"/>
    <w:rPr>
      <w:rFonts w:ascii="Times New Roman" w:eastAsia="Calibri" w:hAnsi="Times New Roman" w:cs="Arial"/>
      <w:kern w:val="0"/>
      <w:sz w:val="36"/>
      <w:szCs w:val="20"/>
      <w14:ligatures w14:val="none"/>
    </w:rPr>
  </w:style>
  <w:style w:type="paragraph" w:customStyle="1" w:styleId="Sutartisdataarial">
    <w:name w:val="Sutartis_data_arial"/>
    <w:basedOn w:val="prastasis"/>
    <w:link w:val="SutartisdataarialChar"/>
    <w:qFormat/>
    <w:rsid w:val="0005249C"/>
    <w:pPr>
      <w:spacing w:line="240" w:lineRule="auto"/>
    </w:pPr>
  </w:style>
  <w:style w:type="character" w:customStyle="1" w:styleId="SutartisdataarialChar">
    <w:name w:val="Sutartis_data_arial Char"/>
    <w:basedOn w:val="Numatytasispastraiposriftas"/>
    <w:link w:val="Sutartisdataarial"/>
    <w:rsid w:val="0005249C"/>
    <w:rPr>
      <w:rFonts w:ascii="Times New Roman" w:eastAsia="Calibri" w:hAnsi="Times New Roman" w:cs="Arial"/>
      <w:kern w:val="0"/>
      <w:sz w:val="24"/>
      <w:szCs w:val="20"/>
      <w:lang w:val="en-US"/>
      <w14:ligatures w14:val="none"/>
    </w:rPr>
  </w:style>
  <w:style w:type="paragraph" w:styleId="Turinys3">
    <w:name w:val="toc 3"/>
    <w:basedOn w:val="prastasis"/>
    <w:next w:val="prastasis"/>
    <w:autoRedefine/>
    <w:uiPriority w:val="39"/>
    <w:unhideWhenUsed/>
    <w:rsid w:val="0005249C"/>
    <w:pPr>
      <w:tabs>
        <w:tab w:val="left" w:pos="1060"/>
        <w:tab w:val="right" w:leader="dot" w:pos="9628"/>
      </w:tabs>
      <w:spacing w:after="100"/>
      <w:ind w:left="400"/>
    </w:pPr>
    <w:rPr>
      <w:sz w:val="22"/>
    </w:rPr>
  </w:style>
  <w:style w:type="paragraph" w:customStyle="1" w:styleId="Inaaarial">
    <w:name w:val="Išnaša_arial"/>
    <w:basedOn w:val="prastasis"/>
    <w:link w:val="InaaarialChar"/>
    <w:qFormat/>
    <w:rsid w:val="0005249C"/>
    <w:pPr>
      <w:spacing w:line="240" w:lineRule="auto"/>
      <w:jc w:val="both"/>
    </w:pPr>
    <w:rPr>
      <w:sz w:val="16"/>
      <w:lang w:val="lt-LT"/>
    </w:rPr>
  </w:style>
  <w:style w:type="character" w:customStyle="1" w:styleId="InaaarialChar">
    <w:name w:val="Išnaša_arial Char"/>
    <w:basedOn w:val="Numatytasispastraiposriftas"/>
    <w:link w:val="Inaaarial"/>
    <w:rsid w:val="0005249C"/>
    <w:rPr>
      <w:rFonts w:ascii="Times New Roman" w:eastAsia="Calibri" w:hAnsi="Times New Roman" w:cs="Arial"/>
      <w:kern w:val="0"/>
      <w:sz w:val="16"/>
      <w:szCs w:val="20"/>
      <w14:ligatures w14:val="none"/>
    </w:rPr>
  </w:style>
  <w:style w:type="paragraph" w:styleId="Turinys4">
    <w:name w:val="toc 4"/>
    <w:basedOn w:val="prastasis"/>
    <w:next w:val="prastasis"/>
    <w:autoRedefine/>
    <w:uiPriority w:val="39"/>
    <w:unhideWhenUsed/>
    <w:rsid w:val="0005249C"/>
    <w:pPr>
      <w:spacing w:after="100"/>
      <w:ind w:left="600"/>
    </w:pPr>
  </w:style>
  <w:style w:type="paragraph" w:styleId="Turinys5">
    <w:name w:val="toc 5"/>
    <w:basedOn w:val="prastasis"/>
    <w:next w:val="prastasis"/>
    <w:autoRedefine/>
    <w:uiPriority w:val="39"/>
    <w:unhideWhenUsed/>
    <w:rsid w:val="0005249C"/>
    <w:pPr>
      <w:spacing w:after="100"/>
      <w:ind w:left="800"/>
    </w:pPr>
  </w:style>
  <w:style w:type="paragraph" w:styleId="Turinys6">
    <w:name w:val="toc 6"/>
    <w:basedOn w:val="prastasis"/>
    <w:next w:val="prastasis"/>
    <w:autoRedefine/>
    <w:uiPriority w:val="39"/>
    <w:unhideWhenUsed/>
    <w:rsid w:val="0005249C"/>
    <w:pPr>
      <w:spacing w:after="100"/>
      <w:ind w:left="1000"/>
    </w:pPr>
  </w:style>
  <w:style w:type="table" w:styleId="Lentelstinklelis">
    <w:name w:val="Table Grid"/>
    <w:aliases w:val="CV table,CV1,AL Table,Smart Text Table,Table without header"/>
    <w:basedOn w:val="prastojilentel"/>
    <w:uiPriority w:val="39"/>
    <w:rsid w:val="0005249C"/>
    <w:pPr>
      <w:spacing w:after="0" w:line="240" w:lineRule="auto"/>
    </w:pPr>
    <w:rPr>
      <w:rFonts w:ascii="Times New Roman" w:eastAsia="Calibri" w:hAnsi="Times New Roman" w:cs="Arial"/>
      <w:kern w:val="0"/>
      <w:sz w:val="24"/>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aliases w:val="IVPK Hyperlink"/>
    <w:uiPriority w:val="99"/>
    <w:unhideWhenUsed/>
    <w:rsid w:val="0005249C"/>
    <w:rPr>
      <w:color w:val="0000FF"/>
      <w:u w:val="single"/>
    </w:rPr>
  </w:style>
  <w:style w:type="paragraph" w:styleId="Sraas">
    <w:name w:val="List"/>
    <w:basedOn w:val="prastasis"/>
    <w:uiPriority w:val="99"/>
    <w:semiHidden/>
    <w:unhideWhenUsed/>
    <w:rsid w:val="0005249C"/>
    <w:pPr>
      <w:ind w:left="283" w:hanging="283"/>
      <w:contextualSpacing/>
    </w:pPr>
    <w:rPr>
      <w:rFonts w:cs="Times New Roman"/>
      <w:b/>
      <w:color w:val="44697D"/>
      <w:sz w:val="28"/>
      <w:szCs w:val="22"/>
      <w:lang w:val="lt-LT"/>
    </w:rPr>
  </w:style>
  <w:style w:type="paragraph" w:styleId="Turinys7">
    <w:name w:val="toc 7"/>
    <w:basedOn w:val="prastasis"/>
    <w:next w:val="prastasis"/>
    <w:autoRedefine/>
    <w:uiPriority w:val="39"/>
    <w:unhideWhenUsed/>
    <w:rsid w:val="0005249C"/>
    <w:rPr>
      <w:rFonts w:cs="Calibri"/>
      <w:szCs w:val="22"/>
      <w:lang w:val="lt-LT"/>
    </w:rPr>
  </w:style>
  <w:style w:type="paragraph" w:styleId="Turinys8">
    <w:name w:val="toc 8"/>
    <w:basedOn w:val="prastasis"/>
    <w:next w:val="prastasis"/>
    <w:autoRedefine/>
    <w:uiPriority w:val="39"/>
    <w:unhideWhenUsed/>
    <w:rsid w:val="0005249C"/>
    <w:rPr>
      <w:rFonts w:cs="Calibri"/>
      <w:szCs w:val="22"/>
      <w:lang w:val="lt-LT"/>
    </w:rPr>
  </w:style>
  <w:style w:type="paragraph" w:styleId="Turinys9">
    <w:name w:val="toc 9"/>
    <w:basedOn w:val="prastasis"/>
    <w:next w:val="prastasis"/>
    <w:autoRedefine/>
    <w:uiPriority w:val="39"/>
    <w:unhideWhenUsed/>
    <w:rsid w:val="0005249C"/>
    <w:rPr>
      <w:rFonts w:cs="Calibri"/>
      <w:szCs w:val="22"/>
      <w:lang w:val="lt-LT"/>
    </w:rPr>
  </w:style>
  <w:style w:type="character" w:styleId="Komentaronuoroda">
    <w:name w:val="annotation reference"/>
    <w:uiPriority w:val="99"/>
    <w:unhideWhenUsed/>
    <w:qFormat/>
    <w:rsid w:val="0005249C"/>
    <w:rPr>
      <w:sz w:val="16"/>
      <w:szCs w:val="16"/>
    </w:rPr>
  </w:style>
  <w:style w:type="paragraph" w:styleId="Dokumentostruktra">
    <w:name w:val="Document Map"/>
    <w:basedOn w:val="prastasis"/>
    <w:link w:val="DokumentostruktraDiagrama"/>
    <w:uiPriority w:val="99"/>
    <w:semiHidden/>
    <w:unhideWhenUsed/>
    <w:rsid w:val="0005249C"/>
    <w:rPr>
      <w:rFonts w:ascii="Tahoma" w:hAnsi="Tahoma" w:cs="Times New Roman"/>
      <w:b/>
      <w:color w:val="44697D"/>
      <w:sz w:val="16"/>
      <w:szCs w:val="16"/>
    </w:rPr>
  </w:style>
  <w:style w:type="character" w:customStyle="1" w:styleId="DokumentostruktraDiagrama">
    <w:name w:val="Dokumento struktūra Diagrama"/>
    <w:basedOn w:val="Numatytasispastraiposriftas"/>
    <w:link w:val="Dokumentostruktra"/>
    <w:uiPriority w:val="99"/>
    <w:semiHidden/>
    <w:rsid w:val="0005249C"/>
    <w:rPr>
      <w:rFonts w:ascii="Tahoma" w:eastAsia="Calibri" w:hAnsi="Tahoma" w:cs="Times New Roman"/>
      <w:b/>
      <w:color w:val="44697D"/>
      <w:kern w:val="0"/>
      <w:sz w:val="16"/>
      <w:szCs w:val="16"/>
      <w:lang w:val="en-US"/>
      <w14:ligatures w14:val="none"/>
    </w:rPr>
  </w:style>
  <w:style w:type="character" w:styleId="Puslapionumeris">
    <w:name w:val="page number"/>
    <w:basedOn w:val="Numatytasispastraiposriftas"/>
    <w:uiPriority w:val="99"/>
    <w:semiHidden/>
    <w:unhideWhenUsed/>
    <w:rsid w:val="0005249C"/>
  </w:style>
  <w:style w:type="table" w:styleId="2vidutinissraas5parykinimas">
    <w:name w:val="Medium List 2 Accent 5"/>
    <w:basedOn w:val="prastojilentel"/>
    <w:uiPriority w:val="66"/>
    <w:rsid w:val="0005249C"/>
    <w:pPr>
      <w:spacing w:after="0" w:line="240" w:lineRule="auto"/>
    </w:pPr>
    <w:rPr>
      <w:rFonts w:ascii="Cambria" w:eastAsia="Times New Roman" w:hAnsi="Cambria" w:cs="Times New Roman"/>
      <w:color w:val="000000"/>
      <w:kern w:val="0"/>
      <w:sz w:val="24"/>
      <w:szCs w:val="20"/>
      <w:lang w:val="en-GB" w:eastAsia="en-GB"/>
      <w14:ligatures w14:val="none"/>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rPr>
        <w:sz w:val="24"/>
        <w:szCs w:val="24"/>
      </w:rPr>
      <w:tblPr/>
      <w:tcPr>
        <w:tcBorders>
          <w:top w:val="nil"/>
          <w:left w:val="nil"/>
          <w:bottom w:val="single" w:sz="24" w:space="0" w:color="4BACC6"/>
          <w:right w:val="nil"/>
          <w:insideH w:val="nil"/>
          <w:insideV w:val="nil"/>
        </w:tcBorders>
        <w:shd w:val="clear" w:color="auto" w:fill="FFFFFF"/>
      </w:tcPr>
    </w:tblStylePr>
    <w:tblStylePr w:type="lastRow">
      <w:tblPr/>
      <w:tcPr>
        <w:tcBorders>
          <w:top w:val="single" w:sz="8" w:space="0" w:color="4BACC6"/>
          <w:left w:val="nil"/>
          <w:bottom w:val="nil"/>
          <w:right w:val="nil"/>
          <w:insideH w:val="nil"/>
          <w:insideV w:val="nil"/>
        </w:tcBorders>
        <w:shd w:val="clear" w:color="auto" w:fill="FFFFFF"/>
      </w:tcPr>
    </w:tblStylePr>
    <w:tblStylePr w:type="firstCol">
      <w:tblPr/>
      <w:tcPr>
        <w:tcBorders>
          <w:top w:val="nil"/>
          <w:left w:val="nil"/>
          <w:bottom w:val="nil"/>
          <w:right w:val="single" w:sz="8" w:space="0" w:color="4BACC6"/>
          <w:insideH w:val="nil"/>
          <w:insideV w:val="nil"/>
        </w:tcBorders>
        <w:shd w:val="clear" w:color="auto" w:fill="FFFFFF"/>
      </w:tcPr>
    </w:tblStylePr>
    <w:tblStylePr w:type="lastCol">
      <w:tblPr/>
      <w:tcPr>
        <w:tcBorders>
          <w:top w:val="nil"/>
          <w:left w:val="single" w:sz="8" w:space="0" w:color="4BACC6"/>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2EAF1"/>
      </w:tcPr>
    </w:tblStylePr>
    <w:tblStylePr w:type="band1Horz">
      <w:tblPr/>
      <w:tcPr>
        <w:tcBorders>
          <w:top w:val="nil"/>
          <w:bottom w:val="nil"/>
          <w:insideH w:val="nil"/>
          <w:insideV w:val="nil"/>
        </w:tcBorders>
        <w:shd w:val="clear" w:color="auto" w:fill="D2EAF1"/>
      </w:tcPr>
    </w:tblStylePr>
    <w:tblStylePr w:type="nwCell">
      <w:tblPr/>
      <w:tcPr>
        <w:shd w:val="clear" w:color="auto" w:fill="FFFFFF"/>
      </w:tcPr>
    </w:tblStylePr>
    <w:tblStylePr w:type="swCell">
      <w:tblPr/>
      <w:tcPr>
        <w:tcBorders>
          <w:top w:val="nil"/>
        </w:tcBorders>
      </w:tcPr>
    </w:tblStylePr>
  </w:style>
  <w:style w:type="table" w:customStyle="1" w:styleId="LightList-Accent51">
    <w:name w:val="Light List - Accent 51"/>
    <w:basedOn w:val="prastojilentel"/>
    <w:next w:val="viesussraas5parykinimas"/>
    <w:uiPriority w:val="61"/>
    <w:rsid w:val="0005249C"/>
    <w:pPr>
      <w:spacing w:after="0" w:line="240" w:lineRule="auto"/>
    </w:pPr>
    <w:rPr>
      <w:rFonts w:ascii="Calibri" w:eastAsia="Calibri" w:hAnsi="Calibri" w:cs="Times New Roman"/>
      <w:kern w:val="0"/>
      <w:lang w:val="en-GB"/>
      <w14:ligatures w14:val="none"/>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viesussraas5parykinimas">
    <w:name w:val="Light List Accent 5"/>
    <w:basedOn w:val="prastojilentel"/>
    <w:uiPriority w:val="61"/>
    <w:rsid w:val="0005249C"/>
    <w:pPr>
      <w:spacing w:after="0" w:line="240" w:lineRule="auto"/>
    </w:pPr>
    <w:rPr>
      <w:rFonts w:ascii="Calibri" w:eastAsia="Calibri" w:hAnsi="Calibri" w:cs="Times New Roman"/>
      <w:kern w:val="0"/>
      <w:sz w:val="24"/>
      <w:szCs w:val="20"/>
      <w:lang w:val="en-GB" w:eastAsia="en-GB"/>
      <w14:ligatures w14:val="none"/>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61">
    <w:name w:val="Light List - Accent 61"/>
    <w:basedOn w:val="prastojilentel"/>
    <w:next w:val="viesussraas6parykinimas"/>
    <w:uiPriority w:val="61"/>
    <w:rsid w:val="0005249C"/>
    <w:pPr>
      <w:spacing w:after="0" w:line="240" w:lineRule="auto"/>
    </w:pPr>
    <w:rPr>
      <w:rFonts w:ascii="Calibri" w:eastAsia="Times New Roman" w:hAnsi="Calibri" w:cs="Times New Roman"/>
      <w:kern w:val="0"/>
      <w:lang w:val="en-US" w:bidi="en-US"/>
      <w14:ligatures w14:val="none"/>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table" w:styleId="viesussraas6parykinimas">
    <w:name w:val="Light List Accent 6"/>
    <w:basedOn w:val="prastojilentel"/>
    <w:uiPriority w:val="61"/>
    <w:rsid w:val="0005249C"/>
    <w:pPr>
      <w:spacing w:after="0" w:line="240" w:lineRule="auto"/>
    </w:pPr>
    <w:rPr>
      <w:rFonts w:ascii="Calibri" w:eastAsia="Calibri" w:hAnsi="Calibri" w:cs="Times New Roman"/>
      <w:kern w:val="0"/>
      <w:sz w:val="24"/>
      <w:szCs w:val="20"/>
      <w:lang w:val="en-GB" w:eastAsia="en-GB"/>
      <w14:ligatures w14:val="none"/>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table" w:styleId="Spalvotasspalvinimas5parykinimas">
    <w:name w:val="Colorful Shading Accent 5"/>
    <w:basedOn w:val="prastojilentel"/>
    <w:uiPriority w:val="71"/>
    <w:rsid w:val="0005249C"/>
    <w:pPr>
      <w:spacing w:after="0" w:line="240" w:lineRule="auto"/>
    </w:pPr>
    <w:rPr>
      <w:rFonts w:ascii="Calibri" w:eastAsia="Calibri" w:hAnsi="Calibri" w:cs="Times New Roman"/>
      <w:color w:val="000000"/>
      <w:kern w:val="0"/>
      <w:lang w:val="en-GB"/>
      <w14:ligatures w14:val="none"/>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TableGrid1">
    <w:name w:val="Table Grid1"/>
    <w:basedOn w:val="prastojilentel"/>
    <w:rsid w:val="0005249C"/>
    <w:pPr>
      <w:spacing w:after="0" w:line="240" w:lineRule="auto"/>
    </w:pPr>
    <w:rPr>
      <w:rFonts w:ascii="Times New Roman" w:eastAsia="Times New Roman" w:hAnsi="Times New Roman" w:cs="Times New Roman"/>
      <w:color w:val="FFFFFF" w:themeColor="background1"/>
      <w:kern w:val="0"/>
      <w:sz w:val="24"/>
      <w:lang w:val="en-US" w:bidi="en-US"/>
      <w14:ligatures w14:val="none"/>
    </w:rPr>
    <w:tblP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Pr>
    <w:tcPr>
      <w:shd w:val="clear" w:color="auto" w:fill="FFFFFF" w:themeFill="background1"/>
    </w:tcPr>
    <w:tblStylePr w:type="firstRow">
      <w:pPr>
        <w:jc w:val="center"/>
      </w:pPr>
      <w:rPr>
        <w:rFonts w:ascii="Times New Roman" w:hAnsi="Times New Roman"/>
        <w:color w:val="FFFFFF"/>
        <w:sz w:val="20"/>
      </w:rPr>
      <w:tblPr/>
      <w:tcPr>
        <w:shd w:val="clear" w:color="auto" w:fill="44697D"/>
        <w:vAlign w:val="center"/>
      </w:tcPr>
    </w:tblStylePr>
  </w:style>
  <w:style w:type="table" w:customStyle="1" w:styleId="TableGrid2">
    <w:name w:val="Table Grid2"/>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prastojilentel"/>
    <w:next w:val="Lentelstinklelis"/>
    <w:rsid w:val="0005249C"/>
    <w:pPr>
      <w:spacing w:after="0" w:line="240" w:lineRule="auto"/>
    </w:pPr>
    <w:rPr>
      <w:rFonts w:ascii="Times New Roman" w:eastAsia="Times New Roman" w:hAnsi="Times New Roman"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62">
    <w:name w:val="Light List - Accent 62"/>
    <w:basedOn w:val="prastojilentel"/>
    <w:next w:val="viesussraas6parykinimas"/>
    <w:uiPriority w:val="61"/>
    <w:rsid w:val="0005249C"/>
    <w:pPr>
      <w:spacing w:after="0" w:line="240" w:lineRule="auto"/>
    </w:pPr>
    <w:rPr>
      <w:rFonts w:ascii="Calibri" w:eastAsia="Times New Roman" w:hAnsi="Calibri" w:cs="Times New Roman"/>
      <w:kern w:val="0"/>
      <w:lang w:val="en-US" w:bidi="en-US"/>
      <w14:ligatures w14:val="none"/>
    </w:rPr>
    <w:tblPr>
      <w:tblStyleRowBandSize w:val="1"/>
      <w:tblStyleColBandSize w:val="1"/>
      <w:tblBorders>
        <w:top w:val="single" w:sz="8" w:space="0" w:color="5C92B5"/>
        <w:left w:val="single" w:sz="8" w:space="0" w:color="5C92B5"/>
        <w:bottom w:val="single" w:sz="8" w:space="0" w:color="5C92B5"/>
        <w:right w:val="single" w:sz="8" w:space="0" w:color="5C92B5"/>
      </w:tblBorders>
    </w:tblPr>
    <w:tblStylePr w:type="firstRow">
      <w:pPr>
        <w:spacing w:before="0" w:after="0" w:line="240" w:lineRule="auto"/>
      </w:pPr>
      <w:rPr>
        <w:b/>
        <w:bCs/>
        <w:color w:val="FFFFFF"/>
      </w:rPr>
      <w:tblPr/>
      <w:tcPr>
        <w:shd w:val="clear" w:color="auto" w:fill="5C92B5"/>
      </w:tcPr>
    </w:tblStylePr>
    <w:tblStylePr w:type="lastRow">
      <w:pPr>
        <w:spacing w:before="0" w:after="0" w:line="240" w:lineRule="auto"/>
      </w:pPr>
      <w:rPr>
        <w:b/>
        <w:bCs/>
      </w:rPr>
      <w:tblPr/>
      <w:tcPr>
        <w:tcBorders>
          <w:top w:val="double" w:sz="6" w:space="0" w:color="5C92B5"/>
          <w:left w:val="single" w:sz="8" w:space="0" w:color="5C92B5"/>
          <w:bottom w:val="single" w:sz="8" w:space="0" w:color="5C92B5"/>
          <w:right w:val="single" w:sz="8" w:space="0" w:color="5C92B5"/>
        </w:tcBorders>
      </w:tcPr>
    </w:tblStylePr>
    <w:tblStylePr w:type="firstCol">
      <w:rPr>
        <w:b/>
        <w:bCs/>
      </w:rPr>
    </w:tblStylePr>
    <w:tblStylePr w:type="lastCol">
      <w:rPr>
        <w:b/>
        <w:bCs/>
      </w:rPr>
    </w:tblStylePr>
    <w:tblStylePr w:type="band1Vert">
      <w:tblPr/>
      <w:tcPr>
        <w:tcBorders>
          <w:top w:val="single" w:sz="8" w:space="0" w:color="5C92B5"/>
          <w:left w:val="single" w:sz="8" w:space="0" w:color="5C92B5"/>
          <w:bottom w:val="single" w:sz="8" w:space="0" w:color="5C92B5"/>
          <w:right w:val="single" w:sz="8" w:space="0" w:color="5C92B5"/>
        </w:tcBorders>
      </w:tcPr>
    </w:tblStylePr>
    <w:tblStylePr w:type="band1Horz">
      <w:tblPr/>
      <w:tcPr>
        <w:tcBorders>
          <w:top w:val="single" w:sz="8" w:space="0" w:color="5C92B5"/>
          <w:left w:val="single" w:sz="8" w:space="0" w:color="5C92B5"/>
          <w:bottom w:val="single" w:sz="8" w:space="0" w:color="5C92B5"/>
          <w:right w:val="single" w:sz="8" w:space="0" w:color="5C92B5"/>
        </w:tcBorders>
      </w:tcPr>
    </w:tblStylePr>
  </w:style>
  <w:style w:type="paragraph" w:styleId="Pataisymai">
    <w:name w:val="Revision"/>
    <w:hidden/>
    <w:uiPriority w:val="99"/>
    <w:semiHidden/>
    <w:rsid w:val="0005249C"/>
    <w:pPr>
      <w:spacing w:after="0" w:line="240" w:lineRule="auto"/>
    </w:pPr>
    <w:rPr>
      <w:rFonts w:ascii="Times New Roman" w:eastAsia="Times New Roman" w:hAnsi="Times New Roman" w:cs="Times New Roman"/>
      <w:kern w:val="0"/>
      <w:sz w:val="24"/>
      <w14:ligatures w14:val="none"/>
    </w:rPr>
  </w:style>
  <w:style w:type="table" w:customStyle="1" w:styleId="TableGrid7">
    <w:name w:val="Table Grid7"/>
    <w:basedOn w:val="prastojilentel"/>
    <w:next w:val="Lentelstinklelis"/>
    <w:uiPriority w:val="39"/>
    <w:rsid w:val="0005249C"/>
    <w:pPr>
      <w:spacing w:after="0" w:line="240" w:lineRule="auto"/>
    </w:pPr>
    <w:rPr>
      <w:rFonts w:ascii="Calibri" w:eastAsia="Calibri" w:hAnsi="Calibri" w:cs="Times New Roman"/>
      <w:kern w:val="0"/>
      <w:sz w:val="24"/>
      <w:szCs w:val="20"/>
      <w:lang w:val="en-GB"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prastojilentel"/>
    <w:next w:val="Lentelstinklelis"/>
    <w:rsid w:val="0005249C"/>
    <w:pPr>
      <w:spacing w:after="0" w:line="240" w:lineRule="auto"/>
    </w:pPr>
    <w:rPr>
      <w:rFonts w:ascii="Calibri" w:eastAsia="Times New Roman" w:hAnsi="Calibri" w:cs="Times New Roman"/>
      <w:kern w:val="0"/>
      <w:lang w:val="en-US" w:bidi="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vidutinistinklelis2parykinimas">
    <w:name w:val="Medium Grid 3 Accent 2"/>
    <w:basedOn w:val="prastojilentel"/>
    <w:uiPriority w:val="69"/>
    <w:rsid w:val="0005249C"/>
    <w:pPr>
      <w:spacing w:after="0" w:line="240" w:lineRule="auto"/>
    </w:pPr>
    <w:rPr>
      <w:kern w:val="0"/>
      <w:lang w:eastAsia="lt-LT"/>
      <w14:ligatures w14:val="none"/>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customStyle="1" w:styleId="TableGrid12">
    <w:name w:val="Table Grid12"/>
    <w:basedOn w:val="prastojilentel"/>
    <w:next w:val="Lentelstinklelis"/>
    <w:rsid w:val="0005249C"/>
    <w:pPr>
      <w:spacing w:after="0" w:line="240" w:lineRule="auto"/>
    </w:pPr>
    <w:rPr>
      <w:rFonts w:ascii="Calibri" w:eastAsia="Times New Roman" w:hAnsi="Calibri" w:cs="Times New Roman"/>
      <w:kern w:val="0"/>
      <w:lang w:val="en-US" w:bidi="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21">
    <w:name w:val="Medium Grid 3 - Accent 21"/>
    <w:basedOn w:val="prastojilentel"/>
    <w:next w:val="3vidutinistinklelis2parykinimas"/>
    <w:uiPriority w:val="69"/>
    <w:rsid w:val="0005249C"/>
    <w:pPr>
      <w:spacing w:after="0" w:line="240" w:lineRule="auto"/>
    </w:pPr>
    <w:rPr>
      <w:rFonts w:ascii="Calibri" w:eastAsia="Calibri" w:hAnsi="Calibri" w:cs="Times New Roman"/>
      <w:kern w:val="0"/>
      <w:lang w:eastAsia="lt-LT"/>
      <w14:ligatures w14:val="non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ADE9FF"/>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84B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84B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84B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84B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AD3F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AD3FF"/>
      </w:tcPr>
    </w:tblStylePr>
  </w:style>
  <w:style w:type="table" w:customStyle="1" w:styleId="TableGrid13">
    <w:name w:val="Table Grid13"/>
    <w:basedOn w:val="prastojilentel"/>
    <w:next w:val="Lentelstinklelis"/>
    <w:rsid w:val="0005249C"/>
    <w:pPr>
      <w:spacing w:after="0" w:line="240" w:lineRule="auto"/>
    </w:pPr>
    <w:rPr>
      <w:rFonts w:ascii="Calibri" w:eastAsia="Times New Roman" w:hAnsi="Calibri" w:cs="Times New Roman"/>
      <w:kern w:val="0"/>
      <w:lang w:val="en-US" w:bidi="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3-Accent22">
    <w:name w:val="Medium Grid 3 - Accent 22"/>
    <w:basedOn w:val="prastojilentel"/>
    <w:next w:val="3vidutinistinklelis2parykinimas"/>
    <w:uiPriority w:val="69"/>
    <w:rsid w:val="0005249C"/>
    <w:pPr>
      <w:spacing w:after="0" w:line="240" w:lineRule="auto"/>
    </w:pPr>
    <w:rPr>
      <w:rFonts w:ascii="Calibri" w:eastAsia="Calibri" w:hAnsi="Calibri" w:cs="Times New Roman"/>
      <w:kern w:val="0"/>
      <w:lang w:eastAsia="lt-LT"/>
      <w14:ligatures w14:val="none"/>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ADE9FF"/>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84B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84B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84B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84B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AD3FF"/>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AD3FF"/>
      </w:tcPr>
    </w:tblStylePr>
  </w:style>
  <w:style w:type="paragraph" w:styleId="Sraassunumeriais">
    <w:name w:val="List Number"/>
    <w:basedOn w:val="prastasis"/>
    <w:uiPriority w:val="99"/>
    <w:semiHidden/>
    <w:unhideWhenUsed/>
    <w:rsid w:val="0005249C"/>
    <w:pPr>
      <w:numPr>
        <w:numId w:val="8"/>
      </w:numPr>
      <w:contextualSpacing/>
    </w:pPr>
    <w:rPr>
      <w:rFonts w:cs="Times New Roman"/>
      <w:b/>
      <w:color w:val="44697D"/>
      <w:sz w:val="28"/>
      <w:szCs w:val="22"/>
      <w:lang w:val="lt-LT"/>
    </w:rPr>
  </w:style>
  <w:style w:type="paragraph" w:styleId="HTMLiankstoformatuotas">
    <w:name w:val="HTML Preformatted"/>
    <w:basedOn w:val="prastasis"/>
    <w:link w:val="HTMLiankstoformatuotasDiagrama"/>
    <w:uiPriority w:val="99"/>
    <w:semiHidden/>
    <w:unhideWhenUsed/>
    <w:rsid w:val="000524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lang w:val="lt-LT" w:eastAsia="lt-LT"/>
    </w:rPr>
  </w:style>
  <w:style w:type="character" w:customStyle="1" w:styleId="HTMLiankstoformatuotasDiagrama">
    <w:name w:val="HTML iš anksto formatuotas Diagrama"/>
    <w:basedOn w:val="Numatytasispastraiposriftas"/>
    <w:link w:val="HTMLiankstoformatuotas"/>
    <w:uiPriority w:val="99"/>
    <w:semiHidden/>
    <w:rsid w:val="0005249C"/>
    <w:rPr>
      <w:rFonts w:ascii="Courier New" w:eastAsia="Times New Roman" w:hAnsi="Courier New" w:cs="Courier New"/>
      <w:kern w:val="0"/>
      <w:sz w:val="24"/>
      <w:szCs w:val="20"/>
      <w:lang w:eastAsia="lt-LT"/>
      <w14:ligatures w14:val="none"/>
    </w:rPr>
  </w:style>
  <w:style w:type="table" w:customStyle="1" w:styleId="LightShading-Accent11">
    <w:name w:val="Light Shading - Accent 11"/>
    <w:basedOn w:val="prastojilentel"/>
    <w:uiPriority w:val="60"/>
    <w:rsid w:val="0005249C"/>
    <w:pPr>
      <w:spacing w:after="0" w:line="240" w:lineRule="auto"/>
    </w:pPr>
    <w:rPr>
      <w:rFonts w:ascii="Calibri" w:eastAsia="Calibri" w:hAnsi="Calibri" w:cs="Times New Roman"/>
      <w:color w:val="2F5496" w:themeColor="accent1" w:themeShade="BF"/>
      <w:kern w:val="0"/>
      <w:sz w:val="24"/>
      <w:szCs w:val="20"/>
      <w:lang w:val="en-GB" w:eastAsia="en-GB"/>
      <w14:ligatures w14:val="none"/>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viesusspalvinimas3parykinimas">
    <w:name w:val="Light Shading Accent 3"/>
    <w:basedOn w:val="prastojilentel"/>
    <w:uiPriority w:val="60"/>
    <w:rsid w:val="0005249C"/>
    <w:pPr>
      <w:spacing w:after="0" w:line="240" w:lineRule="auto"/>
    </w:pPr>
    <w:rPr>
      <w:rFonts w:ascii="Calibri" w:eastAsia="Calibri" w:hAnsi="Calibri" w:cs="Times New Roman"/>
      <w:color w:val="7B7B7B" w:themeColor="accent3" w:themeShade="BF"/>
      <w:kern w:val="0"/>
      <w:sz w:val="24"/>
      <w:szCs w:val="20"/>
      <w:lang w:val="en-GB" w:eastAsia="en-GB"/>
      <w14:ligatures w14:val="none"/>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viesusspalvinimas6parykinimas">
    <w:name w:val="Light Shading Accent 6"/>
    <w:basedOn w:val="prastojilentel"/>
    <w:uiPriority w:val="60"/>
    <w:rsid w:val="0005249C"/>
    <w:pPr>
      <w:spacing w:after="0" w:line="240" w:lineRule="auto"/>
    </w:pPr>
    <w:rPr>
      <w:rFonts w:ascii="Calibri" w:eastAsia="Calibri" w:hAnsi="Calibri" w:cs="Times New Roman"/>
      <w:color w:val="538135" w:themeColor="accent6" w:themeShade="BF"/>
      <w:kern w:val="0"/>
      <w:sz w:val="24"/>
      <w:szCs w:val="20"/>
      <w:lang w:val="en-GB" w:eastAsia="en-GB"/>
      <w14:ligatures w14:val="none"/>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viesussraas3parykinimas">
    <w:name w:val="Light List Accent 3"/>
    <w:basedOn w:val="prastojilentel"/>
    <w:uiPriority w:val="61"/>
    <w:rsid w:val="0005249C"/>
    <w:pPr>
      <w:spacing w:after="0" w:line="240" w:lineRule="auto"/>
    </w:pPr>
    <w:rPr>
      <w:rFonts w:ascii="Calibri" w:eastAsia="Calibri" w:hAnsi="Calibri" w:cs="Times New Roman"/>
      <w:kern w:val="0"/>
      <w:sz w:val="24"/>
      <w:szCs w:val="20"/>
      <w:lang w:val="en-GB" w:eastAsia="en-GB"/>
      <w14:ligatures w14:val="none"/>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styleId="Sraassunumeriais2">
    <w:name w:val="List Number 2"/>
    <w:basedOn w:val="prastasis"/>
    <w:uiPriority w:val="99"/>
    <w:semiHidden/>
    <w:unhideWhenUsed/>
    <w:rsid w:val="0005249C"/>
    <w:pPr>
      <w:numPr>
        <w:numId w:val="9"/>
      </w:numPr>
      <w:contextualSpacing/>
    </w:pPr>
    <w:rPr>
      <w:rFonts w:cs="Times New Roman"/>
      <w:b/>
      <w:color w:val="44697D"/>
      <w:sz w:val="28"/>
      <w:szCs w:val="22"/>
      <w:lang w:val="lt-LT"/>
    </w:rPr>
  </w:style>
  <w:style w:type="paragraph" w:styleId="Sraassuenkleliais4">
    <w:name w:val="List Bullet 4"/>
    <w:basedOn w:val="prastasis"/>
    <w:uiPriority w:val="13"/>
    <w:semiHidden/>
    <w:unhideWhenUsed/>
    <w:rsid w:val="0005249C"/>
    <w:pPr>
      <w:numPr>
        <w:ilvl w:val="3"/>
        <w:numId w:val="10"/>
      </w:numPr>
      <w:spacing w:after="240" w:line="240" w:lineRule="atLeast"/>
      <w:contextualSpacing/>
    </w:pPr>
    <w:rPr>
      <w:rFonts w:ascii="Georgia" w:eastAsia="Arial" w:hAnsi="Georgia" w:cs="Times New Roman"/>
      <w:lang w:val="en-GB"/>
    </w:rPr>
  </w:style>
  <w:style w:type="paragraph" w:styleId="Sraassuenkleliais5">
    <w:name w:val="List Bullet 5"/>
    <w:basedOn w:val="prastasis"/>
    <w:uiPriority w:val="13"/>
    <w:semiHidden/>
    <w:unhideWhenUsed/>
    <w:rsid w:val="0005249C"/>
    <w:pPr>
      <w:numPr>
        <w:ilvl w:val="4"/>
        <w:numId w:val="10"/>
      </w:numPr>
      <w:spacing w:after="240" w:line="240" w:lineRule="atLeast"/>
      <w:contextualSpacing/>
    </w:pPr>
    <w:rPr>
      <w:rFonts w:ascii="Georgia" w:eastAsia="Arial" w:hAnsi="Georgia" w:cs="Times New Roman"/>
      <w:lang w:val="en-GB"/>
    </w:rPr>
  </w:style>
  <w:style w:type="paragraph" w:customStyle="1" w:styleId="DiagramaCharCharDiagramaCharCharDiagramaDiagramaDiagramaCharCharDiagramaDiagrama">
    <w:name w:val="Diagrama Char Char Diagrama Char Char Diagrama Diagrama Diagrama Char Char Diagrama Diagrama"/>
    <w:basedOn w:val="prastasis"/>
    <w:semiHidden/>
    <w:rsid w:val="0005249C"/>
    <w:pPr>
      <w:spacing w:after="160" w:line="240" w:lineRule="exact"/>
    </w:pPr>
    <w:rPr>
      <w:rFonts w:ascii="Verdana" w:eastAsia="Times New Roman" w:hAnsi="Verdana" w:cs="Verdana"/>
      <w:lang w:val="lt-LT" w:eastAsia="lt-LT"/>
    </w:rPr>
  </w:style>
  <w:style w:type="table" w:styleId="viesustinklelis5parykinimas">
    <w:name w:val="Light Grid Accent 5"/>
    <w:basedOn w:val="prastojilentel"/>
    <w:uiPriority w:val="62"/>
    <w:rsid w:val="0005249C"/>
    <w:pPr>
      <w:spacing w:after="0" w:line="240" w:lineRule="auto"/>
    </w:pPr>
    <w:rPr>
      <w:kern w:val="0"/>
      <w14:ligatures w14:val="none"/>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paragraph" w:customStyle="1" w:styleId="Headerarial">
    <w:name w:val="Header_arial"/>
    <w:basedOn w:val="prastasis"/>
    <w:link w:val="HeaderarialChar"/>
    <w:qFormat/>
    <w:rsid w:val="0005249C"/>
    <w:pPr>
      <w:spacing w:after="60" w:line="240" w:lineRule="auto"/>
    </w:pPr>
    <w:rPr>
      <w:rFonts w:eastAsia="Times New Roman"/>
      <w:sz w:val="18"/>
      <w:szCs w:val="22"/>
      <w:lang w:val="lt-LT"/>
    </w:rPr>
  </w:style>
  <w:style w:type="character" w:customStyle="1" w:styleId="HeaderarialChar">
    <w:name w:val="Header_arial Char"/>
    <w:basedOn w:val="Numatytasispastraiposriftas"/>
    <w:link w:val="Headerarial"/>
    <w:rsid w:val="0005249C"/>
    <w:rPr>
      <w:rFonts w:ascii="Times New Roman" w:eastAsia="Times New Roman" w:hAnsi="Times New Roman" w:cs="Arial"/>
      <w:kern w:val="0"/>
      <w:sz w:val="18"/>
      <w14:ligatures w14:val="none"/>
    </w:rPr>
  </w:style>
  <w:style w:type="paragraph" w:styleId="Debesliotekstas">
    <w:name w:val="Balloon Text"/>
    <w:basedOn w:val="prastasis"/>
    <w:link w:val="DebesliotekstasDiagrama"/>
    <w:semiHidden/>
    <w:unhideWhenUsed/>
    <w:rsid w:val="0005249C"/>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semiHidden/>
    <w:rsid w:val="0005249C"/>
    <w:rPr>
      <w:rFonts w:ascii="Segoe UI" w:eastAsia="Calibri" w:hAnsi="Segoe UI" w:cs="Segoe UI"/>
      <w:kern w:val="0"/>
      <w:sz w:val="18"/>
      <w:szCs w:val="18"/>
      <w:lang w:val="en-US"/>
      <w14:ligatures w14:val="none"/>
    </w:rPr>
  </w:style>
  <w:style w:type="paragraph" w:styleId="Komentarotekstas">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prastasis"/>
    <w:link w:val="KomentarotekstasDiagrama"/>
    <w:uiPriority w:val="99"/>
    <w:unhideWhenUsed/>
    <w:qFormat/>
    <w:rsid w:val="0005249C"/>
    <w:pPr>
      <w:spacing w:line="240" w:lineRule="auto"/>
    </w:pPr>
    <w:rPr>
      <w:sz w:val="20"/>
    </w:rPr>
  </w:style>
  <w:style w:type="character" w:customStyle="1" w:styleId="KomentarotekstasDiagrama">
    <w:name w:val="Komentaro tekstas Diagrama"/>
    <w:aliases w:val="Diagrama Diagrama,Diagrama Diagrama Diagrama Diagrama Diagrama,Diagrama Diagrama Diagrama Diagrama1,Diagrama Diagrama Char Char Diagrama,Diagrama Diagrama Char Diagrama, Diagrama Diagrama Diagrama Diagrama1"/>
    <w:basedOn w:val="Numatytasispastraiposriftas"/>
    <w:link w:val="Komentarotekstas"/>
    <w:uiPriority w:val="99"/>
    <w:qFormat/>
    <w:rsid w:val="0005249C"/>
    <w:rPr>
      <w:rFonts w:ascii="Times New Roman" w:eastAsia="Calibri" w:hAnsi="Times New Roman" w:cs="Arial"/>
      <w:kern w:val="0"/>
      <w:sz w:val="20"/>
      <w:szCs w:val="20"/>
      <w:lang w:val="en-US"/>
      <w14:ligatures w14:val="none"/>
    </w:rPr>
  </w:style>
  <w:style w:type="paragraph" w:styleId="Komentarotema">
    <w:name w:val="annotation subject"/>
    <w:basedOn w:val="prastasis"/>
    <w:next w:val="prastasis"/>
    <w:link w:val="KomentarotemaDiagrama"/>
    <w:semiHidden/>
    <w:unhideWhenUsed/>
    <w:rsid w:val="0005249C"/>
    <w:rPr>
      <w:b/>
      <w:bCs/>
    </w:rPr>
  </w:style>
  <w:style w:type="character" w:customStyle="1" w:styleId="KomentarotemaDiagrama">
    <w:name w:val="Komentaro tema Diagrama"/>
    <w:basedOn w:val="KomentarotekstasDiagrama"/>
    <w:link w:val="Komentarotema"/>
    <w:semiHidden/>
    <w:rsid w:val="0005249C"/>
    <w:rPr>
      <w:rFonts w:ascii="Times New Roman" w:eastAsia="Calibri" w:hAnsi="Times New Roman" w:cs="Arial"/>
      <w:b/>
      <w:bCs/>
      <w:kern w:val="0"/>
      <w:sz w:val="24"/>
      <w:szCs w:val="20"/>
      <w:lang w:val="en-US"/>
      <w14:ligatures w14:val="none"/>
    </w:rPr>
  </w:style>
  <w:style w:type="character" w:styleId="Rykuspabraukimas">
    <w:name w:val="Intense Emphasis"/>
    <w:basedOn w:val="Numatytasispastraiposriftas"/>
    <w:uiPriority w:val="21"/>
    <w:qFormat/>
    <w:rsid w:val="0005249C"/>
    <w:rPr>
      <w:rFonts w:ascii="Times New Roman" w:hAnsi="Times New Roman"/>
      <w:b/>
      <w:bCs/>
      <w:i/>
      <w:iCs/>
      <w:color w:val="44697D"/>
      <w:sz w:val="24"/>
    </w:rPr>
  </w:style>
  <w:style w:type="table" w:customStyle="1" w:styleId="S4ID">
    <w:name w:val="S4ID"/>
    <w:basedOn w:val="prastojilentel"/>
    <w:uiPriority w:val="99"/>
    <w:rsid w:val="0005249C"/>
    <w:pPr>
      <w:spacing w:after="0" w:line="240" w:lineRule="auto"/>
    </w:pPr>
    <w:rPr>
      <w:rFonts w:ascii="Times New Roman" w:eastAsia="Calibri" w:hAnsi="Times New Roman" w:cs="Arial"/>
      <w:kern w:val="0"/>
      <w:sz w:val="18"/>
      <w:szCs w:val="20"/>
      <w:lang w:val="en-US"/>
      <w14:ligatures w14:val="none"/>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style>
  <w:style w:type="paragraph" w:styleId="Puslapioinaostekstas">
    <w:name w:val="footnote text"/>
    <w:aliases w:val="Footnote,Car,Footnote text,Footnote Text Char Char Char,Footnote Text1,Footnote Text2,Footnote Text11,ALTS FOOTNOTE11,Footnote Text Char111,Footnote Text Char Char Char11,Footnote Text Char1 Char Char Char Char11,Fußn,fn,FT,ft"/>
    <w:basedOn w:val="prastasis"/>
    <w:link w:val="PuslapioinaostekstasDiagrama"/>
    <w:uiPriority w:val="99"/>
    <w:qFormat/>
    <w:rsid w:val="0005249C"/>
    <w:pPr>
      <w:spacing w:line="240" w:lineRule="auto"/>
    </w:pPr>
    <w:rPr>
      <w:rFonts w:eastAsia="Times New Roman" w:cs="Times New Roman"/>
      <w:sz w:val="22"/>
    </w:rPr>
  </w:style>
  <w:style w:type="character" w:customStyle="1" w:styleId="PuslapioinaostekstasDiagrama">
    <w:name w:val="Puslapio išnašos tekstas Diagrama"/>
    <w:aliases w:val="Footnote Diagrama,Car Diagrama,Footnote text Diagrama,Footnote Text Char Char Char Diagrama,Footnote Text1 Diagrama,Footnote Text2 Diagrama,Footnote Text11 Diagrama,ALTS FOOTNOTE11 Diagrama,Fußn Diagrama,fn Diagrama"/>
    <w:basedOn w:val="Numatytasispastraiposriftas"/>
    <w:link w:val="Puslapioinaostekstas"/>
    <w:uiPriority w:val="99"/>
    <w:rsid w:val="0005249C"/>
    <w:rPr>
      <w:rFonts w:ascii="Times New Roman" w:eastAsia="Times New Roman" w:hAnsi="Times New Roman" w:cs="Times New Roman"/>
      <w:kern w:val="0"/>
      <w:szCs w:val="20"/>
      <w:lang w:val="en-US"/>
      <w14:ligatures w14:val="none"/>
    </w:rPr>
  </w:style>
  <w:style w:type="character" w:styleId="Puslapioinaosnuoroda">
    <w:name w:val="footnote reference"/>
    <w:aliases w:val="Footnote symbol,Nota,Footnote number,de nota al pie,Ref,SUPERS,Voetnootmarkering,Char1,fr,o,(NECG) Footnote Reference,-E Fußnotenzeichen,ESPON Footnote No,Footnote call,Odwołanie przypisu,Footnote Reference Number"/>
    <w:uiPriority w:val="99"/>
    <w:rsid w:val="0005249C"/>
    <w:rPr>
      <w:vertAlign w:val="superscript"/>
    </w:rPr>
  </w:style>
  <w:style w:type="paragraph" w:customStyle="1" w:styleId="Papunktis">
    <w:name w:val="Papunktis"/>
    <w:basedOn w:val="prastasis"/>
    <w:rsid w:val="0005249C"/>
    <w:pPr>
      <w:numPr>
        <w:ilvl w:val="1"/>
        <w:numId w:val="11"/>
      </w:numPr>
      <w:tabs>
        <w:tab w:val="num" w:pos="360"/>
      </w:tabs>
      <w:spacing w:line="240" w:lineRule="auto"/>
      <w:jc w:val="both"/>
    </w:pPr>
    <w:rPr>
      <w:rFonts w:eastAsia="MS Mincho" w:cs="Times New Roman"/>
      <w:b/>
      <w:color w:val="44697D"/>
      <w:sz w:val="28"/>
      <w:szCs w:val="24"/>
      <w:lang w:val="lt-LT"/>
    </w:rPr>
  </w:style>
  <w:style w:type="paragraph" w:customStyle="1" w:styleId="Papunkiopapunktis">
    <w:name w:val="Papunkčio papunktis"/>
    <w:basedOn w:val="prastasis"/>
    <w:rsid w:val="0005249C"/>
    <w:pPr>
      <w:numPr>
        <w:ilvl w:val="2"/>
        <w:numId w:val="11"/>
      </w:numPr>
      <w:spacing w:line="240" w:lineRule="auto"/>
      <w:jc w:val="both"/>
    </w:pPr>
    <w:rPr>
      <w:rFonts w:eastAsia="MS Mincho" w:cs="Times New Roman"/>
      <w:b/>
      <w:color w:val="44697D"/>
      <w:sz w:val="28"/>
      <w:szCs w:val="24"/>
      <w:lang w:val="lt-LT"/>
    </w:rPr>
  </w:style>
  <w:style w:type="character" w:customStyle="1" w:styleId="apple-converted-space">
    <w:name w:val="apple-converted-space"/>
    <w:rsid w:val="0005249C"/>
  </w:style>
  <w:style w:type="character" w:styleId="Grietas">
    <w:name w:val="Strong"/>
    <w:uiPriority w:val="22"/>
    <w:qFormat/>
    <w:rsid w:val="0005249C"/>
    <w:rPr>
      <w:b/>
      <w:bCs/>
    </w:rPr>
  </w:style>
  <w:style w:type="paragraph" w:styleId="Pagrindinistekstas2">
    <w:name w:val="Body Text 2"/>
    <w:basedOn w:val="prastasis"/>
    <w:link w:val="Pagrindinistekstas2Diagrama"/>
    <w:uiPriority w:val="99"/>
    <w:semiHidden/>
    <w:unhideWhenUsed/>
    <w:rsid w:val="0005249C"/>
    <w:pPr>
      <w:spacing w:before="100" w:beforeAutospacing="1" w:after="100" w:afterAutospacing="1" w:line="240" w:lineRule="auto"/>
    </w:pPr>
    <w:rPr>
      <w:rFonts w:eastAsia="Times New Roman" w:cs="Times New Roman"/>
      <w:b/>
      <w:color w:val="44697D"/>
      <w:sz w:val="28"/>
      <w:szCs w:val="24"/>
    </w:rPr>
  </w:style>
  <w:style w:type="character" w:customStyle="1" w:styleId="Pagrindinistekstas2Diagrama">
    <w:name w:val="Pagrindinis tekstas 2 Diagrama"/>
    <w:basedOn w:val="Numatytasispastraiposriftas"/>
    <w:link w:val="Pagrindinistekstas2"/>
    <w:uiPriority w:val="99"/>
    <w:semiHidden/>
    <w:rsid w:val="0005249C"/>
    <w:rPr>
      <w:rFonts w:ascii="Times New Roman" w:eastAsia="Times New Roman" w:hAnsi="Times New Roman" w:cs="Times New Roman"/>
      <w:b/>
      <w:color w:val="44697D"/>
      <w:kern w:val="0"/>
      <w:sz w:val="28"/>
      <w:szCs w:val="24"/>
      <w:lang w:val="en-US"/>
      <w14:ligatures w14:val="none"/>
    </w:rPr>
  </w:style>
  <w:style w:type="character" w:customStyle="1" w:styleId="typewriter">
    <w:name w:val="typewriter"/>
    <w:basedOn w:val="Numatytasispastraiposriftas"/>
    <w:rsid w:val="0005249C"/>
  </w:style>
  <w:style w:type="character" w:styleId="Perirtashipersaitas">
    <w:name w:val="FollowedHyperlink"/>
    <w:unhideWhenUsed/>
    <w:rsid w:val="0005249C"/>
    <w:rPr>
      <w:color w:val="800080"/>
      <w:u w:val="single"/>
    </w:rPr>
  </w:style>
  <w:style w:type="paragraph" w:styleId="Pagrindiniotekstotrauka2">
    <w:name w:val="Body Text Indent 2"/>
    <w:basedOn w:val="prastasis"/>
    <w:link w:val="Pagrindiniotekstotrauka2Diagrama"/>
    <w:uiPriority w:val="99"/>
    <w:semiHidden/>
    <w:unhideWhenUsed/>
    <w:rsid w:val="0005249C"/>
    <w:pPr>
      <w:spacing w:after="120" w:line="480" w:lineRule="auto"/>
      <w:ind w:left="283"/>
    </w:pPr>
    <w:rPr>
      <w:rFonts w:cs="Times New Roman"/>
      <w:b/>
      <w:color w:val="44697D"/>
      <w:sz w:val="28"/>
      <w:szCs w:val="22"/>
    </w:rPr>
  </w:style>
  <w:style w:type="character" w:customStyle="1" w:styleId="Pagrindiniotekstotrauka2Diagrama">
    <w:name w:val="Pagrindinio teksto įtrauka 2 Diagrama"/>
    <w:basedOn w:val="Numatytasispastraiposriftas"/>
    <w:link w:val="Pagrindiniotekstotrauka2"/>
    <w:uiPriority w:val="99"/>
    <w:semiHidden/>
    <w:rsid w:val="0005249C"/>
    <w:rPr>
      <w:rFonts w:ascii="Times New Roman" w:eastAsia="Calibri" w:hAnsi="Times New Roman" w:cs="Times New Roman"/>
      <w:b/>
      <w:color w:val="44697D"/>
      <w:kern w:val="0"/>
      <w:sz w:val="28"/>
      <w:lang w:val="en-US"/>
      <w14:ligatures w14:val="none"/>
    </w:rPr>
  </w:style>
  <w:style w:type="paragraph" w:styleId="Pagrindinistekstas">
    <w:name w:val="Body Text"/>
    <w:basedOn w:val="prastasis"/>
    <w:link w:val="PagrindinistekstasDiagrama"/>
    <w:uiPriority w:val="99"/>
    <w:semiHidden/>
    <w:unhideWhenUsed/>
    <w:rsid w:val="0005249C"/>
    <w:pPr>
      <w:spacing w:after="120"/>
    </w:pPr>
    <w:rPr>
      <w:rFonts w:cs="Times New Roman"/>
      <w:b/>
      <w:color w:val="44697D"/>
      <w:sz w:val="28"/>
      <w:szCs w:val="22"/>
    </w:rPr>
  </w:style>
  <w:style w:type="character" w:customStyle="1" w:styleId="PagrindinistekstasDiagrama">
    <w:name w:val="Pagrindinis tekstas Diagrama"/>
    <w:basedOn w:val="Numatytasispastraiposriftas"/>
    <w:link w:val="Pagrindinistekstas"/>
    <w:uiPriority w:val="99"/>
    <w:semiHidden/>
    <w:rsid w:val="0005249C"/>
    <w:rPr>
      <w:rFonts w:ascii="Times New Roman" w:eastAsia="Calibri" w:hAnsi="Times New Roman" w:cs="Times New Roman"/>
      <w:b/>
      <w:color w:val="44697D"/>
      <w:kern w:val="0"/>
      <w:sz w:val="28"/>
      <w:lang w:val="en-US"/>
      <w14:ligatures w14:val="none"/>
    </w:rPr>
  </w:style>
  <w:style w:type="character" w:customStyle="1" w:styleId="apple-style-span">
    <w:name w:val="apple-style-span"/>
    <w:rsid w:val="0005249C"/>
  </w:style>
  <w:style w:type="paragraph" w:customStyle="1" w:styleId="Small">
    <w:name w:val="Small"/>
    <w:rsid w:val="0005249C"/>
    <w:pPr>
      <w:spacing w:before="20" w:after="200" w:line="240" w:lineRule="auto"/>
      <w:contextualSpacing/>
    </w:pPr>
    <w:rPr>
      <w:rFonts w:ascii="Tahoma" w:eastAsia="Calibri" w:hAnsi="Tahoma" w:cs="Times New Roman"/>
      <w:color w:val="404040"/>
      <w:kern w:val="0"/>
      <w:sz w:val="14"/>
      <w14:ligatures w14:val="none"/>
    </w:rPr>
  </w:style>
  <w:style w:type="character" w:styleId="Emfaz">
    <w:name w:val="Emphasis"/>
    <w:qFormat/>
    <w:rsid w:val="0005249C"/>
    <w:rPr>
      <w:i/>
      <w:iCs/>
      <w:sz w:val="22"/>
    </w:rPr>
  </w:style>
  <w:style w:type="paragraph" w:customStyle="1" w:styleId="rfrenceinstitutionelle">
    <w:name w:val="rfrenceinstitutionelle"/>
    <w:basedOn w:val="prastasis"/>
    <w:rsid w:val="0005249C"/>
    <w:pPr>
      <w:spacing w:before="100" w:beforeAutospacing="1" w:after="100" w:afterAutospacing="1" w:line="240" w:lineRule="auto"/>
    </w:pPr>
    <w:rPr>
      <w:rFonts w:eastAsia="Times New Roman" w:cs="Times New Roman"/>
      <w:b/>
      <w:color w:val="44697D"/>
      <w:sz w:val="28"/>
      <w:szCs w:val="24"/>
      <w:lang w:val="en-GB" w:eastAsia="en-GB"/>
    </w:rPr>
  </w:style>
  <w:style w:type="paragraph" w:styleId="Iliustracijsraas">
    <w:name w:val="table of figures"/>
    <w:basedOn w:val="prastasis"/>
    <w:next w:val="prastasis"/>
    <w:uiPriority w:val="99"/>
    <w:unhideWhenUsed/>
    <w:rsid w:val="0005249C"/>
    <w:pPr>
      <w:ind w:left="480" w:hanging="480"/>
    </w:pPr>
    <w:rPr>
      <w:rFonts w:cs="Calibri"/>
      <w:smallCaps/>
      <w:sz w:val="18"/>
      <w:lang w:val="lt-LT"/>
    </w:rPr>
  </w:style>
  <w:style w:type="paragraph" w:customStyle="1" w:styleId="ToRdaliugrupes">
    <w:name w:val="ToR_daliu_grupes"/>
    <w:basedOn w:val="Pagrindinistekstas"/>
    <w:rsid w:val="0005249C"/>
    <w:pPr>
      <w:numPr>
        <w:ilvl w:val="1"/>
        <w:numId w:val="12"/>
      </w:numPr>
      <w:spacing w:before="60" w:after="0" w:line="240" w:lineRule="auto"/>
      <w:jc w:val="both"/>
    </w:pPr>
    <w:rPr>
      <w:rFonts w:eastAsia="Times New Roman"/>
      <w:b w:val="0"/>
      <w:szCs w:val="20"/>
      <w:lang w:val="lt-LT" w:eastAsia="lt-LT"/>
    </w:rPr>
  </w:style>
  <w:style w:type="paragraph" w:customStyle="1" w:styleId="ToRdaliugrupiupapunkciai">
    <w:name w:val="ToR_daliu_grupiu_papunkciai"/>
    <w:basedOn w:val="ToRdaliugrupes"/>
    <w:rsid w:val="0005249C"/>
    <w:pPr>
      <w:numPr>
        <w:ilvl w:val="2"/>
      </w:numPr>
    </w:pPr>
    <w:rPr>
      <w:b/>
    </w:rPr>
  </w:style>
  <w:style w:type="paragraph" w:customStyle="1" w:styleId="ToRdaliupapunkciupapunkciai">
    <w:name w:val="ToR_daliu_papunkciu_papunkciai"/>
    <w:basedOn w:val="ToRdaliugrupiupapunkciai"/>
    <w:rsid w:val="0005249C"/>
    <w:pPr>
      <w:numPr>
        <w:ilvl w:val="3"/>
      </w:numPr>
    </w:pPr>
  </w:style>
  <w:style w:type="paragraph" w:customStyle="1" w:styleId="Specif">
    <w:name w:val="Specif"/>
    <w:basedOn w:val="prastasis"/>
    <w:link w:val="SpecifChar1"/>
    <w:autoRedefine/>
    <w:rsid w:val="0005249C"/>
    <w:pPr>
      <w:spacing w:before="120" w:after="120" w:line="240" w:lineRule="auto"/>
      <w:ind w:firstLine="340"/>
      <w:jc w:val="both"/>
    </w:pPr>
    <w:rPr>
      <w:rFonts w:ascii="Times-Italic" w:eastAsia="Times New Roman" w:hAnsi="Times-Italic" w:cs="Times New Roman"/>
      <w:b/>
      <w:color w:val="000000"/>
      <w:spacing w:val="-2"/>
      <w:sz w:val="28"/>
      <w:szCs w:val="24"/>
    </w:rPr>
  </w:style>
  <w:style w:type="character" w:customStyle="1" w:styleId="SpecifChar1">
    <w:name w:val="Specif Char1"/>
    <w:link w:val="Specif"/>
    <w:rsid w:val="0005249C"/>
    <w:rPr>
      <w:rFonts w:ascii="Times-Italic" w:eastAsia="Times New Roman" w:hAnsi="Times-Italic" w:cs="Times New Roman"/>
      <w:b/>
      <w:color w:val="000000"/>
      <w:spacing w:val="-2"/>
      <w:kern w:val="0"/>
      <w:sz w:val="28"/>
      <w:szCs w:val="24"/>
      <w:lang w:val="en-US"/>
      <w14:ligatures w14:val="none"/>
    </w:rPr>
  </w:style>
  <w:style w:type="paragraph" w:customStyle="1" w:styleId="Bulletspecif">
    <w:name w:val="Bullet_specif"/>
    <w:basedOn w:val="Specif"/>
    <w:autoRedefine/>
    <w:rsid w:val="0005249C"/>
    <w:pPr>
      <w:numPr>
        <w:numId w:val="13"/>
      </w:numPr>
      <w:tabs>
        <w:tab w:val="left" w:pos="401"/>
      </w:tabs>
      <w:spacing w:before="0" w:after="0"/>
      <w:jc w:val="left"/>
    </w:pPr>
    <w:rPr>
      <w:rFonts w:ascii="Times New Roman" w:hAnsi="Times New Roman"/>
    </w:rPr>
  </w:style>
  <w:style w:type="paragraph" w:customStyle="1" w:styleId="Specifund">
    <w:name w:val="Specif_und"/>
    <w:basedOn w:val="Specif"/>
    <w:autoRedefine/>
    <w:rsid w:val="0005249C"/>
    <w:pPr>
      <w:ind w:left="340" w:firstLine="0"/>
    </w:pPr>
    <w:rPr>
      <w:u w:val="single"/>
    </w:rPr>
  </w:style>
  <w:style w:type="paragraph" w:customStyle="1" w:styleId="Bullets1">
    <w:name w:val="Bullets1"/>
    <w:basedOn w:val="Pagrindinistekstas"/>
    <w:rsid w:val="0005249C"/>
    <w:pPr>
      <w:numPr>
        <w:numId w:val="14"/>
      </w:numPr>
      <w:spacing w:after="100" w:line="360" w:lineRule="auto"/>
      <w:jc w:val="both"/>
    </w:pPr>
    <w:rPr>
      <w:rFonts w:eastAsia="Times New Roman"/>
      <w:szCs w:val="24"/>
      <w:lang w:eastAsia="lt-LT"/>
    </w:rPr>
  </w:style>
  <w:style w:type="character" w:styleId="Dokumentoinaosnumeris">
    <w:name w:val="endnote reference"/>
    <w:basedOn w:val="Numatytasispastraiposriftas"/>
    <w:rsid w:val="0005249C"/>
    <w:rPr>
      <w:vertAlign w:val="superscript"/>
    </w:rPr>
  </w:style>
  <w:style w:type="character" w:styleId="Nerykuspabraukimas">
    <w:name w:val="Subtle Emphasis"/>
    <w:aliases w:val="Forit Santrauka"/>
    <w:basedOn w:val="Numatytasispastraiposriftas"/>
    <w:uiPriority w:val="19"/>
    <w:qFormat/>
    <w:rsid w:val="0005249C"/>
    <w:rPr>
      <w:rFonts w:asciiTheme="minorHAnsi" w:hAnsiTheme="minorHAnsi"/>
      <w:i/>
      <w:iCs/>
      <w:color w:val="808080" w:themeColor="text1" w:themeTint="7F"/>
      <w:sz w:val="18"/>
    </w:rPr>
  </w:style>
  <w:style w:type="table" w:customStyle="1" w:styleId="3sraolentel1parykinimas1">
    <w:name w:val="3 sąrašo lentelė – 1 paryškinimas1"/>
    <w:basedOn w:val="prastojilentel"/>
    <w:uiPriority w:val="48"/>
    <w:rsid w:val="0005249C"/>
    <w:pPr>
      <w:spacing w:after="0" w:line="240" w:lineRule="auto"/>
    </w:pPr>
    <w:rPr>
      <w:kern w:val="0"/>
      <w14:ligatures w14:val="none"/>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Dokumentoinaostekstas">
    <w:name w:val="endnote text"/>
    <w:basedOn w:val="prastasis"/>
    <w:link w:val="DokumentoinaostekstasDiagrama"/>
    <w:uiPriority w:val="99"/>
    <w:semiHidden/>
    <w:unhideWhenUsed/>
    <w:rsid w:val="0005249C"/>
    <w:pPr>
      <w:spacing w:line="240" w:lineRule="auto"/>
    </w:pPr>
    <w:rPr>
      <w:rFonts w:cs="Times New Roman"/>
      <w:b/>
      <w:color w:val="44697D"/>
      <w:lang w:val="lt-LT"/>
    </w:rPr>
  </w:style>
  <w:style w:type="character" w:customStyle="1" w:styleId="DokumentoinaostekstasDiagrama">
    <w:name w:val="Dokumento išnašos tekstas Diagrama"/>
    <w:basedOn w:val="Numatytasispastraiposriftas"/>
    <w:link w:val="Dokumentoinaostekstas"/>
    <w:uiPriority w:val="99"/>
    <w:semiHidden/>
    <w:rsid w:val="0005249C"/>
    <w:rPr>
      <w:rFonts w:ascii="Times New Roman" w:eastAsia="Calibri" w:hAnsi="Times New Roman" w:cs="Times New Roman"/>
      <w:b/>
      <w:color w:val="44697D"/>
      <w:kern w:val="0"/>
      <w:sz w:val="24"/>
      <w:szCs w:val="20"/>
      <w14:ligatures w14:val="none"/>
    </w:rPr>
  </w:style>
  <w:style w:type="paragraph" w:customStyle="1" w:styleId="VPRV4lygis">
    <w:name w:val="VPRV 4 lygis"/>
    <w:basedOn w:val="prastasis"/>
    <w:rsid w:val="0005249C"/>
    <w:pPr>
      <w:numPr>
        <w:ilvl w:val="3"/>
        <w:numId w:val="15"/>
      </w:numPr>
      <w:tabs>
        <w:tab w:val="num" w:pos="360"/>
        <w:tab w:val="num" w:pos="1287"/>
        <w:tab w:val="num" w:pos="2214"/>
        <w:tab w:val="num" w:pos="2520"/>
        <w:tab w:val="num" w:pos="2574"/>
      </w:tabs>
      <w:suppressAutoHyphens/>
      <w:autoSpaceDN w:val="0"/>
      <w:spacing w:line="240" w:lineRule="auto"/>
      <w:jc w:val="both"/>
      <w:textAlignment w:val="baseline"/>
    </w:pPr>
    <w:rPr>
      <w:rFonts w:eastAsia="Times New Roman" w:cs="Times New Roman"/>
      <w:bCs/>
      <w:kern w:val="3"/>
      <w:szCs w:val="24"/>
      <w:lang w:val="lt-LT" w:eastAsia="en-GB"/>
    </w:rPr>
  </w:style>
  <w:style w:type="paragraph" w:customStyle="1" w:styleId="sabl">
    <w:name w:val="sabl"/>
    <w:basedOn w:val="prastasis"/>
    <w:link w:val="sablChar"/>
    <w:qFormat/>
    <w:rsid w:val="0005249C"/>
    <w:pPr>
      <w:spacing w:line="240" w:lineRule="auto"/>
      <w:jc w:val="both"/>
    </w:pPr>
    <w:rPr>
      <w:rFonts w:eastAsia="Times New Roman" w:cs="Times New Roman"/>
      <w:i/>
      <w:szCs w:val="24"/>
      <w:lang w:val="lt-LT" w:eastAsia="lt-LT"/>
    </w:rPr>
  </w:style>
  <w:style w:type="character" w:customStyle="1" w:styleId="sablChar">
    <w:name w:val="sabl Char"/>
    <w:basedOn w:val="Numatytasispastraiposriftas"/>
    <w:link w:val="sabl"/>
    <w:rsid w:val="0005249C"/>
    <w:rPr>
      <w:rFonts w:ascii="Times New Roman" w:eastAsia="Times New Roman" w:hAnsi="Times New Roman" w:cs="Times New Roman"/>
      <w:i/>
      <w:kern w:val="0"/>
      <w:sz w:val="24"/>
      <w:szCs w:val="24"/>
      <w:lang w:eastAsia="lt-LT"/>
      <w14:ligatures w14:val="none"/>
    </w:rPr>
  </w:style>
  <w:style w:type="paragraph" w:customStyle="1" w:styleId="ListParagraph2">
    <w:name w:val="List Paragraph2"/>
    <w:aliases w:val="Lentele,List Paragraph22,List Paragraph21"/>
    <w:basedOn w:val="prastasis"/>
    <w:next w:val="prastasis"/>
    <w:link w:val="ListParagraph2Char"/>
    <w:uiPriority w:val="34"/>
    <w:qFormat/>
    <w:rsid w:val="0005249C"/>
    <w:pPr>
      <w:spacing w:line="240" w:lineRule="auto"/>
      <w:contextualSpacing/>
      <w:jc w:val="both"/>
    </w:pPr>
    <w:rPr>
      <w:rFonts w:eastAsia="Times New Roman" w:cs="Times New Roman"/>
      <w:sz w:val="22"/>
      <w:lang w:val="lt-LT" w:eastAsia="lt-LT"/>
    </w:rPr>
  </w:style>
  <w:style w:type="character" w:customStyle="1" w:styleId="ListParagraph2Char">
    <w:name w:val="List Paragraph2 Char"/>
    <w:aliases w:val="Lentele Char,List Paragraph22 Char,List Paragraph21 Char,List Paragraph Char,Table of contents numbered Char,Bullet EY Char,ERP-List Paragraph Char,List Paragraph11 Char,Numbering Char,Sąrašo pastraipa1 Char,List Paragraph1 Char"/>
    <w:basedOn w:val="Numatytasispastraiposriftas"/>
    <w:link w:val="ListParagraph2"/>
    <w:uiPriority w:val="34"/>
    <w:qFormat/>
    <w:rsid w:val="0005249C"/>
    <w:rPr>
      <w:rFonts w:ascii="Times New Roman" w:eastAsia="Times New Roman" w:hAnsi="Times New Roman" w:cs="Times New Roman"/>
      <w:kern w:val="0"/>
      <w:szCs w:val="20"/>
      <w:lang w:eastAsia="lt-LT"/>
      <w14:ligatures w14:val="none"/>
    </w:rPr>
  </w:style>
  <w:style w:type="paragraph" w:customStyle="1" w:styleId="BULLETLENTELE">
    <w:name w:val="BULLETLENTELE"/>
    <w:basedOn w:val="ListParagraph2"/>
    <w:link w:val="BULLETLENTELEChar"/>
    <w:qFormat/>
    <w:rsid w:val="0005249C"/>
    <w:pPr>
      <w:numPr>
        <w:numId w:val="16"/>
      </w:numPr>
    </w:pPr>
    <w:rPr>
      <w:rFonts w:eastAsia="Arial"/>
      <w:color w:val="000000"/>
    </w:rPr>
  </w:style>
  <w:style w:type="paragraph" w:customStyle="1" w:styleId="Bullet2lrnte">
    <w:name w:val="Bullet2lrnte"/>
    <w:basedOn w:val="BULLETLENTELE"/>
    <w:link w:val="Bullet2lrnteChar"/>
    <w:qFormat/>
    <w:rsid w:val="0005249C"/>
    <w:pPr>
      <w:contextualSpacing w:val="0"/>
    </w:pPr>
    <w:rPr>
      <w:lang w:bidi="en-US"/>
    </w:rPr>
  </w:style>
  <w:style w:type="character" w:customStyle="1" w:styleId="Bullet2lrnteChar">
    <w:name w:val="Bullet2lrnte Char"/>
    <w:basedOn w:val="Numatytasispastraiposriftas"/>
    <w:link w:val="Bullet2lrnte"/>
    <w:rsid w:val="0005249C"/>
    <w:rPr>
      <w:rFonts w:ascii="Times New Roman" w:eastAsia="Arial" w:hAnsi="Times New Roman" w:cs="Times New Roman"/>
      <w:color w:val="000000"/>
      <w:kern w:val="0"/>
      <w:szCs w:val="20"/>
      <w:lang w:eastAsia="lt-LT" w:bidi="en-US"/>
      <w14:ligatures w14:val="none"/>
    </w:rPr>
  </w:style>
  <w:style w:type="paragraph" w:customStyle="1" w:styleId="bulletai1">
    <w:name w:val="bulletai 1"/>
    <w:basedOn w:val="prastasis"/>
    <w:rsid w:val="0005249C"/>
    <w:pPr>
      <w:numPr>
        <w:numId w:val="17"/>
      </w:numPr>
      <w:spacing w:before="120" w:after="120" w:line="240" w:lineRule="auto"/>
      <w:jc w:val="both"/>
    </w:pPr>
    <w:rPr>
      <w:rFonts w:eastAsia="Times New Roman" w:cs="Times New Roman"/>
      <w:szCs w:val="24"/>
    </w:rPr>
  </w:style>
  <w:style w:type="paragraph" w:customStyle="1" w:styleId="bulletai2">
    <w:name w:val="bulletai 2"/>
    <w:basedOn w:val="bulletai1"/>
    <w:rsid w:val="0005249C"/>
    <w:pPr>
      <w:numPr>
        <w:ilvl w:val="1"/>
      </w:numPr>
      <w:tabs>
        <w:tab w:val="clear" w:pos="2268"/>
      </w:tabs>
    </w:pPr>
  </w:style>
  <w:style w:type="paragraph" w:styleId="prastasiniatinklio">
    <w:name w:val="Normal (Web)"/>
    <w:basedOn w:val="prastasis"/>
    <w:uiPriority w:val="99"/>
    <w:unhideWhenUsed/>
    <w:rsid w:val="0005249C"/>
    <w:pPr>
      <w:spacing w:after="100" w:afterAutospacing="1" w:line="240" w:lineRule="auto"/>
    </w:pPr>
    <w:rPr>
      <w:rFonts w:eastAsia="Times New Roman" w:cs="Times New Roman"/>
      <w:b/>
      <w:color w:val="44697D"/>
      <w:sz w:val="28"/>
      <w:szCs w:val="24"/>
      <w:lang w:val="lt-LT" w:eastAsia="lt-LT"/>
    </w:rPr>
  </w:style>
  <w:style w:type="paragraph" w:customStyle="1" w:styleId="Lentelesstulppavadinimas">
    <w:name w:val="Lenteles stulp. pavadinimas"/>
    <w:basedOn w:val="prastasis"/>
    <w:uiPriority w:val="34"/>
    <w:qFormat/>
    <w:rsid w:val="0005249C"/>
    <w:pPr>
      <w:spacing w:line="240" w:lineRule="auto"/>
      <w:jc w:val="center"/>
    </w:pPr>
    <w:rPr>
      <w:rFonts w:cs="Times New Roman"/>
      <w:color w:val="FFFFFF" w:themeColor="background1"/>
      <w:sz w:val="22"/>
      <w:szCs w:val="22"/>
      <w:lang w:eastAsia="lt-LT"/>
    </w:rPr>
  </w:style>
  <w:style w:type="character" w:customStyle="1" w:styleId="BULLETLENTELEChar">
    <w:name w:val="BULLETLENTELE Char"/>
    <w:basedOn w:val="ListParagraph2Char"/>
    <w:link w:val="BULLETLENTELE"/>
    <w:rsid w:val="0005249C"/>
    <w:rPr>
      <w:rFonts w:ascii="Times New Roman" w:eastAsia="Arial" w:hAnsi="Times New Roman" w:cs="Times New Roman"/>
      <w:color w:val="000000"/>
      <w:kern w:val="0"/>
      <w:szCs w:val="20"/>
      <w:lang w:eastAsia="lt-LT"/>
      <w14:ligatures w14:val="none"/>
    </w:rPr>
  </w:style>
  <w:style w:type="table" w:customStyle="1" w:styleId="S4IDNEW">
    <w:name w:val="S4ID NEW"/>
    <w:basedOn w:val="prastojilentel"/>
    <w:uiPriority w:val="99"/>
    <w:rsid w:val="0005249C"/>
    <w:pPr>
      <w:spacing w:before="120" w:after="120" w:line="276" w:lineRule="auto"/>
    </w:pPr>
    <w:rPr>
      <w:rFonts w:ascii="Times New Roman" w:eastAsia="Calibri" w:hAnsi="Times New Roman" w:cs="Arial"/>
      <w:kern w:val="0"/>
      <w:sz w:val="18"/>
      <w:szCs w:val="20"/>
      <w:lang w:val="en-US"/>
      <w14:ligatures w14:val="none"/>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tcPr>
      <w:shd w:val="clear" w:color="auto" w:fill="auto"/>
      <w:vAlign w:val="center"/>
    </w:tcPr>
    <w:tblStylePr w:type="firstRow">
      <w:pPr>
        <w:wordWrap/>
        <w:spacing w:line="240" w:lineRule="auto"/>
      </w:pPr>
      <w:rPr>
        <w:rFonts w:ascii="Arial" w:hAnsi="Arial"/>
        <w:color w:val="FFFFFF" w:themeColor="background1"/>
        <w:sz w:val="18"/>
      </w:rPr>
      <w:tblPr/>
      <w:tcPr>
        <w:tcBorders>
          <w:top w:val="nil"/>
          <w:left w:val="nil"/>
          <w:bottom w:val="nil"/>
          <w:right w:val="nil"/>
          <w:insideH w:val="nil"/>
          <w:insideV w:val="nil"/>
          <w:tl2br w:val="nil"/>
          <w:tr2bl w:val="nil"/>
        </w:tcBorders>
        <w:shd w:val="clear" w:color="auto" w:fill="0EA8DE"/>
      </w:tcPr>
    </w:tblStylePr>
  </w:style>
  <w:style w:type="paragraph" w:styleId="Pagrindiniotekstotrauka">
    <w:name w:val="Body Text Indent"/>
    <w:basedOn w:val="prastasis"/>
    <w:link w:val="PagrindiniotekstotraukaDiagrama"/>
    <w:uiPriority w:val="99"/>
    <w:unhideWhenUsed/>
    <w:rsid w:val="0005249C"/>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05249C"/>
    <w:rPr>
      <w:rFonts w:ascii="Times New Roman" w:eastAsia="Calibri" w:hAnsi="Times New Roman" w:cs="Arial"/>
      <w:kern w:val="0"/>
      <w:sz w:val="24"/>
      <w:szCs w:val="20"/>
      <w:lang w:val="en-US"/>
      <w14:ligatures w14:val="none"/>
    </w:rPr>
  </w:style>
  <w:style w:type="paragraph" w:styleId="Pagrindiniotekstotrauka3">
    <w:name w:val="Body Text Indent 3"/>
    <w:basedOn w:val="prastasis"/>
    <w:link w:val="Pagrindiniotekstotrauka3Diagrama"/>
    <w:uiPriority w:val="99"/>
    <w:semiHidden/>
    <w:unhideWhenUsed/>
    <w:rsid w:val="0005249C"/>
    <w:pPr>
      <w:spacing w:after="120"/>
      <w:ind w:left="283"/>
    </w:pPr>
    <w:rPr>
      <w:sz w:val="16"/>
      <w:szCs w:val="16"/>
    </w:rPr>
  </w:style>
  <w:style w:type="character" w:customStyle="1" w:styleId="Pagrindiniotekstotrauka3Diagrama">
    <w:name w:val="Pagrindinio teksto įtrauka 3 Diagrama"/>
    <w:basedOn w:val="Numatytasispastraiposriftas"/>
    <w:link w:val="Pagrindiniotekstotrauka3"/>
    <w:uiPriority w:val="99"/>
    <w:semiHidden/>
    <w:rsid w:val="0005249C"/>
    <w:rPr>
      <w:rFonts w:ascii="Times New Roman" w:eastAsia="Calibri" w:hAnsi="Times New Roman" w:cs="Arial"/>
      <w:kern w:val="0"/>
      <w:sz w:val="16"/>
      <w:szCs w:val="16"/>
      <w:lang w:val="en-US"/>
      <w14:ligatures w14:val="none"/>
    </w:rPr>
  </w:style>
  <w:style w:type="paragraph" w:customStyle="1" w:styleId="p1">
    <w:name w:val="p1"/>
    <w:basedOn w:val="prastasis"/>
    <w:rsid w:val="0005249C"/>
    <w:pPr>
      <w:spacing w:before="100" w:beforeAutospacing="1" w:after="100" w:afterAutospacing="1" w:line="240" w:lineRule="auto"/>
    </w:pPr>
    <w:rPr>
      <w:rFonts w:eastAsia="Times New Roman" w:cs="Times New Roman"/>
      <w:szCs w:val="24"/>
      <w:lang w:val="lt-LT" w:eastAsia="lt-LT"/>
    </w:rPr>
  </w:style>
  <w:style w:type="paragraph" w:styleId="Sraopastraipa">
    <w:name w:val="List Paragraph"/>
    <w:aliases w:val="Table of contents numbered,Bullet EY,ERP-List Paragraph,List Paragraph11,Numbering,Sąrašo pastraipa1,Sąrašo pastraipa.Bullet,List Paragraph1,Sąrašo pastraipa.Bullet1,Sąrašo pastraipa.Bullet11,lp1,Bullet 1,Use Case List Paragraph,Body 1"/>
    <w:basedOn w:val="prastasis"/>
    <w:link w:val="SraopastraipaDiagrama"/>
    <w:uiPriority w:val="34"/>
    <w:qFormat/>
    <w:rsid w:val="0005249C"/>
    <w:pPr>
      <w:numPr>
        <w:numId w:val="38"/>
      </w:numPr>
      <w:suppressAutoHyphens/>
      <w:autoSpaceDN w:val="0"/>
      <w:spacing w:before="60" w:after="60"/>
      <w:jc w:val="both"/>
      <w:textAlignment w:val="baseline"/>
    </w:pPr>
    <w:rPr>
      <w:rFonts w:cs="Times New Roman"/>
      <w:szCs w:val="22"/>
      <w:lang w:val="lt-LT" w:eastAsia="lt-LT"/>
    </w:rPr>
  </w:style>
  <w:style w:type="paragraph" w:customStyle="1" w:styleId="bodybody">
    <w:name w:val="body body"/>
    <w:basedOn w:val="prastasis"/>
    <w:link w:val="bodybodyChar"/>
    <w:qFormat/>
    <w:rsid w:val="0005249C"/>
    <w:pPr>
      <w:spacing w:line="240" w:lineRule="auto"/>
      <w:jc w:val="both"/>
    </w:pPr>
    <w:rPr>
      <w:rFonts w:eastAsia="Times New Roman" w:cs="Times New Roman"/>
      <w:szCs w:val="24"/>
      <w:lang w:val="lt-LT" w:eastAsia="lt-LT"/>
    </w:rPr>
  </w:style>
  <w:style w:type="character" w:customStyle="1" w:styleId="bodybodyChar">
    <w:name w:val="body body Char"/>
    <w:link w:val="bodybody"/>
    <w:rsid w:val="0005249C"/>
    <w:rPr>
      <w:rFonts w:ascii="Times New Roman" w:eastAsia="Times New Roman" w:hAnsi="Times New Roman" w:cs="Times New Roman"/>
      <w:kern w:val="0"/>
      <w:sz w:val="24"/>
      <w:szCs w:val="24"/>
      <w:lang w:eastAsia="lt-LT"/>
      <w14:ligatures w14:val="none"/>
    </w:rPr>
  </w:style>
  <w:style w:type="table" w:customStyle="1" w:styleId="TableGrid8">
    <w:name w:val="Table Grid8"/>
    <w:basedOn w:val="prastojilentel"/>
    <w:next w:val="Lentelstinklelis"/>
    <w:uiPriority w:val="59"/>
    <w:rsid w:val="0005249C"/>
    <w:pPr>
      <w:spacing w:after="0" w:line="240" w:lineRule="auto"/>
    </w:pPr>
    <w:rPr>
      <w:rFonts w:ascii="Times New Roman" w:eastAsia="Calibri" w:hAnsi="Times New Roman" w:cs="Arial"/>
      <w:kern w:val="0"/>
      <w:sz w:val="24"/>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Numatytasispastraiposriftas"/>
    <w:uiPriority w:val="99"/>
    <w:semiHidden/>
    <w:unhideWhenUsed/>
    <w:rsid w:val="0005249C"/>
    <w:rPr>
      <w:color w:val="808080"/>
      <w:shd w:val="clear" w:color="auto" w:fill="E6E6E6"/>
    </w:rPr>
  </w:style>
  <w:style w:type="paragraph" w:customStyle="1" w:styleId="BodyTextVSD">
    <w:name w:val="Body Text VSD"/>
    <w:basedOn w:val="Antrat2"/>
    <w:link w:val="BodyTextVSDChar"/>
    <w:qFormat/>
    <w:rsid w:val="0005249C"/>
    <w:pPr>
      <w:keepNext w:val="0"/>
      <w:keepLines w:val="0"/>
      <w:tabs>
        <w:tab w:val="clear" w:pos="709"/>
      </w:tabs>
      <w:spacing w:before="0" w:beforeAutospacing="0" w:after="0" w:afterAutospacing="0" w:line="240" w:lineRule="auto"/>
      <w:ind w:left="0" w:firstLine="0"/>
      <w:jc w:val="both"/>
      <w:outlineLvl w:val="9"/>
    </w:pPr>
    <w:rPr>
      <w:rFonts w:eastAsia="Times New Roman"/>
      <w:bCs w:val="0"/>
      <w:iCs w:val="0"/>
      <w:caps w:val="0"/>
      <w:szCs w:val="24"/>
    </w:rPr>
  </w:style>
  <w:style w:type="paragraph" w:customStyle="1" w:styleId="Buletas">
    <w:name w:val="Buletas"/>
    <w:basedOn w:val="BodyTextVSD"/>
    <w:link w:val="BuletasChar"/>
    <w:qFormat/>
    <w:rsid w:val="0005249C"/>
    <w:pPr>
      <w:numPr>
        <w:numId w:val="18"/>
      </w:numPr>
    </w:pPr>
    <w:rPr>
      <w:szCs w:val="18"/>
    </w:rPr>
  </w:style>
  <w:style w:type="character" w:customStyle="1" w:styleId="BodyTextVSDChar">
    <w:name w:val="Body Text VSD Char"/>
    <w:basedOn w:val="Numatytasispastraiposriftas"/>
    <w:link w:val="BodyTextVSD"/>
    <w:rsid w:val="0005249C"/>
    <w:rPr>
      <w:rFonts w:ascii="Times New Roman" w:eastAsia="Times New Roman" w:hAnsi="Times New Roman" w:cs="Times New Roman"/>
      <w:b/>
      <w:kern w:val="0"/>
      <w:sz w:val="24"/>
      <w:szCs w:val="24"/>
      <w:lang w:eastAsia="lt-LT"/>
      <w14:ligatures w14:val="none"/>
    </w:rPr>
  </w:style>
  <w:style w:type="paragraph" w:customStyle="1" w:styleId="Lentelsenumeracija1stlevel">
    <w:name w:val="Lentelėse numeracija 1st level"/>
    <w:basedOn w:val="prastasis"/>
    <w:link w:val="Lentelsenumeracija1stlevelChar"/>
    <w:qFormat/>
    <w:rsid w:val="0005249C"/>
    <w:pPr>
      <w:adjustRightInd w:val="0"/>
      <w:spacing w:before="120" w:after="120" w:line="260" w:lineRule="atLeast"/>
      <w:jc w:val="both"/>
      <w:textAlignment w:val="baseline"/>
    </w:pPr>
    <w:rPr>
      <w:rFonts w:eastAsia="Times New Roman" w:cs="Times New Roman"/>
      <w:kern w:val="12"/>
      <w:szCs w:val="24"/>
      <w:lang w:val="lt-LT" w:eastAsia="lt-LT"/>
    </w:rPr>
  </w:style>
  <w:style w:type="character" w:customStyle="1" w:styleId="Lentelsenumeracija1stlevelChar">
    <w:name w:val="Lentelėse numeracija 1st level Char"/>
    <w:basedOn w:val="Numatytasispastraiposriftas"/>
    <w:link w:val="Lentelsenumeracija1stlevel"/>
    <w:rsid w:val="0005249C"/>
    <w:rPr>
      <w:rFonts w:ascii="Times New Roman" w:eastAsia="Times New Roman" w:hAnsi="Times New Roman" w:cs="Times New Roman"/>
      <w:kern w:val="12"/>
      <w:sz w:val="24"/>
      <w:szCs w:val="24"/>
      <w:lang w:eastAsia="lt-LT"/>
      <w14:ligatures w14:val="none"/>
    </w:rPr>
  </w:style>
  <w:style w:type="paragraph" w:customStyle="1" w:styleId="Lentpavad">
    <w:name w:val="Lent pavad"/>
    <w:basedOn w:val="prastasis"/>
    <w:link w:val="LentpavadChar"/>
    <w:qFormat/>
    <w:rsid w:val="0005249C"/>
    <w:pPr>
      <w:keepNext/>
      <w:spacing w:before="240"/>
    </w:pPr>
    <w:rPr>
      <w:rFonts w:eastAsia="MS Mincho" w:cs="Times New Roman"/>
      <w:b/>
      <w:color w:val="4F5660"/>
      <w:szCs w:val="24"/>
      <w:lang w:val="lt-LT"/>
    </w:rPr>
  </w:style>
  <w:style w:type="character" w:customStyle="1" w:styleId="LentpavadChar">
    <w:name w:val="Lent pavad Char"/>
    <w:basedOn w:val="Numatytasispastraiposriftas"/>
    <w:link w:val="Lentpavad"/>
    <w:rsid w:val="0005249C"/>
    <w:rPr>
      <w:rFonts w:ascii="Times New Roman" w:eastAsia="MS Mincho" w:hAnsi="Times New Roman" w:cs="Times New Roman"/>
      <w:b/>
      <w:color w:val="4F5660"/>
      <w:kern w:val="0"/>
      <w:sz w:val="24"/>
      <w:szCs w:val="24"/>
      <w14:ligatures w14:val="none"/>
    </w:rPr>
  </w:style>
  <w:style w:type="paragraph" w:customStyle="1" w:styleId="LentText">
    <w:name w:val="Lent Text"/>
    <w:basedOn w:val="prastasis"/>
    <w:link w:val="LentTextChar"/>
    <w:qFormat/>
    <w:rsid w:val="0005249C"/>
    <w:pPr>
      <w:spacing w:before="60" w:after="60"/>
      <w:jc w:val="both"/>
    </w:pPr>
    <w:rPr>
      <w:rFonts w:eastAsia="MS Mincho" w:cs="Arial Narrow"/>
      <w:color w:val="4F5660"/>
      <w:szCs w:val="22"/>
    </w:rPr>
  </w:style>
  <w:style w:type="character" w:customStyle="1" w:styleId="LentTextChar">
    <w:name w:val="Lent Text Char"/>
    <w:basedOn w:val="Numatytasispastraiposriftas"/>
    <w:link w:val="LentText"/>
    <w:rsid w:val="0005249C"/>
    <w:rPr>
      <w:rFonts w:ascii="Times New Roman" w:eastAsia="MS Mincho" w:hAnsi="Times New Roman" w:cs="Arial Narrow"/>
      <w:color w:val="4F5660"/>
      <w:kern w:val="0"/>
      <w:sz w:val="24"/>
      <w:lang w:val="en-US"/>
      <w14:ligatures w14:val="none"/>
    </w:rPr>
  </w:style>
  <w:style w:type="paragraph" w:customStyle="1" w:styleId="Bullets">
    <w:name w:val="Bullets"/>
    <w:basedOn w:val="Sraopastraipa"/>
    <w:link w:val="BulletsChar"/>
    <w:qFormat/>
    <w:rsid w:val="0005249C"/>
    <w:pPr>
      <w:suppressAutoHyphens w:val="0"/>
      <w:autoSpaceDN/>
      <w:spacing w:line="240" w:lineRule="auto"/>
      <w:contextualSpacing/>
      <w:textAlignment w:val="auto"/>
    </w:pPr>
    <w:rPr>
      <w:rFonts w:ascii="Yantramanav" w:hAnsi="Yantramanav" w:cs="Yantramanav"/>
      <w:sz w:val="22"/>
    </w:rPr>
  </w:style>
  <w:style w:type="character" w:customStyle="1" w:styleId="BulletsChar">
    <w:name w:val="Bullets Char"/>
    <w:basedOn w:val="Numatytasispastraiposriftas"/>
    <w:link w:val="Bullets"/>
    <w:rsid w:val="0005249C"/>
    <w:rPr>
      <w:rFonts w:ascii="Yantramanav" w:eastAsia="Calibri" w:hAnsi="Yantramanav" w:cs="Yantramanav"/>
      <w:kern w:val="0"/>
      <w:lang w:eastAsia="lt-LT"/>
      <w14:ligatures w14:val="none"/>
    </w:rPr>
  </w:style>
  <w:style w:type="paragraph" w:customStyle="1" w:styleId="Lentheader">
    <w:name w:val="Lent header"/>
    <w:basedOn w:val="prastasis"/>
    <w:link w:val="LentheaderChar"/>
    <w:qFormat/>
    <w:rsid w:val="0005249C"/>
    <w:pPr>
      <w:spacing w:before="60" w:after="60"/>
      <w:jc w:val="both"/>
    </w:pPr>
    <w:rPr>
      <w:rFonts w:eastAsia="MS Mincho" w:cs="Arial Narrow"/>
      <w:b/>
      <w:color w:val="FFFFFF" w:themeColor="background1"/>
      <w:szCs w:val="22"/>
      <w:lang w:val="lt-LT"/>
    </w:rPr>
  </w:style>
  <w:style w:type="character" w:customStyle="1" w:styleId="LentheaderChar">
    <w:name w:val="Lent header Char"/>
    <w:basedOn w:val="Numatytasispastraiposriftas"/>
    <w:link w:val="Lentheader"/>
    <w:rsid w:val="0005249C"/>
    <w:rPr>
      <w:rFonts w:ascii="Times New Roman" w:eastAsia="MS Mincho" w:hAnsi="Times New Roman" w:cs="Arial Narrow"/>
      <w:b/>
      <w:color w:val="FFFFFF" w:themeColor="background1"/>
      <w:kern w:val="0"/>
      <w:sz w:val="24"/>
      <w14:ligatures w14:val="none"/>
    </w:rPr>
  </w:style>
  <w:style w:type="paragraph" w:customStyle="1" w:styleId="MEPISTable">
    <w:name w:val="MEPIS_Table"/>
    <w:basedOn w:val="prastasis"/>
    <w:next w:val="prastasis"/>
    <w:qFormat/>
    <w:rsid w:val="0005249C"/>
    <w:pPr>
      <w:spacing w:line="240" w:lineRule="auto"/>
    </w:pPr>
    <w:rPr>
      <w:rFonts w:ascii="Calibri" w:hAnsi="Calibri" w:cs="Calibri"/>
      <w:b/>
      <w:color w:val="44697D"/>
      <w:szCs w:val="22"/>
      <w:lang w:val="lt-LT"/>
    </w:rPr>
  </w:style>
  <w:style w:type="character" w:customStyle="1" w:styleId="prastasVerdana9B">
    <w:name w:val="Įprastas Verdana 9B"/>
    <w:rsid w:val="0005249C"/>
    <w:rPr>
      <w:rFonts w:ascii="Verdana" w:hAnsi="Verdana"/>
      <w:b/>
      <w:bCs/>
      <w:sz w:val="18"/>
    </w:rPr>
  </w:style>
  <w:style w:type="paragraph" w:customStyle="1" w:styleId="lentele">
    <w:name w:val="lentele"/>
    <w:basedOn w:val="Antrat"/>
    <w:next w:val="Sraas"/>
    <w:rsid w:val="0005249C"/>
    <w:pPr>
      <w:autoSpaceDE w:val="0"/>
      <w:autoSpaceDN w:val="0"/>
      <w:adjustRightInd w:val="0"/>
    </w:pPr>
    <w:rPr>
      <w:rFonts w:ascii="Calibri" w:eastAsia="MS Mincho" w:hAnsi="Calibri"/>
      <w:b/>
      <w:bCs w:val="0"/>
      <w:szCs w:val="24"/>
      <w:lang w:eastAsia="lt-LT"/>
    </w:rPr>
  </w:style>
  <w:style w:type="paragraph" w:styleId="Antrat">
    <w:name w:val="caption"/>
    <w:aliases w:val="paveikslo pav,Table caption,paveikslas,Paveikslo pavadinimas,VKTI - pav,pav,Document Object Caption,Paveiksliukai,TabelOverskrift,Didascalia Carattere2,Didascalia Carattere1 Carattere,Didascalia Carattere Carattere Carattere,lentelės caption"/>
    <w:basedOn w:val="prastasis"/>
    <w:next w:val="prastasis"/>
    <w:link w:val="AntratDiagrama"/>
    <w:uiPriority w:val="35"/>
    <w:qFormat/>
    <w:rsid w:val="0005249C"/>
    <w:pPr>
      <w:keepNext/>
      <w:spacing w:line="240" w:lineRule="auto"/>
      <w:jc w:val="center"/>
    </w:pPr>
    <w:rPr>
      <w:rFonts w:cs="Times New Roman"/>
      <w:bCs/>
      <w:i/>
      <w:sz w:val="22"/>
    </w:rPr>
  </w:style>
  <w:style w:type="paragraph" w:styleId="Paprastasistekstas">
    <w:name w:val="Plain Text"/>
    <w:basedOn w:val="prastasis"/>
    <w:link w:val="PaprastasistekstasDiagrama"/>
    <w:uiPriority w:val="99"/>
    <w:unhideWhenUsed/>
    <w:rsid w:val="0005249C"/>
    <w:pPr>
      <w:spacing w:line="240" w:lineRule="auto"/>
    </w:pPr>
    <w:rPr>
      <w:rFonts w:ascii="Consolas" w:eastAsia="Times New Roman" w:hAnsi="Consolas" w:cs="Times New Roman"/>
      <w:b/>
      <w:color w:val="44697D"/>
      <w:sz w:val="21"/>
      <w:szCs w:val="21"/>
    </w:rPr>
  </w:style>
  <w:style w:type="character" w:customStyle="1" w:styleId="PaprastasistekstasDiagrama">
    <w:name w:val="Paprastasis tekstas Diagrama"/>
    <w:basedOn w:val="Numatytasispastraiposriftas"/>
    <w:link w:val="Paprastasistekstas"/>
    <w:uiPriority w:val="99"/>
    <w:rsid w:val="0005249C"/>
    <w:rPr>
      <w:rFonts w:ascii="Consolas" w:eastAsia="Times New Roman" w:hAnsi="Consolas" w:cs="Times New Roman"/>
      <w:b/>
      <w:color w:val="44697D"/>
      <w:kern w:val="0"/>
      <w:sz w:val="21"/>
      <w:szCs w:val="21"/>
      <w:lang w:val="en-US"/>
      <w14:ligatures w14:val="none"/>
    </w:rPr>
  </w:style>
  <w:style w:type="paragraph" w:customStyle="1" w:styleId="centrbold">
    <w:name w:val="centrbold"/>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paragraph" w:customStyle="1" w:styleId="bodytext">
    <w:name w:val="bodytext"/>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paragraph" w:customStyle="1" w:styleId="BodyText1">
    <w:name w:val="Body Text1"/>
    <w:basedOn w:val="prastasis"/>
    <w:rsid w:val="0005249C"/>
    <w:pPr>
      <w:suppressAutoHyphens/>
      <w:autoSpaceDE w:val="0"/>
      <w:autoSpaceDN w:val="0"/>
      <w:adjustRightInd w:val="0"/>
      <w:spacing w:line="298" w:lineRule="auto"/>
      <w:ind w:firstLine="312"/>
      <w:jc w:val="both"/>
      <w:textAlignment w:val="center"/>
    </w:pPr>
    <w:rPr>
      <w:rFonts w:eastAsia="Times New Roman" w:cs="Times New Roman"/>
      <w:b/>
      <w:color w:val="000000"/>
      <w:lang w:val="lt-LT"/>
    </w:rPr>
  </w:style>
  <w:style w:type="paragraph" w:customStyle="1" w:styleId="Hyperlink1">
    <w:name w:val="Hyperlink1"/>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paragraph" w:customStyle="1" w:styleId="BodyText11">
    <w:name w:val="Body Text11"/>
    <w:link w:val="BodyText11Char"/>
    <w:rsid w:val="0005249C"/>
    <w:pPr>
      <w:suppressAutoHyphens/>
      <w:snapToGrid w:val="0"/>
      <w:spacing w:after="0" w:line="240" w:lineRule="auto"/>
      <w:ind w:firstLine="312"/>
      <w:jc w:val="both"/>
    </w:pPr>
    <w:rPr>
      <w:rFonts w:ascii="TimesLT" w:eastAsia="Arial" w:hAnsi="TimesLT" w:cs="Times New Roman"/>
      <w:kern w:val="0"/>
      <w:sz w:val="24"/>
      <w:szCs w:val="20"/>
      <w:lang w:val="en-US" w:eastAsia="ar-SA"/>
      <w14:ligatures w14:val="none"/>
    </w:rPr>
  </w:style>
  <w:style w:type="paragraph" w:customStyle="1" w:styleId="Normal1">
    <w:name w:val="Normal1"/>
    <w:basedOn w:val="prastasis"/>
    <w:rsid w:val="0005249C"/>
    <w:pPr>
      <w:spacing w:before="225" w:after="225" w:line="255" w:lineRule="atLeast"/>
      <w:ind w:left="450" w:right="450"/>
    </w:pPr>
    <w:rPr>
      <w:rFonts w:eastAsia="Times New Roman" w:cs="Times New Roman"/>
      <w:b/>
      <w:color w:val="46433A"/>
      <w:lang w:val="lt-LT" w:eastAsia="lt-LT"/>
    </w:rPr>
  </w:style>
  <w:style w:type="paragraph" w:customStyle="1" w:styleId="sraopastraipa0">
    <w:name w:val="sraopastraipa"/>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paragraph" w:customStyle="1" w:styleId="DiagramaDiagramaCharCharCharCharCharCharCharDiagramaDiagrama">
    <w:name w:val="Diagrama Diagrama Char Char Char Char Char Char Char Diagrama Diagrama"/>
    <w:basedOn w:val="prastasis"/>
    <w:next w:val="prastasis"/>
    <w:rsid w:val="0005249C"/>
    <w:pPr>
      <w:spacing w:after="160" w:line="240" w:lineRule="exact"/>
    </w:pPr>
    <w:rPr>
      <w:rFonts w:ascii="Tahoma" w:eastAsia="Times New Roman" w:hAnsi="Tahoma" w:cs="Times New Roman"/>
      <w:b/>
      <w:noProof/>
      <w:color w:val="44697D"/>
      <w:sz w:val="28"/>
      <w:lang w:val="lt-LT"/>
    </w:rPr>
  </w:style>
  <w:style w:type="paragraph" w:customStyle="1" w:styleId="NumberedlistVSD">
    <w:name w:val="Numbered list VSD"/>
    <w:qFormat/>
    <w:rsid w:val="0005249C"/>
    <w:pPr>
      <w:numPr>
        <w:numId w:val="19"/>
      </w:numPr>
      <w:tabs>
        <w:tab w:val="left" w:pos="1134"/>
        <w:tab w:val="left" w:pos="1418"/>
      </w:tabs>
      <w:spacing w:after="0" w:line="240" w:lineRule="auto"/>
      <w:jc w:val="both"/>
    </w:pPr>
    <w:rPr>
      <w:rFonts w:ascii="Times New Roman" w:eastAsia="Arial" w:hAnsi="Times New Roman" w:cs="Arial"/>
      <w:kern w:val="0"/>
      <w:szCs w:val="24"/>
      <w:lang w:eastAsia="ar-SA"/>
      <w14:ligatures w14:val="none"/>
    </w:rPr>
  </w:style>
  <w:style w:type="paragraph" w:styleId="Betarp">
    <w:name w:val="No Spacing"/>
    <w:aliases w:val="Style3"/>
    <w:link w:val="BetarpDiagrama"/>
    <w:uiPriority w:val="1"/>
    <w:qFormat/>
    <w:rsid w:val="0005249C"/>
    <w:pPr>
      <w:spacing w:after="0" w:line="240" w:lineRule="auto"/>
    </w:pPr>
    <w:rPr>
      <w:rFonts w:ascii="Times New Roman" w:eastAsia="Calibri" w:hAnsi="Times New Roman" w:cs="Times New Roman"/>
      <w:kern w:val="0"/>
      <w:sz w:val="24"/>
      <w14:ligatures w14:val="none"/>
    </w:rPr>
  </w:style>
  <w:style w:type="paragraph" w:styleId="Pavadinimas">
    <w:name w:val="Title"/>
    <w:basedOn w:val="prastasis"/>
    <w:link w:val="PavadinimasDiagrama"/>
    <w:uiPriority w:val="10"/>
    <w:rsid w:val="0005249C"/>
    <w:pPr>
      <w:spacing w:before="100" w:beforeAutospacing="1" w:after="100" w:afterAutospacing="1" w:line="240" w:lineRule="auto"/>
    </w:pPr>
    <w:rPr>
      <w:rFonts w:eastAsia="Times New Roman" w:cs="Times New Roman"/>
      <w:b/>
      <w:color w:val="44697D"/>
      <w:sz w:val="28"/>
      <w:szCs w:val="24"/>
    </w:rPr>
  </w:style>
  <w:style w:type="character" w:customStyle="1" w:styleId="PavadinimasDiagrama">
    <w:name w:val="Pavadinimas Diagrama"/>
    <w:basedOn w:val="Numatytasispastraiposriftas"/>
    <w:link w:val="Pavadinimas"/>
    <w:uiPriority w:val="10"/>
    <w:rsid w:val="0005249C"/>
    <w:rPr>
      <w:rFonts w:ascii="Times New Roman" w:eastAsia="Times New Roman" w:hAnsi="Times New Roman" w:cs="Times New Roman"/>
      <w:b/>
      <w:color w:val="44697D"/>
      <w:kern w:val="0"/>
      <w:sz w:val="28"/>
      <w:szCs w:val="24"/>
      <w:lang w:val="en-US"/>
      <w14:ligatures w14:val="none"/>
    </w:rPr>
  </w:style>
  <w:style w:type="paragraph" w:customStyle="1" w:styleId="PrSpecText">
    <w:name w:val="PrSpecText"/>
    <w:basedOn w:val="prastasis"/>
    <w:rsid w:val="0005249C"/>
    <w:pPr>
      <w:spacing w:before="60" w:after="120" w:line="240" w:lineRule="auto"/>
      <w:ind w:firstLine="397"/>
      <w:jc w:val="both"/>
    </w:pPr>
    <w:rPr>
      <w:rFonts w:eastAsia="Times New Roman" w:cs="Times New Roman"/>
      <w:b/>
      <w:color w:val="44697D"/>
      <w:sz w:val="28"/>
      <w:lang w:val="lt-LT"/>
    </w:rPr>
  </w:style>
  <w:style w:type="character" w:customStyle="1" w:styleId="AntratDiagrama">
    <w:name w:val="Antraštė Diagrama"/>
    <w:aliases w:val="paveikslo pav Diagrama,Table caption Diagrama,paveikslas Diagrama,Paveikslo pavadinimas Diagrama,VKTI - pav Diagrama,pav Diagrama,Document Object Caption Diagrama,Paveiksliukai Diagrama,TabelOverskrift Diagrama"/>
    <w:link w:val="Antrat"/>
    <w:uiPriority w:val="35"/>
    <w:rsid w:val="0005249C"/>
    <w:rPr>
      <w:rFonts w:ascii="Times New Roman" w:eastAsia="Calibri" w:hAnsi="Times New Roman" w:cs="Times New Roman"/>
      <w:bCs/>
      <w:i/>
      <w:kern w:val="0"/>
      <w:szCs w:val="20"/>
      <w:lang w:val="en-US"/>
      <w14:ligatures w14:val="none"/>
    </w:rPr>
  </w:style>
  <w:style w:type="paragraph" w:customStyle="1" w:styleId="Punktas">
    <w:name w:val="Punktas"/>
    <w:basedOn w:val="Pagrindiniotekstotrauka"/>
    <w:rsid w:val="0005249C"/>
    <w:pPr>
      <w:tabs>
        <w:tab w:val="num" w:pos="360"/>
      </w:tabs>
      <w:spacing w:before="60" w:after="60" w:line="240" w:lineRule="auto"/>
      <w:jc w:val="both"/>
    </w:pPr>
    <w:rPr>
      <w:rFonts w:eastAsia="MS Mincho" w:cs="Times New Roman"/>
      <w:b/>
      <w:color w:val="44697D"/>
      <w:sz w:val="28"/>
      <w:szCs w:val="24"/>
      <w:lang w:val="lt-LT"/>
    </w:rPr>
  </w:style>
  <w:style w:type="paragraph" w:customStyle="1" w:styleId="Default">
    <w:name w:val="Default"/>
    <w:rsid w:val="0005249C"/>
    <w:pPr>
      <w:autoSpaceDE w:val="0"/>
      <w:autoSpaceDN w:val="0"/>
      <w:adjustRightInd w:val="0"/>
      <w:spacing w:after="0" w:line="240" w:lineRule="auto"/>
    </w:pPr>
    <w:rPr>
      <w:rFonts w:ascii="Times New Roman" w:eastAsia="Calibri" w:hAnsi="Times New Roman" w:cs="Times New Roman"/>
      <w:color w:val="000000"/>
      <w:kern w:val="0"/>
      <w:sz w:val="24"/>
      <w:szCs w:val="24"/>
      <w:lang w:eastAsia="lt-LT"/>
      <w14:ligatures w14:val="none"/>
    </w:rPr>
  </w:style>
  <w:style w:type="paragraph" w:customStyle="1" w:styleId="basicparagraph">
    <w:name w:val="basicparagraph"/>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character" w:customStyle="1" w:styleId="BetarpDiagrama">
    <w:name w:val="Be tarpų Diagrama"/>
    <w:aliases w:val="Style3 Diagrama"/>
    <w:link w:val="Betarp"/>
    <w:uiPriority w:val="1"/>
    <w:rsid w:val="0005249C"/>
    <w:rPr>
      <w:rFonts w:ascii="Times New Roman" w:eastAsia="Calibri" w:hAnsi="Times New Roman" w:cs="Times New Roman"/>
      <w:kern w:val="0"/>
      <w:sz w:val="24"/>
      <w14:ligatures w14:val="none"/>
    </w:rPr>
  </w:style>
  <w:style w:type="paragraph" w:customStyle="1" w:styleId="ToRdestymasnenumeruotas">
    <w:name w:val="ToR_destymas_nenumeruotas"/>
    <w:basedOn w:val="prastasis"/>
    <w:rsid w:val="0005249C"/>
    <w:pPr>
      <w:spacing w:line="240" w:lineRule="auto"/>
      <w:ind w:firstLine="748"/>
      <w:jc w:val="both"/>
    </w:pPr>
    <w:rPr>
      <w:rFonts w:eastAsia="Times New Roman" w:cs="Times New Roman"/>
      <w:b/>
      <w:color w:val="44697D"/>
      <w:sz w:val="28"/>
      <w:lang w:val="lt-LT" w:eastAsia="lt-LT"/>
    </w:rPr>
  </w:style>
  <w:style w:type="paragraph" w:customStyle="1" w:styleId="NormalES">
    <w:name w:val="Normal ES"/>
    <w:basedOn w:val="prastasis"/>
    <w:link w:val="NormalESChar"/>
    <w:autoRedefine/>
    <w:rsid w:val="0005249C"/>
    <w:pPr>
      <w:spacing w:line="240" w:lineRule="auto"/>
      <w:ind w:firstLine="851"/>
      <w:contextualSpacing/>
      <w:jc w:val="both"/>
    </w:pPr>
    <w:rPr>
      <w:rFonts w:cs="Times New Roman"/>
      <w:b/>
      <w:color w:val="44697D"/>
      <w:sz w:val="22"/>
      <w:szCs w:val="22"/>
    </w:rPr>
  </w:style>
  <w:style w:type="character" w:customStyle="1" w:styleId="NormalESChar">
    <w:name w:val="Normal ES Char"/>
    <w:link w:val="NormalES"/>
    <w:rsid w:val="0005249C"/>
    <w:rPr>
      <w:rFonts w:ascii="Times New Roman" w:eastAsia="Calibri" w:hAnsi="Times New Roman" w:cs="Times New Roman"/>
      <w:b/>
      <w:color w:val="44697D"/>
      <w:kern w:val="0"/>
      <w:lang w:val="en-US"/>
      <w14:ligatures w14:val="none"/>
    </w:rPr>
  </w:style>
  <w:style w:type="paragraph" w:customStyle="1" w:styleId="Sraopastraipa4">
    <w:name w:val="Sąrašo pastraipa4"/>
    <w:basedOn w:val="prastasis"/>
    <w:uiPriority w:val="99"/>
    <w:rsid w:val="0005249C"/>
    <w:pPr>
      <w:spacing w:line="240" w:lineRule="auto"/>
      <w:ind w:left="720"/>
      <w:contextualSpacing/>
    </w:pPr>
    <w:rPr>
      <w:rFonts w:eastAsia="Times New Roman" w:cs="Times New Roman"/>
      <w:b/>
      <w:color w:val="44697D"/>
      <w:sz w:val="28"/>
      <w:szCs w:val="24"/>
      <w:lang w:val="en-GB"/>
    </w:rPr>
  </w:style>
  <w:style w:type="paragraph" w:customStyle="1" w:styleId="istatymas">
    <w:name w:val="istatymas"/>
    <w:basedOn w:val="prastasis"/>
    <w:rsid w:val="0005249C"/>
    <w:pPr>
      <w:spacing w:before="100" w:beforeAutospacing="1" w:after="100" w:afterAutospacing="1" w:line="240" w:lineRule="auto"/>
    </w:pPr>
    <w:rPr>
      <w:rFonts w:eastAsia="Times New Roman" w:cs="Times New Roman"/>
      <w:b/>
      <w:color w:val="44697D"/>
      <w:sz w:val="28"/>
      <w:szCs w:val="24"/>
      <w:lang w:val="lt-LT" w:eastAsia="lt-LT"/>
    </w:rPr>
  </w:style>
  <w:style w:type="paragraph" w:customStyle="1" w:styleId="BodyText2">
    <w:name w:val="Body Text2"/>
    <w:basedOn w:val="prastasis"/>
    <w:rsid w:val="0005249C"/>
    <w:pPr>
      <w:suppressAutoHyphens/>
      <w:autoSpaceDE w:val="0"/>
      <w:autoSpaceDN w:val="0"/>
      <w:adjustRightInd w:val="0"/>
      <w:spacing w:line="298" w:lineRule="auto"/>
      <w:ind w:firstLine="312"/>
      <w:jc w:val="both"/>
      <w:textAlignment w:val="center"/>
    </w:pPr>
    <w:rPr>
      <w:rFonts w:eastAsia="Times New Roman" w:cs="Times New Roman"/>
      <w:b/>
      <w:color w:val="000000"/>
      <w:lang w:val="lt-LT"/>
    </w:rPr>
  </w:style>
  <w:style w:type="paragraph" w:customStyle="1" w:styleId="ListBullet1">
    <w:name w:val="List Bullet 1"/>
    <w:basedOn w:val="prastasis"/>
    <w:rsid w:val="0005249C"/>
    <w:pPr>
      <w:numPr>
        <w:numId w:val="20"/>
      </w:numPr>
      <w:spacing w:before="120" w:line="240" w:lineRule="auto"/>
      <w:jc w:val="both"/>
    </w:pPr>
    <w:rPr>
      <w:rFonts w:eastAsia="Arial Unicode MS"/>
      <w:b/>
      <w:color w:val="44697D"/>
      <w:lang w:val="lt-LT"/>
    </w:rPr>
  </w:style>
  <w:style w:type="paragraph" w:customStyle="1" w:styleId="Hyperlink11">
    <w:name w:val="Hyperlink11"/>
    <w:basedOn w:val="prastasis"/>
    <w:rsid w:val="0005249C"/>
    <w:pPr>
      <w:suppressAutoHyphens/>
      <w:autoSpaceDE w:val="0"/>
      <w:autoSpaceDN w:val="0"/>
      <w:adjustRightInd w:val="0"/>
      <w:spacing w:line="298" w:lineRule="auto"/>
      <w:ind w:firstLine="312"/>
      <w:jc w:val="both"/>
      <w:textAlignment w:val="center"/>
    </w:pPr>
    <w:rPr>
      <w:rFonts w:eastAsia="Times New Roman" w:cs="Times New Roman"/>
      <w:b/>
      <w:color w:val="000000"/>
      <w:lang w:val="en-GB"/>
    </w:rPr>
  </w:style>
  <w:style w:type="character" w:customStyle="1" w:styleId="googqs-tidbit-0">
    <w:name w:val="goog_qs-tidbit-0"/>
    <w:rsid w:val="0005249C"/>
  </w:style>
  <w:style w:type="paragraph" w:customStyle="1" w:styleId="EYSIGNATURE">
    <w:name w:val="EY SIGNATURE"/>
    <w:basedOn w:val="prastasis"/>
    <w:rsid w:val="0005249C"/>
    <w:pPr>
      <w:widowControl w:val="0"/>
      <w:tabs>
        <w:tab w:val="left" w:pos="4680"/>
      </w:tabs>
      <w:overflowPunct w:val="0"/>
      <w:autoSpaceDE w:val="0"/>
      <w:autoSpaceDN w:val="0"/>
      <w:adjustRightInd w:val="0"/>
      <w:spacing w:after="80" w:line="280" w:lineRule="atLeast"/>
      <w:jc w:val="both"/>
      <w:textAlignment w:val="baseline"/>
    </w:pPr>
    <w:rPr>
      <w:rFonts w:eastAsia="Times New Roman" w:cs="Times New Roman"/>
      <w:b/>
      <w:color w:val="44697D"/>
      <w:sz w:val="22"/>
    </w:rPr>
  </w:style>
  <w:style w:type="paragraph" w:customStyle="1" w:styleId="Normalfirstline">
    <w:name w:val="Normal first line"/>
    <w:basedOn w:val="prastasis"/>
    <w:link w:val="NormalfirstlineChar"/>
    <w:rsid w:val="0005249C"/>
    <w:pPr>
      <w:suppressAutoHyphens/>
      <w:spacing w:line="360" w:lineRule="auto"/>
      <w:ind w:firstLine="540"/>
      <w:jc w:val="both"/>
    </w:pPr>
    <w:rPr>
      <w:rFonts w:ascii="Verdana" w:eastAsia="Times New Roman" w:hAnsi="Verdana" w:cs="Times New Roman"/>
      <w:b/>
      <w:color w:val="000000"/>
      <w:sz w:val="22"/>
      <w:szCs w:val="24"/>
      <w:lang w:val="en-GB" w:eastAsia="ar-SA"/>
    </w:rPr>
  </w:style>
  <w:style w:type="character" w:customStyle="1" w:styleId="NormalfirstlineChar">
    <w:name w:val="Normal first line Char"/>
    <w:link w:val="Normalfirstline"/>
    <w:rsid w:val="0005249C"/>
    <w:rPr>
      <w:rFonts w:ascii="Verdana" w:eastAsia="Times New Roman" w:hAnsi="Verdana" w:cs="Times New Roman"/>
      <w:b/>
      <w:color w:val="000000"/>
      <w:kern w:val="0"/>
      <w:szCs w:val="24"/>
      <w:lang w:val="en-GB" w:eastAsia="ar-SA"/>
      <w14:ligatures w14:val="none"/>
    </w:rPr>
  </w:style>
  <w:style w:type="paragraph" w:customStyle="1" w:styleId="Body">
    <w:name w:val="Body"/>
    <w:basedOn w:val="bodybody"/>
    <w:qFormat/>
    <w:rsid w:val="0005249C"/>
  </w:style>
  <w:style w:type="paragraph" w:customStyle="1" w:styleId="EYbullet1stlevel">
    <w:name w:val="EY bullet 1st level"/>
    <w:basedOn w:val="prastasis"/>
    <w:link w:val="EYbullet1stlevelChar"/>
    <w:rsid w:val="0005249C"/>
    <w:pPr>
      <w:numPr>
        <w:numId w:val="21"/>
      </w:numPr>
      <w:tabs>
        <w:tab w:val="left" w:pos="851"/>
      </w:tabs>
      <w:adjustRightInd w:val="0"/>
      <w:spacing w:before="40" w:after="60" w:line="260" w:lineRule="atLeast"/>
      <w:jc w:val="both"/>
      <w:textAlignment w:val="baseline"/>
    </w:pPr>
    <w:rPr>
      <w:rFonts w:eastAsia="SimSun" w:cs="Times New Roman"/>
      <w:b/>
      <w:color w:val="44697D"/>
      <w:kern w:val="12"/>
      <w:szCs w:val="24"/>
      <w:lang w:val="lt-LT"/>
    </w:rPr>
  </w:style>
  <w:style w:type="character" w:customStyle="1" w:styleId="EYbullet1stlevelChar">
    <w:name w:val="EY bullet 1st level Char"/>
    <w:basedOn w:val="Numatytasispastraiposriftas"/>
    <w:link w:val="EYbullet1stlevel"/>
    <w:rsid w:val="0005249C"/>
    <w:rPr>
      <w:rFonts w:ascii="Times New Roman" w:eastAsia="SimSun" w:hAnsi="Times New Roman" w:cs="Times New Roman"/>
      <w:b/>
      <w:color w:val="44697D"/>
      <w:kern w:val="12"/>
      <w:sz w:val="24"/>
      <w:szCs w:val="24"/>
      <w14:ligatures w14:val="none"/>
    </w:rPr>
  </w:style>
  <w:style w:type="paragraph" w:customStyle="1" w:styleId="ttext">
    <w:name w:val="ttext"/>
    <w:basedOn w:val="prastasis"/>
    <w:link w:val="ttextChar"/>
    <w:rsid w:val="0005249C"/>
    <w:pPr>
      <w:adjustRightInd w:val="0"/>
      <w:spacing w:before="120" w:after="120" w:line="260" w:lineRule="atLeast"/>
      <w:jc w:val="center"/>
      <w:textAlignment w:val="baseline"/>
    </w:pPr>
    <w:rPr>
      <w:rFonts w:eastAsia="Times New Roman" w:cs="Times New Roman"/>
      <w:b/>
      <w:color w:val="44697D"/>
      <w:kern w:val="12"/>
      <w:szCs w:val="24"/>
      <w:lang w:val="lt-LT" w:eastAsia="lt-LT"/>
    </w:rPr>
  </w:style>
  <w:style w:type="character" w:customStyle="1" w:styleId="ttextChar">
    <w:name w:val="ttext Char"/>
    <w:basedOn w:val="Numatytasispastraiposriftas"/>
    <w:link w:val="ttext"/>
    <w:rsid w:val="0005249C"/>
    <w:rPr>
      <w:rFonts w:ascii="Times New Roman" w:eastAsia="Times New Roman" w:hAnsi="Times New Roman" w:cs="Times New Roman"/>
      <w:b/>
      <w:color w:val="44697D"/>
      <w:kern w:val="12"/>
      <w:sz w:val="24"/>
      <w:szCs w:val="24"/>
      <w:lang w:eastAsia="lt-LT"/>
      <w14:ligatures w14:val="none"/>
    </w:rPr>
  </w:style>
  <w:style w:type="paragraph" w:customStyle="1" w:styleId="EYBulletedList1">
    <w:name w:val="EY Bulleted List 1"/>
    <w:rsid w:val="0005249C"/>
    <w:pPr>
      <w:widowControl w:val="0"/>
      <w:numPr>
        <w:numId w:val="22"/>
      </w:numPr>
      <w:adjustRightInd w:val="0"/>
      <w:spacing w:after="0" w:line="360" w:lineRule="atLeast"/>
      <w:jc w:val="both"/>
      <w:textAlignment w:val="baseline"/>
    </w:pPr>
    <w:rPr>
      <w:rFonts w:ascii="EYInterstate Light" w:eastAsia="Times New Roman" w:hAnsi="EYInterstate Light" w:cs="Times New Roman"/>
      <w:kern w:val="12"/>
      <w:sz w:val="24"/>
      <w:szCs w:val="24"/>
      <w:lang w:eastAsia="lt-LT"/>
      <w14:ligatures w14:val="none"/>
    </w:rPr>
  </w:style>
  <w:style w:type="paragraph" w:customStyle="1" w:styleId="EYBulletedList3">
    <w:name w:val="EY Bulleted List 3"/>
    <w:rsid w:val="0005249C"/>
    <w:pPr>
      <w:widowControl w:val="0"/>
      <w:numPr>
        <w:ilvl w:val="2"/>
        <w:numId w:val="22"/>
      </w:numPr>
      <w:adjustRightInd w:val="0"/>
      <w:spacing w:after="0" w:line="360" w:lineRule="atLeast"/>
      <w:jc w:val="both"/>
      <w:textAlignment w:val="baseline"/>
    </w:pPr>
    <w:rPr>
      <w:rFonts w:ascii="EYInterstate Light" w:eastAsia="Times New Roman" w:hAnsi="EYInterstate Light" w:cs="Times New Roman"/>
      <w:kern w:val="12"/>
      <w:sz w:val="24"/>
      <w:szCs w:val="24"/>
      <w:lang w:eastAsia="lt-LT"/>
      <w14:ligatures w14:val="none"/>
    </w:rPr>
  </w:style>
  <w:style w:type="character" w:customStyle="1" w:styleId="FootnoteTextChar1">
    <w:name w:val="Footnote Text Char1"/>
    <w:aliases w:val="Car Char1,Footnote Char1, Car Char1"/>
    <w:uiPriority w:val="99"/>
    <w:rsid w:val="0005249C"/>
    <w:rPr>
      <w:rFonts w:ascii="Times New Roman" w:eastAsia="Times New Roman" w:hAnsi="Times New Roman" w:cs="Times New Roman"/>
      <w:sz w:val="20"/>
      <w:szCs w:val="20"/>
      <w:lang w:val="en-GB"/>
    </w:rPr>
  </w:style>
  <w:style w:type="character" w:customStyle="1" w:styleId="BodyText11Char">
    <w:name w:val="Body Text11 Char"/>
    <w:basedOn w:val="Numatytasispastraiposriftas"/>
    <w:link w:val="BodyText11"/>
    <w:rsid w:val="0005249C"/>
    <w:rPr>
      <w:rFonts w:ascii="TimesLT" w:eastAsia="Arial" w:hAnsi="TimesLT" w:cs="Times New Roman"/>
      <w:kern w:val="0"/>
      <w:sz w:val="24"/>
      <w:szCs w:val="20"/>
      <w:lang w:val="en-US" w:eastAsia="ar-SA"/>
      <w14:ligatures w14:val="none"/>
    </w:rPr>
  </w:style>
  <w:style w:type="character" w:customStyle="1" w:styleId="BuletasChar">
    <w:name w:val="Buletas Char"/>
    <w:basedOn w:val="BodyTextVSDChar"/>
    <w:link w:val="Buletas"/>
    <w:rsid w:val="0005249C"/>
    <w:rPr>
      <w:rFonts w:ascii="Times New Roman" w:eastAsia="Times New Roman" w:hAnsi="Times New Roman" w:cs="Times New Roman"/>
      <w:b/>
      <w:kern w:val="0"/>
      <w:sz w:val="24"/>
      <w:szCs w:val="18"/>
      <w:lang w:eastAsia="lt-LT"/>
      <w14:ligatures w14:val="none"/>
    </w:rPr>
  </w:style>
  <w:style w:type="paragraph" w:customStyle="1" w:styleId="Tekstas">
    <w:name w:val="Tekstas"/>
    <w:basedOn w:val="Pagrindiniotekstotrauka"/>
    <w:uiPriority w:val="99"/>
    <w:rsid w:val="0005249C"/>
    <w:pPr>
      <w:numPr>
        <w:numId w:val="23"/>
      </w:numPr>
      <w:spacing w:after="0" w:line="288" w:lineRule="auto"/>
      <w:jc w:val="both"/>
    </w:pPr>
    <w:rPr>
      <w:rFonts w:eastAsia="Times New Roman" w:cs="Times New Roman"/>
    </w:rPr>
  </w:style>
  <w:style w:type="paragraph" w:customStyle="1" w:styleId="MAZAS">
    <w:name w:val="MAZAS"/>
    <w:rsid w:val="0005249C"/>
    <w:pPr>
      <w:autoSpaceDE w:val="0"/>
      <w:autoSpaceDN w:val="0"/>
      <w:adjustRightInd w:val="0"/>
      <w:spacing w:after="0" w:line="240" w:lineRule="auto"/>
      <w:ind w:firstLine="312"/>
      <w:jc w:val="both"/>
    </w:pPr>
    <w:rPr>
      <w:rFonts w:ascii="TimesLT" w:eastAsia="Times New Roman" w:hAnsi="TimesLT" w:cs="Times New Roman"/>
      <w:color w:val="000000"/>
      <w:kern w:val="0"/>
      <w:sz w:val="8"/>
      <w:szCs w:val="8"/>
      <w:lang w:val="en-US"/>
      <w14:ligatures w14:val="none"/>
    </w:rPr>
  </w:style>
  <w:style w:type="paragraph" w:customStyle="1" w:styleId="tmsnrmn">
    <w:name w:val="tmsnrmn"/>
    <w:basedOn w:val="prastasis"/>
    <w:link w:val="tmsnrmnChar"/>
    <w:rsid w:val="0005249C"/>
    <w:pPr>
      <w:spacing w:line="240" w:lineRule="auto"/>
    </w:pPr>
    <w:rPr>
      <w:rFonts w:cs="Times New Roman"/>
      <w:b/>
      <w:szCs w:val="24"/>
      <w:lang w:val="lt-LT"/>
    </w:rPr>
  </w:style>
  <w:style w:type="character" w:customStyle="1" w:styleId="tmsnrmnChar">
    <w:name w:val="tmsnrmn Char"/>
    <w:basedOn w:val="Numatytasispastraiposriftas"/>
    <w:link w:val="tmsnrmn"/>
    <w:rsid w:val="0005249C"/>
    <w:rPr>
      <w:rFonts w:ascii="Times New Roman" w:eastAsia="Calibri" w:hAnsi="Times New Roman" w:cs="Times New Roman"/>
      <w:b/>
      <w:kern w:val="0"/>
      <w:sz w:val="24"/>
      <w:szCs w:val="24"/>
      <w14:ligatures w14:val="none"/>
    </w:rPr>
  </w:style>
  <w:style w:type="paragraph" w:customStyle="1" w:styleId="Style1">
    <w:name w:val="Style1"/>
    <w:basedOn w:val="prastasis"/>
    <w:link w:val="Style1Char"/>
    <w:autoRedefine/>
    <w:qFormat/>
    <w:rsid w:val="00D344AD"/>
    <w:pPr>
      <w:numPr>
        <w:ilvl w:val="1"/>
        <w:numId w:val="31"/>
      </w:numPr>
      <w:tabs>
        <w:tab w:val="left" w:pos="1276"/>
      </w:tabs>
      <w:jc w:val="both"/>
    </w:pPr>
    <w:rPr>
      <w:rFonts w:eastAsia="Times New Roman" w:cs="Times New Roman"/>
      <w:szCs w:val="24"/>
      <w:lang w:val="lt-LT"/>
    </w:rPr>
  </w:style>
  <w:style w:type="paragraph" w:styleId="Paantrat">
    <w:name w:val="Subtitle"/>
    <w:basedOn w:val="prastasis"/>
    <w:next w:val="prastasis"/>
    <w:link w:val="PaantratDiagrama"/>
    <w:uiPriority w:val="11"/>
    <w:rsid w:val="0005249C"/>
    <w:pPr>
      <w:numPr>
        <w:ilvl w:val="1"/>
      </w:numPr>
    </w:pPr>
    <w:rPr>
      <w:rFonts w:asciiTheme="majorHAnsi" w:eastAsiaTheme="majorEastAsia" w:hAnsiTheme="majorHAnsi" w:cstheme="majorBidi"/>
      <w:i/>
      <w:iCs/>
      <w:color w:val="4472C4" w:themeColor="accent1"/>
      <w:spacing w:val="15"/>
      <w:szCs w:val="24"/>
      <w:lang w:eastAsia="ja-JP"/>
    </w:rPr>
  </w:style>
  <w:style w:type="character" w:customStyle="1" w:styleId="PaantratDiagrama">
    <w:name w:val="Paantraštė Diagrama"/>
    <w:basedOn w:val="Numatytasispastraiposriftas"/>
    <w:link w:val="Paantrat"/>
    <w:uiPriority w:val="11"/>
    <w:rsid w:val="0005249C"/>
    <w:rPr>
      <w:rFonts w:asciiTheme="majorHAnsi" w:eastAsiaTheme="majorEastAsia" w:hAnsiTheme="majorHAnsi" w:cstheme="majorBidi"/>
      <w:i/>
      <w:iCs/>
      <w:color w:val="4472C4" w:themeColor="accent1"/>
      <w:spacing w:val="15"/>
      <w:kern w:val="0"/>
      <w:sz w:val="24"/>
      <w:szCs w:val="24"/>
      <w:lang w:val="en-US" w:eastAsia="ja-JP"/>
      <w14:ligatures w14:val="none"/>
    </w:rPr>
  </w:style>
  <w:style w:type="character" w:customStyle="1" w:styleId="AlnostextChar">
    <w:name w:val="Alnos text Char"/>
    <w:link w:val="Alnostext"/>
    <w:locked/>
    <w:rsid w:val="0005249C"/>
    <w:rPr>
      <w:szCs w:val="24"/>
    </w:rPr>
  </w:style>
  <w:style w:type="paragraph" w:customStyle="1" w:styleId="Alnostext">
    <w:name w:val="Alnos text"/>
    <w:basedOn w:val="prastasis"/>
    <w:link w:val="AlnostextChar"/>
    <w:rsid w:val="0005249C"/>
    <w:pPr>
      <w:spacing w:before="120" w:after="120" w:line="240" w:lineRule="auto"/>
      <w:jc w:val="both"/>
    </w:pPr>
    <w:rPr>
      <w:rFonts w:asciiTheme="minorHAnsi" w:eastAsiaTheme="minorHAnsi" w:hAnsiTheme="minorHAnsi" w:cstheme="minorBidi"/>
      <w:kern w:val="2"/>
      <w:sz w:val="22"/>
      <w:szCs w:val="24"/>
      <w:lang w:val="lt-LT"/>
      <w14:ligatures w14:val="standardContextual"/>
    </w:rPr>
  </w:style>
  <w:style w:type="paragraph" w:customStyle="1" w:styleId="Bullet">
    <w:name w:val="Bullet"/>
    <w:basedOn w:val="bodybody"/>
    <w:link w:val="BulletChar"/>
    <w:rsid w:val="0005249C"/>
    <w:pPr>
      <w:numPr>
        <w:numId w:val="24"/>
      </w:numPr>
      <w:tabs>
        <w:tab w:val="left" w:pos="1418"/>
      </w:tabs>
      <w:spacing w:after="100" w:afterAutospacing="1"/>
    </w:pPr>
    <w:rPr>
      <w:rFonts w:ascii="Calibri" w:hAnsi="Calibri"/>
      <w:szCs w:val="22"/>
      <w:lang w:eastAsia="en-US" w:bidi="en-US"/>
    </w:rPr>
  </w:style>
  <w:style w:type="character" w:customStyle="1" w:styleId="BulletChar">
    <w:name w:val="Bullet Char"/>
    <w:basedOn w:val="Numatytasispastraiposriftas"/>
    <w:link w:val="Bullet"/>
    <w:rsid w:val="0005249C"/>
    <w:rPr>
      <w:rFonts w:ascii="Calibri" w:eastAsia="Times New Roman" w:hAnsi="Calibri" w:cs="Times New Roman"/>
      <w:kern w:val="0"/>
      <w:sz w:val="24"/>
      <w:lang w:bidi="en-US"/>
      <w14:ligatures w14:val="none"/>
    </w:rPr>
  </w:style>
  <w:style w:type="paragraph" w:styleId="Citata">
    <w:name w:val="Quote"/>
    <w:basedOn w:val="prastasis"/>
    <w:next w:val="prastasis"/>
    <w:link w:val="CitataDiagrama"/>
    <w:uiPriority w:val="29"/>
    <w:rsid w:val="0005249C"/>
    <w:rPr>
      <w:rFonts w:asciiTheme="minorHAnsi" w:eastAsiaTheme="minorEastAsia" w:hAnsiTheme="minorHAnsi" w:cstheme="minorBidi"/>
      <w:i/>
      <w:iCs/>
      <w:color w:val="000000" w:themeColor="text1"/>
      <w:sz w:val="22"/>
      <w:szCs w:val="22"/>
      <w:lang w:eastAsia="ja-JP"/>
    </w:rPr>
  </w:style>
  <w:style w:type="character" w:customStyle="1" w:styleId="CitataDiagrama">
    <w:name w:val="Citata Diagrama"/>
    <w:basedOn w:val="Numatytasispastraiposriftas"/>
    <w:link w:val="Citata"/>
    <w:uiPriority w:val="29"/>
    <w:rsid w:val="0005249C"/>
    <w:rPr>
      <w:rFonts w:eastAsiaTheme="minorEastAsia"/>
      <w:i/>
      <w:iCs/>
      <w:color w:val="000000" w:themeColor="text1"/>
      <w:kern w:val="0"/>
      <w:lang w:val="en-US" w:eastAsia="ja-JP"/>
      <w14:ligatures w14:val="none"/>
    </w:rPr>
  </w:style>
  <w:style w:type="paragraph" w:customStyle="1" w:styleId="TABLECAPTION">
    <w:name w:val="TABLECAPTION"/>
    <w:basedOn w:val="Antrat"/>
    <w:link w:val="TABLECAPTIONChar"/>
    <w:qFormat/>
    <w:rsid w:val="0005249C"/>
    <w:pPr>
      <w:jc w:val="left"/>
    </w:pPr>
    <w:rPr>
      <w:b/>
      <w:i w:val="0"/>
    </w:rPr>
  </w:style>
  <w:style w:type="character" w:customStyle="1" w:styleId="TABLECAPTIONChar">
    <w:name w:val="TABLECAPTION Char"/>
    <w:basedOn w:val="AntratDiagrama"/>
    <w:link w:val="TABLECAPTION"/>
    <w:rsid w:val="0005249C"/>
    <w:rPr>
      <w:rFonts w:ascii="Times New Roman" w:eastAsia="Calibri" w:hAnsi="Times New Roman" w:cs="Times New Roman"/>
      <w:b/>
      <w:bCs/>
      <w:i w:val="0"/>
      <w:kern w:val="0"/>
      <w:szCs w:val="20"/>
      <w:lang w:val="en-US"/>
      <w14:ligatures w14:val="none"/>
    </w:rPr>
  </w:style>
  <w:style w:type="paragraph" w:customStyle="1" w:styleId="lentelespavadinimas">
    <w:name w:val="lenteles pavadinimas"/>
    <w:basedOn w:val="Antrat"/>
    <w:link w:val="lentelespavadinimasChar"/>
    <w:qFormat/>
    <w:rsid w:val="0005249C"/>
    <w:pPr>
      <w:jc w:val="left"/>
    </w:pPr>
    <w:rPr>
      <w:b/>
      <w:i w:val="0"/>
    </w:rPr>
  </w:style>
  <w:style w:type="character" w:customStyle="1" w:styleId="lentelespavadinimasChar">
    <w:name w:val="lenteles pavadinimas Char"/>
    <w:basedOn w:val="AntratDiagrama"/>
    <w:link w:val="lentelespavadinimas"/>
    <w:rsid w:val="0005249C"/>
    <w:rPr>
      <w:rFonts w:ascii="Times New Roman" w:eastAsia="Calibri" w:hAnsi="Times New Roman" w:cs="Times New Roman"/>
      <w:b/>
      <w:bCs/>
      <w:i w:val="0"/>
      <w:kern w:val="0"/>
      <w:szCs w:val="20"/>
      <w:lang w:val="en-US"/>
      <w14:ligatures w14:val="none"/>
    </w:rPr>
  </w:style>
  <w:style w:type="paragraph" w:customStyle="1" w:styleId="1sablon">
    <w:name w:val="1sablon"/>
    <w:basedOn w:val="BodyTextVSD"/>
    <w:link w:val="1sablonChar"/>
    <w:qFormat/>
    <w:rsid w:val="0005249C"/>
    <w:pPr>
      <w:numPr>
        <w:ilvl w:val="0"/>
        <w:numId w:val="0"/>
      </w:numPr>
      <w:ind w:left="792" w:hanging="432"/>
    </w:pPr>
    <w:rPr>
      <w:b w:val="0"/>
      <w:color w:val="44697D"/>
      <w:sz w:val="32"/>
    </w:rPr>
  </w:style>
  <w:style w:type="paragraph" w:customStyle="1" w:styleId="2sablo">
    <w:name w:val="2 sablo"/>
    <w:basedOn w:val="BodyTextVSD"/>
    <w:link w:val="2sabloChar"/>
    <w:qFormat/>
    <w:rsid w:val="0005249C"/>
    <w:pPr>
      <w:numPr>
        <w:numId w:val="25"/>
      </w:numPr>
    </w:pPr>
    <w:rPr>
      <w:color w:val="44697D"/>
      <w:sz w:val="28"/>
    </w:rPr>
  </w:style>
  <w:style w:type="character" w:customStyle="1" w:styleId="1sablonChar">
    <w:name w:val="1sablon Char"/>
    <w:basedOn w:val="BodyTextVSDChar"/>
    <w:link w:val="1sablon"/>
    <w:rsid w:val="0005249C"/>
    <w:rPr>
      <w:rFonts w:ascii="Times New Roman" w:eastAsia="Times New Roman" w:hAnsi="Times New Roman" w:cs="Times New Roman"/>
      <w:b w:val="0"/>
      <w:color w:val="44697D"/>
      <w:kern w:val="0"/>
      <w:sz w:val="32"/>
      <w:szCs w:val="24"/>
      <w:lang w:eastAsia="lt-LT"/>
      <w14:ligatures w14:val="none"/>
    </w:rPr>
  </w:style>
  <w:style w:type="paragraph" w:customStyle="1" w:styleId="3sabl">
    <w:name w:val="3 sabl"/>
    <w:basedOn w:val="2sablo"/>
    <w:link w:val="3sablChar"/>
    <w:qFormat/>
    <w:rsid w:val="0005249C"/>
    <w:pPr>
      <w:numPr>
        <w:ilvl w:val="2"/>
      </w:numPr>
      <w:tabs>
        <w:tab w:val="left" w:pos="1418"/>
      </w:tabs>
    </w:pPr>
  </w:style>
  <w:style w:type="character" w:customStyle="1" w:styleId="2sabloChar">
    <w:name w:val="2 sablo Char"/>
    <w:basedOn w:val="BodyTextVSDChar"/>
    <w:link w:val="2sablo"/>
    <w:rsid w:val="0005249C"/>
    <w:rPr>
      <w:rFonts w:ascii="Times New Roman" w:eastAsia="Times New Roman" w:hAnsi="Times New Roman" w:cs="Times New Roman"/>
      <w:b/>
      <w:color w:val="44697D"/>
      <w:kern w:val="0"/>
      <w:sz w:val="28"/>
      <w:szCs w:val="24"/>
      <w:lang w:eastAsia="lt-LT"/>
      <w14:ligatures w14:val="none"/>
    </w:rPr>
  </w:style>
  <w:style w:type="character" w:customStyle="1" w:styleId="3sablChar">
    <w:name w:val="3 sabl Char"/>
    <w:basedOn w:val="2sabloChar"/>
    <w:link w:val="3sabl"/>
    <w:rsid w:val="0005249C"/>
    <w:rPr>
      <w:rFonts w:ascii="Times New Roman" w:eastAsia="Times New Roman" w:hAnsi="Times New Roman" w:cs="Times New Roman"/>
      <w:b/>
      <w:color w:val="44697D"/>
      <w:kern w:val="0"/>
      <w:sz w:val="28"/>
      <w:szCs w:val="24"/>
      <w:lang w:eastAsia="lt-LT"/>
      <w14:ligatures w14:val="none"/>
    </w:rPr>
  </w:style>
  <w:style w:type="paragraph" w:customStyle="1" w:styleId="sablbul">
    <w:name w:val="sablbul"/>
    <w:basedOn w:val="Buletas"/>
    <w:link w:val="sablbulChar"/>
    <w:qFormat/>
    <w:rsid w:val="0005249C"/>
    <w:pPr>
      <w:numPr>
        <w:numId w:val="0"/>
      </w:numPr>
      <w:ind w:left="432" w:hanging="432"/>
    </w:pPr>
    <w:rPr>
      <w:i/>
    </w:rPr>
  </w:style>
  <w:style w:type="character" w:customStyle="1" w:styleId="sablbulChar">
    <w:name w:val="sablbul Char"/>
    <w:basedOn w:val="BuletasChar"/>
    <w:link w:val="sablbul"/>
    <w:rsid w:val="0005249C"/>
    <w:rPr>
      <w:rFonts w:ascii="Times New Roman" w:eastAsia="Times New Roman" w:hAnsi="Times New Roman" w:cs="Times New Roman"/>
      <w:b/>
      <w:i/>
      <w:kern w:val="0"/>
      <w:sz w:val="24"/>
      <w:szCs w:val="18"/>
      <w:lang w:eastAsia="lt-LT"/>
      <w14:ligatures w14:val="none"/>
    </w:rPr>
  </w:style>
  <w:style w:type="paragraph" w:customStyle="1" w:styleId="lenpavadin">
    <w:name w:val="len pavadin"/>
    <w:basedOn w:val="TABLECAPTION"/>
    <w:link w:val="lenpavadinChar"/>
    <w:qFormat/>
    <w:rsid w:val="0005249C"/>
    <w:rPr>
      <w:b w:val="0"/>
      <w:i/>
    </w:rPr>
  </w:style>
  <w:style w:type="character" w:customStyle="1" w:styleId="lenpavadinChar">
    <w:name w:val="len pavadin Char"/>
    <w:basedOn w:val="TABLECAPTIONChar"/>
    <w:link w:val="lenpavadin"/>
    <w:rsid w:val="0005249C"/>
    <w:rPr>
      <w:rFonts w:ascii="Times New Roman" w:eastAsia="Calibri" w:hAnsi="Times New Roman" w:cs="Times New Roman"/>
      <w:b w:val="0"/>
      <w:bCs/>
      <w:i/>
      <w:kern w:val="0"/>
      <w:szCs w:val="20"/>
      <w:lang w:val="en-US"/>
      <w14:ligatures w14:val="none"/>
    </w:rPr>
  </w:style>
  <w:style w:type="paragraph" w:customStyle="1" w:styleId="bule2">
    <w:name w:val="bule2"/>
    <w:basedOn w:val="Buletas"/>
    <w:link w:val="bule2Char"/>
    <w:qFormat/>
    <w:rsid w:val="0005249C"/>
    <w:pPr>
      <w:numPr>
        <w:numId w:val="26"/>
      </w:numPr>
      <w:tabs>
        <w:tab w:val="left" w:pos="1276"/>
      </w:tabs>
    </w:pPr>
  </w:style>
  <w:style w:type="character" w:customStyle="1" w:styleId="bule2Char">
    <w:name w:val="bule2 Char"/>
    <w:basedOn w:val="BuletasChar"/>
    <w:link w:val="bule2"/>
    <w:rsid w:val="0005249C"/>
    <w:rPr>
      <w:rFonts w:ascii="Times New Roman" w:eastAsia="Times New Roman" w:hAnsi="Times New Roman" w:cs="Times New Roman"/>
      <w:b/>
      <w:kern w:val="0"/>
      <w:sz w:val="24"/>
      <w:szCs w:val="18"/>
      <w:lang w:eastAsia="lt-LT"/>
      <w14:ligatures w14:val="none"/>
    </w:rPr>
  </w:style>
  <w:style w:type="paragraph" w:customStyle="1" w:styleId="pavadinimas1">
    <w:name w:val="pavadinimas1"/>
    <w:basedOn w:val="prastasis"/>
    <w:rsid w:val="0005249C"/>
    <w:pPr>
      <w:spacing w:before="100" w:beforeAutospacing="1" w:after="100" w:afterAutospacing="1" w:line="240" w:lineRule="auto"/>
    </w:pPr>
    <w:rPr>
      <w:rFonts w:eastAsia="Times New Roman" w:cs="Times New Roman"/>
      <w:szCs w:val="24"/>
    </w:rPr>
  </w:style>
  <w:style w:type="paragraph" w:customStyle="1" w:styleId="CentrBoldm">
    <w:name w:val="CentrBoldm"/>
    <w:basedOn w:val="prastasis"/>
    <w:uiPriority w:val="99"/>
    <w:rsid w:val="0005249C"/>
    <w:pPr>
      <w:spacing w:line="240" w:lineRule="auto"/>
      <w:jc w:val="center"/>
    </w:pPr>
    <w:rPr>
      <w:rFonts w:ascii="TimesLT" w:eastAsia="Times New Roman" w:hAnsi="TimesLT" w:cs="Times New Roman"/>
      <w:b/>
      <w:lang w:val="en-GB"/>
    </w:rPr>
  </w:style>
  <w:style w:type="paragraph" w:customStyle="1" w:styleId="Pagrindinistekstas1">
    <w:name w:val="Pagrindinis tekstas1"/>
    <w:uiPriority w:val="99"/>
    <w:rsid w:val="0005249C"/>
    <w:pPr>
      <w:autoSpaceDE w:val="0"/>
      <w:autoSpaceDN w:val="0"/>
      <w:adjustRightInd w:val="0"/>
      <w:spacing w:after="0" w:line="240" w:lineRule="auto"/>
      <w:ind w:firstLine="312"/>
      <w:jc w:val="both"/>
    </w:pPr>
    <w:rPr>
      <w:rFonts w:ascii="TimesLT" w:eastAsia="Times New Roman" w:hAnsi="TimesLT" w:cs="Times New Roman"/>
      <w:kern w:val="0"/>
      <w:sz w:val="24"/>
      <w:szCs w:val="20"/>
      <w:lang w:val="en-US"/>
      <w14:ligatures w14:val="none"/>
    </w:rPr>
  </w:style>
  <w:style w:type="paragraph" w:customStyle="1" w:styleId="l2">
    <w:name w:val="l2"/>
    <w:basedOn w:val="prastasis"/>
    <w:link w:val="l2Char"/>
    <w:autoRedefine/>
    <w:uiPriority w:val="99"/>
    <w:rsid w:val="0005249C"/>
    <w:pPr>
      <w:widowControl w:val="0"/>
      <w:numPr>
        <w:numId w:val="27"/>
      </w:numPr>
      <w:spacing w:line="240" w:lineRule="auto"/>
      <w:jc w:val="both"/>
    </w:pPr>
    <w:rPr>
      <w:rFonts w:eastAsia="Times New Roman" w:cs="Times New Roman"/>
      <w:b/>
      <w:szCs w:val="24"/>
      <w:lang w:val="lt-LT" w:eastAsia="lt-LT"/>
    </w:rPr>
  </w:style>
  <w:style w:type="character" w:customStyle="1" w:styleId="l2Char">
    <w:name w:val="l2 Char"/>
    <w:link w:val="l2"/>
    <w:uiPriority w:val="99"/>
    <w:rsid w:val="0005249C"/>
    <w:rPr>
      <w:rFonts w:ascii="Times New Roman" w:eastAsia="Times New Roman" w:hAnsi="Times New Roman" w:cs="Times New Roman"/>
      <w:b/>
      <w:kern w:val="0"/>
      <w:sz w:val="24"/>
      <w:szCs w:val="24"/>
      <w:lang w:eastAsia="lt-LT"/>
      <w14:ligatures w14:val="none"/>
    </w:rPr>
  </w:style>
  <w:style w:type="paragraph" w:customStyle="1" w:styleId="PrSpecBullet">
    <w:name w:val="PrSpecBullet"/>
    <w:basedOn w:val="prastasis"/>
    <w:autoRedefine/>
    <w:rsid w:val="0005249C"/>
    <w:pPr>
      <w:numPr>
        <w:numId w:val="28"/>
      </w:numPr>
      <w:spacing w:before="120" w:after="120" w:line="240" w:lineRule="auto"/>
      <w:jc w:val="both"/>
    </w:pPr>
    <w:rPr>
      <w:rFonts w:eastAsia="Times New Roman" w:cs="Times New Roman"/>
      <w:lang w:val="lt-LT"/>
    </w:rPr>
  </w:style>
  <w:style w:type="paragraph" w:customStyle="1" w:styleId="a">
    <w:name w:val="!!!"/>
    <w:basedOn w:val="prastasis"/>
    <w:rsid w:val="0005249C"/>
    <w:pPr>
      <w:numPr>
        <w:ilvl w:val="1"/>
        <w:numId w:val="28"/>
      </w:numPr>
      <w:spacing w:line="240" w:lineRule="auto"/>
    </w:pPr>
    <w:rPr>
      <w:rFonts w:eastAsia="Times New Roman" w:cs="Times New Roman"/>
      <w:b/>
      <w:szCs w:val="24"/>
      <w:lang w:val="lt-LT" w:eastAsia="lt-LT"/>
    </w:rPr>
  </w:style>
  <w:style w:type="character" w:styleId="Knygospavadinimas">
    <w:name w:val="Book Title"/>
    <w:basedOn w:val="Numatytasispastraiposriftas"/>
    <w:uiPriority w:val="33"/>
    <w:qFormat/>
    <w:rsid w:val="0005249C"/>
    <w:rPr>
      <w:b/>
      <w:bCs/>
      <w:smallCaps/>
      <w:spacing w:val="5"/>
    </w:rPr>
  </w:style>
  <w:style w:type="paragraph" w:styleId="Pagrindinistekstas3">
    <w:name w:val="Body Text 3"/>
    <w:basedOn w:val="prastasis"/>
    <w:link w:val="Pagrindinistekstas3Diagrama"/>
    <w:uiPriority w:val="99"/>
    <w:rsid w:val="0005249C"/>
    <w:pPr>
      <w:suppressAutoHyphens/>
      <w:autoSpaceDN w:val="0"/>
      <w:spacing w:after="120"/>
      <w:textAlignment w:val="baseline"/>
    </w:pPr>
    <w:rPr>
      <w:rFonts w:cs="Times New Roman"/>
      <w:sz w:val="16"/>
      <w:szCs w:val="16"/>
      <w:lang w:val="lt-LT"/>
    </w:rPr>
  </w:style>
  <w:style w:type="character" w:customStyle="1" w:styleId="Pagrindinistekstas3Diagrama">
    <w:name w:val="Pagrindinis tekstas 3 Diagrama"/>
    <w:basedOn w:val="Numatytasispastraiposriftas"/>
    <w:link w:val="Pagrindinistekstas3"/>
    <w:uiPriority w:val="99"/>
    <w:rsid w:val="0005249C"/>
    <w:rPr>
      <w:rFonts w:ascii="Times New Roman" w:eastAsia="Calibri" w:hAnsi="Times New Roman" w:cs="Times New Roman"/>
      <w:kern w:val="0"/>
      <w:sz w:val="16"/>
      <w:szCs w:val="16"/>
      <w14:ligatures w14:val="none"/>
    </w:rPr>
  </w:style>
  <w:style w:type="paragraph" w:customStyle="1" w:styleId="xl63">
    <w:name w:val="xl63"/>
    <w:basedOn w:val="prastasis"/>
    <w:rsid w:val="0005249C"/>
    <w:pPr>
      <w:spacing w:before="100" w:beforeAutospacing="1" w:after="100" w:afterAutospacing="1" w:line="240" w:lineRule="auto"/>
      <w:textAlignment w:val="top"/>
    </w:pPr>
    <w:rPr>
      <w:rFonts w:eastAsia="Times New Roman" w:cs="Times New Roman"/>
      <w:szCs w:val="24"/>
      <w:lang w:val="lt-LT" w:eastAsia="lt-LT"/>
    </w:rPr>
  </w:style>
  <w:style w:type="paragraph" w:customStyle="1" w:styleId="xl64">
    <w:name w:val="xl64"/>
    <w:basedOn w:val="prastasis"/>
    <w:rsid w:val="0005249C"/>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eastAsia="Times New Roman" w:cs="Times New Roman"/>
      <w:b/>
      <w:bCs/>
      <w:color w:val="000000"/>
      <w:lang w:val="lt-LT" w:eastAsia="lt-LT"/>
    </w:rPr>
  </w:style>
  <w:style w:type="paragraph" w:customStyle="1" w:styleId="xl65">
    <w:name w:val="xl65"/>
    <w:basedOn w:val="prastasis"/>
    <w:rsid w:val="0005249C"/>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eastAsia="Times New Roman" w:cs="Times New Roman"/>
      <w:b/>
      <w:bCs/>
      <w:color w:val="000000"/>
      <w:lang w:val="lt-LT" w:eastAsia="lt-LT"/>
    </w:rPr>
  </w:style>
  <w:style w:type="paragraph" w:customStyle="1" w:styleId="xl66">
    <w:name w:val="xl66"/>
    <w:basedOn w:val="prastasis"/>
    <w:rsid w:val="0005249C"/>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eastAsia="Times New Roman" w:cs="Times New Roman"/>
      <w:color w:val="000000"/>
      <w:lang w:val="lt-LT" w:eastAsia="lt-LT"/>
    </w:rPr>
  </w:style>
  <w:style w:type="paragraph" w:customStyle="1" w:styleId="xl67">
    <w:name w:val="xl67"/>
    <w:basedOn w:val="prastasis"/>
    <w:rsid w:val="0005249C"/>
    <w:pPr>
      <w:pBdr>
        <w:top w:val="single" w:sz="4" w:space="0" w:color="B1BBCC"/>
        <w:left w:val="single" w:sz="4" w:space="0" w:color="B1BBCC"/>
        <w:bottom w:val="single" w:sz="4" w:space="0" w:color="B1BBCC"/>
        <w:right w:val="single" w:sz="4" w:space="0" w:color="B1BBCC"/>
      </w:pBdr>
      <w:shd w:val="clear" w:color="000000" w:fill="FFFFFF"/>
      <w:spacing w:before="100" w:beforeAutospacing="1" w:after="100" w:afterAutospacing="1" w:line="240" w:lineRule="auto"/>
      <w:textAlignment w:val="top"/>
    </w:pPr>
    <w:rPr>
      <w:rFonts w:eastAsia="Times New Roman" w:cs="Times New Roman"/>
      <w:color w:val="000000"/>
      <w:lang w:val="lt-LT" w:eastAsia="lt-LT"/>
    </w:rPr>
  </w:style>
  <w:style w:type="paragraph" w:customStyle="1" w:styleId="xl68">
    <w:name w:val="xl68"/>
    <w:basedOn w:val="prastasis"/>
    <w:rsid w:val="0005249C"/>
    <w:pPr>
      <w:pBdr>
        <w:top w:val="single" w:sz="4" w:space="0" w:color="B1BBCC"/>
        <w:left w:val="single" w:sz="4" w:space="0" w:color="B1BBCC"/>
        <w:bottom w:val="single" w:sz="4" w:space="0" w:color="B1BBCC"/>
        <w:right w:val="single" w:sz="4" w:space="0" w:color="B1BBCC"/>
      </w:pBdr>
      <w:shd w:val="clear" w:color="000000" w:fill="DFE3E8"/>
      <w:spacing w:before="100" w:beforeAutospacing="1" w:after="100" w:afterAutospacing="1" w:line="240" w:lineRule="auto"/>
      <w:textAlignment w:val="top"/>
    </w:pPr>
    <w:rPr>
      <w:rFonts w:eastAsia="Times New Roman" w:cs="Times New Roman"/>
      <w:b/>
      <w:bCs/>
      <w:lang w:val="lt-LT" w:eastAsia="lt-LT"/>
    </w:rPr>
  </w:style>
  <w:style w:type="paragraph" w:customStyle="1" w:styleId="xl69">
    <w:name w:val="xl69"/>
    <w:basedOn w:val="prastasis"/>
    <w:rsid w:val="0005249C"/>
    <w:pPr>
      <w:spacing w:before="100" w:beforeAutospacing="1" w:after="100" w:afterAutospacing="1" w:line="240" w:lineRule="auto"/>
      <w:textAlignment w:val="top"/>
    </w:pPr>
    <w:rPr>
      <w:rFonts w:eastAsia="Times New Roman" w:cs="Times New Roman"/>
      <w:b/>
      <w:bCs/>
      <w:szCs w:val="24"/>
      <w:lang w:val="lt-LT" w:eastAsia="lt-LT"/>
    </w:rPr>
  </w:style>
  <w:style w:type="paragraph" w:customStyle="1" w:styleId="xl70">
    <w:name w:val="xl70"/>
    <w:basedOn w:val="prastasis"/>
    <w:rsid w:val="0005249C"/>
    <w:pPr>
      <w:spacing w:before="100" w:beforeAutospacing="1" w:after="100" w:afterAutospacing="1" w:line="240" w:lineRule="auto"/>
      <w:textAlignment w:val="top"/>
    </w:pPr>
    <w:rPr>
      <w:rFonts w:eastAsia="Times New Roman" w:cs="Times New Roman"/>
      <w:lang w:val="lt-LT" w:eastAsia="lt-LT"/>
    </w:rPr>
  </w:style>
  <w:style w:type="paragraph" w:customStyle="1" w:styleId="xl71">
    <w:name w:val="xl71"/>
    <w:basedOn w:val="prastasis"/>
    <w:rsid w:val="0005249C"/>
    <w:pPr>
      <w:pBdr>
        <w:top w:val="single" w:sz="4" w:space="0" w:color="B1BBCC"/>
        <w:left w:val="single" w:sz="4" w:space="0" w:color="B1BBCC"/>
        <w:bottom w:val="single" w:sz="4" w:space="0" w:color="B1BBCC"/>
        <w:right w:val="single" w:sz="4" w:space="0" w:color="B1BBCC"/>
      </w:pBdr>
      <w:shd w:val="clear" w:color="000000" w:fill="DFE3E8"/>
      <w:spacing w:before="100" w:beforeAutospacing="1" w:after="100" w:afterAutospacing="1" w:line="240" w:lineRule="auto"/>
      <w:jc w:val="center"/>
      <w:textAlignment w:val="top"/>
    </w:pPr>
    <w:rPr>
      <w:rFonts w:ascii="Times Roman" w:eastAsia="Times New Roman" w:hAnsi="Times Roman" w:cs="Times New Roman"/>
      <w:color w:val="363636"/>
      <w:lang w:val="lt-LT" w:eastAsia="lt-LT"/>
    </w:rPr>
  </w:style>
  <w:style w:type="paragraph" w:customStyle="1" w:styleId="Knyga">
    <w:name w:val="Knyga"/>
    <w:basedOn w:val="Pagrindinistekstas"/>
    <w:rsid w:val="0005249C"/>
    <w:pPr>
      <w:spacing w:after="0" w:line="240" w:lineRule="auto"/>
      <w:jc w:val="both"/>
    </w:pPr>
    <w:rPr>
      <w:rFonts w:eastAsia="Times"/>
      <w:b w:val="0"/>
      <w:noProof/>
      <w:color w:val="auto"/>
      <w:sz w:val="24"/>
      <w:szCs w:val="20"/>
      <w:lang w:val="en-GB"/>
    </w:rPr>
  </w:style>
  <w:style w:type="paragraph" w:customStyle="1" w:styleId="BUL2">
    <w:name w:val="BUL2"/>
    <w:basedOn w:val="Buletas"/>
    <w:link w:val="BUL2Char"/>
    <w:qFormat/>
    <w:rsid w:val="0005249C"/>
    <w:pPr>
      <w:numPr>
        <w:numId w:val="0"/>
      </w:numPr>
      <w:tabs>
        <w:tab w:val="left" w:pos="993"/>
      </w:tabs>
      <w:ind w:left="731" w:hanging="360"/>
    </w:pPr>
  </w:style>
  <w:style w:type="paragraph" w:customStyle="1" w:styleId="paveipavad">
    <w:name w:val="pavei pavad"/>
    <w:basedOn w:val="Antrat"/>
    <w:link w:val="paveipavadChar"/>
    <w:qFormat/>
    <w:rsid w:val="0005249C"/>
  </w:style>
  <w:style w:type="character" w:customStyle="1" w:styleId="paveipavadChar">
    <w:name w:val="pavei pavad Char"/>
    <w:basedOn w:val="AntratDiagrama"/>
    <w:link w:val="paveipavad"/>
    <w:rsid w:val="0005249C"/>
    <w:rPr>
      <w:rFonts w:ascii="Times New Roman" w:eastAsia="Calibri" w:hAnsi="Times New Roman" w:cs="Times New Roman"/>
      <w:bCs/>
      <w:i/>
      <w:kern w:val="0"/>
      <w:szCs w:val="20"/>
      <w:lang w:val="en-US"/>
      <w14:ligatures w14:val="none"/>
    </w:rPr>
  </w:style>
  <w:style w:type="character" w:customStyle="1" w:styleId="BUL2Char">
    <w:name w:val="BUL2 Char"/>
    <w:basedOn w:val="BuletasChar"/>
    <w:link w:val="BUL2"/>
    <w:rsid w:val="0005249C"/>
    <w:rPr>
      <w:rFonts w:ascii="Times New Roman" w:eastAsia="Times New Roman" w:hAnsi="Times New Roman" w:cs="Times New Roman"/>
      <w:b/>
      <w:kern w:val="0"/>
      <w:sz w:val="24"/>
      <w:szCs w:val="18"/>
      <w:lang w:eastAsia="lt-LT"/>
      <w14:ligatures w14:val="none"/>
    </w:rPr>
  </w:style>
  <w:style w:type="table" w:styleId="viesusspalvinimas1parykinimas">
    <w:name w:val="Light Shading Accent 1"/>
    <w:basedOn w:val="prastojilentel"/>
    <w:uiPriority w:val="60"/>
    <w:rsid w:val="0005249C"/>
    <w:pPr>
      <w:spacing w:after="0" w:line="240" w:lineRule="auto"/>
    </w:pPr>
    <w:rPr>
      <w:rFonts w:ascii="Calibri" w:eastAsia="Calibri" w:hAnsi="Calibri" w:cs="Times New Roman"/>
      <w:color w:val="2F5496" w:themeColor="accent1" w:themeShade="BF"/>
      <w:kern w:val="0"/>
      <w:sz w:val="24"/>
      <w:szCs w:val="20"/>
      <w:lang w:val="en-GB" w:eastAsia="en-GB"/>
      <w14:ligatures w14:val="none"/>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customStyle="1" w:styleId="tajtip">
    <w:name w:val="tajtip"/>
    <w:basedOn w:val="prastasis"/>
    <w:rsid w:val="0005249C"/>
    <w:pPr>
      <w:spacing w:before="100" w:beforeAutospacing="1" w:after="100" w:afterAutospacing="1" w:line="240" w:lineRule="auto"/>
    </w:pPr>
    <w:rPr>
      <w:rFonts w:eastAsia="Times New Roman" w:cs="Times New Roman"/>
      <w:szCs w:val="24"/>
      <w:lang w:val="lt-LT" w:eastAsia="lt-LT"/>
    </w:rPr>
  </w:style>
  <w:style w:type="paragraph" w:customStyle="1" w:styleId="bodypriesbullet">
    <w:name w:val="body pries bullet"/>
    <w:basedOn w:val="bodybody"/>
    <w:link w:val="bodypriesbulletChar"/>
    <w:qFormat/>
    <w:rsid w:val="0005249C"/>
    <w:pPr>
      <w:ind w:firstLine="851"/>
      <w:contextualSpacing/>
    </w:pPr>
    <w:rPr>
      <w:lang w:bidi="en-US"/>
    </w:rPr>
  </w:style>
  <w:style w:type="character" w:customStyle="1" w:styleId="bodypriesbulletChar">
    <w:name w:val="body pries bullet Char"/>
    <w:basedOn w:val="bodybodyChar"/>
    <w:link w:val="bodypriesbullet"/>
    <w:rsid w:val="0005249C"/>
    <w:rPr>
      <w:rFonts w:ascii="Times New Roman" w:eastAsia="Times New Roman" w:hAnsi="Times New Roman" w:cs="Times New Roman"/>
      <w:kern w:val="0"/>
      <w:sz w:val="24"/>
      <w:szCs w:val="24"/>
      <w:lang w:eastAsia="lt-LT" w:bidi="en-US"/>
      <w14:ligatures w14:val="none"/>
    </w:rPr>
  </w:style>
  <w:style w:type="paragraph" w:customStyle="1" w:styleId="1BODYTEKSTAS">
    <w:name w:val="1 BODY TEKSTAS"/>
    <w:basedOn w:val="Tekstas"/>
    <w:link w:val="1BODYTEKSTASChar"/>
    <w:qFormat/>
    <w:rsid w:val="0005249C"/>
    <w:pPr>
      <w:numPr>
        <w:numId w:val="29"/>
      </w:numPr>
      <w:tabs>
        <w:tab w:val="left" w:pos="426"/>
        <w:tab w:val="left" w:pos="851"/>
      </w:tabs>
      <w:spacing w:line="240" w:lineRule="auto"/>
      <w:contextualSpacing/>
    </w:pPr>
    <w:rPr>
      <w:rFonts w:eastAsiaTheme="minorEastAsia"/>
      <w:szCs w:val="24"/>
      <w:lang w:val="lt-LT"/>
    </w:rPr>
  </w:style>
  <w:style w:type="character" w:customStyle="1" w:styleId="1BODYTEKSTASChar">
    <w:name w:val="1 BODY TEKSTAS Char"/>
    <w:basedOn w:val="Numatytasispastraiposriftas"/>
    <w:link w:val="1BODYTEKSTAS"/>
    <w:rsid w:val="0005249C"/>
    <w:rPr>
      <w:rFonts w:ascii="Times New Roman" w:eastAsiaTheme="minorEastAsia" w:hAnsi="Times New Roman" w:cs="Times New Roman"/>
      <w:kern w:val="0"/>
      <w:sz w:val="24"/>
      <w:szCs w:val="24"/>
      <w14:ligatures w14:val="none"/>
    </w:rPr>
  </w:style>
  <w:style w:type="paragraph" w:customStyle="1" w:styleId="2BODYTEKTAS">
    <w:name w:val="2 BODY TEKTAS"/>
    <w:basedOn w:val="1BODYTEKSTAS"/>
    <w:link w:val="2BODYTEKTASChar"/>
    <w:qFormat/>
    <w:rsid w:val="0005249C"/>
    <w:pPr>
      <w:numPr>
        <w:ilvl w:val="1"/>
      </w:numPr>
      <w:tabs>
        <w:tab w:val="clear" w:pos="851"/>
        <w:tab w:val="left" w:pos="1418"/>
      </w:tabs>
    </w:pPr>
  </w:style>
  <w:style w:type="character" w:customStyle="1" w:styleId="2BODYTEKTASChar">
    <w:name w:val="2 BODY TEKTAS Char"/>
    <w:basedOn w:val="1BODYTEKSTASChar"/>
    <w:link w:val="2BODYTEKTAS"/>
    <w:rsid w:val="0005249C"/>
    <w:rPr>
      <w:rFonts w:ascii="Times New Roman" w:eastAsiaTheme="minorEastAsia" w:hAnsi="Times New Roman" w:cs="Times New Roman"/>
      <w:kern w:val="0"/>
      <w:sz w:val="24"/>
      <w:szCs w:val="24"/>
      <w14:ligatures w14:val="none"/>
    </w:rPr>
  </w:style>
  <w:style w:type="paragraph" w:customStyle="1" w:styleId="3BODYTEKTAS">
    <w:name w:val="3 BODY TEKTAS"/>
    <w:basedOn w:val="2BODYTEKTAS"/>
    <w:qFormat/>
    <w:rsid w:val="0005249C"/>
    <w:pPr>
      <w:numPr>
        <w:ilvl w:val="2"/>
      </w:numPr>
      <w:tabs>
        <w:tab w:val="num" w:pos="720"/>
        <w:tab w:val="left" w:pos="1701"/>
        <w:tab w:val="left" w:pos="2268"/>
        <w:tab w:val="left" w:pos="2410"/>
      </w:tabs>
    </w:pPr>
  </w:style>
  <w:style w:type="paragraph" w:customStyle="1" w:styleId="Point1">
    <w:name w:val="Point 1"/>
    <w:basedOn w:val="prastasis"/>
    <w:rsid w:val="0005249C"/>
    <w:pPr>
      <w:spacing w:before="120" w:after="120" w:line="240" w:lineRule="auto"/>
      <w:ind w:left="1418" w:hanging="567"/>
      <w:jc w:val="both"/>
    </w:pPr>
    <w:rPr>
      <w:rFonts w:eastAsia="Times New Roman" w:cs="Times New Roman"/>
      <w:lang w:val="en-GB" w:eastAsia="lt-LT"/>
    </w:rPr>
  </w:style>
  <w:style w:type="paragraph" w:customStyle="1" w:styleId="Normaltext">
    <w:name w:val="Normal text"/>
    <w:basedOn w:val="prastasis"/>
    <w:link w:val="NormaltextChar"/>
    <w:uiPriority w:val="99"/>
    <w:qFormat/>
    <w:rsid w:val="0005249C"/>
    <w:pPr>
      <w:spacing w:line="240" w:lineRule="auto"/>
      <w:ind w:firstLine="567"/>
      <w:jc w:val="both"/>
    </w:pPr>
    <w:rPr>
      <w:rFonts w:cs="Times New Roman"/>
      <w:szCs w:val="24"/>
      <w:lang w:val="lt-LT"/>
    </w:rPr>
  </w:style>
  <w:style w:type="character" w:customStyle="1" w:styleId="NormaltextChar">
    <w:name w:val="Normal text Char"/>
    <w:link w:val="Normaltext"/>
    <w:uiPriority w:val="99"/>
    <w:rsid w:val="0005249C"/>
    <w:rPr>
      <w:rFonts w:ascii="Times New Roman" w:eastAsia="Calibri" w:hAnsi="Times New Roman" w:cs="Times New Roman"/>
      <w:kern w:val="0"/>
      <w:sz w:val="24"/>
      <w:szCs w:val="24"/>
      <w14:ligatures w14:val="none"/>
    </w:rPr>
  </w:style>
  <w:style w:type="paragraph" w:styleId="Sraassuenkleliais">
    <w:name w:val="List Bullet"/>
    <w:basedOn w:val="prastasis"/>
    <w:uiPriority w:val="99"/>
    <w:unhideWhenUsed/>
    <w:qFormat/>
    <w:rsid w:val="0005249C"/>
    <w:pPr>
      <w:tabs>
        <w:tab w:val="num" w:pos="567"/>
      </w:tabs>
      <w:spacing w:after="240" w:line="240" w:lineRule="atLeast"/>
      <w:ind w:left="567" w:hanging="567"/>
      <w:contextualSpacing/>
    </w:pPr>
    <w:rPr>
      <w:rFonts w:ascii="Georgia" w:eastAsia="Arial" w:hAnsi="Georgia" w:cs="Times New Roman"/>
      <w:lang w:val="en-GB"/>
    </w:rPr>
  </w:style>
  <w:style w:type="numbering" w:customStyle="1" w:styleId="PwCListBullets1">
    <w:name w:val="PwC List Bullets 1"/>
    <w:uiPriority w:val="99"/>
    <w:rsid w:val="0005249C"/>
    <w:pPr>
      <w:numPr>
        <w:numId w:val="30"/>
      </w:numPr>
    </w:pPr>
  </w:style>
  <w:style w:type="paragraph" w:styleId="Sraassuenkleliais2">
    <w:name w:val="List Bullet 2"/>
    <w:basedOn w:val="prastasis"/>
    <w:uiPriority w:val="13"/>
    <w:unhideWhenUsed/>
    <w:qFormat/>
    <w:rsid w:val="0005249C"/>
    <w:pPr>
      <w:tabs>
        <w:tab w:val="num" w:pos="1134"/>
      </w:tabs>
      <w:spacing w:after="240" w:line="240" w:lineRule="atLeast"/>
      <w:ind w:left="1134" w:hanging="567"/>
      <w:contextualSpacing/>
    </w:pPr>
    <w:rPr>
      <w:rFonts w:ascii="Georgia" w:eastAsia="Arial" w:hAnsi="Georgia" w:cs="Times New Roman"/>
      <w:lang w:val="en-GB"/>
    </w:rPr>
  </w:style>
  <w:style w:type="paragraph" w:styleId="Sraassuenkleliais3">
    <w:name w:val="List Bullet 3"/>
    <w:basedOn w:val="prastasis"/>
    <w:uiPriority w:val="13"/>
    <w:unhideWhenUsed/>
    <w:qFormat/>
    <w:rsid w:val="0005249C"/>
    <w:pPr>
      <w:tabs>
        <w:tab w:val="num" w:pos="1701"/>
      </w:tabs>
      <w:spacing w:after="240" w:line="240" w:lineRule="atLeast"/>
      <w:ind w:left="1701" w:hanging="567"/>
      <w:contextualSpacing/>
    </w:pPr>
    <w:rPr>
      <w:rFonts w:ascii="Georgia" w:eastAsia="Arial" w:hAnsi="Georgia" w:cs="Times New Roman"/>
      <w:lang w:val="en-GB"/>
    </w:rPr>
  </w:style>
  <w:style w:type="paragraph" w:customStyle="1" w:styleId="Numberedtext">
    <w:name w:val="Numbered text"/>
    <w:basedOn w:val="Sraopastraipa"/>
    <w:link w:val="NumberedtextChar"/>
    <w:uiPriority w:val="99"/>
    <w:qFormat/>
    <w:rsid w:val="0005249C"/>
    <w:pPr>
      <w:numPr>
        <w:numId w:val="30"/>
      </w:numPr>
      <w:suppressAutoHyphens w:val="0"/>
      <w:autoSpaceDN/>
      <w:spacing w:line="240" w:lineRule="auto"/>
      <w:contextualSpacing/>
      <w:textAlignment w:val="auto"/>
    </w:pPr>
    <w:rPr>
      <w:rFonts w:eastAsia="Arial"/>
    </w:rPr>
  </w:style>
  <w:style w:type="character" w:customStyle="1" w:styleId="NumberedtextChar">
    <w:name w:val="Numbered text Char"/>
    <w:link w:val="Numberedtext"/>
    <w:uiPriority w:val="99"/>
    <w:rsid w:val="0005249C"/>
    <w:rPr>
      <w:rFonts w:ascii="Times New Roman" w:eastAsia="Arial" w:hAnsi="Times New Roman" w:cs="Times New Roman"/>
      <w:kern w:val="0"/>
      <w:sz w:val="24"/>
      <w:lang w:eastAsia="lt-LT"/>
      <w14:ligatures w14:val="none"/>
    </w:rPr>
  </w:style>
  <w:style w:type="paragraph" w:customStyle="1" w:styleId="WW-Default">
    <w:name w:val="WW-Default"/>
    <w:rsid w:val="0005249C"/>
    <w:pPr>
      <w:suppressAutoHyphens/>
      <w:autoSpaceDE w:val="0"/>
      <w:spacing w:after="0" w:line="240" w:lineRule="auto"/>
    </w:pPr>
    <w:rPr>
      <w:rFonts w:ascii="Times New Roman" w:eastAsia="Arial" w:hAnsi="Times New Roman" w:cs="Times New Roman"/>
      <w:color w:val="000000"/>
      <w:kern w:val="0"/>
      <w:sz w:val="24"/>
      <w:szCs w:val="24"/>
      <w:lang w:val="en-US" w:eastAsia="ar-SA"/>
      <w14:ligatures w14:val="none"/>
    </w:rPr>
  </w:style>
  <w:style w:type="paragraph" w:customStyle="1" w:styleId="Tablenumber">
    <w:name w:val="Table number"/>
    <w:basedOn w:val="Sraopastraipa"/>
    <w:link w:val="TablenumberChar"/>
    <w:qFormat/>
    <w:rsid w:val="0005249C"/>
    <w:pPr>
      <w:suppressAutoHyphens w:val="0"/>
      <w:autoSpaceDN/>
      <w:spacing w:line="240" w:lineRule="auto"/>
      <w:contextualSpacing/>
      <w:textAlignment w:val="auto"/>
    </w:pPr>
    <w:rPr>
      <w:rFonts w:eastAsia="Arial"/>
      <w:szCs w:val="24"/>
    </w:rPr>
  </w:style>
  <w:style w:type="character" w:customStyle="1" w:styleId="TablenumberChar">
    <w:name w:val="Table number Char"/>
    <w:link w:val="Tablenumber"/>
    <w:rsid w:val="0005249C"/>
    <w:rPr>
      <w:rFonts w:ascii="Times New Roman" w:eastAsia="Arial" w:hAnsi="Times New Roman" w:cs="Times New Roman"/>
      <w:kern w:val="0"/>
      <w:sz w:val="24"/>
      <w:szCs w:val="24"/>
      <w:lang w:eastAsia="lt-LT"/>
      <w14:ligatures w14:val="none"/>
    </w:rPr>
  </w:style>
  <w:style w:type="paragraph" w:customStyle="1" w:styleId="EYtext">
    <w:name w:val="EY text"/>
    <w:basedOn w:val="prastasis"/>
    <w:link w:val="EYtextChar"/>
    <w:rsid w:val="0005249C"/>
    <w:pPr>
      <w:adjustRightInd w:val="0"/>
      <w:spacing w:before="120" w:after="120" w:line="260" w:lineRule="atLeast"/>
      <w:jc w:val="both"/>
      <w:textAlignment w:val="baseline"/>
    </w:pPr>
    <w:rPr>
      <w:rFonts w:eastAsia="Times New Roman" w:cs="Times New Roman"/>
      <w:kern w:val="12"/>
      <w:szCs w:val="24"/>
      <w:lang w:val="lt-LT" w:eastAsia="lt-LT"/>
    </w:rPr>
  </w:style>
  <w:style w:type="character" w:customStyle="1" w:styleId="EYtextChar">
    <w:name w:val="EY text Char"/>
    <w:basedOn w:val="Numatytasispastraiposriftas"/>
    <w:link w:val="EYtext"/>
    <w:rsid w:val="0005249C"/>
    <w:rPr>
      <w:rFonts w:ascii="Times New Roman" w:eastAsia="Times New Roman" w:hAnsi="Times New Roman" w:cs="Times New Roman"/>
      <w:kern w:val="12"/>
      <w:sz w:val="24"/>
      <w:szCs w:val="24"/>
      <w:lang w:eastAsia="lt-LT"/>
      <w14:ligatures w14:val="none"/>
    </w:rPr>
  </w:style>
  <w:style w:type="paragraph" w:customStyle="1" w:styleId="Tabletext">
    <w:name w:val="Table text"/>
    <w:basedOn w:val="prastasis"/>
    <w:link w:val="TabletextChar"/>
    <w:qFormat/>
    <w:rsid w:val="0005249C"/>
    <w:pPr>
      <w:spacing w:line="240" w:lineRule="auto"/>
      <w:jc w:val="both"/>
    </w:pPr>
    <w:rPr>
      <w:rFonts w:eastAsia="Arial" w:cs="Times New Roman"/>
      <w:szCs w:val="24"/>
      <w:lang w:val="lt-LT"/>
    </w:rPr>
  </w:style>
  <w:style w:type="character" w:customStyle="1" w:styleId="TabletextChar">
    <w:name w:val="Table text Char"/>
    <w:link w:val="Tabletext"/>
    <w:rsid w:val="0005249C"/>
    <w:rPr>
      <w:rFonts w:ascii="Times New Roman" w:eastAsia="Arial" w:hAnsi="Times New Roman" w:cs="Times New Roman"/>
      <w:kern w:val="0"/>
      <w:sz w:val="24"/>
      <w:szCs w:val="24"/>
      <w14:ligatures w14:val="none"/>
    </w:rPr>
  </w:style>
  <w:style w:type="character" w:customStyle="1" w:styleId="StyleArial11ptBlack">
    <w:name w:val="Style Arial 11 pt Black"/>
    <w:basedOn w:val="Numatytasispastraiposriftas"/>
    <w:rsid w:val="0005249C"/>
    <w:rPr>
      <w:rFonts w:ascii="Arial" w:hAnsi="Arial"/>
      <w:color w:val="000000"/>
      <w:sz w:val="22"/>
    </w:rPr>
  </w:style>
  <w:style w:type="paragraph" w:customStyle="1" w:styleId="StyleArialFirstline127cm">
    <w:name w:val="Style Arial First line:  127 cm"/>
    <w:basedOn w:val="prastasis"/>
    <w:autoRedefine/>
    <w:rsid w:val="0005249C"/>
    <w:pPr>
      <w:spacing w:line="240" w:lineRule="auto"/>
      <w:ind w:firstLine="720"/>
    </w:pPr>
    <w:rPr>
      <w:rFonts w:eastAsia="Times New Roman" w:cs="Times New Roman"/>
      <w:lang w:val="lt-LT" w:eastAsia="lt-LT"/>
    </w:rPr>
  </w:style>
  <w:style w:type="paragraph" w:customStyle="1" w:styleId="Sraopastraipa2">
    <w:name w:val="Sąrašo pastraipa2"/>
    <w:basedOn w:val="prastasis"/>
    <w:qFormat/>
    <w:rsid w:val="0005249C"/>
    <w:pPr>
      <w:spacing w:line="240" w:lineRule="auto"/>
      <w:ind w:left="720"/>
      <w:contextualSpacing/>
    </w:pPr>
    <w:rPr>
      <w:rFonts w:eastAsia="Times New Roman" w:cs="Times New Roman"/>
      <w:szCs w:val="24"/>
      <w:lang w:val="lt-LT"/>
    </w:rPr>
  </w:style>
  <w:style w:type="paragraph" w:customStyle="1" w:styleId="BodyText3">
    <w:name w:val="Body Text3"/>
    <w:basedOn w:val="prastasis"/>
    <w:rsid w:val="0005249C"/>
    <w:pPr>
      <w:suppressAutoHyphens/>
      <w:autoSpaceDE w:val="0"/>
      <w:autoSpaceDN w:val="0"/>
      <w:adjustRightInd w:val="0"/>
      <w:spacing w:line="298" w:lineRule="auto"/>
      <w:ind w:firstLine="312"/>
      <w:jc w:val="both"/>
      <w:textAlignment w:val="center"/>
    </w:pPr>
    <w:rPr>
      <w:rFonts w:eastAsia="Times New Roman" w:cs="Times New Roman"/>
      <w:color w:val="000000"/>
      <w:lang w:val="lt-LT"/>
    </w:rPr>
  </w:style>
  <w:style w:type="character" w:customStyle="1" w:styleId="hps">
    <w:name w:val="hps"/>
    <w:basedOn w:val="Numatytasispastraiposriftas"/>
    <w:rsid w:val="0005249C"/>
  </w:style>
  <w:style w:type="character" w:customStyle="1" w:styleId="LLCTekstas">
    <w:name w:val="LLCTekstas"/>
    <w:basedOn w:val="Numatytasispastraiposriftas"/>
    <w:rsid w:val="0005249C"/>
  </w:style>
  <w:style w:type="character" w:customStyle="1" w:styleId="Typewriter0">
    <w:name w:val="Typewriter"/>
    <w:rsid w:val="0005249C"/>
    <w:rPr>
      <w:rFonts w:ascii="Courier New" w:hAnsi="Courier New"/>
      <w:sz w:val="20"/>
    </w:rPr>
  </w:style>
  <w:style w:type="table" w:customStyle="1" w:styleId="4sraolentel1parykinimas1">
    <w:name w:val="4 sąrašo lentelė – 1 paryškinimas1"/>
    <w:basedOn w:val="prastojilentel"/>
    <w:uiPriority w:val="49"/>
    <w:rsid w:val="0005249C"/>
    <w:pPr>
      <w:spacing w:after="0" w:line="240" w:lineRule="auto"/>
    </w:pPr>
    <w:rPr>
      <w:rFonts w:ascii="Times New Roman" w:eastAsia="Calibri" w:hAnsi="Times New Roman" w:cs="Arial"/>
      <w:kern w:val="0"/>
      <w:sz w:val="24"/>
      <w:szCs w:val="20"/>
      <w14:ligatures w14:val="none"/>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UnresolvedMention2">
    <w:name w:val="Unresolved Mention2"/>
    <w:basedOn w:val="Numatytasispastraiposriftas"/>
    <w:uiPriority w:val="99"/>
    <w:semiHidden/>
    <w:unhideWhenUsed/>
    <w:rsid w:val="0005249C"/>
    <w:rPr>
      <w:color w:val="605E5C"/>
      <w:shd w:val="clear" w:color="auto" w:fill="E1DFDD"/>
    </w:rPr>
  </w:style>
  <w:style w:type="paragraph" w:customStyle="1" w:styleId="Alnosdidelispav">
    <w:name w:val="Alnos didelis pav."/>
    <w:basedOn w:val="prastasis"/>
    <w:uiPriority w:val="99"/>
    <w:rsid w:val="0005249C"/>
    <w:pPr>
      <w:spacing w:before="60" w:after="60" w:line="240" w:lineRule="auto"/>
      <w:jc w:val="both"/>
    </w:pPr>
    <w:rPr>
      <w:rFonts w:ascii="Arial Narrow" w:eastAsiaTheme="minorHAnsi" w:hAnsi="Arial Narrow" w:cs="Times New Roman"/>
      <w:b/>
      <w:bCs/>
      <w:sz w:val="52"/>
      <w:szCs w:val="52"/>
      <w:lang w:val="lt-LT"/>
    </w:rPr>
  </w:style>
  <w:style w:type="paragraph" w:customStyle="1" w:styleId="Alnospavadinimas">
    <w:name w:val="Alnos pavadinimas"/>
    <w:basedOn w:val="prastasis"/>
    <w:uiPriority w:val="99"/>
    <w:rsid w:val="0005249C"/>
    <w:pPr>
      <w:spacing w:before="60" w:after="60" w:line="240" w:lineRule="auto"/>
      <w:jc w:val="both"/>
    </w:pPr>
    <w:rPr>
      <w:rFonts w:ascii="Arial Narrow" w:eastAsiaTheme="minorHAnsi" w:hAnsi="Arial Narrow" w:cs="Times New Roman"/>
      <w:sz w:val="40"/>
      <w:szCs w:val="40"/>
      <w:lang w:val="lt-LT"/>
    </w:rPr>
  </w:style>
  <w:style w:type="paragraph" w:customStyle="1" w:styleId="Lentelsvirsus">
    <w:name w:val="Lentelės virsus"/>
    <w:basedOn w:val="prastasis"/>
    <w:qFormat/>
    <w:rsid w:val="0005249C"/>
    <w:pPr>
      <w:spacing w:line="240" w:lineRule="auto"/>
      <w:jc w:val="center"/>
    </w:pPr>
    <w:rPr>
      <w:rFonts w:cs="Times New Roman"/>
      <w:b/>
      <w:color w:val="FFFFFF" w:themeColor="background1"/>
      <w:sz w:val="22"/>
      <w:szCs w:val="22"/>
      <w:lang w:val="lt-LT"/>
    </w:rPr>
  </w:style>
  <w:style w:type="paragraph" w:customStyle="1" w:styleId="Lentelsturinys">
    <w:name w:val="Lentelės turinys"/>
    <w:basedOn w:val="prastasis"/>
    <w:link w:val="LentelsturinysChar"/>
    <w:qFormat/>
    <w:rsid w:val="0005249C"/>
    <w:pPr>
      <w:spacing w:line="240" w:lineRule="auto"/>
    </w:pPr>
    <w:rPr>
      <w:rFonts w:cs="Times New Roman"/>
      <w:sz w:val="22"/>
      <w:szCs w:val="22"/>
      <w:lang w:val="lt-LT"/>
    </w:rPr>
  </w:style>
  <w:style w:type="character" w:customStyle="1" w:styleId="LentelsturinysChar">
    <w:name w:val="Lentelės turinys Char"/>
    <w:basedOn w:val="Numatytasispastraiposriftas"/>
    <w:link w:val="Lentelsturinys"/>
    <w:rsid w:val="0005249C"/>
    <w:rPr>
      <w:rFonts w:ascii="Times New Roman" w:eastAsia="Calibri" w:hAnsi="Times New Roman" w:cs="Times New Roman"/>
      <w:kern w:val="0"/>
      <w14:ligatures w14:val="none"/>
    </w:rPr>
  </w:style>
  <w:style w:type="table" w:customStyle="1" w:styleId="GridTable1Light1">
    <w:name w:val="Grid Table 1 Light1"/>
    <w:basedOn w:val="prastojilentel"/>
    <w:uiPriority w:val="46"/>
    <w:rsid w:val="0005249C"/>
    <w:pPr>
      <w:spacing w:after="0" w:line="240" w:lineRule="auto"/>
    </w:pPr>
    <w:rPr>
      <w:rFonts w:ascii="Calibri" w:eastAsia="Calibri" w:hAnsi="Calibri" w:cs="Times New Roman"/>
      <w:kern w:val="0"/>
      <w:sz w:val="24"/>
      <w:szCs w:val="20"/>
      <w:lang w:eastAsia="lt-LT"/>
      <w14:ligatures w14:val="non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3">
    <w:name w:val="Unresolved Mention3"/>
    <w:basedOn w:val="Numatytasispastraiposriftas"/>
    <w:uiPriority w:val="99"/>
    <w:semiHidden/>
    <w:unhideWhenUsed/>
    <w:rsid w:val="0005249C"/>
    <w:rPr>
      <w:color w:val="605E5C"/>
      <w:shd w:val="clear" w:color="auto" w:fill="E1DFDD"/>
    </w:rPr>
  </w:style>
  <w:style w:type="character" w:customStyle="1" w:styleId="Neapdorotaspaminjimas1">
    <w:name w:val="Neapdorotas paminėjimas1"/>
    <w:basedOn w:val="Numatytasispastraiposriftas"/>
    <w:uiPriority w:val="99"/>
    <w:semiHidden/>
    <w:unhideWhenUsed/>
    <w:rsid w:val="0005249C"/>
    <w:rPr>
      <w:color w:val="605E5C"/>
      <w:shd w:val="clear" w:color="auto" w:fill="E1DFDD"/>
    </w:rPr>
  </w:style>
  <w:style w:type="table" w:customStyle="1" w:styleId="LentelS4ID">
    <w:name w:val="Lentelė S4ID"/>
    <w:basedOn w:val="prastojilentel"/>
    <w:uiPriority w:val="99"/>
    <w:rsid w:val="0005249C"/>
    <w:pPr>
      <w:spacing w:after="0" w:line="240" w:lineRule="auto"/>
    </w:pPr>
    <w:rPr>
      <w:rFonts w:ascii="Times New Roman" w:hAnsi="Times New Roman"/>
      <w:kern w:val="0"/>
      <w:sz w:val="24"/>
      <w14:ligatures w14:val="none"/>
    </w:rPr>
    <w:tblPr>
      <w:tblBorders>
        <w:top w:val="dotted" w:sz="4" w:space="0" w:color="0EA8DE"/>
        <w:left w:val="dotted" w:sz="4" w:space="0" w:color="0EA8DE"/>
        <w:bottom w:val="dotted" w:sz="4" w:space="0" w:color="0EA8DE"/>
        <w:right w:val="dotted" w:sz="4" w:space="0" w:color="0EA8DE"/>
        <w:insideH w:val="dotted" w:sz="4" w:space="0" w:color="0EA8DE"/>
        <w:insideV w:val="dotted" w:sz="4" w:space="0" w:color="0EA8DE"/>
      </w:tblBorders>
    </w:tblPr>
    <w:tblStylePr w:type="firstRow">
      <w:pPr>
        <w:wordWrap/>
        <w:jc w:val="left"/>
      </w:pPr>
      <w:rPr>
        <w:rFonts w:ascii="Arial" w:hAnsi="Arial"/>
        <w:b/>
        <w:i w:val="0"/>
        <w:caps w:val="0"/>
        <w:smallCaps w:val="0"/>
        <w:strike w:val="0"/>
        <w:dstrike w:val="0"/>
        <w:vanish w:val="0"/>
        <w:color w:val="FFFFFF" w:themeColor="background1"/>
        <w:sz w:val="20"/>
        <w:u w:val="none"/>
        <w:vertAlign w:val="baseline"/>
      </w:rPr>
      <w:tblPr/>
      <w:trPr>
        <w:tblHeader/>
      </w:trPr>
      <w:tcPr>
        <w:shd w:val="clear" w:color="auto" w:fill="0EA8DE"/>
      </w:tcPr>
    </w:tblStylePr>
  </w:style>
  <w:style w:type="paragraph" w:customStyle="1" w:styleId="Numberedlist21">
    <w:name w:val="Numbered list 2.1"/>
    <w:basedOn w:val="Antrat1"/>
    <w:next w:val="prastasis"/>
    <w:rsid w:val="0005249C"/>
    <w:pPr>
      <w:tabs>
        <w:tab w:val="left" w:pos="720"/>
      </w:tabs>
      <w:spacing w:after="60" w:afterAutospacing="0" w:line="240" w:lineRule="auto"/>
      <w:ind w:left="0" w:firstLine="0"/>
      <w:jc w:val="left"/>
    </w:pPr>
    <w:rPr>
      <w:rFonts w:ascii="Arial" w:eastAsia="Times New Roman" w:hAnsi="Arial"/>
      <w:bCs w:val="0"/>
      <w:caps w:val="0"/>
      <w:kern w:val="28"/>
      <w:szCs w:val="20"/>
      <w:lang w:eastAsia="en-US"/>
    </w:rPr>
  </w:style>
  <w:style w:type="paragraph" w:customStyle="1" w:styleId="Style2">
    <w:name w:val="Style2"/>
    <w:basedOn w:val="Style1"/>
    <w:qFormat/>
    <w:rsid w:val="0005249C"/>
    <w:pPr>
      <w:numPr>
        <w:numId w:val="0"/>
      </w:numPr>
      <w:tabs>
        <w:tab w:val="left" w:pos="993"/>
      </w:tabs>
      <w:ind w:firstLine="567"/>
    </w:pPr>
    <w:rPr>
      <w:noProof/>
      <w:color w:val="000000"/>
      <w:sz w:val="22"/>
      <w:szCs w:val="20"/>
    </w:rPr>
  </w:style>
  <w:style w:type="paragraph" w:customStyle="1" w:styleId="Style4">
    <w:name w:val="Style4"/>
    <w:basedOn w:val="Betarp"/>
    <w:qFormat/>
    <w:rsid w:val="0005249C"/>
    <w:pPr>
      <w:tabs>
        <w:tab w:val="left" w:pos="2410"/>
      </w:tabs>
      <w:ind w:left="1418"/>
      <w:jc w:val="both"/>
    </w:pPr>
    <w:rPr>
      <w:rFonts w:eastAsia="Times New Roman"/>
      <w:noProof/>
      <w:color w:val="000000"/>
      <w:sz w:val="22"/>
      <w:szCs w:val="20"/>
    </w:rPr>
  </w:style>
  <w:style w:type="paragraph" w:customStyle="1" w:styleId="FORITbullets1">
    <w:name w:val="FORIT bullets 1"/>
    <w:basedOn w:val="prastasis"/>
    <w:link w:val="FORITbullets1Char"/>
    <w:qFormat/>
    <w:rsid w:val="0005249C"/>
    <w:pPr>
      <w:numPr>
        <w:numId w:val="32"/>
      </w:numPr>
      <w:spacing w:before="120" w:after="120" w:line="240" w:lineRule="auto"/>
      <w:contextualSpacing/>
      <w:jc w:val="both"/>
    </w:pPr>
    <w:rPr>
      <w:rFonts w:eastAsia="Times New Roman" w:cs="Yantramanav"/>
      <w:color w:val="171717" w:themeColor="background2" w:themeShade="1A"/>
      <w:spacing w:val="5"/>
      <w:sz w:val="22"/>
      <w:szCs w:val="18"/>
      <w:lang w:val="lt-LT" w:eastAsia="lt-LT"/>
    </w:rPr>
  </w:style>
  <w:style w:type="character" w:customStyle="1" w:styleId="FORITbullets1Char">
    <w:name w:val="FORIT bullets 1 Char"/>
    <w:basedOn w:val="Numatytasispastraiposriftas"/>
    <w:link w:val="FORITbullets1"/>
    <w:rsid w:val="0005249C"/>
    <w:rPr>
      <w:rFonts w:ascii="Times New Roman" w:eastAsia="Times New Roman" w:hAnsi="Times New Roman" w:cs="Yantramanav"/>
      <w:color w:val="171717" w:themeColor="background2" w:themeShade="1A"/>
      <w:spacing w:val="5"/>
      <w:kern w:val="0"/>
      <w:szCs w:val="18"/>
      <w:lang w:eastAsia="lt-LT"/>
      <w14:ligatures w14:val="none"/>
    </w:rPr>
  </w:style>
  <w:style w:type="paragraph" w:customStyle="1" w:styleId="FORITBulletsL2">
    <w:name w:val="FORIT Bullets L2"/>
    <w:basedOn w:val="FORITBulletsL1"/>
    <w:link w:val="FORITBulletsL2Char"/>
    <w:uiPriority w:val="1"/>
    <w:qFormat/>
    <w:rsid w:val="0005249C"/>
    <w:pPr>
      <w:numPr>
        <w:ilvl w:val="1"/>
      </w:numPr>
      <w:tabs>
        <w:tab w:val="num" w:pos="360"/>
      </w:tabs>
    </w:pPr>
  </w:style>
  <w:style w:type="paragraph" w:customStyle="1" w:styleId="FORITTablename">
    <w:name w:val="FORIT Table name"/>
    <w:basedOn w:val="prastasis"/>
    <w:link w:val="FORITTablenameChar"/>
    <w:qFormat/>
    <w:rsid w:val="0005249C"/>
    <w:pPr>
      <w:keepNext/>
      <w:spacing w:line="240" w:lineRule="auto"/>
      <w:jc w:val="both"/>
    </w:pPr>
    <w:rPr>
      <w:rFonts w:eastAsia="Times New Roman" w:cs="Yantramanav"/>
      <w:i/>
      <w:color w:val="171717" w:themeColor="background2" w:themeShade="1A"/>
      <w:spacing w:val="5"/>
      <w:sz w:val="22"/>
      <w:szCs w:val="22"/>
      <w:lang w:val="lt-LT" w:eastAsia="lt-LT"/>
    </w:rPr>
  </w:style>
  <w:style w:type="character" w:customStyle="1" w:styleId="FORITTablenameChar">
    <w:name w:val="FORIT Table name Char"/>
    <w:basedOn w:val="Numatytasispastraiposriftas"/>
    <w:link w:val="FORITTablename"/>
    <w:rsid w:val="0005249C"/>
    <w:rPr>
      <w:rFonts w:ascii="Times New Roman" w:eastAsia="Times New Roman" w:hAnsi="Times New Roman" w:cs="Yantramanav"/>
      <w:i/>
      <w:color w:val="171717" w:themeColor="background2" w:themeShade="1A"/>
      <w:spacing w:val="5"/>
      <w:kern w:val="0"/>
      <w:lang w:eastAsia="lt-LT"/>
      <w14:ligatures w14:val="none"/>
    </w:rPr>
  </w:style>
  <w:style w:type="paragraph" w:customStyle="1" w:styleId="FORITBulletsL1">
    <w:name w:val="FORIT Bullets L1"/>
    <w:basedOn w:val="Sraopastraipa"/>
    <w:link w:val="FORITBulletsL1Char"/>
    <w:qFormat/>
    <w:rsid w:val="0005249C"/>
    <w:pPr>
      <w:numPr>
        <w:numId w:val="33"/>
      </w:numPr>
      <w:suppressAutoHyphens w:val="0"/>
      <w:autoSpaceDN/>
      <w:spacing w:line="240" w:lineRule="auto"/>
      <w:contextualSpacing/>
      <w:textAlignment w:val="auto"/>
    </w:pPr>
    <w:rPr>
      <w:rFonts w:ascii="Arial" w:hAnsi="Arial" w:cs="Yantramanav"/>
      <w:spacing w:val="5"/>
      <w:sz w:val="20"/>
      <w:szCs w:val="20"/>
    </w:rPr>
  </w:style>
  <w:style w:type="character" w:customStyle="1" w:styleId="FORITBulletsL1Char">
    <w:name w:val="FORIT Bullets L1 Char"/>
    <w:basedOn w:val="Numatytasispastraiposriftas"/>
    <w:link w:val="FORITBulletsL1"/>
    <w:rsid w:val="0005249C"/>
    <w:rPr>
      <w:rFonts w:ascii="Arial" w:eastAsia="Calibri" w:hAnsi="Arial" w:cs="Yantramanav"/>
      <w:spacing w:val="5"/>
      <w:kern w:val="0"/>
      <w:sz w:val="20"/>
      <w:szCs w:val="20"/>
      <w:lang w:eastAsia="lt-LT"/>
      <w14:ligatures w14:val="none"/>
    </w:rPr>
  </w:style>
  <w:style w:type="paragraph" w:customStyle="1" w:styleId="ForitTabletext">
    <w:name w:val="Forit Table text"/>
    <w:basedOn w:val="prastasis"/>
    <w:qFormat/>
    <w:rsid w:val="0005249C"/>
    <w:pPr>
      <w:suppressAutoHyphens/>
      <w:spacing w:before="60" w:line="240" w:lineRule="auto"/>
      <w:ind w:left="29"/>
      <w:jc w:val="both"/>
    </w:pPr>
    <w:rPr>
      <w:lang w:val="lt-LT" w:eastAsia="zh-CN"/>
    </w:rPr>
  </w:style>
  <w:style w:type="character" w:customStyle="1" w:styleId="ForitFigureCaption">
    <w:name w:val="Forit Figure Caption"/>
    <w:qFormat/>
    <w:rsid w:val="0005249C"/>
    <w:rPr>
      <w:rFonts w:eastAsia="Arial" w:cs="Arial"/>
      <w:bCs/>
      <w:color w:val="auto"/>
      <w:sz w:val="20"/>
    </w:rPr>
  </w:style>
  <w:style w:type="paragraph" w:customStyle="1" w:styleId="paragraph">
    <w:name w:val="paragraph"/>
    <w:basedOn w:val="prastasis"/>
    <w:rsid w:val="0005249C"/>
    <w:pPr>
      <w:spacing w:before="100" w:beforeAutospacing="1" w:after="100" w:afterAutospacing="1" w:line="240" w:lineRule="auto"/>
    </w:pPr>
    <w:rPr>
      <w:rFonts w:eastAsia="Times New Roman" w:cs="Times New Roman"/>
      <w:szCs w:val="24"/>
      <w:lang w:val="lt-LT" w:eastAsia="lt-LT"/>
    </w:rPr>
  </w:style>
  <w:style w:type="character" w:customStyle="1" w:styleId="findhit">
    <w:name w:val="findhit"/>
    <w:basedOn w:val="Numatytasispastraiposriftas"/>
    <w:rsid w:val="0005249C"/>
  </w:style>
  <w:style w:type="character" w:customStyle="1" w:styleId="normaltextrun">
    <w:name w:val="normaltextrun"/>
    <w:basedOn w:val="Numatytasispastraiposriftas"/>
    <w:rsid w:val="0005249C"/>
  </w:style>
  <w:style w:type="character" w:customStyle="1" w:styleId="eop">
    <w:name w:val="eop"/>
    <w:basedOn w:val="Numatytasispastraiposriftas"/>
    <w:rsid w:val="0005249C"/>
  </w:style>
  <w:style w:type="table" w:customStyle="1" w:styleId="TableGrid9">
    <w:name w:val="Table Grid9"/>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prastojilentel"/>
    <w:next w:val="Lentelstinklelis"/>
    <w:uiPriority w:val="5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ntelsvidus">
    <w:name w:val="_Lentelės vidus"/>
    <w:basedOn w:val="prastasis"/>
    <w:link w:val="LentelsvidusChar"/>
    <w:qFormat/>
    <w:rsid w:val="0005249C"/>
    <w:pPr>
      <w:spacing w:before="60" w:after="60"/>
    </w:pPr>
    <w:rPr>
      <w:rFonts w:eastAsia="Times New Roman" w:cs="Times New Roman"/>
      <w:sz w:val="22"/>
      <w:szCs w:val="22"/>
      <w:lang w:val="lt-LT" w:eastAsia="lt-LT"/>
    </w:rPr>
  </w:style>
  <w:style w:type="character" w:customStyle="1" w:styleId="LentelsvidusChar">
    <w:name w:val="_Lentelės vidus Char"/>
    <w:basedOn w:val="Numatytasispastraiposriftas"/>
    <w:link w:val="Lentelsvidus"/>
    <w:rsid w:val="0005249C"/>
    <w:rPr>
      <w:rFonts w:ascii="Times New Roman" w:eastAsia="Times New Roman" w:hAnsi="Times New Roman" w:cs="Times New Roman"/>
      <w:kern w:val="0"/>
      <w:lang w:eastAsia="lt-LT"/>
      <w14:ligatures w14:val="none"/>
    </w:rPr>
  </w:style>
  <w:style w:type="table" w:customStyle="1" w:styleId="ForIT1">
    <w:name w:val="ForIT1"/>
    <w:basedOn w:val="prastojilentel"/>
    <w:uiPriority w:val="99"/>
    <w:rsid w:val="0005249C"/>
    <w:pPr>
      <w:spacing w:before="120" w:after="0" w:line="240" w:lineRule="auto"/>
      <w:jc w:val="both"/>
    </w:pPr>
    <w:rPr>
      <w:rFonts w:ascii="Times New Roman" w:eastAsia="Calibri" w:hAnsi="Times New Roman" w:cs="Yantramanav"/>
      <w:spacing w:val="5"/>
      <w:kern w:val="0"/>
      <w:szCs w:val="24"/>
      <w:lang w:val="en-US"/>
      <w14:ligatures w14:val="none"/>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Microsoft Tai Le" w:hAnsi="Microsoft Tai Le"/>
        <w:b w:val="0"/>
        <w:color w:val="FFFFFF" w:themeColor="background1"/>
        <w:sz w:val="20"/>
      </w:rPr>
      <w:tblPr/>
      <w:tcPr>
        <w:shd w:val="clear" w:color="auto" w:fill="528470"/>
      </w:tcPr>
    </w:tblStylePr>
    <w:tblStylePr w:type="firstCol">
      <w:rPr>
        <w:color w:val="auto"/>
      </w:rPr>
    </w:tblStylePr>
  </w:style>
  <w:style w:type="character" w:customStyle="1" w:styleId="FORITBulletsL2Char">
    <w:name w:val="FORIT Bullets L2 Char"/>
    <w:basedOn w:val="FORITBulletsL1Char"/>
    <w:link w:val="FORITBulletsL2"/>
    <w:uiPriority w:val="1"/>
    <w:rsid w:val="0005249C"/>
    <w:rPr>
      <w:rFonts w:ascii="Arial" w:eastAsia="Calibri" w:hAnsi="Arial" w:cs="Yantramanav"/>
      <w:spacing w:val="5"/>
      <w:kern w:val="0"/>
      <w:sz w:val="20"/>
      <w:szCs w:val="20"/>
      <w:lang w:eastAsia="lt-LT"/>
      <w14:ligatures w14:val="none"/>
    </w:rPr>
  </w:style>
  <w:style w:type="paragraph" w:customStyle="1" w:styleId="FORITtekstas">
    <w:name w:val="FORIT tekstas"/>
    <w:basedOn w:val="prastasis"/>
    <w:link w:val="FORITtekstasChar"/>
    <w:qFormat/>
    <w:rsid w:val="0005249C"/>
    <w:pPr>
      <w:spacing w:before="120" w:after="120" w:line="240" w:lineRule="auto"/>
      <w:jc w:val="both"/>
    </w:pPr>
    <w:rPr>
      <w:rFonts w:ascii="Yantramanav" w:eastAsia="Times New Roman" w:hAnsi="Yantramanav" w:cs="Yantramanav"/>
      <w:spacing w:val="5"/>
      <w:sz w:val="22"/>
      <w:szCs w:val="24"/>
      <w:lang w:val="lt-LT" w:eastAsia="lt-LT"/>
    </w:rPr>
  </w:style>
  <w:style w:type="character" w:customStyle="1" w:styleId="FORITtekstasChar">
    <w:name w:val="FORIT tekstas Char"/>
    <w:basedOn w:val="Numatytasispastraiposriftas"/>
    <w:link w:val="FORITtekstas"/>
    <w:rsid w:val="0005249C"/>
    <w:rPr>
      <w:rFonts w:ascii="Yantramanav" w:eastAsia="Times New Roman" w:hAnsi="Yantramanav" w:cs="Yantramanav"/>
      <w:spacing w:val="5"/>
      <w:kern w:val="0"/>
      <w:szCs w:val="24"/>
      <w:lang w:eastAsia="lt-LT"/>
      <w14:ligatures w14:val="none"/>
    </w:rPr>
  </w:style>
  <w:style w:type="paragraph" w:customStyle="1" w:styleId="Lentelsbullets">
    <w:name w:val="_Lentelės bullets"/>
    <w:basedOn w:val="Lentelsvidus"/>
    <w:qFormat/>
    <w:rsid w:val="0005249C"/>
    <w:pPr>
      <w:numPr>
        <w:numId w:val="34"/>
      </w:numPr>
    </w:pPr>
    <w:rPr>
      <w:rFonts w:eastAsiaTheme="minorHAnsi"/>
    </w:rPr>
  </w:style>
  <w:style w:type="paragraph" w:customStyle="1" w:styleId="Lentelsbullet2lygis">
    <w:name w:val="_Lentelės bullet 2 lygis"/>
    <w:basedOn w:val="Lentelsbullets"/>
    <w:semiHidden/>
    <w:qFormat/>
    <w:rsid w:val="0005249C"/>
    <w:pPr>
      <w:numPr>
        <w:ilvl w:val="1"/>
      </w:numPr>
    </w:pPr>
  </w:style>
  <w:style w:type="table" w:styleId="Lentelstinklelisviesus">
    <w:name w:val="Grid Table Light"/>
    <w:basedOn w:val="prastojilentel"/>
    <w:uiPriority w:val="40"/>
    <w:rsid w:val="0005249C"/>
    <w:pPr>
      <w:spacing w:after="0" w:line="240" w:lineRule="auto"/>
    </w:pPr>
    <w:rPr>
      <w:rFonts w:ascii="Times New Roman" w:eastAsia="Calibri" w:hAnsi="Times New Roman" w:cs="Arial"/>
      <w:kern w:val="0"/>
      <w:sz w:val="24"/>
      <w:szCs w:val="20"/>
      <w:lang w:val="en-US"/>
      <w14:ligatures w14:val="none"/>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ulletai20">
    <w:name w:val="Bulletai 2"/>
    <w:basedOn w:val="Style1"/>
    <w:link w:val="Bulletai2Char"/>
    <w:qFormat/>
    <w:rsid w:val="0005249C"/>
    <w:pPr>
      <w:numPr>
        <w:ilvl w:val="0"/>
        <w:numId w:val="0"/>
      </w:numPr>
      <w:tabs>
        <w:tab w:val="clear" w:pos="1276"/>
        <w:tab w:val="num" w:pos="360"/>
      </w:tabs>
      <w:ind w:left="993" w:hanging="426"/>
    </w:pPr>
    <w:rPr>
      <w:rFonts w:eastAsia="Calibri"/>
    </w:rPr>
  </w:style>
  <w:style w:type="character" w:customStyle="1" w:styleId="Bulletai2Char">
    <w:name w:val="Bulletai 2 Char"/>
    <w:link w:val="Bulletai20"/>
    <w:rsid w:val="0005249C"/>
    <w:rPr>
      <w:rFonts w:ascii="Times New Roman" w:eastAsia="Calibri" w:hAnsi="Times New Roman" w:cs="Times New Roman"/>
      <w:kern w:val="0"/>
      <w:sz w:val="24"/>
      <w:szCs w:val="24"/>
      <w14:ligatures w14:val="none"/>
    </w:rPr>
  </w:style>
  <w:style w:type="character" w:customStyle="1" w:styleId="Style1Char">
    <w:name w:val="Style1 Char"/>
    <w:link w:val="Style1"/>
    <w:rsid w:val="00D344AD"/>
    <w:rPr>
      <w:rFonts w:ascii="Times New Roman" w:eastAsia="Times New Roman" w:hAnsi="Times New Roman" w:cs="Times New Roman"/>
      <w:kern w:val="0"/>
      <w:sz w:val="24"/>
      <w:szCs w:val="24"/>
      <w14:ligatures w14:val="none"/>
    </w:rPr>
  </w:style>
  <w:style w:type="character" w:customStyle="1" w:styleId="normal-h">
    <w:name w:val="normal-h"/>
    <w:basedOn w:val="Numatytasispastraiposriftas"/>
    <w:rsid w:val="0005249C"/>
  </w:style>
  <w:style w:type="character" w:customStyle="1" w:styleId="UnresolvedMention4">
    <w:name w:val="Unresolved Mention4"/>
    <w:basedOn w:val="Numatytasispastraiposriftas"/>
    <w:uiPriority w:val="99"/>
    <w:semiHidden/>
    <w:unhideWhenUsed/>
    <w:rsid w:val="0005249C"/>
    <w:rPr>
      <w:color w:val="605E5C"/>
      <w:shd w:val="clear" w:color="auto" w:fill="E1DFDD"/>
    </w:rPr>
  </w:style>
  <w:style w:type="character" w:customStyle="1" w:styleId="UnresolvedMention5">
    <w:name w:val="Unresolved Mention5"/>
    <w:basedOn w:val="Numatytasispastraiposriftas"/>
    <w:uiPriority w:val="99"/>
    <w:semiHidden/>
    <w:unhideWhenUsed/>
    <w:rsid w:val="0005249C"/>
    <w:rPr>
      <w:color w:val="605E5C"/>
      <w:shd w:val="clear" w:color="auto" w:fill="E1DFDD"/>
    </w:rPr>
  </w:style>
  <w:style w:type="table" w:customStyle="1" w:styleId="TableGrid19">
    <w:name w:val="Table Grid19"/>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prastojilentel"/>
    <w:next w:val="Lentelstinklelis"/>
    <w:uiPriority w:val="39"/>
    <w:rsid w:val="0005249C"/>
    <w:pPr>
      <w:spacing w:after="0" w:line="240" w:lineRule="auto"/>
    </w:pPr>
    <w:rPr>
      <w:rFonts w:ascii="Calibri" w:eastAsia="Calibri" w:hAnsi="Calibri" w:cs="Arial"/>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eapdorotaspaminjimas2">
    <w:name w:val="Neapdorotas paminėjimas2"/>
    <w:basedOn w:val="Numatytasispastraiposriftas"/>
    <w:uiPriority w:val="99"/>
    <w:semiHidden/>
    <w:unhideWhenUsed/>
    <w:rsid w:val="0005249C"/>
    <w:rPr>
      <w:color w:val="605E5C"/>
      <w:shd w:val="clear" w:color="auto" w:fill="E1DFDD"/>
    </w:rPr>
  </w:style>
  <w:style w:type="paragraph" w:styleId="Tekstoblokas">
    <w:name w:val="Block Text"/>
    <w:basedOn w:val="prastasis"/>
    <w:uiPriority w:val="99"/>
    <w:rsid w:val="0005249C"/>
    <w:pPr>
      <w:spacing w:line="240" w:lineRule="auto"/>
      <w:ind w:left="1440" w:right="142"/>
    </w:pPr>
    <w:rPr>
      <w:rFonts w:eastAsia="SimSun" w:cs="Times New Roman"/>
      <w:lang w:val="lt-LT"/>
    </w:rPr>
  </w:style>
  <w:style w:type="character" w:customStyle="1" w:styleId="UnresolvedMention6">
    <w:name w:val="Unresolved Mention6"/>
    <w:basedOn w:val="Numatytasispastraiposriftas"/>
    <w:uiPriority w:val="99"/>
    <w:semiHidden/>
    <w:unhideWhenUsed/>
    <w:rsid w:val="0005249C"/>
    <w:rPr>
      <w:color w:val="605E5C"/>
      <w:shd w:val="clear" w:color="auto" w:fill="E1DFDD"/>
    </w:rPr>
  </w:style>
  <w:style w:type="paragraph" w:customStyle="1" w:styleId="Lentelstekstas">
    <w:name w:val="Lentelės tekstas"/>
    <w:basedOn w:val="prastasis"/>
    <w:link w:val="LentelstekstasChar"/>
    <w:qFormat/>
    <w:rsid w:val="0005249C"/>
    <w:pPr>
      <w:widowControl w:val="0"/>
      <w:autoSpaceDE w:val="0"/>
      <w:autoSpaceDN w:val="0"/>
      <w:adjustRightInd w:val="0"/>
      <w:jc w:val="both"/>
      <w:textAlignment w:val="baseline"/>
    </w:pPr>
    <w:rPr>
      <w:rFonts w:eastAsia="Times New Roman" w:cs="Times New Roman"/>
      <w:sz w:val="22"/>
      <w:szCs w:val="22"/>
      <w:lang w:val="lt-LT"/>
    </w:rPr>
  </w:style>
  <w:style w:type="paragraph" w:customStyle="1" w:styleId="Tablebody">
    <w:name w:val="Table_body"/>
    <w:basedOn w:val="prastasis"/>
    <w:rsid w:val="0005249C"/>
    <w:pPr>
      <w:spacing w:before="120" w:after="120" w:line="240" w:lineRule="auto"/>
      <w:contextualSpacing/>
    </w:pPr>
    <w:rPr>
      <w:rFonts w:eastAsia="Times New Roman" w:cs="Times New Roman"/>
      <w:lang w:val="lt-LT" w:eastAsia="lt-LT"/>
    </w:rPr>
  </w:style>
  <w:style w:type="paragraph" w:customStyle="1" w:styleId="Sarasassurutuliukais">
    <w:name w:val="Sarasas su rutuliukais"/>
    <w:basedOn w:val="Sraopastraipa"/>
    <w:rsid w:val="0005249C"/>
    <w:pPr>
      <w:numPr>
        <w:numId w:val="36"/>
      </w:numPr>
      <w:suppressAutoHyphens w:val="0"/>
      <w:autoSpaceDN/>
      <w:textAlignment w:val="auto"/>
    </w:pPr>
    <w:rPr>
      <w:rFonts w:ascii="Arial" w:hAnsi="Arial"/>
      <w:b/>
      <w:sz w:val="22"/>
      <w:lang w:bidi="en-US"/>
    </w:rPr>
  </w:style>
  <w:style w:type="paragraph" w:customStyle="1" w:styleId="LENBUL1">
    <w:name w:val="LEN_BUL1"/>
    <w:basedOn w:val="Lentekstasarial"/>
    <w:link w:val="LENBUL1Char"/>
    <w:qFormat/>
    <w:rsid w:val="0005249C"/>
    <w:pPr>
      <w:tabs>
        <w:tab w:val="left" w:pos="241"/>
        <w:tab w:val="left" w:pos="479"/>
      </w:tabs>
      <w:ind w:left="63" w:firstLine="142"/>
      <w:contextualSpacing/>
    </w:pPr>
    <w:rPr>
      <w:rFonts w:cs="Times New Roman"/>
    </w:rPr>
  </w:style>
  <w:style w:type="character" w:customStyle="1" w:styleId="LENBUL1Char">
    <w:name w:val="LEN_BUL1 Char"/>
    <w:basedOn w:val="LentekstasarialChar"/>
    <w:link w:val="LENBUL1"/>
    <w:rsid w:val="0005249C"/>
    <w:rPr>
      <w:rFonts w:ascii="Times New Roman" w:eastAsia="Calibri" w:hAnsi="Times New Roman" w:cs="Times New Roman"/>
      <w:kern w:val="0"/>
      <w:sz w:val="18"/>
      <w:szCs w:val="18"/>
      <w:lang w:val="en-US"/>
      <w14:ligatures w14:val="none"/>
    </w:rPr>
  </w:style>
  <w:style w:type="paragraph" w:customStyle="1" w:styleId="LenBUL2">
    <w:name w:val="Len_BUL2"/>
    <w:basedOn w:val="LENBUL1"/>
    <w:link w:val="LenBUL2Char"/>
    <w:qFormat/>
    <w:rsid w:val="0005249C"/>
    <w:pPr>
      <w:tabs>
        <w:tab w:val="clear" w:pos="479"/>
        <w:tab w:val="left" w:pos="459"/>
      </w:tabs>
      <w:ind w:left="720" w:hanging="360"/>
    </w:pPr>
  </w:style>
  <w:style w:type="character" w:customStyle="1" w:styleId="LenBUL2Char">
    <w:name w:val="Len_BUL2 Char"/>
    <w:basedOn w:val="LENBUL1Char"/>
    <w:link w:val="LenBUL2"/>
    <w:rsid w:val="0005249C"/>
    <w:rPr>
      <w:rFonts w:ascii="Times New Roman" w:eastAsia="Calibri" w:hAnsi="Times New Roman" w:cs="Times New Roman"/>
      <w:kern w:val="0"/>
      <w:sz w:val="18"/>
      <w:szCs w:val="18"/>
      <w:lang w:val="en-US"/>
      <w14:ligatures w14:val="none"/>
    </w:rPr>
  </w:style>
  <w:style w:type="paragraph" w:customStyle="1" w:styleId="LenBUL3">
    <w:name w:val="Len_BUL3"/>
    <w:basedOn w:val="LENBUL1"/>
    <w:link w:val="LenBUL3Char"/>
    <w:qFormat/>
    <w:rsid w:val="0005249C"/>
    <w:pPr>
      <w:tabs>
        <w:tab w:val="left" w:pos="526"/>
        <w:tab w:val="left" w:pos="722"/>
      </w:tabs>
      <w:ind w:left="913" w:hanging="283"/>
    </w:pPr>
  </w:style>
  <w:style w:type="character" w:customStyle="1" w:styleId="LenBUL3Char">
    <w:name w:val="Len_BUL3 Char"/>
    <w:basedOn w:val="LENBUL1Char"/>
    <w:link w:val="LenBUL3"/>
    <w:rsid w:val="0005249C"/>
    <w:rPr>
      <w:rFonts w:ascii="Times New Roman" w:eastAsia="Calibri" w:hAnsi="Times New Roman" w:cs="Times New Roman"/>
      <w:kern w:val="0"/>
      <w:sz w:val="18"/>
      <w:szCs w:val="18"/>
      <w:lang w:val="en-US"/>
      <w14:ligatures w14:val="none"/>
    </w:rPr>
  </w:style>
  <w:style w:type="paragraph" w:customStyle="1" w:styleId="LenNUM1">
    <w:name w:val="Len_NUM1"/>
    <w:basedOn w:val="1NUMarial"/>
    <w:link w:val="LenNUM1Char"/>
    <w:qFormat/>
    <w:rsid w:val="0005249C"/>
    <w:pPr>
      <w:numPr>
        <w:numId w:val="0"/>
      </w:numPr>
      <w:ind w:left="360" w:hanging="360"/>
    </w:pPr>
    <w:rPr>
      <w:rFonts w:cs="Times New Roman"/>
      <w:sz w:val="18"/>
      <w:szCs w:val="18"/>
    </w:rPr>
  </w:style>
  <w:style w:type="character" w:customStyle="1" w:styleId="LenNUM1Char">
    <w:name w:val="Len_NUM1 Char"/>
    <w:basedOn w:val="1NUMarialChar"/>
    <w:link w:val="LenNUM1"/>
    <w:rsid w:val="0005249C"/>
    <w:rPr>
      <w:rFonts w:ascii="Times New Roman" w:eastAsia="Calibri" w:hAnsi="Times New Roman" w:cs="Times New Roman"/>
      <w:kern w:val="0"/>
      <w:sz w:val="18"/>
      <w:szCs w:val="18"/>
      <w:lang w:eastAsia="lt-LT"/>
      <w14:ligatures w14:val="none"/>
    </w:rPr>
  </w:style>
  <w:style w:type="paragraph" w:customStyle="1" w:styleId="LenNUM2">
    <w:name w:val="Len_NUM2"/>
    <w:basedOn w:val="1NUMarial"/>
    <w:link w:val="LenNUM2Char"/>
    <w:qFormat/>
    <w:rsid w:val="0005249C"/>
    <w:pPr>
      <w:numPr>
        <w:numId w:val="0"/>
      </w:numPr>
      <w:ind w:left="792" w:hanging="432"/>
    </w:pPr>
    <w:rPr>
      <w:rFonts w:cs="Times New Roman"/>
      <w:sz w:val="18"/>
      <w:szCs w:val="18"/>
    </w:rPr>
  </w:style>
  <w:style w:type="character" w:customStyle="1" w:styleId="LenNUM2Char">
    <w:name w:val="Len_NUM2 Char"/>
    <w:basedOn w:val="1NUMarialChar"/>
    <w:link w:val="LenNUM2"/>
    <w:rsid w:val="0005249C"/>
    <w:rPr>
      <w:rFonts w:ascii="Times New Roman" w:eastAsia="Calibri" w:hAnsi="Times New Roman" w:cs="Times New Roman"/>
      <w:kern w:val="0"/>
      <w:sz w:val="18"/>
      <w:szCs w:val="18"/>
      <w:lang w:eastAsia="lt-LT"/>
      <w14:ligatures w14:val="none"/>
    </w:rPr>
  </w:style>
  <w:style w:type="paragraph" w:customStyle="1" w:styleId="LenNUM3">
    <w:name w:val="Len_NUM3"/>
    <w:basedOn w:val="LenNUM1"/>
    <w:link w:val="LenNUM3Char"/>
    <w:qFormat/>
    <w:rsid w:val="0005249C"/>
    <w:pPr>
      <w:ind w:left="1224" w:hanging="504"/>
    </w:pPr>
  </w:style>
  <w:style w:type="character" w:customStyle="1" w:styleId="LenNUM3Char">
    <w:name w:val="Len_NUM3 Char"/>
    <w:basedOn w:val="LenNUM1Char"/>
    <w:link w:val="LenNUM3"/>
    <w:rsid w:val="0005249C"/>
    <w:rPr>
      <w:rFonts w:ascii="Times New Roman" w:eastAsia="Calibri" w:hAnsi="Times New Roman" w:cs="Times New Roman"/>
      <w:kern w:val="0"/>
      <w:sz w:val="18"/>
      <w:szCs w:val="18"/>
      <w:lang w:eastAsia="lt-LT"/>
      <w14:ligatures w14:val="none"/>
    </w:rPr>
  </w:style>
  <w:style w:type="paragraph" w:customStyle="1" w:styleId="Lenpavad">
    <w:name w:val="Len_pavad"/>
    <w:basedOn w:val="prastasis"/>
    <w:link w:val="LenpavadChar"/>
    <w:qFormat/>
    <w:rsid w:val="0005249C"/>
    <w:pPr>
      <w:keepNext/>
      <w:ind w:left="1298" w:hanging="1298"/>
    </w:pPr>
    <w:rPr>
      <w:rFonts w:eastAsia="Times New Roman" w:cs="Times New Roman"/>
      <w:szCs w:val="22"/>
      <w:lang w:val="lt-LT" w:eastAsia="lt-LT"/>
    </w:rPr>
  </w:style>
  <w:style w:type="character" w:customStyle="1" w:styleId="LenpavadChar">
    <w:name w:val="Len_pavad Char"/>
    <w:basedOn w:val="Numatytasispastraiposriftas"/>
    <w:link w:val="Lenpavad"/>
    <w:rsid w:val="0005249C"/>
    <w:rPr>
      <w:rFonts w:ascii="Times New Roman" w:eastAsia="Times New Roman" w:hAnsi="Times New Roman" w:cs="Times New Roman"/>
      <w:kern w:val="0"/>
      <w:sz w:val="24"/>
      <w:lang w:eastAsia="lt-LT"/>
      <w14:ligatures w14:val="none"/>
    </w:rPr>
  </w:style>
  <w:style w:type="paragraph" w:customStyle="1" w:styleId="Pavarial">
    <w:name w:val="Pav_arial"/>
    <w:basedOn w:val="prastasis"/>
    <w:next w:val="Tekstasarial"/>
    <w:link w:val="PavarialChar"/>
    <w:qFormat/>
    <w:rsid w:val="0005249C"/>
    <w:pPr>
      <w:spacing w:before="120" w:after="240" w:line="240" w:lineRule="auto"/>
      <w:jc w:val="center"/>
    </w:pPr>
    <w:rPr>
      <w:rFonts w:eastAsia="Times New Roman" w:cs="Times New Roman"/>
      <w:noProof/>
      <w:szCs w:val="24"/>
      <w:lang w:val="lt-LT" w:eastAsia="lt-LT"/>
    </w:rPr>
  </w:style>
  <w:style w:type="character" w:customStyle="1" w:styleId="PavarialChar">
    <w:name w:val="Pav_arial Char"/>
    <w:basedOn w:val="Numatytasispastraiposriftas"/>
    <w:link w:val="Pavarial"/>
    <w:rsid w:val="0005249C"/>
    <w:rPr>
      <w:rFonts w:ascii="Times New Roman" w:eastAsia="Times New Roman" w:hAnsi="Times New Roman" w:cs="Times New Roman"/>
      <w:noProof/>
      <w:kern w:val="0"/>
      <w:sz w:val="24"/>
      <w:szCs w:val="24"/>
      <w:lang w:eastAsia="lt-LT"/>
      <w14:ligatures w14:val="none"/>
    </w:rPr>
  </w:style>
  <w:style w:type="table" w:customStyle="1" w:styleId="ForIT">
    <w:name w:val="ForIT"/>
    <w:basedOn w:val="prastojilentel"/>
    <w:uiPriority w:val="99"/>
    <w:rsid w:val="0005249C"/>
    <w:pPr>
      <w:spacing w:after="0" w:line="240" w:lineRule="auto"/>
    </w:pPr>
    <w:rPr>
      <w:rFonts w:ascii="Times New Roman" w:eastAsia="Calibri" w:hAnsi="Times New Roman" w:cs="Arial"/>
      <w:kern w:val="0"/>
      <w:sz w:val="24"/>
      <w:szCs w:val="2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color w:val="FFFFFF" w:themeColor="background1"/>
      </w:rPr>
      <w:tblPr/>
      <w:tcPr>
        <w:shd w:val="clear" w:color="auto" w:fill="6BA28C"/>
      </w:tcPr>
    </w:tblStylePr>
  </w:style>
  <w:style w:type="paragraph" w:customStyle="1" w:styleId="Betarp1">
    <w:name w:val="Be tarpų1"/>
    <w:rsid w:val="0005249C"/>
    <w:pPr>
      <w:spacing w:after="0" w:line="240" w:lineRule="auto"/>
    </w:pPr>
    <w:rPr>
      <w:rFonts w:ascii="Times New Roman" w:eastAsia="Calibri" w:hAnsi="Times New Roman" w:cs="Times New Roman"/>
      <w:kern w:val="0"/>
      <w:sz w:val="24"/>
      <w14:ligatures w14:val="none"/>
    </w:rPr>
  </w:style>
  <w:style w:type="paragraph" w:customStyle="1" w:styleId="Sraopastraipa3">
    <w:name w:val="Sąrašo pastraipa3"/>
    <w:basedOn w:val="prastasis"/>
    <w:rsid w:val="0005249C"/>
    <w:pPr>
      <w:ind w:left="720"/>
      <w:contextualSpacing/>
    </w:pPr>
    <w:rPr>
      <w:rFonts w:cs="Times New Roman"/>
      <w:szCs w:val="22"/>
      <w:lang w:val="lt-LT"/>
    </w:rPr>
  </w:style>
  <w:style w:type="paragraph" w:customStyle="1" w:styleId="Foritpav">
    <w:name w:val="Forit pav"/>
    <w:basedOn w:val="prastasis"/>
    <w:next w:val="FORITtekstas"/>
    <w:link w:val="ForitpavChar"/>
    <w:qFormat/>
    <w:rsid w:val="0005249C"/>
    <w:pPr>
      <w:spacing w:before="120" w:after="240" w:line="240" w:lineRule="auto"/>
      <w:jc w:val="center"/>
    </w:pPr>
    <w:rPr>
      <w:rFonts w:eastAsia="Times New Roman" w:cs="Yantramanav"/>
      <w:noProof/>
      <w:spacing w:val="5"/>
      <w:szCs w:val="24"/>
      <w:lang w:val="lt-LT" w:eastAsia="lt-LT"/>
    </w:rPr>
  </w:style>
  <w:style w:type="character" w:customStyle="1" w:styleId="ForitpavChar">
    <w:name w:val="Forit pav Char"/>
    <w:basedOn w:val="Numatytasispastraiposriftas"/>
    <w:link w:val="Foritpav"/>
    <w:rsid w:val="0005249C"/>
    <w:rPr>
      <w:rFonts w:ascii="Times New Roman" w:eastAsia="Times New Roman" w:hAnsi="Times New Roman" w:cs="Yantramanav"/>
      <w:noProof/>
      <w:spacing w:val="5"/>
      <w:kern w:val="0"/>
      <w:sz w:val="24"/>
      <w:szCs w:val="24"/>
      <w:lang w:eastAsia="lt-LT"/>
      <w14:ligatures w14:val="none"/>
    </w:rPr>
  </w:style>
  <w:style w:type="paragraph" w:customStyle="1" w:styleId="ForITlentelespavadinimas">
    <w:name w:val="ForIT lenteles pavadinimas"/>
    <w:basedOn w:val="prastasis"/>
    <w:next w:val="prastasis"/>
    <w:link w:val="ForITlentelespavadinimasChar"/>
    <w:uiPriority w:val="34"/>
    <w:qFormat/>
    <w:rsid w:val="0005249C"/>
    <w:pPr>
      <w:spacing w:line="240" w:lineRule="auto"/>
      <w:contextualSpacing/>
      <w:jc w:val="both"/>
    </w:pPr>
    <w:rPr>
      <w:rFonts w:ascii="Arial" w:eastAsia="Times New Roman" w:hAnsi="Arial" w:cs="Times New Roman"/>
      <w:spacing w:val="5"/>
      <w:sz w:val="22"/>
      <w:szCs w:val="24"/>
      <w:lang w:val="lt-LT" w:eastAsia="lt-LT"/>
    </w:rPr>
  </w:style>
  <w:style w:type="character" w:customStyle="1" w:styleId="ForITlentelespavadinimasChar">
    <w:name w:val="ForIT lenteles pavadinimas Char"/>
    <w:basedOn w:val="Numatytasispastraiposriftas"/>
    <w:link w:val="ForITlentelespavadinimas"/>
    <w:uiPriority w:val="34"/>
    <w:rsid w:val="0005249C"/>
    <w:rPr>
      <w:rFonts w:ascii="Arial" w:eastAsia="Times New Roman" w:hAnsi="Arial" w:cs="Times New Roman"/>
      <w:spacing w:val="5"/>
      <w:kern w:val="0"/>
      <w:szCs w:val="24"/>
      <w:lang w:eastAsia="lt-LT"/>
      <w14:ligatures w14:val="none"/>
    </w:rPr>
  </w:style>
  <w:style w:type="table" w:customStyle="1" w:styleId="ForIT2">
    <w:name w:val="ForIT2"/>
    <w:basedOn w:val="prastojilentel"/>
    <w:uiPriority w:val="99"/>
    <w:rsid w:val="0005249C"/>
    <w:pPr>
      <w:spacing w:before="120" w:after="120" w:line="240" w:lineRule="auto"/>
      <w:jc w:val="both"/>
    </w:pPr>
    <w:rPr>
      <w:rFonts w:ascii="Arial" w:eastAsia="Calibri" w:hAnsi="Arial" w:cs="Yantramanav"/>
      <w:spacing w:val="5"/>
      <w:kern w:val="0"/>
      <w:szCs w:val="24"/>
      <w:lang w:val="en-US"/>
      <w14:ligatures w14:val="none"/>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Yu Gothic UI Semilight" w:hAnsi="Yu Gothic UI Semilight"/>
        <w:b w:val="0"/>
        <w:color w:val="FFFFFF" w:themeColor="background1"/>
        <w:sz w:val="20"/>
      </w:rPr>
      <w:tblPr/>
      <w:tcPr>
        <w:shd w:val="clear" w:color="auto" w:fill="528470"/>
      </w:tcPr>
    </w:tblStylePr>
    <w:tblStylePr w:type="firstCol">
      <w:rPr>
        <w:color w:val="auto"/>
      </w:rPr>
    </w:tblStylePr>
  </w:style>
  <w:style w:type="paragraph" w:customStyle="1" w:styleId="Foritlentelsheader">
    <w:name w:val="Forit lentelės header"/>
    <w:basedOn w:val="FORITtekstas"/>
    <w:link w:val="ForitlentelsheaderChar"/>
    <w:qFormat/>
    <w:rsid w:val="0005249C"/>
    <w:pPr>
      <w:spacing w:before="0" w:after="0" w:line="264" w:lineRule="auto"/>
    </w:pPr>
    <w:rPr>
      <w:rFonts w:ascii="Arial" w:hAnsi="Arial"/>
      <w:color w:val="FFFFFF" w:themeColor="background1"/>
    </w:rPr>
  </w:style>
  <w:style w:type="character" w:customStyle="1" w:styleId="ForitlentelsheaderChar">
    <w:name w:val="Forit lentelės header Char"/>
    <w:basedOn w:val="FORITtekstasChar"/>
    <w:link w:val="Foritlentelsheader"/>
    <w:rsid w:val="0005249C"/>
    <w:rPr>
      <w:rFonts w:ascii="Arial" w:eastAsia="Times New Roman" w:hAnsi="Arial" w:cs="Yantramanav"/>
      <w:color w:val="FFFFFF" w:themeColor="background1"/>
      <w:spacing w:val="5"/>
      <w:kern w:val="0"/>
      <w:szCs w:val="24"/>
      <w:lang w:eastAsia="lt-LT"/>
      <w14:ligatures w14:val="none"/>
    </w:rPr>
  </w:style>
  <w:style w:type="paragraph" w:customStyle="1" w:styleId="Foritlentelstekstas">
    <w:name w:val="Forit lentelės tekstas"/>
    <w:basedOn w:val="FORITtekstas"/>
    <w:link w:val="ForitlentelstekstasChar"/>
    <w:qFormat/>
    <w:rsid w:val="0005249C"/>
    <w:pPr>
      <w:spacing w:before="0" w:line="264" w:lineRule="auto"/>
      <w:jc w:val="left"/>
    </w:pPr>
    <w:rPr>
      <w:rFonts w:ascii="Arial" w:eastAsia="Arial" w:hAnsi="Arial"/>
      <w:sz w:val="20"/>
    </w:rPr>
  </w:style>
  <w:style w:type="character" w:customStyle="1" w:styleId="ForitlentelstekstasChar">
    <w:name w:val="Forit lentelės tekstas Char"/>
    <w:basedOn w:val="FORITtekstasChar"/>
    <w:link w:val="Foritlentelstekstas"/>
    <w:rsid w:val="0005249C"/>
    <w:rPr>
      <w:rFonts w:ascii="Arial" w:eastAsia="Arial" w:hAnsi="Arial" w:cs="Yantramanav"/>
      <w:spacing w:val="5"/>
      <w:kern w:val="0"/>
      <w:sz w:val="20"/>
      <w:szCs w:val="24"/>
      <w:lang w:eastAsia="lt-LT"/>
      <w14:ligatures w14:val="none"/>
    </w:rPr>
  </w:style>
  <w:style w:type="paragraph" w:customStyle="1" w:styleId="FORITbulletlentele">
    <w:name w:val="FORIT bullet lentele"/>
    <w:basedOn w:val="FORITBulletsL2"/>
    <w:link w:val="FORITbulletlenteleChar"/>
    <w:qFormat/>
    <w:rsid w:val="0005249C"/>
    <w:pPr>
      <w:numPr>
        <w:numId w:val="23"/>
      </w:numPr>
    </w:pPr>
    <w:rPr>
      <w:rFonts w:eastAsia="Times New Roman"/>
      <w:lang w:bidi="en-US"/>
    </w:rPr>
  </w:style>
  <w:style w:type="character" w:customStyle="1" w:styleId="FORITbulletlenteleChar">
    <w:name w:val="FORIT bullet lentele Char"/>
    <w:basedOn w:val="FORITBulletsL2Char"/>
    <w:link w:val="FORITbulletlentele"/>
    <w:rsid w:val="0005249C"/>
    <w:rPr>
      <w:rFonts w:ascii="Arial" w:eastAsia="Times New Roman" w:hAnsi="Arial" w:cs="Yantramanav"/>
      <w:spacing w:val="5"/>
      <w:kern w:val="0"/>
      <w:sz w:val="20"/>
      <w:szCs w:val="20"/>
      <w:lang w:eastAsia="lt-LT" w:bidi="en-US"/>
      <w14:ligatures w14:val="none"/>
    </w:rPr>
  </w:style>
  <w:style w:type="paragraph" w:customStyle="1" w:styleId="ForitNumber">
    <w:name w:val="Forit Number"/>
    <w:basedOn w:val="prastasis"/>
    <w:link w:val="ForitNumberChar"/>
    <w:qFormat/>
    <w:rsid w:val="0005249C"/>
    <w:pPr>
      <w:spacing w:line="240" w:lineRule="auto"/>
      <w:ind w:left="644" w:hanging="360"/>
      <w:contextualSpacing/>
      <w:jc w:val="both"/>
    </w:pPr>
    <w:rPr>
      <w:rFonts w:ascii="Yantramanav" w:hAnsi="Yantramanav" w:cs="Yantramanav"/>
      <w:color w:val="171717" w:themeColor="background2" w:themeShade="1A"/>
      <w:spacing w:val="5"/>
      <w:sz w:val="22"/>
      <w:szCs w:val="24"/>
      <w:lang w:val="lt-LT" w:eastAsia="lt-LT"/>
    </w:rPr>
  </w:style>
  <w:style w:type="character" w:customStyle="1" w:styleId="ForitNumberChar">
    <w:name w:val="Forit Number Char"/>
    <w:basedOn w:val="Numatytasispastraiposriftas"/>
    <w:link w:val="ForitNumber"/>
    <w:rsid w:val="0005249C"/>
    <w:rPr>
      <w:rFonts w:ascii="Yantramanav" w:eastAsia="Calibri" w:hAnsi="Yantramanav" w:cs="Yantramanav"/>
      <w:color w:val="171717" w:themeColor="background2" w:themeShade="1A"/>
      <w:spacing w:val="5"/>
      <w:kern w:val="0"/>
      <w:szCs w:val="24"/>
      <w:lang w:eastAsia="lt-LT"/>
      <w14:ligatures w14:val="none"/>
    </w:rPr>
  </w:style>
  <w:style w:type="paragraph" w:customStyle="1" w:styleId="Forittable">
    <w:name w:val="Forit_table"/>
    <w:basedOn w:val="prastasis"/>
    <w:link w:val="ForittableChar"/>
    <w:rsid w:val="0005249C"/>
    <w:pPr>
      <w:keepNext/>
      <w:spacing w:line="240" w:lineRule="auto"/>
      <w:jc w:val="both"/>
    </w:pPr>
    <w:rPr>
      <w:rFonts w:ascii="Yantramanav" w:eastAsia="Times New Roman" w:hAnsi="Yantramanav" w:cs="Yantramanav"/>
      <w:i/>
      <w:spacing w:val="5"/>
      <w:sz w:val="22"/>
      <w:szCs w:val="22"/>
      <w:lang w:val="lt-LT" w:eastAsia="lt-LT"/>
    </w:rPr>
  </w:style>
  <w:style w:type="character" w:customStyle="1" w:styleId="ForittableChar">
    <w:name w:val="Forit_table Char"/>
    <w:basedOn w:val="Numatytasispastraiposriftas"/>
    <w:link w:val="Forittable"/>
    <w:rsid w:val="0005249C"/>
    <w:rPr>
      <w:rFonts w:ascii="Yantramanav" w:eastAsia="Times New Roman" w:hAnsi="Yantramanav" w:cs="Yantramanav"/>
      <w:i/>
      <w:spacing w:val="5"/>
      <w:kern w:val="0"/>
      <w:lang w:eastAsia="lt-LT"/>
      <w14:ligatures w14:val="none"/>
    </w:rPr>
  </w:style>
  <w:style w:type="table" w:customStyle="1" w:styleId="Style11">
    <w:name w:val="Style11"/>
    <w:basedOn w:val="prastojilentel"/>
    <w:uiPriority w:val="99"/>
    <w:rsid w:val="0005249C"/>
    <w:pPr>
      <w:spacing w:after="0" w:line="240" w:lineRule="auto"/>
      <w:jc w:val="both"/>
    </w:pPr>
    <w:rPr>
      <w:rFonts w:ascii="Arial" w:eastAsia="Calibri" w:hAnsi="Arial" w:cs="Yantramanav"/>
      <w:spacing w:val="5"/>
      <w:kern w:val="0"/>
      <w:szCs w:val="24"/>
      <w:lang w:val="en-US"/>
      <w14:ligatures w14:val="none"/>
    </w:rPr>
    <w:tblPr/>
  </w:style>
  <w:style w:type="table" w:customStyle="1" w:styleId="ListTable3-Accent11">
    <w:name w:val="List Table 3 - Accent 11"/>
    <w:basedOn w:val="prastojilentel"/>
    <w:uiPriority w:val="48"/>
    <w:rsid w:val="0005249C"/>
    <w:pPr>
      <w:spacing w:after="0" w:line="240" w:lineRule="auto"/>
      <w:jc w:val="both"/>
    </w:pPr>
    <w:rPr>
      <w:spacing w:val="5"/>
      <w:kern w:val="0"/>
      <w14:ligatures w14:val="none"/>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FORITpav0">
    <w:name w:val="FORIT_pav"/>
    <w:basedOn w:val="prastasis"/>
    <w:next w:val="FORITtekstas"/>
    <w:link w:val="FORITpavChar0"/>
    <w:rsid w:val="0005249C"/>
    <w:pPr>
      <w:spacing w:before="120" w:after="240" w:line="240" w:lineRule="auto"/>
      <w:jc w:val="center"/>
    </w:pPr>
    <w:rPr>
      <w:rFonts w:ascii="Yantramanav" w:eastAsia="Times New Roman" w:hAnsi="Yantramanav" w:cs="Yantramanav"/>
      <w:color w:val="171717" w:themeColor="background2" w:themeShade="1A"/>
      <w:spacing w:val="5"/>
      <w:sz w:val="22"/>
      <w:szCs w:val="22"/>
      <w:lang w:val="lt-LT" w:eastAsia="lt-LT"/>
    </w:rPr>
  </w:style>
  <w:style w:type="character" w:customStyle="1" w:styleId="FORITpavChar0">
    <w:name w:val="FORIT_pav Char"/>
    <w:basedOn w:val="Numatytasispastraiposriftas"/>
    <w:link w:val="FORITpav0"/>
    <w:rsid w:val="0005249C"/>
    <w:rPr>
      <w:rFonts w:ascii="Yantramanav" w:eastAsia="Times New Roman" w:hAnsi="Yantramanav" w:cs="Yantramanav"/>
      <w:color w:val="171717" w:themeColor="background2" w:themeShade="1A"/>
      <w:spacing w:val="5"/>
      <w:kern w:val="0"/>
      <w:lang w:eastAsia="lt-LT"/>
      <w14:ligatures w14:val="none"/>
    </w:rPr>
  </w:style>
  <w:style w:type="paragraph" w:customStyle="1" w:styleId="FORITL4">
    <w:name w:val="FORIT L4"/>
    <w:basedOn w:val="Antrat4"/>
    <w:link w:val="FORITL4Char"/>
    <w:rsid w:val="0005249C"/>
    <w:pPr>
      <w:numPr>
        <w:ilvl w:val="0"/>
        <w:numId w:val="0"/>
      </w:numPr>
      <w:spacing w:line="240" w:lineRule="auto"/>
      <w:ind w:left="1432" w:hanging="156"/>
    </w:pPr>
    <w:rPr>
      <w:rFonts w:ascii="Arial" w:hAnsi="Arial" w:cs="Yantramanav"/>
      <w:b w:val="0"/>
      <w:color w:val="7FC2A7"/>
      <w:spacing w:val="5"/>
      <w:szCs w:val="28"/>
      <w:lang w:eastAsia="en-US"/>
    </w:rPr>
  </w:style>
  <w:style w:type="character" w:customStyle="1" w:styleId="FORITL4Char">
    <w:name w:val="FORIT L4 Char"/>
    <w:basedOn w:val="Numatytasispastraiposriftas"/>
    <w:link w:val="FORITL4"/>
    <w:rsid w:val="0005249C"/>
    <w:rPr>
      <w:rFonts w:ascii="Arial" w:eastAsia="Times New Roman" w:hAnsi="Arial" w:cs="Yantramanav"/>
      <w:bCs/>
      <w:color w:val="7FC2A7"/>
      <w:spacing w:val="5"/>
      <w:kern w:val="0"/>
      <w:sz w:val="24"/>
      <w:szCs w:val="28"/>
      <w14:ligatures w14:val="none"/>
    </w:rPr>
  </w:style>
  <w:style w:type="paragraph" w:customStyle="1" w:styleId="CVNormal">
    <w:name w:val="CV Normal"/>
    <w:basedOn w:val="prastasis"/>
    <w:rsid w:val="0005249C"/>
    <w:pPr>
      <w:suppressAutoHyphens/>
      <w:spacing w:line="240" w:lineRule="auto"/>
      <w:ind w:left="113" w:right="113"/>
      <w:jc w:val="both"/>
    </w:pPr>
    <w:rPr>
      <w:rFonts w:ascii="Arial Narrow" w:eastAsia="Times New Roman" w:hAnsi="Arial Narrow" w:cs="Times New Roman"/>
      <w:spacing w:val="5"/>
      <w:sz w:val="22"/>
      <w:szCs w:val="24"/>
      <w:lang w:val="lt-LT" w:eastAsia="ar-SA"/>
    </w:rPr>
  </w:style>
  <w:style w:type="paragraph" w:customStyle="1" w:styleId="CVNormal-FirstLine">
    <w:name w:val="CV Normal - First Line"/>
    <w:basedOn w:val="CVNormal"/>
    <w:next w:val="CVNormal"/>
    <w:rsid w:val="0005249C"/>
    <w:pPr>
      <w:spacing w:before="74"/>
    </w:pPr>
  </w:style>
  <w:style w:type="paragraph" w:customStyle="1" w:styleId="VKTI-Tablelevel2">
    <w:name w:val="VKTI - Table level 2"/>
    <w:basedOn w:val="prastasis"/>
    <w:link w:val="VKTI-Tablelevel2Char"/>
    <w:qFormat/>
    <w:rsid w:val="0005249C"/>
    <w:pPr>
      <w:numPr>
        <w:numId w:val="39"/>
      </w:numPr>
      <w:adjustRightInd w:val="0"/>
      <w:spacing w:before="60" w:after="60" w:line="240" w:lineRule="auto"/>
      <w:jc w:val="both"/>
      <w:textAlignment w:val="baseline"/>
    </w:pPr>
    <w:rPr>
      <w:rFonts w:ascii="Arial" w:eastAsia="Times New Roman" w:hAnsi="Arial" w:cs="Times New Roman"/>
      <w:spacing w:val="5"/>
      <w:kern w:val="12"/>
      <w:sz w:val="22"/>
      <w:szCs w:val="22"/>
      <w:lang w:val="lt-LT" w:eastAsia="lt-LT"/>
    </w:rPr>
  </w:style>
  <w:style w:type="paragraph" w:customStyle="1" w:styleId="VKTI-text">
    <w:name w:val="VKTI - text"/>
    <w:basedOn w:val="prastasis"/>
    <w:link w:val="VKTI-textChar"/>
    <w:rsid w:val="0005249C"/>
    <w:pPr>
      <w:spacing w:before="120" w:after="120" w:line="240" w:lineRule="auto"/>
      <w:jc w:val="both"/>
    </w:pPr>
    <w:rPr>
      <w:rFonts w:ascii="Arial" w:eastAsia="Times New Roman" w:hAnsi="Arial" w:cs="Yantramanav"/>
      <w:spacing w:val="5"/>
      <w:kern w:val="12"/>
      <w:sz w:val="22"/>
      <w:szCs w:val="22"/>
      <w:lang w:val="lt-LT" w:eastAsia="lt-LT"/>
    </w:rPr>
  </w:style>
  <w:style w:type="character" w:customStyle="1" w:styleId="VKTI-textChar">
    <w:name w:val="VKTI - text Char"/>
    <w:basedOn w:val="Numatytasispastraiposriftas"/>
    <w:link w:val="VKTI-text"/>
    <w:rsid w:val="0005249C"/>
    <w:rPr>
      <w:rFonts w:ascii="Arial" w:eastAsia="Times New Roman" w:hAnsi="Arial" w:cs="Yantramanav"/>
      <w:spacing w:val="5"/>
      <w:kern w:val="12"/>
      <w:lang w:eastAsia="lt-LT"/>
      <w14:ligatures w14:val="none"/>
    </w:rPr>
  </w:style>
  <w:style w:type="paragraph" w:customStyle="1" w:styleId="BulletasII">
    <w:name w:val="Bulletas II"/>
    <w:basedOn w:val="Buletas"/>
    <w:rsid w:val="0005249C"/>
    <w:pPr>
      <w:numPr>
        <w:ilvl w:val="0"/>
        <w:numId w:val="0"/>
      </w:numPr>
      <w:tabs>
        <w:tab w:val="num" w:pos="360"/>
        <w:tab w:val="num" w:pos="1620"/>
        <w:tab w:val="num" w:pos="2694"/>
      </w:tabs>
      <w:spacing w:before="100" w:beforeAutospacing="1" w:after="100" w:afterAutospacing="1"/>
      <w:ind w:left="2694" w:hanging="1134"/>
    </w:pPr>
    <w:rPr>
      <w:b w:val="0"/>
      <w:spacing w:val="5"/>
      <w:szCs w:val="22"/>
      <w:lang w:eastAsia="en-US"/>
    </w:rPr>
  </w:style>
  <w:style w:type="paragraph" w:customStyle="1" w:styleId="VKTI-Textbulletlevel2">
    <w:name w:val="VKTI - Text bullet level 2"/>
    <w:basedOn w:val="VKTI-Tablelevel2"/>
    <w:link w:val="VKTI-Textbulletlevel2Char"/>
    <w:autoRedefine/>
    <w:rsid w:val="0005249C"/>
    <w:pPr>
      <w:numPr>
        <w:numId w:val="40"/>
      </w:numPr>
      <w:tabs>
        <w:tab w:val="num" w:pos="360"/>
      </w:tabs>
    </w:pPr>
  </w:style>
  <w:style w:type="character" w:customStyle="1" w:styleId="VKTI-Textbulletlevel2Char">
    <w:name w:val="VKTI - Text bullet level 2 Char"/>
    <w:basedOn w:val="Numatytasispastraiposriftas"/>
    <w:link w:val="VKTI-Textbulletlevel2"/>
    <w:rsid w:val="0005249C"/>
    <w:rPr>
      <w:rFonts w:ascii="Arial" w:eastAsia="Times New Roman" w:hAnsi="Arial" w:cs="Times New Roman"/>
      <w:spacing w:val="5"/>
      <w:kern w:val="12"/>
      <w:lang w:eastAsia="lt-LT"/>
      <w14:ligatures w14:val="none"/>
    </w:rPr>
  </w:style>
  <w:style w:type="paragraph" w:customStyle="1" w:styleId="KC-EYtext">
    <w:name w:val="KC - EY text"/>
    <w:basedOn w:val="prastasis"/>
    <w:link w:val="KC-EYtextChar"/>
    <w:rsid w:val="0005249C"/>
    <w:pPr>
      <w:adjustRightInd w:val="0"/>
      <w:spacing w:before="120" w:after="120" w:line="240" w:lineRule="auto"/>
      <w:jc w:val="both"/>
      <w:textAlignment w:val="baseline"/>
    </w:pPr>
    <w:rPr>
      <w:rFonts w:ascii="Arial" w:eastAsia="Times New Roman" w:hAnsi="Arial" w:cs="Times New Roman"/>
      <w:spacing w:val="5"/>
      <w:kern w:val="12"/>
      <w:sz w:val="22"/>
      <w:szCs w:val="22"/>
      <w:lang w:val="lt-LT" w:eastAsia="lt-LT"/>
    </w:rPr>
  </w:style>
  <w:style w:type="character" w:customStyle="1" w:styleId="KC-EYtextChar">
    <w:name w:val="KC - EY text Char"/>
    <w:basedOn w:val="Numatytasispastraiposriftas"/>
    <w:link w:val="KC-EYtext"/>
    <w:rsid w:val="0005249C"/>
    <w:rPr>
      <w:rFonts w:ascii="Arial" w:eastAsia="Times New Roman" w:hAnsi="Arial" w:cs="Times New Roman"/>
      <w:spacing w:val="5"/>
      <w:kern w:val="12"/>
      <w:lang w:eastAsia="lt-LT"/>
      <w14:ligatures w14:val="none"/>
    </w:rPr>
  </w:style>
  <w:style w:type="paragraph" w:customStyle="1" w:styleId="VKTI-Tablebulletlevel2">
    <w:name w:val="VKTI - Table bullet level 2"/>
    <w:basedOn w:val="Sraopastraipa"/>
    <w:rsid w:val="0005249C"/>
    <w:pPr>
      <w:numPr>
        <w:ilvl w:val="1"/>
        <w:numId w:val="41"/>
      </w:numPr>
      <w:tabs>
        <w:tab w:val="num" w:pos="360"/>
      </w:tabs>
      <w:suppressAutoHyphens w:val="0"/>
      <w:autoSpaceDN/>
      <w:spacing w:before="120" w:after="120" w:line="240" w:lineRule="auto"/>
      <w:contextualSpacing/>
      <w:textAlignment w:val="auto"/>
    </w:pPr>
    <w:rPr>
      <w:rFonts w:ascii="Arial" w:eastAsia="Times New Roman" w:hAnsi="Arial" w:cs="Yantramanav"/>
      <w:bCs/>
      <w:color w:val="000000"/>
      <w:spacing w:val="5"/>
      <w:sz w:val="22"/>
      <w:szCs w:val="24"/>
    </w:rPr>
  </w:style>
  <w:style w:type="character" w:customStyle="1" w:styleId="VKTI-Tablelevel2Char">
    <w:name w:val="VKTI - Table level 2 Char"/>
    <w:basedOn w:val="KC-EYtextChar"/>
    <w:link w:val="VKTI-Tablelevel2"/>
    <w:rsid w:val="0005249C"/>
    <w:rPr>
      <w:rFonts w:ascii="Arial" w:eastAsia="Times New Roman" w:hAnsi="Arial" w:cs="Times New Roman"/>
      <w:spacing w:val="5"/>
      <w:kern w:val="12"/>
      <w:lang w:eastAsia="lt-LT"/>
      <w14:ligatures w14:val="none"/>
    </w:rPr>
  </w:style>
  <w:style w:type="paragraph" w:customStyle="1" w:styleId="VKTI-lentelebullet">
    <w:name w:val="VKTI - lentele bullet"/>
    <w:basedOn w:val="VKTI-Tablelevel1"/>
    <w:rsid w:val="0005249C"/>
    <w:pPr>
      <w:numPr>
        <w:ilvl w:val="0"/>
      </w:numPr>
      <w:tabs>
        <w:tab w:val="num" w:pos="360"/>
      </w:tabs>
    </w:pPr>
  </w:style>
  <w:style w:type="paragraph" w:customStyle="1" w:styleId="VKTI-Tablelevel1">
    <w:name w:val="VKTI - Table level 1"/>
    <w:basedOn w:val="prastasis"/>
    <w:link w:val="VKTI-Tablelevel1Char"/>
    <w:rsid w:val="0005249C"/>
    <w:pPr>
      <w:widowControl w:val="0"/>
      <w:numPr>
        <w:ilvl w:val="1"/>
        <w:numId w:val="42"/>
      </w:numPr>
      <w:autoSpaceDE w:val="0"/>
      <w:autoSpaceDN w:val="0"/>
      <w:adjustRightInd w:val="0"/>
      <w:spacing w:line="240" w:lineRule="auto"/>
      <w:contextualSpacing/>
      <w:jc w:val="both"/>
      <w:textAlignment w:val="baseline"/>
    </w:pPr>
    <w:rPr>
      <w:rFonts w:ascii="Arial" w:eastAsia="Times New Roman" w:hAnsi="Arial" w:cs="Times New Roman"/>
      <w:spacing w:val="5"/>
      <w:kern w:val="12"/>
      <w:sz w:val="22"/>
      <w:szCs w:val="22"/>
      <w:lang w:val="lt-LT" w:eastAsia="lt-LT"/>
    </w:rPr>
  </w:style>
  <w:style w:type="character" w:customStyle="1" w:styleId="VKTI-Tablelevel1Char">
    <w:name w:val="VKTI - Table level 1 Char"/>
    <w:basedOn w:val="Numatytasispastraiposriftas"/>
    <w:link w:val="VKTI-Tablelevel1"/>
    <w:rsid w:val="0005249C"/>
    <w:rPr>
      <w:rFonts w:ascii="Arial" w:eastAsia="Times New Roman" w:hAnsi="Arial" w:cs="Times New Roman"/>
      <w:spacing w:val="5"/>
      <w:kern w:val="12"/>
      <w:lang w:eastAsia="lt-LT"/>
      <w14:ligatures w14:val="none"/>
    </w:rPr>
  </w:style>
  <w:style w:type="paragraph" w:customStyle="1" w:styleId="SectionHeader4">
    <w:name w:val="Section Header 4"/>
    <w:basedOn w:val="Antrat3"/>
    <w:rsid w:val="0005249C"/>
    <w:pPr>
      <w:keepNext w:val="0"/>
      <w:numPr>
        <w:ilvl w:val="3"/>
        <w:numId w:val="43"/>
      </w:numPr>
      <w:tabs>
        <w:tab w:val="left" w:pos="709"/>
      </w:tabs>
      <w:spacing w:line="240" w:lineRule="auto"/>
    </w:pPr>
    <w:rPr>
      <w:rFonts w:ascii="Arial" w:hAnsi="Arial"/>
      <w:bCs w:val="0"/>
      <w:spacing w:val="5"/>
      <w:sz w:val="22"/>
      <w:szCs w:val="22"/>
    </w:rPr>
  </w:style>
  <w:style w:type="paragraph" w:customStyle="1" w:styleId="VKTI-Headerlevel1">
    <w:name w:val="VKTI - Header level 1"/>
    <w:basedOn w:val="Antrat1"/>
    <w:rsid w:val="0005249C"/>
    <w:pPr>
      <w:numPr>
        <w:numId w:val="43"/>
      </w:numPr>
      <w:spacing w:after="240" w:afterAutospacing="0" w:line="240" w:lineRule="auto"/>
      <w:jc w:val="left"/>
    </w:pPr>
    <w:rPr>
      <w:rFonts w:ascii="Arial" w:eastAsia="Times New Roman" w:hAnsi="Arial" w:cs="Arial"/>
      <w:spacing w:val="5"/>
      <w:sz w:val="24"/>
      <w:szCs w:val="32"/>
      <w:lang w:val="lt-LT"/>
    </w:rPr>
  </w:style>
  <w:style w:type="paragraph" w:customStyle="1" w:styleId="VKTI-Headerlevel2">
    <w:name w:val="VKTI - Header level 2"/>
    <w:basedOn w:val="Antrat2"/>
    <w:link w:val="VKTI-Headerlevel2Char"/>
    <w:rsid w:val="0005249C"/>
    <w:pPr>
      <w:keepLines w:val="0"/>
      <w:numPr>
        <w:numId w:val="43"/>
      </w:numPr>
      <w:tabs>
        <w:tab w:val="clear" w:pos="709"/>
      </w:tabs>
      <w:spacing w:before="240" w:beforeAutospacing="0" w:after="240" w:afterAutospacing="0" w:line="240" w:lineRule="auto"/>
      <w:jc w:val="both"/>
    </w:pPr>
    <w:rPr>
      <w:rFonts w:ascii="Arial" w:eastAsia="Times New Roman" w:hAnsi="Arial" w:cs="Arial"/>
      <w:caps w:val="0"/>
      <w:spacing w:val="5"/>
      <w:szCs w:val="24"/>
      <w:lang w:eastAsia="ar-SA"/>
    </w:rPr>
  </w:style>
  <w:style w:type="paragraph" w:customStyle="1" w:styleId="VKTI-Headerlevel3">
    <w:name w:val="VKTI - Header level 3"/>
    <w:basedOn w:val="Antrat3"/>
    <w:rsid w:val="0005249C"/>
    <w:pPr>
      <w:keepNext w:val="0"/>
      <w:numPr>
        <w:numId w:val="43"/>
      </w:numPr>
      <w:tabs>
        <w:tab w:val="left" w:pos="709"/>
      </w:tabs>
      <w:spacing w:line="240" w:lineRule="auto"/>
    </w:pPr>
    <w:rPr>
      <w:rFonts w:ascii="Arial" w:hAnsi="Arial" w:cs="Arial"/>
      <w:bCs w:val="0"/>
      <w:spacing w:val="5"/>
      <w:sz w:val="22"/>
      <w:szCs w:val="20"/>
    </w:rPr>
  </w:style>
  <w:style w:type="character" w:customStyle="1" w:styleId="VKTI-Headerlevel2Char">
    <w:name w:val="VKTI - Header level 2 Char"/>
    <w:basedOn w:val="Numatytasispastraiposriftas"/>
    <w:link w:val="VKTI-Headerlevel2"/>
    <w:rsid w:val="0005249C"/>
    <w:rPr>
      <w:rFonts w:ascii="Arial" w:eastAsia="Times New Roman" w:hAnsi="Arial" w:cs="Arial"/>
      <w:b/>
      <w:bCs/>
      <w:iCs/>
      <w:spacing w:val="5"/>
      <w:kern w:val="0"/>
      <w:sz w:val="24"/>
      <w:szCs w:val="24"/>
      <w:lang w:eastAsia="ar-SA"/>
      <w14:ligatures w14:val="none"/>
    </w:rPr>
  </w:style>
  <w:style w:type="character" w:styleId="Rykinuoroda">
    <w:name w:val="Intense Reference"/>
    <w:basedOn w:val="Numatytasispastraiposriftas"/>
    <w:uiPriority w:val="32"/>
    <w:rsid w:val="0005249C"/>
    <w:rPr>
      <w:b/>
      <w:bCs/>
      <w:smallCaps/>
      <w:color w:val="4472C4" w:themeColor="accent1"/>
      <w:spacing w:val="5"/>
    </w:rPr>
  </w:style>
  <w:style w:type="paragraph" w:customStyle="1" w:styleId="NormalItem">
    <w:name w:val="Normal Item"/>
    <w:basedOn w:val="prastasis"/>
    <w:rsid w:val="0005249C"/>
    <w:pPr>
      <w:tabs>
        <w:tab w:val="left" w:pos="1134"/>
        <w:tab w:val="left" w:pos="1701"/>
        <w:tab w:val="left" w:pos="2268"/>
      </w:tabs>
      <w:spacing w:before="60" w:after="60" w:line="240" w:lineRule="auto"/>
      <w:ind w:left="1135" w:hanging="284"/>
      <w:jc w:val="both"/>
    </w:pPr>
    <w:rPr>
      <w:rFonts w:eastAsia="Times New Roman" w:cs="Times New Roman"/>
      <w:lang w:val="en-GB"/>
    </w:rPr>
  </w:style>
  <w:style w:type="character" w:customStyle="1" w:styleId="Geribullet1lvlChar">
    <w:name w:val="Geri bullet_1lvl Char"/>
    <w:link w:val="Geribullet1lvl"/>
    <w:locked/>
    <w:rsid w:val="0005249C"/>
    <w:rPr>
      <w:rFonts w:ascii="EYInterstate Light" w:eastAsia="SimSun" w:hAnsi="EYInterstate Light"/>
    </w:rPr>
  </w:style>
  <w:style w:type="paragraph" w:customStyle="1" w:styleId="Geribullet1lvl">
    <w:name w:val="Geri bullet_1lvl"/>
    <w:basedOn w:val="prastasis"/>
    <w:link w:val="Geribullet1lvlChar"/>
    <w:rsid w:val="0005249C"/>
    <w:pPr>
      <w:numPr>
        <w:ilvl w:val="1"/>
        <w:numId w:val="44"/>
      </w:numPr>
      <w:overflowPunct w:val="0"/>
      <w:autoSpaceDE w:val="0"/>
      <w:autoSpaceDN w:val="0"/>
      <w:adjustRightInd w:val="0"/>
      <w:spacing w:line="240" w:lineRule="auto"/>
      <w:jc w:val="both"/>
    </w:pPr>
    <w:rPr>
      <w:rFonts w:ascii="EYInterstate Light" w:eastAsia="SimSun" w:hAnsi="EYInterstate Light" w:cstheme="minorBidi"/>
      <w:kern w:val="2"/>
      <w:sz w:val="22"/>
      <w:szCs w:val="22"/>
      <w:lang w:val="lt-LT"/>
      <w14:ligatures w14:val="standardContextual"/>
    </w:rPr>
  </w:style>
  <w:style w:type="paragraph" w:customStyle="1" w:styleId="2lvlgeribulletai">
    <w:name w:val="2 lvl geri bulletai"/>
    <w:basedOn w:val="prastasis"/>
    <w:rsid w:val="0005249C"/>
    <w:pPr>
      <w:numPr>
        <w:numId w:val="44"/>
      </w:numPr>
      <w:overflowPunct w:val="0"/>
      <w:autoSpaceDE w:val="0"/>
      <w:autoSpaceDN w:val="0"/>
      <w:adjustRightInd w:val="0"/>
      <w:spacing w:line="240" w:lineRule="auto"/>
      <w:jc w:val="both"/>
    </w:pPr>
    <w:rPr>
      <w:rFonts w:ascii="EYInterstate Light" w:eastAsia="SimSun" w:hAnsi="EYInterstate Light"/>
      <w:sz w:val="22"/>
      <w:lang w:val="lt-LT"/>
    </w:rPr>
  </w:style>
  <w:style w:type="paragraph" w:customStyle="1" w:styleId="PAVAD">
    <w:name w:val="PAVAD"/>
    <w:basedOn w:val="FORITtekstas"/>
    <w:link w:val="PAVADChar"/>
    <w:qFormat/>
    <w:rsid w:val="0005249C"/>
    <w:rPr>
      <w:rFonts w:ascii="Arial" w:hAnsi="Arial"/>
      <w:sz w:val="48"/>
      <w:szCs w:val="56"/>
    </w:rPr>
  </w:style>
  <w:style w:type="character" w:customStyle="1" w:styleId="PAVADChar">
    <w:name w:val="PAVAD Char"/>
    <w:basedOn w:val="FORITtekstasChar"/>
    <w:link w:val="PAVAD"/>
    <w:rsid w:val="0005249C"/>
    <w:rPr>
      <w:rFonts w:ascii="Arial" w:eastAsia="Times New Roman" w:hAnsi="Arial" w:cs="Yantramanav"/>
      <w:spacing w:val="5"/>
      <w:kern w:val="0"/>
      <w:sz w:val="48"/>
      <w:szCs w:val="56"/>
      <w:lang w:eastAsia="lt-LT"/>
      <w14:ligatures w14:val="none"/>
    </w:rPr>
  </w:style>
  <w:style w:type="table" w:customStyle="1" w:styleId="ForIT3">
    <w:name w:val="ForIT3"/>
    <w:basedOn w:val="prastojilentel"/>
    <w:uiPriority w:val="99"/>
    <w:rsid w:val="0005249C"/>
    <w:pPr>
      <w:spacing w:before="120" w:after="120" w:line="240" w:lineRule="auto"/>
      <w:jc w:val="both"/>
    </w:pPr>
    <w:rPr>
      <w:rFonts w:ascii="Arial" w:eastAsia="Calibri" w:hAnsi="Arial" w:cs="Yantramanav"/>
      <w:spacing w:val="5"/>
      <w:kern w:val="0"/>
      <w:szCs w:val="24"/>
      <w:lang w:val="en-US"/>
      <w14:ligatures w14:val="none"/>
    </w:rPr>
    <w:tblPr>
      <w:tblBorders>
        <w:top w:val="dotted" w:sz="4" w:space="0" w:color="52847A"/>
        <w:left w:val="dotted" w:sz="4" w:space="0" w:color="52847A"/>
        <w:bottom w:val="dotted" w:sz="4" w:space="0" w:color="52847A"/>
        <w:right w:val="dotted" w:sz="4" w:space="0" w:color="52847A"/>
        <w:insideH w:val="dotted" w:sz="4" w:space="0" w:color="52847A"/>
        <w:insideV w:val="dotted" w:sz="4" w:space="0" w:color="52847A"/>
      </w:tblBorders>
    </w:tblPr>
    <w:tblStylePr w:type="firstRow">
      <w:rPr>
        <w:rFonts w:ascii="@Microsoft JhengHei UI" w:hAnsi="@Microsoft JhengHei UI"/>
        <w:b w:val="0"/>
        <w:color w:val="FFFFFF" w:themeColor="background1"/>
        <w:sz w:val="20"/>
      </w:rPr>
      <w:tblPr/>
      <w:tcPr>
        <w:shd w:val="clear" w:color="auto" w:fill="528470"/>
      </w:tcPr>
    </w:tblStylePr>
    <w:tblStylePr w:type="firstCol">
      <w:rPr>
        <w:color w:val="auto"/>
      </w:rPr>
    </w:tblStylePr>
  </w:style>
  <w:style w:type="character" w:customStyle="1" w:styleId="spellingerror">
    <w:name w:val="spellingerror"/>
    <w:basedOn w:val="Numatytasispastraiposriftas"/>
    <w:rsid w:val="0005249C"/>
  </w:style>
  <w:style w:type="paragraph" w:customStyle="1" w:styleId="Head2">
    <w:name w:val="Head2"/>
    <w:basedOn w:val="prastasis"/>
    <w:link w:val="Head2Char"/>
    <w:qFormat/>
    <w:rsid w:val="0005249C"/>
    <w:pPr>
      <w:spacing w:before="120" w:after="240" w:line="240" w:lineRule="auto"/>
      <w:ind w:left="72" w:hanging="72"/>
      <w:jc w:val="both"/>
    </w:pPr>
    <w:rPr>
      <w:rFonts w:ascii="Trebuchet MS" w:eastAsia="Times New Roman" w:hAnsi="Trebuchet MS" w:cs="Times New Roman"/>
      <w:b/>
      <w:szCs w:val="24"/>
      <w:lang w:val="lt-LT"/>
    </w:rPr>
  </w:style>
  <w:style w:type="character" w:customStyle="1" w:styleId="SraopastraipaDiagrama">
    <w:name w:val="Sąrašo pastraipa Diagrama"/>
    <w:aliases w:val="Table of contents numbered Diagrama,Bullet EY Diagrama,ERP-List Paragraph Diagrama,List Paragraph11 Diagrama,Numbering Diagrama,Sąrašo pastraipa1 Diagrama,Sąrašo pastraipa.Bullet Diagrama,List Paragraph1 Diagrama,lp1 Diagrama"/>
    <w:link w:val="Sraopastraipa"/>
    <w:uiPriority w:val="34"/>
    <w:qFormat/>
    <w:locked/>
    <w:rsid w:val="0005249C"/>
    <w:rPr>
      <w:rFonts w:ascii="Times New Roman" w:eastAsia="Calibri" w:hAnsi="Times New Roman" w:cs="Times New Roman"/>
      <w:kern w:val="0"/>
      <w:sz w:val="24"/>
      <w:lang w:eastAsia="lt-LT"/>
      <w14:ligatures w14:val="none"/>
    </w:rPr>
  </w:style>
  <w:style w:type="character" w:customStyle="1" w:styleId="Head2Char">
    <w:name w:val="Head2 Char"/>
    <w:link w:val="Head2"/>
    <w:rsid w:val="0005249C"/>
    <w:rPr>
      <w:rFonts w:ascii="Trebuchet MS" w:eastAsia="Times New Roman" w:hAnsi="Trebuchet MS" w:cs="Times New Roman"/>
      <w:b/>
      <w:kern w:val="0"/>
      <w:sz w:val="24"/>
      <w:szCs w:val="24"/>
      <w14:ligatures w14:val="none"/>
    </w:rPr>
  </w:style>
  <w:style w:type="paragraph" w:customStyle="1" w:styleId="InLenttekstas">
    <w:name w:val="In Lent tekstas"/>
    <w:basedOn w:val="prastasis"/>
    <w:link w:val="InLenttekstasChar"/>
    <w:qFormat/>
    <w:rsid w:val="0005249C"/>
    <w:pPr>
      <w:spacing w:before="60" w:after="60" w:line="240" w:lineRule="auto"/>
      <w:jc w:val="both"/>
    </w:pPr>
    <w:rPr>
      <w:rFonts w:ascii="Arial" w:eastAsiaTheme="minorHAnsi" w:hAnsi="Arial"/>
      <w:sz w:val="22"/>
      <w:szCs w:val="22"/>
      <w:lang w:val="lt-LT"/>
    </w:rPr>
  </w:style>
  <w:style w:type="character" w:customStyle="1" w:styleId="InLenttekstasChar">
    <w:name w:val="In Lent tekstas Char"/>
    <w:basedOn w:val="Numatytasispastraiposriftas"/>
    <w:link w:val="InLenttekstas"/>
    <w:rsid w:val="0005249C"/>
    <w:rPr>
      <w:rFonts w:ascii="Arial" w:hAnsi="Arial" w:cs="Arial"/>
      <w:kern w:val="0"/>
      <w14:ligatures w14:val="none"/>
    </w:rPr>
  </w:style>
  <w:style w:type="character" w:customStyle="1" w:styleId="ui-provider">
    <w:name w:val="ui-provider"/>
    <w:basedOn w:val="Numatytasispastraiposriftas"/>
    <w:rsid w:val="0005249C"/>
  </w:style>
  <w:style w:type="paragraph" w:customStyle="1" w:styleId="heading20">
    <w:name w:val="heading 20"/>
    <w:basedOn w:val="heading10"/>
    <w:rsid w:val="00A8482A"/>
    <w:pPr>
      <w:tabs>
        <w:tab w:val="left" w:pos="1134"/>
      </w:tabs>
      <w:spacing w:after="120"/>
      <w:ind w:left="0" w:firstLine="567"/>
    </w:pPr>
    <w:rPr>
      <w:rFonts w:ascii="Times New Roman Bold" w:hAnsi="Times New Roman Bold"/>
      <w:caps/>
    </w:rPr>
  </w:style>
  <w:style w:type="paragraph" w:customStyle="1" w:styleId="heading10">
    <w:name w:val="heading 10"/>
    <w:basedOn w:val="Antrat1"/>
    <w:next w:val="Antrat1"/>
    <w:rsid w:val="00A8482A"/>
    <w:pPr>
      <w:keepNext w:val="0"/>
      <w:widowControl w:val="0"/>
      <w:numPr>
        <w:numId w:val="0"/>
      </w:numPr>
      <w:tabs>
        <w:tab w:val="left" w:pos="567"/>
      </w:tabs>
      <w:spacing w:before="120" w:after="240" w:afterAutospacing="0" w:line="240" w:lineRule="auto"/>
      <w:ind w:left="360" w:hanging="360"/>
    </w:pPr>
    <w:rPr>
      <w:rFonts w:eastAsia="Times New Roman"/>
      <w:bCs w:val="0"/>
      <w:caps w:val="0"/>
      <w:kern w:val="0"/>
      <w:sz w:val="24"/>
      <w:szCs w:val="24"/>
      <w:lang w:val="lt-LT"/>
    </w:rPr>
  </w:style>
  <w:style w:type="paragraph" w:customStyle="1" w:styleId="heading30">
    <w:name w:val="heading 30"/>
    <w:basedOn w:val="heading20"/>
    <w:rsid w:val="00A8482A"/>
    <w:pPr>
      <w:ind w:left="1214" w:hanging="504"/>
      <w:outlineLvl w:val="1"/>
    </w:pPr>
    <w:rPr>
      <w:rFonts w:ascii="Times New Roman" w:hAnsi="Times New Roman"/>
    </w:rPr>
  </w:style>
  <w:style w:type="character" w:customStyle="1" w:styleId="cf01">
    <w:name w:val="cf01"/>
    <w:basedOn w:val="Numatytasispastraiposriftas"/>
    <w:rsid w:val="008114C1"/>
    <w:rPr>
      <w:rFonts w:ascii="Segoe UI" w:hAnsi="Segoe UI" w:cs="Segoe UI" w:hint="default"/>
      <w:sz w:val="18"/>
      <w:szCs w:val="18"/>
    </w:rPr>
  </w:style>
  <w:style w:type="paragraph" w:customStyle="1" w:styleId="Style5">
    <w:name w:val="Style5"/>
    <w:basedOn w:val="Sraopastraipa"/>
    <w:qFormat/>
    <w:rsid w:val="00145FEB"/>
    <w:pPr>
      <w:numPr>
        <w:numId w:val="0"/>
      </w:numPr>
      <w:tabs>
        <w:tab w:val="num" w:pos="360"/>
      </w:tabs>
      <w:ind w:left="-710"/>
    </w:pPr>
  </w:style>
  <w:style w:type="character" w:customStyle="1" w:styleId="LentelstekstasChar">
    <w:name w:val="Lentelės tekstas Char"/>
    <w:basedOn w:val="Numatytasispastraiposriftas"/>
    <w:link w:val="Lentelstekstas"/>
    <w:rsid w:val="00F7583A"/>
    <w:rPr>
      <w:rFonts w:ascii="Times New Roman" w:eastAsia="Times New Roman" w:hAnsi="Times New Roman" w:cs="Times New Roman"/>
      <w:kern w:val="0"/>
      <w14:ligatures w14:val="none"/>
    </w:rPr>
  </w:style>
  <w:style w:type="paragraph" w:customStyle="1" w:styleId="AlnostextBuleted">
    <w:name w:val="Alnos text Buleted"/>
    <w:basedOn w:val="Alnostext"/>
    <w:rsid w:val="009C6B91"/>
    <w:pPr>
      <w:numPr>
        <w:numId w:val="48"/>
      </w:numPr>
      <w:spacing w:after="0"/>
      <w:contextualSpacing/>
    </w:pPr>
    <w:rPr>
      <w:rFonts w:ascii="Arial" w:eastAsia="Times New Roman" w:hAnsi="Arial" w:cs="Times New Roman"/>
      <w:kern w:val="0"/>
      <w:sz w:val="20"/>
      <w14:ligatures w14:val="none"/>
    </w:rPr>
  </w:style>
  <w:style w:type="paragraph" w:customStyle="1" w:styleId="Listnumber1">
    <w:name w:val="List number 1"/>
    <w:basedOn w:val="prastasis"/>
    <w:qFormat/>
    <w:rsid w:val="008D0FB5"/>
    <w:pPr>
      <w:numPr>
        <w:numId w:val="49"/>
      </w:numPr>
      <w:spacing w:line="259" w:lineRule="auto"/>
      <w:jc w:val="both"/>
    </w:pPr>
    <w:rPr>
      <w:rFonts w:eastAsiaTheme="minorHAnsi" w:cstheme="minorBidi"/>
      <w:szCs w:val="22"/>
      <w:lang w:val="lt-LT"/>
    </w:rPr>
  </w:style>
  <w:style w:type="paragraph" w:customStyle="1" w:styleId="ListNumber21">
    <w:name w:val="List Number 21"/>
    <w:basedOn w:val="Sraopastraipa"/>
    <w:qFormat/>
    <w:rsid w:val="008D0FB5"/>
    <w:pPr>
      <w:numPr>
        <w:ilvl w:val="1"/>
        <w:numId w:val="49"/>
      </w:numPr>
      <w:suppressAutoHyphens w:val="0"/>
      <w:autoSpaceDN/>
      <w:spacing w:before="0" w:after="0" w:line="259" w:lineRule="auto"/>
      <w:contextualSpacing/>
      <w:textAlignment w:val="auto"/>
    </w:pPr>
    <w:rPr>
      <w:rFonts w:eastAsiaTheme="minorHAnsi" w:cstheme="minorBidi"/>
      <w:lang w:eastAsia="en-US"/>
    </w:rPr>
  </w:style>
  <w:style w:type="paragraph" w:customStyle="1" w:styleId="ListNumber31">
    <w:name w:val="List Number 31"/>
    <w:basedOn w:val="Sraopastraipa"/>
    <w:qFormat/>
    <w:rsid w:val="008D0FB5"/>
    <w:pPr>
      <w:numPr>
        <w:ilvl w:val="2"/>
        <w:numId w:val="49"/>
      </w:numPr>
      <w:suppressAutoHyphens w:val="0"/>
      <w:autoSpaceDN/>
      <w:spacing w:before="0" w:after="0" w:line="259" w:lineRule="auto"/>
      <w:contextualSpacing/>
      <w:jc w:val="left"/>
      <w:textAlignment w:val="auto"/>
    </w:pPr>
    <w:rPr>
      <w:rFonts w:eastAsiaTheme="minorHAnsi" w:cstheme="minorBidi"/>
      <w:lang w:eastAsia="en-US"/>
    </w:rPr>
  </w:style>
  <w:style w:type="paragraph" w:customStyle="1" w:styleId="ListNumber41">
    <w:name w:val="List Number 41"/>
    <w:basedOn w:val="Sraopastraipa"/>
    <w:qFormat/>
    <w:rsid w:val="008D0FB5"/>
    <w:pPr>
      <w:numPr>
        <w:ilvl w:val="3"/>
        <w:numId w:val="49"/>
      </w:numPr>
      <w:suppressAutoHyphens w:val="0"/>
      <w:autoSpaceDN/>
      <w:spacing w:before="0" w:after="0" w:line="259" w:lineRule="auto"/>
      <w:contextualSpacing/>
      <w:jc w:val="left"/>
      <w:textAlignment w:val="auto"/>
    </w:pPr>
    <w:rPr>
      <w:rFonts w:eastAsiaTheme="minorHAnsi" w:cstheme="minorBidi"/>
      <w:lang w:eastAsia="en-US"/>
    </w:rPr>
  </w:style>
  <w:style w:type="paragraph" w:customStyle="1" w:styleId="ListNumber51">
    <w:name w:val="List Number 51"/>
    <w:basedOn w:val="Sraopastraipa"/>
    <w:qFormat/>
    <w:rsid w:val="008D0FB5"/>
    <w:pPr>
      <w:numPr>
        <w:ilvl w:val="4"/>
        <w:numId w:val="49"/>
      </w:numPr>
      <w:suppressAutoHyphens w:val="0"/>
      <w:autoSpaceDN/>
      <w:spacing w:before="0" w:after="0" w:line="259" w:lineRule="auto"/>
      <w:contextualSpacing/>
      <w:jc w:val="left"/>
      <w:textAlignment w:val="auto"/>
    </w:pPr>
    <w:rPr>
      <w:rFonts w:eastAsiaTheme="minorHAnsi" w:cstheme="minorBidi"/>
      <w:lang w:eastAsia="en-US"/>
    </w:rPr>
  </w:style>
  <w:style w:type="character" w:customStyle="1" w:styleId="UnresolvedMention7">
    <w:name w:val="Unresolved Mention7"/>
    <w:basedOn w:val="Numatytasispastraiposriftas"/>
    <w:uiPriority w:val="99"/>
    <w:semiHidden/>
    <w:unhideWhenUsed/>
    <w:rsid w:val="00640807"/>
    <w:rPr>
      <w:color w:val="605E5C"/>
      <w:shd w:val="clear" w:color="auto" w:fill="E1DFDD"/>
    </w:rPr>
  </w:style>
  <w:style w:type="character" w:customStyle="1" w:styleId="Mention1">
    <w:name w:val="Mention1"/>
    <w:basedOn w:val="Numatytasispastraiposriftas"/>
    <w:uiPriority w:val="99"/>
    <w:unhideWhenUsed/>
    <w:rsid w:val="00640807"/>
    <w:rPr>
      <w:color w:val="2B579A"/>
      <w:shd w:val="clear" w:color="auto" w:fill="E1DFDD"/>
    </w:rPr>
  </w:style>
  <w:style w:type="character" w:customStyle="1" w:styleId="UnresolvedMention8">
    <w:name w:val="Unresolved Mention8"/>
    <w:basedOn w:val="Numatytasispastraiposriftas"/>
    <w:uiPriority w:val="99"/>
    <w:semiHidden/>
    <w:unhideWhenUsed/>
    <w:rsid w:val="00634395"/>
    <w:rPr>
      <w:color w:val="605E5C"/>
      <w:shd w:val="clear" w:color="auto" w:fill="E1DFDD"/>
    </w:rPr>
  </w:style>
  <w:style w:type="character" w:customStyle="1" w:styleId="UnresolvedMention9">
    <w:name w:val="Unresolved Mention9"/>
    <w:basedOn w:val="Numatytasispastraiposriftas"/>
    <w:uiPriority w:val="99"/>
    <w:semiHidden/>
    <w:unhideWhenUsed/>
    <w:rsid w:val="00B65F9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4797695">
      <w:bodyDiv w:val="1"/>
      <w:marLeft w:val="0"/>
      <w:marRight w:val="0"/>
      <w:marTop w:val="0"/>
      <w:marBottom w:val="0"/>
      <w:divBdr>
        <w:top w:val="none" w:sz="0" w:space="0" w:color="auto"/>
        <w:left w:val="none" w:sz="0" w:space="0" w:color="auto"/>
        <w:bottom w:val="none" w:sz="0" w:space="0" w:color="auto"/>
        <w:right w:val="none" w:sz="0" w:space="0" w:color="auto"/>
      </w:divBdr>
    </w:div>
    <w:div w:id="234322705">
      <w:bodyDiv w:val="1"/>
      <w:marLeft w:val="0"/>
      <w:marRight w:val="0"/>
      <w:marTop w:val="0"/>
      <w:marBottom w:val="0"/>
      <w:divBdr>
        <w:top w:val="none" w:sz="0" w:space="0" w:color="auto"/>
        <w:left w:val="none" w:sz="0" w:space="0" w:color="auto"/>
        <w:bottom w:val="none" w:sz="0" w:space="0" w:color="auto"/>
        <w:right w:val="none" w:sz="0" w:space="0" w:color="auto"/>
      </w:divBdr>
    </w:div>
    <w:div w:id="448625797">
      <w:bodyDiv w:val="1"/>
      <w:marLeft w:val="0"/>
      <w:marRight w:val="0"/>
      <w:marTop w:val="0"/>
      <w:marBottom w:val="0"/>
      <w:divBdr>
        <w:top w:val="none" w:sz="0" w:space="0" w:color="auto"/>
        <w:left w:val="none" w:sz="0" w:space="0" w:color="auto"/>
        <w:bottom w:val="none" w:sz="0" w:space="0" w:color="auto"/>
        <w:right w:val="none" w:sz="0" w:space="0" w:color="auto"/>
      </w:divBdr>
    </w:div>
    <w:div w:id="586231619">
      <w:bodyDiv w:val="1"/>
      <w:marLeft w:val="0"/>
      <w:marRight w:val="0"/>
      <w:marTop w:val="0"/>
      <w:marBottom w:val="0"/>
      <w:divBdr>
        <w:top w:val="none" w:sz="0" w:space="0" w:color="auto"/>
        <w:left w:val="none" w:sz="0" w:space="0" w:color="auto"/>
        <w:bottom w:val="none" w:sz="0" w:space="0" w:color="auto"/>
        <w:right w:val="none" w:sz="0" w:space="0" w:color="auto"/>
      </w:divBdr>
    </w:div>
    <w:div w:id="620577069">
      <w:bodyDiv w:val="1"/>
      <w:marLeft w:val="0"/>
      <w:marRight w:val="0"/>
      <w:marTop w:val="0"/>
      <w:marBottom w:val="0"/>
      <w:divBdr>
        <w:top w:val="none" w:sz="0" w:space="0" w:color="auto"/>
        <w:left w:val="none" w:sz="0" w:space="0" w:color="auto"/>
        <w:bottom w:val="none" w:sz="0" w:space="0" w:color="auto"/>
        <w:right w:val="none" w:sz="0" w:space="0" w:color="auto"/>
      </w:divBdr>
    </w:div>
    <w:div w:id="671876701">
      <w:bodyDiv w:val="1"/>
      <w:marLeft w:val="0"/>
      <w:marRight w:val="0"/>
      <w:marTop w:val="0"/>
      <w:marBottom w:val="0"/>
      <w:divBdr>
        <w:top w:val="none" w:sz="0" w:space="0" w:color="auto"/>
        <w:left w:val="none" w:sz="0" w:space="0" w:color="auto"/>
        <w:bottom w:val="none" w:sz="0" w:space="0" w:color="auto"/>
        <w:right w:val="none" w:sz="0" w:space="0" w:color="auto"/>
      </w:divBdr>
    </w:div>
    <w:div w:id="681738158">
      <w:bodyDiv w:val="1"/>
      <w:marLeft w:val="0"/>
      <w:marRight w:val="0"/>
      <w:marTop w:val="0"/>
      <w:marBottom w:val="0"/>
      <w:divBdr>
        <w:top w:val="none" w:sz="0" w:space="0" w:color="auto"/>
        <w:left w:val="none" w:sz="0" w:space="0" w:color="auto"/>
        <w:bottom w:val="none" w:sz="0" w:space="0" w:color="auto"/>
        <w:right w:val="none" w:sz="0" w:space="0" w:color="auto"/>
      </w:divBdr>
    </w:div>
    <w:div w:id="879391098">
      <w:bodyDiv w:val="1"/>
      <w:marLeft w:val="0"/>
      <w:marRight w:val="0"/>
      <w:marTop w:val="0"/>
      <w:marBottom w:val="0"/>
      <w:divBdr>
        <w:top w:val="none" w:sz="0" w:space="0" w:color="auto"/>
        <w:left w:val="none" w:sz="0" w:space="0" w:color="auto"/>
        <w:bottom w:val="none" w:sz="0" w:space="0" w:color="auto"/>
        <w:right w:val="none" w:sz="0" w:space="0" w:color="auto"/>
      </w:divBdr>
    </w:div>
    <w:div w:id="896814827">
      <w:bodyDiv w:val="1"/>
      <w:marLeft w:val="0"/>
      <w:marRight w:val="0"/>
      <w:marTop w:val="0"/>
      <w:marBottom w:val="0"/>
      <w:divBdr>
        <w:top w:val="none" w:sz="0" w:space="0" w:color="auto"/>
        <w:left w:val="none" w:sz="0" w:space="0" w:color="auto"/>
        <w:bottom w:val="none" w:sz="0" w:space="0" w:color="auto"/>
        <w:right w:val="none" w:sz="0" w:space="0" w:color="auto"/>
      </w:divBdr>
      <w:divsChild>
        <w:div w:id="903831609">
          <w:marLeft w:val="0"/>
          <w:marRight w:val="0"/>
          <w:marTop w:val="0"/>
          <w:marBottom w:val="0"/>
          <w:divBdr>
            <w:top w:val="none" w:sz="0" w:space="0" w:color="auto"/>
            <w:left w:val="none" w:sz="0" w:space="0" w:color="auto"/>
            <w:bottom w:val="none" w:sz="0" w:space="0" w:color="auto"/>
            <w:right w:val="none" w:sz="0" w:space="0" w:color="auto"/>
          </w:divBdr>
        </w:div>
        <w:div w:id="1472795428">
          <w:marLeft w:val="0"/>
          <w:marRight w:val="0"/>
          <w:marTop w:val="0"/>
          <w:marBottom w:val="0"/>
          <w:divBdr>
            <w:top w:val="none" w:sz="0" w:space="0" w:color="auto"/>
            <w:left w:val="none" w:sz="0" w:space="0" w:color="auto"/>
            <w:bottom w:val="none" w:sz="0" w:space="0" w:color="auto"/>
            <w:right w:val="none" w:sz="0" w:space="0" w:color="auto"/>
          </w:divBdr>
        </w:div>
      </w:divsChild>
    </w:div>
    <w:div w:id="1761222146">
      <w:bodyDiv w:val="1"/>
      <w:marLeft w:val="0"/>
      <w:marRight w:val="0"/>
      <w:marTop w:val="0"/>
      <w:marBottom w:val="0"/>
      <w:divBdr>
        <w:top w:val="none" w:sz="0" w:space="0" w:color="auto"/>
        <w:left w:val="none" w:sz="0" w:space="0" w:color="auto"/>
        <w:bottom w:val="none" w:sz="0" w:space="0" w:color="auto"/>
        <w:right w:val="none" w:sz="0" w:space="0" w:color="auto"/>
      </w:divBdr>
    </w:div>
    <w:div w:id="1901012044">
      <w:bodyDiv w:val="1"/>
      <w:marLeft w:val="0"/>
      <w:marRight w:val="0"/>
      <w:marTop w:val="0"/>
      <w:marBottom w:val="0"/>
      <w:divBdr>
        <w:top w:val="none" w:sz="0" w:space="0" w:color="auto"/>
        <w:left w:val="none" w:sz="0" w:space="0" w:color="auto"/>
        <w:bottom w:val="none" w:sz="0" w:space="0" w:color="auto"/>
        <w:right w:val="none" w:sz="0" w:space="0" w:color="auto"/>
      </w:divBdr>
    </w:div>
    <w:div w:id="2070569600">
      <w:bodyDiv w:val="1"/>
      <w:marLeft w:val="0"/>
      <w:marRight w:val="0"/>
      <w:marTop w:val="0"/>
      <w:marBottom w:val="0"/>
      <w:divBdr>
        <w:top w:val="none" w:sz="0" w:space="0" w:color="auto"/>
        <w:left w:val="none" w:sz="0" w:space="0" w:color="auto"/>
        <w:bottom w:val="none" w:sz="0" w:space="0" w:color="auto"/>
        <w:right w:val="none" w:sz="0" w:space="0" w:color="auto"/>
      </w:divBdr>
      <w:divsChild>
        <w:div w:id="142697427">
          <w:marLeft w:val="0"/>
          <w:marRight w:val="0"/>
          <w:marTop w:val="0"/>
          <w:marBottom w:val="0"/>
          <w:divBdr>
            <w:top w:val="none" w:sz="0" w:space="0" w:color="auto"/>
            <w:left w:val="none" w:sz="0" w:space="0" w:color="auto"/>
            <w:bottom w:val="none" w:sz="0" w:space="0" w:color="auto"/>
            <w:right w:val="none" w:sz="0" w:space="0" w:color="auto"/>
          </w:divBdr>
        </w:div>
        <w:div w:id="561330380">
          <w:marLeft w:val="0"/>
          <w:marRight w:val="0"/>
          <w:marTop w:val="0"/>
          <w:marBottom w:val="0"/>
          <w:divBdr>
            <w:top w:val="none" w:sz="0" w:space="0" w:color="auto"/>
            <w:left w:val="none" w:sz="0" w:space="0" w:color="auto"/>
            <w:bottom w:val="none" w:sz="0" w:space="0" w:color="auto"/>
            <w:right w:val="none" w:sz="0" w:space="0" w:color="auto"/>
          </w:divBdr>
        </w:div>
        <w:div w:id="897517852">
          <w:marLeft w:val="0"/>
          <w:marRight w:val="0"/>
          <w:marTop w:val="0"/>
          <w:marBottom w:val="0"/>
          <w:divBdr>
            <w:top w:val="none" w:sz="0" w:space="0" w:color="auto"/>
            <w:left w:val="none" w:sz="0" w:space="0" w:color="auto"/>
            <w:bottom w:val="none" w:sz="0" w:space="0" w:color="auto"/>
            <w:right w:val="none" w:sz="0" w:space="0" w:color="auto"/>
          </w:divBdr>
        </w:div>
      </w:divsChild>
    </w:div>
    <w:div w:id="2101753405">
      <w:bodyDiv w:val="1"/>
      <w:marLeft w:val="0"/>
      <w:marRight w:val="0"/>
      <w:marTop w:val="0"/>
      <w:marBottom w:val="0"/>
      <w:divBdr>
        <w:top w:val="none" w:sz="0" w:space="0" w:color="auto"/>
        <w:left w:val="none" w:sz="0" w:space="0" w:color="auto"/>
        <w:bottom w:val="none" w:sz="0" w:space="0" w:color="auto"/>
        <w:right w:val="none" w:sz="0" w:space="0" w:color="auto"/>
      </w:divBdr>
      <w:divsChild>
        <w:div w:id="1726836623">
          <w:marLeft w:val="0"/>
          <w:marRight w:val="0"/>
          <w:marTop w:val="0"/>
          <w:marBottom w:val="0"/>
          <w:divBdr>
            <w:top w:val="none" w:sz="0" w:space="0" w:color="auto"/>
            <w:left w:val="none" w:sz="0" w:space="0" w:color="auto"/>
            <w:bottom w:val="none" w:sz="0" w:space="0" w:color="auto"/>
            <w:right w:val="none" w:sz="0" w:space="0" w:color="auto"/>
          </w:divBdr>
        </w:div>
        <w:div w:id="19076889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5.emf"/><Relationship Id="rId21" Type="http://schemas.openxmlformats.org/officeDocument/2006/relationships/package" Target="embeddings/Microsoft_Visio_Drawing2.vsdx"/><Relationship Id="rId42" Type="http://schemas.openxmlformats.org/officeDocument/2006/relationships/footer" Target="footer3.xml"/><Relationship Id="rId63" Type="http://schemas.openxmlformats.org/officeDocument/2006/relationships/header" Target="header8.xml"/><Relationship Id="rId84" Type="http://schemas.openxmlformats.org/officeDocument/2006/relationships/image" Target="media/image20.emf"/><Relationship Id="rId138" Type="http://schemas.openxmlformats.org/officeDocument/2006/relationships/image" Target="media/image28.emf"/><Relationship Id="rId159" Type="http://schemas.openxmlformats.org/officeDocument/2006/relationships/footer" Target="footer40.xml"/><Relationship Id="rId170" Type="http://schemas.openxmlformats.org/officeDocument/2006/relationships/footer" Target="footer44.xml"/><Relationship Id="rId107" Type="http://schemas.openxmlformats.org/officeDocument/2006/relationships/header" Target="header22.xml"/><Relationship Id="rId11" Type="http://schemas.openxmlformats.org/officeDocument/2006/relationships/image" Target="media/image1.png"/><Relationship Id="rId32" Type="http://schemas.openxmlformats.org/officeDocument/2006/relationships/image" Target="media/image12.emf"/><Relationship Id="rId53" Type="http://schemas.openxmlformats.org/officeDocument/2006/relationships/hyperlink" Target="https://www.openarchives.org/OAI/openarchivesprotocol.html" TargetMode="External"/><Relationship Id="rId74" Type="http://schemas.openxmlformats.org/officeDocument/2006/relationships/header" Target="header12.xml"/><Relationship Id="rId128" Type="http://schemas.openxmlformats.org/officeDocument/2006/relationships/footer" Target="footer29.xml"/><Relationship Id="rId149" Type="http://schemas.openxmlformats.org/officeDocument/2006/relationships/footer" Target="footer37.xml"/><Relationship Id="rId5" Type="http://schemas.openxmlformats.org/officeDocument/2006/relationships/numbering" Target="numbering.xml"/><Relationship Id="rId95" Type="http://schemas.openxmlformats.org/officeDocument/2006/relationships/footer" Target="footer17.xml"/><Relationship Id="rId160" Type="http://schemas.openxmlformats.org/officeDocument/2006/relationships/header" Target="header40.xml"/><Relationship Id="rId181" Type="http://schemas.openxmlformats.org/officeDocument/2006/relationships/header" Target="header47.xml"/><Relationship Id="rId22" Type="http://schemas.openxmlformats.org/officeDocument/2006/relationships/image" Target="media/image7.emf"/><Relationship Id="rId43" Type="http://schemas.openxmlformats.org/officeDocument/2006/relationships/hyperlink" Target="https://www.registrucentras.lt/p/149" TargetMode="External"/><Relationship Id="rId64" Type="http://schemas.openxmlformats.org/officeDocument/2006/relationships/footer" Target="footer7.xml"/><Relationship Id="rId118" Type="http://schemas.openxmlformats.org/officeDocument/2006/relationships/package" Target="embeddings/Microsoft_Visio_Drawing19.vsdx"/><Relationship Id="rId139" Type="http://schemas.openxmlformats.org/officeDocument/2006/relationships/package" Target="embeddings/Microsoft_Visio_Drawing22.vsdx"/><Relationship Id="rId85" Type="http://schemas.openxmlformats.org/officeDocument/2006/relationships/package" Target="embeddings/Microsoft_Visio_Drawing14.vsdx"/><Relationship Id="rId150" Type="http://schemas.openxmlformats.org/officeDocument/2006/relationships/image" Target="media/image30.emf"/><Relationship Id="rId171" Type="http://schemas.openxmlformats.org/officeDocument/2006/relationships/header" Target="header44.xml"/><Relationship Id="rId12" Type="http://schemas.openxmlformats.org/officeDocument/2006/relationships/image" Target="media/image2.png"/><Relationship Id="rId33" Type="http://schemas.openxmlformats.org/officeDocument/2006/relationships/package" Target="embeddings/Microsoft_Visio_Drawing8.vsdx"/><Relationship Id="rId108" Type="http://schemas.openxmlformats.org/officeDocument/2006/relationships/footer" Target="footer22.xml"/><Relationship Id="rId129" Type="http://schemas.openxmlformats.org/officeDocument/2006/relationships/image" Target="media/image27.emf"/><Relationship Id="rId54" Type="http://schemas.openxmlformats.org/officeDocument/2006/relationships/hyperlink" Target="https://www.openarchives.org/rs/1.1/resourcesync" TargetMode="External"/><Relationship Id="rId75" Type="http://schemas.openxmlformats.org/officeDocument/2006/relationships/footer" Target="footer11.xml"/><Relationship Id="rId96" Type="http://schemas.openxmlformats.org/officeDocument/2006/relationships/footer" Target="footer18.xml"/><Relationship Id="rId140" Type="http://schemas.openxmlformats.org/officeDocument/2006/relationships/header" Target="header33.xml"/><Relationship Id="rId161" Type="http://schemas.openxmlformats.org/officeDocument/2006/relationships/footer" Target="footer41.xml"/><Relationship Id="rId182" Type="http://schemas.openxmlformats.org/officeDocument/2006/relationships/footer" Target="footer48.xml"/><Relationship Id="rId6" Type="http://schemas.openxmlformats.org/officeDocument/2006/relationships/styles" Target="styles.xml"/><Relationship Id="rId23" Type="http://schemas.openxmlformats.org/officeDocument/2006/relationships/package" Target="embeddings/Microsoft_Visio_Drawing3.vsdx"/><Relationship Id="rId119" Type="http://schemas.openxmlformats.org/officeDocument/2006/relationships/header" Target="header26.xml"/><Relationship Id="rId44" Type="http://schemas.openxmlformats.org/officeDocument/2006/relationships/hyperlink" Target="https://www.epaslaugos.lt/portal/content/1257" TargetMode="External"/><Relationship Id="rId65" Type="http://schemas.openxmlformats.org/officeDocument/2006/relationships/image" Target="media/image16.emf"/><Relationship Id="rId86" Type="http://schemas.openxmlformats.org/officeDocument/2006/relationships/header" Target="header15.xml"/><Relationship Id="rId130" Type="http://schemas.openxmlformats.org/officeDocument/2006/relationships/package" Target="embeddings/Microsoft_Visio_Drawing21.vsdx"/><Relationship Id="rId151" Type="http://schemas.openxmlformats.org/officeDocument/2006/relationships/package" Target="embeddings/Microsoft_Visio_Drawing24.vsdx"/><Relationship Id="rId172" Type="http://schemas.openxmlformats.org/officeDocument/2006/relationships/footer" Target="footer45.xml"/><Relationship Id="rId13" Type="http://schemas.openxmlformats.org/officeDocument/2006/relationships/header" Target="header1.xml"/><Relationship Id="rId18" Type="http://schemas.openxmlformats.org/officeDocument/2006/relationships/image" Target="media/image5.emf"/><Relationship Id="rId39" Type="http://schemas.openxmlformats.org/officeDocument/2006/relationships/header" Target="header4.xml"/><Relationship Id="rId109" Type="http://schemas.openxmlformats.org/officeDocument/2006/relationships/header" Target="header23.xml"/><Relationship Id="rId34" Type="http://schemas.openxmlformats.org/officeDocument/2006/relationships/image" Target="media/image13.emf"/><Relationship Id="rId50" Type="http://schemas.openxmlformats.org/officeDocument/2006/relationships/hyperlink" Target="https://api.gov.lt/" TargetMode="External"/><Relationship Id="rId55" Type="http://schemas.openxmlformats.org/officeDocument/2006/relationships/hyperlink" Target="https://www.axure.com/" TargetMode="External"/><Relationship Id="rId76" Type="http://schemas.openxmlformats.org/officeDocument/2006/relationships/image" Target="media/image18.emf"/><Relationship Id="rId97" Type="http://schemas.openxmlformats.org/officeDocument/2006/relationships/header" Target="header19.xml"/><Relationship Id="rId104" Type="http://schemas.openxmlformats.org/officeDocument/2006/relationships/footer" Target="footer21.xml"/><Relationship Id="rId120" Type="http://schemas.openxmlformats.org/officeDocument/2006/relationships/footer" Target="footer26.xml"/><Relationship Id="rId125" Type="http://schemas.openxmlformats.org/officeDocument/2006/relationships/header" Target="header28.xml"/><Relationship Id="rId141" Type="http://schemas.openxmlformats.org/officeDocument/2006/relationships/footer" Target="footer34.xml"/><Relationship Id="rId146" Type="http://schemas.openxmlformats.org/officeDocument/2006/relationships/header" Target="header35.xml"/><Relationship Id="rId167" Type="http://schemas.openxmlformats.org/officeDocument/2006/relationships/image" Target="media/image33.emf"/><Relationship Id="rId7" Type="http://schemas.openxmlformats.org/officeDocument/2006/relationships/settings" Target="settings.xml"/><Relationship Id="rId71" Type="http://schemas.openxmlformats.org/officeDocument/2006/relationships/image" Target="media/image17.emf"/><Relationship Id="rId92" Type="http://schemas.openxmlformats.org/officeDocument/2006/relationships/header" Target="header17.xml"/><Relationship Id="rId162" Type="http://schemas.openxmlformats.org/officeDocument/2006/relationships/image" Target="media/image32.emf"/><Relationship Id="rId183" Type="http://schemas.openxmlformats.org/officeDocument/2006/relationships/header" Target="header48.xml"/><Relationship Id="rId2" Type="http://schemas.openxmlformats.org/officeDocument/2006/relationships/customXml" Target="../customXml/item2.xml"/><Relationship Id="rId29" Type="http://schemas.openxmlformats.org/officeDocument/2006/relationships/package" Target="embeddings/Microsoft_Visio_Drawing6.vsdx"/><Relationship Id="rId24" Type="http://schemas.openxmlformats.org/officeDocument/2006/relationships/image" Target="media/image8.emf"/><Relationship Id="rId40" Type="http://schemas.openxmlformats.org/officeDocument/2006/relationships/footer" Target="footer2.xml"/><Relationship Id="rId45" Type="http://schemas.openxmlformats.org/officeDocument/2006/relationships/hyperlink" Target="https://www.epaslaugos.lt/portal/content/1253" TargetMode="External"/><Relationship Id="rId66" Type="http://schemas.openxmlformats.org/officeDocument/2006/relationships/package" Target="embeddings/Microsoft_Visio_Drawing11.vsdx"/><Relationship Id="rId87" Type="http://schemas.openxmlformats.org/officeDocument/2006/relationships/footer" Target="footer14.xml"/><Relationship Id="rId110" Type="http://schemas.openxmlformats.org/officeDocument/2006/relationships/footer" Target="footer23.xml"/><Relationship Id="rId115" Type="http://schemas.openxmlformats.org/officeDocument/2006/relationships/header" Target="header25.xml"/><Relationship Id="rId131" Type="http://schemas.openxmlformats.org/officeDocument/2006/relationships/header" Target="header30.xml"/><Relationship Id="rId136" Type="http://schemas.openxmlformats.org/officeDocument/2006/relationships/header" Target="header32.xml"/><Relationship Id="rId157" Type="http://schemas.openxmlformats.org/officeDocument/2006/relationships/package" Target="embeddings/Microsoft_Visio_Drawing25.vsdx"/><Relationship Id="rId178" Type="http://schemas.openxmlformats.org/officeDocument/2006/relationships/footer" Target="footer47.xml"/><Relationship Id="rId61" Type="http://schemas.openxmlformats.org/officeDocument/2006/relationships/header" Target="header7.xml"/><Relationship Id="rId82" Type="http://schemas.openxmlformats.org/officeDocument/2006/relationships/image" Target="media/image19.emf"/><Relationship Id="rId152" Type="http://schemas.openxmlformats.org/officeDocument/2006/relationships/header" Target="header37.xml"/><Relationship Id="rId173" Type="http://schemas.openxmlformats.org/officeDocument/2006/relationships/image" Target="media/image34.emf"/><Relationship Id="rId19" Type="http://schemas.openxmlformats.org/officeDocument/2006/relationships/package" Target="embeddings/Microsoft_Visio_Drawing1.vsdx"/><Relationship Id="rId14" Type="http://schemas.openxmlformats.org/officeDocument/2006/relationships/footer" Target="footer1.xml"/><Relationship Id="rId30" Type="http://schemas.openxmlformats.org/officeDocument/2006/relationships/image" Target="media/image11.emf"/><Relationship Id="rId35" Type="http://schemas.openxmlformats.org/officeDocument/2006/relationships/package" Target="embeddings/Microsoft_Visio_Drawing9.vsdx"/><Relationship Id="rId56" Type="http://schemas.openxmlformats.org/officeDocument/2006/relationships/header" Target="header6.xml"/><Relationship Id="rId77" Type="http://schemas.openxmlformats.org/officeDocument/2006/relationships/package" Target="embeddings/Microsoft_Visio_Drawing12.vsdx"/><Relationship Id="rId100" Type="http://schemas.openxmlformats.org/officeDocument/2006/relationships/package" Target="embeddings/Microsoft_Visio_Drawing16.vsdx"/><Relationship Id="rId105" Type="http://schemas.openxmlformats.org/officeDocument/2006/relationships/image" Target="media/image23.emf"/><Relationship Id="rId126" Type="http://schemas.openxmlformats.org/officeDocument/2006/relationships/footer" Target="footer28.xml"/><Relationship Id="rId147" Type="http://schemas.openxmlformats.org/officeDocument/2006/relationships/footer" Target="footer36.xml"/><Relationship Id="rId168" Type="http://schemas.openxmlformats.org/officeDocument/2006/relationships/package" Target="embeddings/Microsoft_Visio_Drawing26.vsdx"/><Relationship Id="rId8" Type="http://schemas.openxmlformats.org/officeDocument/2006/relationships/webSettings" Target="webSettings.xml"/><Relationship Id="rId51" Type="http://schemas.openxmlformats.org/officeDocument/2006/relationships/footer" Target="footer4.xml"/><Relationship Id="rId72" Type="http://schemas.openxmlformats.org/officeDocument/2006/relationships/header" Target="header11.xml"/><Relationship Id="rId93" Type="http://schemas.openxmlformats.org/officeDocument/2006/relationships/footer" Target="footer16.xml"/><Relationship Id="rId98" Type="http://schemas.openxmlformats.org/officeDocument/2006/relationships/footer" Target="footer19.xml"/><Relationship Id="rId121" Type="http://schemas.openxmlformats.org/officeDocument/2006/relationships/header" Target="header27.xml"/><Relationship Id="rId142" Type="http://schemas.openxmlformats.org/officeDocument/2006/relationships/header" Target="header34.xml"/><Relationship Id="rId163" Type="http://schemas.openxmlformats.org/officeDocument/2006/relationships/header" Target="header41.xml"/><Relationship Id="rId184" Type="http://schemas.openxmlformats.org/officeDocument/2006/relationships/footer" Target="footer49.xml"/><Relationship Id="rId3" Type="http://schemas.openxmlformats.org/officeDocument/2006/relationships/customXml" Target="../customXml/item3.xml"/><Relationship Id="rId25" Type="http://schemas.openxmlformats.org/officeDocument/2006/relationships/package" Target="embeddings/Microsoft_Visio_Drawing4.vsdx"/><Relationship Id="rId46" Type="http://schemas.openxmlformats.org/officeDocument/2006/relationships/hyperlink" Target="https://ws.registrucentras.lt/broker/info.php?grp=ntr&amp;ActionType=" TargetMode="External"/><Relationship Id="rId67" Type="http://schemas.openxmlformats.org/officeDocument/2006/relationships/header" Target="header9.xml"/><Relationship Id="rId116" Type="http://schemas.openxmlformats.org/officeDocument/2006/relationships/footer" Target="footer25.xml"/><Relationship Id="rId137" Type="http://schemas.openxmlformats.org/officeDocument/2006/relationships/footer" Target="footer33.xml"/><Relationship Id="rId158" Type="http://schemas.openxmlformats.org/officeDocument/2006/relationships/header" Target="header39.xml"/><Relationship Id="rId20" Type="http://schemas.openxmlformats.org/officeDocument/2006/relationships/image" Target="media/image6.emf"/><Relationship Id="rId41" Type="http://schemas.openxmlformats.org/officeDocument/2006/relationships/header" Target="header5.xml"/><Relationship Id="rId62" Type="http://schemas.openxmlformats.org/officeDocument/2006/relationships/footer" Target="footer6.xml"/><Relationship Id="rId83" Type="http://schemas.openxmlformats.org/officeDocument/2006/relationships/package" Target="embeddings/Microsoft_Visio_Drawing13.vsdx"/><Relationship Id="rId88" Type="http://schemas.openxmlformats.org/officeDocument/2006/relationships/header" Target="header16.xml"/><Relationship Id="rId111" Type="http://schemas.openxmlformats.org/officeDocument/2006/relationships/image" Target="media/image24.emf"/><Relationship Id="rId132" Type="http://schemas.openxmlformats.org/officeDocument/2006/relationships/footer" Target="footer30.xml"/><Relationship Id="rId153" Type="http://schemas.openxmlformats.org/officeDocument/2006/relationships/footer" Target="footer38.xml"/><Relationship Id="rId174" Type="http://schemas.openxmlformats.org/officeDocument/2006/relationships/package" Target="embeddings/Microsoft_Visio_Drawing27.vsdx"/><Relationship Id="rId179" Type="http://schemas.openxmlformats.org/officeDocument/2006/relationships/image" Target="media/image35.emf"/><Relationship Id="rId15" Type="http://schemas.openxmlformats.org/officeDocument/2006/relationships/image" Target="media/image3.jpeg"/><Relationship Id="rId36" Type="http://schemas.openxmlformats.org/officeDocument/2006/relationships/hyperlink" Target="https://e-seimas.lrs.lt/portal/legalAct/lt/TAD/efd79902833911eaa51db668f0092944/asr" TargetMode="External"/><Relationship Id="rId57" Type="http://schemas.openxmlformats.org/officeDocument/2006/relationships/footer" Target="footer5.xml"/><Relationship Id="rId106" Type="http://schemas.openxmlformats.org/officeDocument/2006/relationships/package" Target="embeddings/Microsoft_Visio_Drawing17.vsdx"/><Relationship Id="rId127" Type="http://schemas.openxmlformats.org/officeDocument/2006/relationships/header" Target="header29.xml"/><Relationship Id="rId10" Type="http://schemas.openxmlformats.org/officeDocument/2006/relationships/endnotes" Target="endnotes.xml"/><Relationship Id="rId31" Type="http://schemas.openxmlformats.org/officeDocument/2006/relationships/package" Target="embeddings/Microsoft_Visio_Drawing7.vsdx"/><Relationship Id="rId52" Type="http://schemas.openxmlformats.org/officeDocument/2006/relationships/hyperlink" Target="http://docs.oasis-open.org/amqp/core/v1.0/amqp-core-messaging-v1.0.html" TargetMode="External"/><Relationship Id="rId73" Type="http://schemas.openxmlformats.org/officeDocument/2006/relationships/footer" Target="footer10.xml"/><Relationship Id="rId78" Type="http://schemas.openxmlformats.org/officeDocument/2006/relationships/header" Target="header13.xml"/><Relationship Id="rId94" Type="http://schemas.openxmlformats.org/officeDocument/2006/relationships/header" Target="header18.xml"/><Relationship Id="rId99" Type="http://schemas.openxmlformats.org/officeDocument/2006/relationships/image" Target="media/image22.emf"/><Relationship Id="rId101" Type="http://schemas.openxmlformats.org/officeDocument/2006/relationships/header" Target="header20.xml"/><Relationship Id="rId122" Type="http://schemas.openxmlformats.org/officeDocument/2006/relationships/footer" Target="footer27.xml"/><Relationship Id="rId143" Type="http://schemas.openxmlformats.org/officeDocument/2006/relationships/footer" Target="footer35.xml"/><Relationship Id="rId148" Type="http://schemas.openxmlformats.org/officeDocument/2006/relationships/header" Target="header36.xml"/><Relationship Id="rId164" Type="http://schemas.openxmlformats.org/officeDocument/2006/relationships/footer" Target="footer42.xml"/><Relationship Id="rId169" Type="http://schemas.openxmlformats.org/officeDocument/2006/relationships/header" Target="header43.xml"/><Relationship Id="rId185" Type="http://schemas.openxmlformats.org/officeDocument/2006/relationships/footer" Target="footer50.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package" Target="embeddings/Microsoft_Visio_Drawing28.vsdx"/><Relationship Id="rId26" Type="http://schemas.openxmlformats.org/officeDocument/2006/relationships/image" Target="media/image9.emf"/><Relationship Id="rId47" Type="http://schemas.openxmlformats.org/officeDocument/2006/relationships/hyperlink" Target="https://www.epaslaugos.lt/portal/content/46820" TargetMode="External"/><Relationship Id="rId68" Type="http://schemas.openxmlformats.org/officeDocument/2006/relationships/footer" Target="footer8.xml"/><Relationship Id="rId89" Type="http://schemas.openxmlformats.org/officeDocument/2006/relationships/footer" Target="footer15.xml"/><Relationship Id="rId112" Type="http://schemas.openxmlformats.org/officeDocument/2006/relationships/package" Target="embeddings/Microsoft_Visio_Drawing18.vsdx"/><Relationship Id="rId133" Type="http://schemas.openxmlformats.org/officeDocument/2006/relationships/header" Target="header31.xml"/><Relationship Id="rId154" Type="http://schemas.openxmlformats.org/officeDocument/2006/relationships/header" Target="header38.xml"/><Relationship Id="rId175" Type="http://schemas.openxmlformats.org/officeDocument/2006/relationships/header" Target="header45.xml"/><Relationship Id="rId16" Type="http://schemas.openxmlformats.org/officeDocument/2006/relationships/image" Target="media/image4.emf"/><Relationship Id="rId37" Type="http://schemas.openxmlformats.org/officeDocument/2006/relationships/header" Target="header2.xml"/><Relationship Id="rId58" Type="http://schemas.openxmlformats.org/officeDocument/2006/relationships/image" Target="media/image14.png"/><Relationship Id="rId79" Type="http://schemas.openxmlformats.org/officeDocument/2006/relationships/footer" Target="footer12.xml"/><Relationship Id="rId102" Type="http://schemas.openxmlformats.org/officeDocument/2006/relationships/footer" Target="footer20.xml"/><Relationship Id="rId123" Type="http://schemas.openxmlformats.org/officeDocument/2006/relationships/image" Target="media/image26.emf"/><Relationship Id="rId144" Type="http://schemas.openxmlformats.org/officeDocument/2006/relationships/image" Target="media/image29.emf"/><Relationship Id="rId90" Type="http://schemas.openxmlformats.org/officeDocument/2006/relationships/image" Target="media/image21.emf"/><Relationship Id="rId165" Type="http://schemas.openxmlformats.org/officeDocument/2006/relationships/header" Target="header42.xml"/><Relationship Id="rId186" Type="http://schemas.openxmlformats.org/officeDocument/2006/relationships/fontTable" Target="fontTable.xml"/><Relationship Id="rId27" Type="http://schemas.openxmlformats.org/officeDocument/2006/relationships/package" Target="embeddings/Microsoft_Visio_Drawing5.vsdx"/><Relationship Id="rId48" Type="http://schemas.openxmlformats.org/officeDocument/2006/relationships/hyperlink" Target="https://ws.registrucentras.lt/broker/info.php?grp=ir&amp;ActionType=" TargetMode="External"/><Relationship Id="rId69" Type="http://schemas.openxmlformats.org/officeDocument/2006/relationships/header" Target="header10.xml"/><Relationship Id="rId113" Type="http://schemas.openxmlformats.org/officeDocument/2006/relationships/header" Target="header24.xml"/><Relationship Id="rId134" Type="http://schemas.openxmlformats.org/officeDocument/2006/relationships/footer" Target="footer31.xml"/><Relationship Id="rId80" Type="http://schemas.openxmlformats.org/officeDocument/2006/relationships/header" Target="header14.xml"/><Relationship Id="rId155" Type="http://schemas.openxmlformats.org/officeDocument/2006/relationships/footer" Target="footer39.xml"/><Relationship Id="rId176" Type="http://schemas.openxmlformats.org/officeDocument/2006/relationships/footer" Target="footer46.xml"/><Relationship Id="rId17" Type="http://schemas.openxmlformats.org/officeDocument/2006/relationships/package" Target="embeddings/Microsoft_Visio_Drawing.vsdx"/><Relationship Id="rId38" Type="http://schemas.openxmlformats.org/officeDocument/2006/relationships/header" Target="header3.xml"/><Relationship Id="rId59" Type="http://schemas.openxmlformats.org/officeDocument/2006/relationships/image" Target="media/image15.emf"/><Relationship Id="rId103" Type="http://schemas.openxmlformats.org/officeDocument/2006/relationships/header" Target="header21.xml"/><Relationship Id="rId124" Type="http://schemas.openxmlformats.org/officeDocument/2006/relationships/package" Target="embeddings/Microsoft_Visio_Drawing20.vsdx"/><Relationship Id="rId70" Type="http://schemas.openxmlformats.org/officeDocument/2006/relationships/footer" Target="footer9.xml"/><Relationship Id="rId91" Type="http://schemas.openxmlformats.org/officeDocument/2006/relationships/package" Target="embeddings/Microsoft_Visio_Drawing15.vsdx"/><Relationship Id="rId145" Type="http://schemas.openxmlformats.org/officeDocument/2006/relationships/package" Target="embeddings/Microsoft_Visio_Drawing23.vsdx"/><Relationship Id="rId166" Type="http://schemas.openxmlformats.org/officeDocument/2006/relationships/footer" Target="footer43.xml"/><Relationship Id="rId187" Type="http://schemas.openxmlformats.org/officeDocument/2006/relationships/theme" Target="theme/theme1.xml"/><Relationship Id="rId1" Type="http://schemas.openxmlformats.org/officeDocument/2006/relationships/customXml" Target="../customXml/item1.xml"/><Relationship Id="rId28" Type="http://schemas.openxmlformats.org/officeDocument/2006/relationships/image" Target="media/image10.emf"/><Relationship Id="rId49" Type="http://schemas.openxmlformats.org/officeDocument/2006/relationships/hyperlink" Target="https://e-seimas.lrs.lt/portal/legalAct/lt/TAD/687898507a3211ecb2fe9975f8a9e52e?jfwid=tg6gx03lk" TargetMode="External"/><Relationship Id="rId114" Type="http://schemas.openxmlformats.org/officeDocument/2006/relationships/footer" Target="footer24.xml"/><Relationship Id="rId60" Type="http://schemas.openxmlformats.org/officeDocument/2006/relationships/package" Target="embeddings/Microsoft_Visio_Drawing10.vsdx"/><Relationship Id="rId81" Type="http://schemas.openxmlformats.org/officeDocument/2006/relationships/footer" Target="footer13.xml"/><Relationship Id="rId135" Type="http://schemas.openxmlformats.org/officeDocument/2006/relationships/footer" Target="footer32.xml"/><Relationship Id="rId156" Type="http://schemas.openxmlformats.org/officeDocument/2006/relationships/image" Target="media/image31.emf"/><Relationship Id="rId177" Type="http://schemas.openxmlformats.org/officeDocument/2006/relationships/header" Target="header46.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842d96a-815b-4202-80f4-b39c04b16267">
      <Terms xmlns="http://schemas.microsoft.com/office/infopath/2007/PartnerControls"/>
    </lcf76f155ced4ddcb4097134ff3c332f>
    <TaxCatchAll xmlns="12151adc-138f-4cd2-b645-f68f60d7b3b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as" ma:contentTypeID="0x010100B066F4C8027E5749A7000415511DBED0" ma:contentTypeVersion="15" ma:contentTypeDescription="Kurkite naują dokumentą." ma:contentTypeScope="" ma:versionID="808b3c6b480ab2a6cebfd1e455fd02b0">
  <xsd:schema xmlns:xsd="http://www.w3.org/2001/XMLSchema" xmlns:xs="http://www.w3.org/2001/XMLSchema" xmlns:p="http://schemas.microsoft.com/office/2006/metadata/properties" xmlns:ns2="1842d96a-815b-4202-80f4-b39c04b16267" xmlns:ns3="12151adc-138f-4cd2-b645-f68f60d7b3b3" targetNamespace="http://schemas.microsoft.com/office/2006/metadata/properties" ma:root="true" ma:fieldsID="3c9d0f0efee9607fd3bc1a4fb3e49ff2" ns2:_="" ns3:_="">
    <xsd:import namespace="1842d96a-815b-4202-80f4-b39c04b16267"/>
    <xsd:import namespace="12151adc-138f-4cd2-b645-f68f60d7b3b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42d96a-815b-4202-80f4-b39c04b1626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Vaizdų žymės" ma:readOnly="false" ma:fieldId="{5cf76f15-5ced-4ddc-b409-7134ff3c332f}" ma:taxonomyMulti="true" ma:sspId="ae6f2b58-c12a-4b99-9321-0224c76a9d14"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2151adc-138f-4cd2-b645-f68f60d7b3b3" elementFormDefault="qualified">
    <xsd:import namespace="http://schemas.microsoft.com/office/2006/documentManagement/types"/>
    <xsd:import namespace="http://schemas.microsoft.com/office/infopath/2007/PartnerControls"/>
    <xsd:element name="SharedWithUsers" ma:index="13"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Bendrinta su išsamia informacija" ma:internalName="SharedWithDetails" ma:readOnly="true">
      <xsd:simpleType>
        <xsd:restriction base="dms:Note">
          <xsd:maxLength value="255"/>
        </xsd:restriction>
      </xsd:simpleType>
    </xsd:element>
    <xsd:element name="TaxCatchAll" ma:index="17" nillable="true" ma:displayName="Taxonomy Catch All Column" ma:hidden="true" ma:list="{775913aa-16dd-410a-8aab-99eae023aeca}" ma:internalName="TaxCatchAll" ma:showField="CatchAllData" ma:web="12151adc-138f-4cd2-b645-f68f60d7b3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1694AB-FBE2-4695-A034-B17C7A789777}">
  <ds:schemaRefs>
    <ds:schemaRef ds:uri="http://schemas.microsoft.com/sharepoint/v3/contenttype/forms"/>
  </ds:schemaRefs>
</ds:datastoreItem>
</file>

<file path=customXml/itemProps2.xml><?xml version="1.0" encoding="utf-8"?>
<ds:datastoreItem xmlns:ds="http://schemas.openxmlformats.org/officeDocument/2006/customXml" ds:itemID="{08A86FBD-B724-4A34-86BE-7530AFEA8103}">
  <ds:schemaRefs>
    <ds:schemaRef ds:uri="http://schemas.microsoft.com/office/2006/metadata/properties"/>
    <ds:schemaRef ds:uri="http://schemas.microsoft.com/office/infopath/2007/PartnerControls"/>
    <ds:schemaRef ds:uri="1842d96a-815b-4202-80f4-b39c04b16267"/>
    <ds:schemaRef ds:uri="12151adc-138f-4cd2-b645-f68f60d7b3b3"/>
  </ds:schemaRefs>
</ds:datastoreItem>
</file>

<file path=customXml/itemProps3.xml><?xml version="1.0" encoding="utf-8"?>
<ds:datastoreItem xmlns:ds="http://schemas.openxmlformats.org/officeDocument/2006/customXml" ds:itemID="{A393E27F-95D9-43E8-BA54-355A18EA0B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842d96a-815b-4202-80f4-b39c04b16267"/>
    <ds:schemaRef ds:uri="12151adc-138f-4cd2-b645-f68f60d7b3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EB24E10-A0CD-4538-A0E6-1B7D468F56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243</Pages>
  <Words>365518</Words>
  <Characters>208346</Characters>
  <Application>Microsoft Office Word</Application>
  <DocSecurity>0</DocSecurity>
  <Lines>1736</Lines>
  <Paragraphs>1145</Paragraphs>
  <ScaleCrop>false</ScaleCrop>
  <HeadingPairs>
    <vt:vector size="6" baseType="variant">
      <vt:variant>
        <vt:lpstr>Pavadinimas</vt:lpstr>
      </vt:variant>
      <vt:variant>
        <vt:i4>1</vt:i4>
      </vt:variant>
      <vt:variant>
        <vt:lpstr>Antraštės</vt:lpstr>
      </vt:variant>
      <vt:variant>
        <vt:i4>24</vt:i4>
      </vt:variant>
      <vt:variant>
        <vt:lpstr>Title</vt:lpstr>
      </vt:variant>
      <vt:variant>
        <vt:i4>1</vt:i4>
      </vt:variant>
    </vt:vector>
  </HeadingPairs>
  <TitlesOfParts>
    <vt:vector size="26" baseType="lpstr">
      <vt:lpstr>1 PRIEDAS KVR IR KPEPIS TECHNINĖ SPECIFIKACIJA_EKSPERTAS</vt:lpstr>
      <vt:lpstr>TECHNINĖS SPECIFIKACIJOS SANTRAUKA</vt:lpstr>
      <vt:lpstr>SĄVOKOS IR SUTRUMPINIMAI</vt:lpstr>
      <vt:lpstr>BENDRA INFORMACIJA</vt:lpstr>
      <vt:lpstr>PIRKIMO TIKSLAS IR UŽDAVINIAI</vt:lpstr>
      <vt:lpstr>INFORMACIJA APIE PROJEKTĄ</vt:lpstr>
      <vt:lpstr>    Projekto tikslas ir uždaviniai</vt:lpstr>
      <vt:lpstr>    Projektu sprendžiamos problemos ir jų atsiradimo priežastys</vt:lpstr>
      <vt:lpstr>SUSIJUSIŲ DOKUMENTŲ SĄRAŠAS</vt:lpstr>
      <vt:lpstr>ESAMOS SITUACIJOS APRAŠYMAS IR KOMPIUTERIZUOJAMO OBJEKTO PAGEIDAUJAMOS BŪSENOS A</vt:lpstr>
      <vt:lpstr>    Esamų informacinių išteklių aprašymas</vt:lpstr>
      <vt:lpstr>    Kompiuterizuojamo objekto pageidaujamos būsenos aprašymas</vt:lpstr>
      <vt:lpstr>KVR ir KPEPIS FUNKCINIŲ REIKALAVIMŲ APRAŠYMAS</vt:lpstr>
      <vt:lpstr>    KVR ir KPEPIS naudotojai ir tikslinės grupės</vt:lpstr>
      <vt:lpstr>    KVR ir KPEPIS funkcinė architektūra</vt:lpstr>
      <vt:lpstr>    Bendrieji funkciniai reikalavimai</vt:lpstr>
      <vt:lpstr>        Reikalavimai sistemos duomenų tvarkymui</vt:lpstr>
      <vt:lpstr>        Reikalavimai duomenų tvarkymo formoms</vt:lpstr>
      <vt:lpstr>        Reikalavimai duomenų sąrašų tvarkymui</vt:lpstr>
      <vt:lpstr>        Reikalavimai funkcijų veikimo ir duomenų tvarkymo logikai</vt:lpstr>
      <vt:lpstr>        Reikalavimai naudotojų informavimo ir priminimo funkcijoms</vt:lpstr>
      <vt:lpstr>        Reikalavimai duomenų subjektų teisių įgyvendinimui</vt:lpstr>
      <vt:lpstr>        Reikalavimai naudotojų identifikavimui, autentifikavimui ir atstovavimams</vt:lpstr>
      <vt:lpstr>    Reikalavimai KVR ir KPEPIS</vt:lpstr>
      <vt:lpstr>        Reikalavimai KP El. paslaugų gavėjų sričiai</vt:lpstr>
      <vt:lpstr>1 priedas KVR ir KPEPIS Techninė specifikacija_Ekspertas</vt:lpstr>
    </vt:vector>
  </TitlesOfParts>
  <Company/>
  <LinksUpToDate>false</LinksUpToDate>
  <CharactersWithSpaces>572719</CharactersWithSpaces>
  <SharedDoc>false</SharedDoc>
  <HLinks>
    <vt:vector size="576" baseType="variant">
      <vt:variant>
        <vt:i4>1704014</vt:i4>
      </vt:variant>
      <vt:variant>
        <vt:i4>1209</vt:i4>
      </vt:variant>
      <vt:variant>
        <vt:i4>0</vt:i4>
      </vt:variant>
      <vt:variant>
        <vt:i4>5</vt:i4>
      </vt:variant>
      <vt:variant>
        <vt:lpwstr>https://www.openarchives.org/rs/1.1/resourcesync</vt:lpwstr>
      </vt:variant>
      <vt:variant>
        <vt:lpwstr/>
      </vt:variant>
      <vt:variant>
        <vt:i4>6946932</vt:i4>
      </vt:variant>
      <vt:variant>
        <vt:i4>1206</vt:i4>
      </vt:variant>
      <vt:variant>
        <vt:i4>0</vt:i4>
      </vt:variant>
      <vt:variant>
        <vt:i4>5</vt:i4>
      </vt:variant>
      <vt:variant>
        <vt:lpwstr>https://www.openarchives.org/OAI/openarchivesprotocol.html</vt:lpwstr>
      </vt:variant>
      <vt:variant>
        <vt:lpwstr/>
      </vt:variant>
      <vt:variant>
        <vt:i4>6553701</vt:i4>
      </vt:variant>
      <vt:variant>
        <vt:i4>1203</vt:i4>
      </vt:variant>
      <vt:variant>
        <vt:i4>0</vt:i4>
      </vt:variant>
      <vt:variant>
        <vt:i4>5</vt:i4>
      </vt:variant>
      <vt:variant>
        <vt:lpwstr>http://docs.oasis-open.org/amqp/core/v1.0/amqp-core-messaging-v1.0.html</vt:lpwstr>
      </vt:variant>
      <vt:variant>
        <vt:lpwstr/>
      </vt:variant>
      <vt:variant>
        <vt:i4>7995445</vt:i4>
      </vt:variant>
      <vt:variant>
        <vt:i4>1200</vt:i4>
      </vt:variant>
      <vt:variant>
        <vt:i4>0</vt:i4>
      </vt:variant>
      <vt:variant>
        <vt:i4>5</vt:i4>
      </vt:variant>
      <vt:variant>
        <vt:lpwstr>https://api.gov.lt/</vt:lpwstr>
      </vt:variant>
      <vt:variant>
        <vt:lpwstr/>
      </vt:variant>
      <vt:variant>
        <vt:i4>7667835</vt:i4>
      </vt:variant>
      <vt:variant>
        <vt:i4>1194</vt:i4>
      </vt:variant>
      <vt:variant>
        <vt:i4>0</vt:i4>
      </vt:variant>
      <vt:variant>
        <vt:i4>5</vt:i4>
      </vt:variant>
      <vt:variant>
        <vt:lpwstr>https://e-seimas.lrs.lt/portal/legalAct/lt/TAD/687898507a3211ecb2fe9975f8a9e52e?jfwid=tg6gx03lk</vt:lpwstr>
      </vt:variant>
      <vt:variant>
        <vt:lpwstr/>
      </vt:variant>
      <vt:variant>
        <vt:i4>5898328</vt:i4>
      </vt:variant>
      <vt:variant>
        <vt:i4>1191</vt:i4>
      </vt:variant>
      <vt:variant>
        <vt:i4>0</vt:i4>
      </vt:variant>
      <vt:variant>
        <vt:i4>5</vt:i4>
      </vt:variant>
      <vt:variant>
        <vt:lpwstr>https://ws.registrucentras.lt/broker/info.php?grp=ir&amp;ActionType=</vt:lpwstr>
      </vt:variant>
      <vt:variant>
        <vt:lpwstr/>
      </vt:variant>
      <vt:variant>
        <vt:i4>2752634</vt:i4>
      </vt:variant>
      <vt:variant>
        <vt:i4>1188</vt:i4>
      </vt:variant>
      <vt:variant>
        <vt:i4>0</vt:i4>
      </vt:variant>
      <vt:variant>
        <vt:i4>5</vt:i4>
      </vt:variant>
      <vt:variant>
        <vt:lpwstr>https://www.epaslaugos.lt/portal/content/46820</vt:lpwstr>
      </vt:variant>
      <vt:variant>
        <vt:lpwstr/>
      </vt:variant>
      <vt:variant>
        <vt:i4>4259853</vt:i4>
      </vt:variant>
      <vt:variant>
        <vt:i4>1185</vt:i4>
      </vt:variant>
      <vt:variant>
        <vt:i4>0</vt:i4>
      </vt:variant>
      <vt:variant>
        <vt:i4>5</vt:i4>
      </vt:variant>
      <vt:variant>
        <vt:lpwstr>https://ws.registrucentras.lt/broker/info.php?grp=ntr&amp;ActionType=</vt:lpwstr>
      </vt:variant>
      <vt:variant>
        <vt:lpwstr/>
      </vt:variant>
      <vt:variant>
        <vt:i4>1179724</vt:i4>
      </vt:variant>
      <vt:variant>
        <vt:i4>1182</vt:i4>
      </vt:variant>
      <vt:variant>
        <vt:i4>0</vt:i4>
      </vt:variant>
      <vt:variant>
        <vt:i4>5</vt:i4>
      </vt:variant>
      <vt:variant>
        <vt:lpwstr>https://www.epaslaugos.lt/portal/content/1253</vt:lpwstr>
      </vt:variant>
      <vt:variant>
        <vt:lpwstr/>
      </vt:variant>
      <vt:variant>
        <vt:i4>1179724</vt:i4>
      </vt:variant>
      <vt:variant>
        <vt:i4>1179</vt:i4>
      </vt:variant>
      <vt:variant>
        <vt:i4>0</vt:i4>
      </vt:variant>
      <vt:variant>
        <vt:i4>5</vt:i4>
      </vt:variant>
      <vt:variant>
        <vt:lpwstr>https://www.epaslaugos.lt/portal/content/1257</vt:lpwstr>
      </vt:variant>
      <vt:variant>
        <vt:lpwstr/>
      </vt:variant>
      <vt:variant>
        <vt:i4>1507328</vt:i4>
      </vt:variant>
      <vt:variant>
        <vt:i4>1176</vt:i4>
      </vt:variant>
      <vt:variant>
        <vt:i4>0</vt:i4>
      </vt:variant>
      <vt:variant>
        <vt:i4>5</vt:i4>
      </vt:variant>
      <vt:variant>
        <vt:lpwstr>https://www.registrucentras.lt/p/149</vt:lpwstr>
      </vt:variant>
      <vt:variant>
        <vt:lpwstr/>
      </vt:variant>
      <vt:variant>
        <vt:i4>8126514</vt:i4>
      </vt:variant>
      <vt:variant>
        <vt:i4>1164</vt:i4>
      </vt:variant>
      <vt:variant>
        <vt:i4>0</vt:i4>
      </vt:variant>
      <vt:variant>
        <vt:i4>5</vt:i4>
      </vt:variant>
      <vt:variant>
        <vt:lpwstr>https://e-seimas.lrs.lt/portal/legalAct/lt/TAD/efd79902833911eaa51db668f0092944/asr</vt:lpwstr>
      </vt:variant>
      <vt:variant>
        <vt:lpwstr/>
      </vt:variant>
      <vt:variant>
        <vt:i4>1703986</vt:i4>
      </vt:variant>
      <vt:variant>
        <vt:i4>500</vt:i4>
      </vt:variant>
      <vt:variant>
        <vt:i4>0</vt:i4>
      </vt:variant>
      <vt:variant>
        <vt:i4>5</vt:i4>
      </vt:variant>
      <vt:variant>
        <vt:lpwstr/>
      </vt:variant>
      <vt:variant>
        <vt:lpwstr>_Toc180500301</vt:lpwstr>
      </vt:variant>
      <vt:variant>
        <vt:i4>1703986</vt:i4>
      </vt:variant>
      <vt:variant>
        <vt:i4>494</vt:i4>
      </vt:variant>
      <vt:variant>
        <vt:i4>0</vt:i4>
      </vt:variant>
      <vt:variant>
        <vt:i4>5</vt:i4>
      </vt:variant>
      <vt:variant>
        <vt:lpwstr/>
      </vt:variant>
      <vt:variant>
        <vt:lpwstr>_Toc180500300</vt:lpwstr>
      </vt:variant>
      <vt:variant>
        <vt:i4>1245235</vt:i4>
      </vt:variant>
      <vt:variant>
        <vt:i4>488</vt:i4>
      </vt:variant>
      <vt:variant>
        <vt:i4>0</vt:i4>
      </vt:variant>
      <vt:variant>
        <vt:i4>5</vt:i4>
      </vt:variant>
      <vt:variant>
        <vt:lpwstr/>
      </vt:variant>
      <vt:variant>
        <vt:lpwstr>_Toc180500299</vt:lpwstr>
      </vt:variant>
      <vt:variant>
        <vt:i4>1245235</vt:i4>
      </vt:variant>
      <vt:variant>
        <vt:i4>482</vt:i4>
      </vt:variant>
      <vt:variant>
        <vt:i4>0</vt:i4>
      </vt:variant>
      <vt:variant>
        <vt:i4>5</vt:i4>
      </vt:variant>
      <vt:variant>
        <vt:lpwstr/>
      </vt:variant>
      <vt:variant>
        <vt:lpwstr>_Toc180500298</vt:lpwstr>
      </vt:variant>
      <vt:variant>
        <vt:i4>1245235</vt:i4>
      </vt:variant>
      <vt:variant>
        <vt:i4>476</vt:i4>
      </vt:variant>
      <vt:variant>
        <vt:i4>0</vt:i4>
      </vt:variant>
      <vt:variant>
        <vt:i4>5</vt:i4>
      </vt:variant>
      <vt:variant>
        <vt:lpwstr/>
      </vt:variant>
      <vt:variant>
        <vt:lpwstr>_Toc180500297</vt:lpwstr>
      </vt:variant>
      <vt:variant>
        <vt:i4>1245235</vt:i4>
      </vt:variant>
      <vt:variant>
        <vt:i4>470</vt:i4>
      </vt:variant>
      <vt:variant>
        <vt:i4>0</vt:i4>
      </vt:variant>
      <vt:variant>
        <vt:i4>5</vt:i4>
      </vt:variant>
      <vt:variant>
        <vt:lpwstr/>
      </vt:variant>
      <vt:variant>
        <vt:lpwstr>_Toc180500296</vt:lpwstr>
      </vt:variant>
      <vt:variant>
        <vt:i4>1245235</vt:i4>
      </vt:variant>
      <vt:variant>
        <vt:i4>464</vt:i4>
      </vt:variant>
      <vt:variant>
        <vt:i4>0</vt:i4>
      </vt:variant>
      <vt:variant>
        <vt:i4>5</vt:i4>
      </vt:variant>
      <vt:variant>
        <vt:lpwstr/>
      </vt:variant>
      <vt:variant>
        <vt:lpwstr>_Toc180500295</vt:lpwstr>
      </vt:variant>
      <vt:variant>
        <vt:i4>1245235</vt:i4>
      </vt:variant>
      <vt:variant>
        <vt:i4>458</vt:i4>
      </vt:variant>
      <vt:variant>
        <vt:i4>0</vt:i4>
      </vt:variant>
      <vt:variant>
        <vt:i4>5</vt:i4>
      </vt:variant>
      <vt:variant>
        <vt:lpwstr/>
      </vt:variant>
      <vt:variant>
        <vt:lpwstr>_Toc180500294</vt:lpwstr>
      </vt:variant>
      <vt:variant>
        <vt:i4>1245235</vt:i4>
      </vt:variant>
      <vt:variant>
        <vt:i4>452</vt:i4>
      </vt:variant>
      <vt:variant>
        <vt:i4>0</vt:i4>
      </vt:variant>
      <vt:variant>
        <vt:i4>5</vt:i4>
      </vt:variant>
      <vt:variant>
        <vt:lpwstr/>
      </vt:variant>
      <vt:variant>
        <vt:lpwstr>_Toc180500293</vt:lpwstr>
      </vt:variant>
      <vt:variant>
        <vt:i4>1245235</vt:i4>
      </vt:variant>
      <vt:variant>
        <vt:i4>446</vt:i4>
      </vt:variant>
      <vt:variant>
        <vt:i4>0</vt:i4>
      </vt:variant>
      <vt:variant>
        <vt:i4>5</vt:i4>
      </vt:variant>
      <vt:variant>
        <vt:lpwstr/>
      </vt:variant>
      <vt:variant>
        <vt:lpwstr>_Toc180500292</vt:lpwstr>
      </vt:variant>
      <vt:variant>
        <vt:i4>1245235</vt:i4>
      </vt:variant>
      <vt:variant>
        <vt:i4>440</vt:i4>
      </vt:variant>
      <vt:variant>
        <vt:i4>0</vt:i4>
      </vt:variant>
      <vt:variant>
        <vt:i4>5</vt:i4>
      </vt:variant>
      <vt:variant>
        <vt:lpwstr/>
      </vt:variant>
      <vt:variant>
        <vt:lpwstr>_Toc180500291</vt:lpwstr>
      </vt:variant>
      <vt:variant>
        <vt:i4>1245235</vt:i4>
      </vt:variant>
      <vt:variant>
        <vt:i4>434</vt:i4>
      </vt:variant>
      <vt:variant>
        <vt:i4>0</vt:i4>
      </vt:variant>
      <vt:variant>
        <vt:i4>5</vt:i4>
      </vt:variant>
      <vt:variant>
        <vt:lpwstr/>
      </vt:variant>
      <vt:variant>
        <vt:lpwstr>_Toc180500290</vt:lpwstr>
      </vt:variant>
      <vt:variant>
        <vt:i4>1179699</vt:i4>
      </vt:variant>
      <vt:variant>
        <vt:i4>428</vt:i4>
      </vt:variant>
      <vt:variant>
        <vt:i4>0</vt:i4>
      </vt:variant>
      <vt:variant>
        <vt:i4>5</vt:i4>
      </vt:variant>
      <vt:variant>
        <vt:lpwstr/>
      </vt:variant>
      <vt:variant>
        <vt:lpwstr>_Toc180500289</vt:lpwstr>
      </vt:variant>
      <vt:variant>
        <vt:i4>1179699</vt:i4>
      </vt:variant>
      <vt:variant>
        <vt:i4>422</vt:i4>
      </vt:variant>
      <vt:variant>
        <vt:i4>0</vt:i4>
      </vt:variant>
      <vt:variant>
        <vt:i4>5</vt:i4>
      </vt:variant>
      <vt:variant>
        <vt:lpwstr/>
      </vt:variant>
      <vt:variant>
        <vt:lpwstr>_Toc180500288</vt:lpwstr>
      </vt:variant>
      <vt:variant>
        <vt:i4>1179699</vt:i4>
      </vt:variant>
      <vt:variant>
        <vt:i4>416</vt:i4>
      </vt:variant>
      <vt:variant>
        <vt:i4>0</vt:i4>
      </vt:variant>
      <vt:variant>
        <vt:i4>5</vt:i4>
      </vt:variant>
      <vt:variant>
        <vt:lpwstr/>
      </vt:variant>
      <vt:variant>
        <vt:lpwstr>_Toc180500287</vt:lpwstr>
      </vt:variant>
      <vt:variant>
        <vt:i4>1179699</vt:i4>
      </vt:variant>
      <vt:variant>
        <vt:i4>410</vt:i4>
      </vt:variant>
      <vt:variant>
        <vt:i4>0</vt:i4>
      </vt:variant>
      <vt:variant>
        <vt:i4>5</vt:i4>
      </vt:variant>
      <vt:variant>
        <vt:lpwstr/>
      </vt:variant>
      <vt:variant>
        <vt:lpwstr>_Toc180500286</vt:lpwstr>
      </vt:variant>
      <vt:variant>
        <vt:i4>1179699</vt:i4>
      </vt:variant>
      <vt:variant>
        <vt:i4>404</vt:i4>
      </vt:variant>
      <vt:variant>
        <vt:i4>0</vt:i4>
      </vt:variant>
      <vt:variant>
        <vt:i4>5</vt:i4>
      </vt:variant>
      <vt:variant>
        <vt:lpwstr/>
      </vt:variant>
      <vt:variant>
        <vt:lpwstr>_Toc180500285</vt:lpwstr>
      </vt:variant>
      <vt:variant>
        <vt:i4>1179699</vt:i4>
      </vt:variant>
      <vt:variant>
        <vt:i4>398</vt:i4>
      </vt:variant>
      <vt:variant>
        <vt:i4>0</vt:i4>
      </vt:variant>
      <vt:variant>
        <vt:i4>5</vt:i4>
      </vt:variant>
      <vt:variant>
        <vt:lpwstr/>
      </vt:variant>
      <vt:variant>
        <vt:lpwstr>_Toc180500284</vt:lpwstr>
      </vt:variant>
      <vt:variant>
        <vt:i4>1179699</vt:i4>
      </vt:variant>
      <vt:variant>
        <vt:i4>392</vt:i4>
      </vt:variant>
      <vt:variant>
        <vt:i4>0</vt:i4>
      </vt:variant>
      <vt:variant>
        <vt:i4>5</vt:i4>
      </vt:variant>
      <vt:variant>
        <vt:lpwstr/>
      </vt:variant>
      <vt:variant>
        <vt:lpwstr>_Toc180500283</vt:lpwstr>
      </vt:variant>
      <vt:variant>
        <vt:i4>1179699</vt:i4>
      </vt:variant>
      <vt:variant>
        <vt:i4>386</vt:i4>
      </vt:variant>
      <vt:variant>
        <vt:i4>0</vt:i4>
      </vt:variant>
      <vt:variant>
        <vt:i4>5</vt:i4>
      </vt:variant>
      <vt:variant>
        <vt:lpwstr/>
      </vt:variant>
      <vt:variant>
        <vt:lpwstr>_Toc180500282</vt:lpwstr>
      </vt:variant>
      <vt:variant>
        <vt:i4>1179699</vt:i4>
      </vt:variant>
      <vt:variant>
        <vt:i4>380</vt:i4>
      </vt:variant>
      <vt:variant>
        <vt:i4>0</vt:i4>
      </vt:variant>
      <vt:variant>
        <vt:i4>5</vt:i4>
      </vt:variant>
      <vt:variant>
        <vt:lpwstr/>
      </vt:variant>
      <vt:variant>
        <vt:lpwstr>_Toc180500281</vt:lpwstr>
      </vt:variant>
      <vt:variant>
        <vt:i4>1179699</vt:i4>
      </vt:variant>
      <vt:variant>
        <vt:i4>374</vt:i4>
      </vt:variant>
      <vt:variant>
        <vt:i4>0</vt:i4>
      </vt:variant>
      <vt:variant>
        <vt:i4>5</vt:i4>
      </vt:variant>
      <vt:variant>
        <vt:lpwstr/>
      </vt:variant>
      <vt:variant>
        <vt:lpwstr>_Toc180500280</vt:lpwstr>
      </vt:variant>
      <vt:variant>
        <vt:i4>1900595</vt:i4>
      </vt:variant>
      <vt:variant>
        <vt:i4>368</vt:i4>
      </vt:variant>
      <vt:variant>
        <vt:i4>0</vt:i4>
      </vt:variant>
      <vt:variant>
        <vt:i4>5</vt:i4>
      </vt:variant>
      <vt:variant>
        <vt:lpwstr/>
      </vt:variant>
      <vt:variant>
        <vt:lpwstr>_Toc180500279</vt:lpwstr>
      </vt:variant>
      <vt:variant>
        <vt:i4>1900595</vt:i4>
      </vt:variant>
      <vt:variant>
        <vt:i4>362</vt:i4>
      </vt:variant>
      <vt:variant>
        <vt:i4>0</vt:i4>
      </vt:variant>
      <vt:variant>
        <vt:i4>5</vt:i4>
      </vt:variant>
      <vt:variant>
        <vt:lpwstr/>
      </vt:variant>
      <vt:variant>
        <vt:lpwstr>_Toc180500278</vt:lpwstr>
      </vt:variant>
      <vt:variant>
        <vt:i4>1900595</vt:i4>
      </vt:variant>
      <vt:variant>
        <vt:i4>356</vt:i4>
      </vt:variant>
      <vt:variant>
        <vt:i4>0</vt:i4>
      </vt:variant>
      <vt:variant>
        <vt:i4>5</vt:i4>
      </vt:variant>
      <vt:variant>
        <vt:lpwstr/>
      </vt:variant>
      <vt:variant>
        <vt:lpwstr>_Toc180500277</vt:lpwstr>
      </vt:variant>
      <vt:variant>
        <vt:i4>1900595</vt:i4>
      </vt:variant>
      <vt:variant>
        <vt:i4>350</vt:i4>
      </vt:variant>
      <vt:variant>
        <vt:i4>0</vt:i4>
      </vt:variant>
      <vt:variant>
        <vt:i4>5</vt:i4>
      </vt:variant>
      <vt:variant>
        <vt:lpwstr/>
      </vt:variant>
      <vt:variant>
        <vt:lpwstr>_Toc180500276</vt:lpwstr>
      </vt:variant>
      <vt:variant>
        <vt:i4>1900595</vt:i4>
      </vt:variant>
      <vt:variant>
        <vt:i4>344</vt:i4>
      </vt:variant>
      <vt:variant>
        <vt:i4>0</vt:i4>
      </vt:variant>
      <vt:variant>
        <vt:i4>5</vt:i4>
      </vt:variant>
      <vt:variant>
        <vt:lpwstr/>
      </vt:variant>
      <vt:variant>
        <vt:lpwstr>_Toc180500275</vt:lpwstr>
      </vt:variant>
      <vt:variant>
        <vt:i4>1900595</vt:i4>
      </vt:variant>
      <vt:variant>
        <vt:i4>338</vt:i4>
      </vt:variant>
      <vt:variant>
        <vt:i4>0</vt:i4>
      </vt:variant>
      <vt:variant>
        <vt:i4>5</vt:i4>
      </vt:variant>
      <vt:variant>
        <vt:lpwstr/>
      </vt:variant>
      <vt:variant>
        <vt:lpwstr>_Toc180500274</vt:lpwstr>
      </vt:variant>
      <vt:variant>
        <vt:i4>1900595</vt:i4>
      </vt:variant>
      <vt:variant>
        <vt:i4>332</vt:i4>
      </vt:variant>
      <vt:variant>
        <vt:i4>0</vt:i4>
      </vt:variant>
      <vt:variant>
        <vt:i4>5</vt:i4>
      </vt:variant>
      <vt:variant>
        <vt:lpwstr/>
      </vt:variant>
      <vt:variant>
        <vt:lpwstr>_Toc180500273</vt:lpwstr>
      </vt:variant>
      <vt:variant>
        <vt:i4>1900595</vt:i4>
      </vt:variant>
      <vt:variant>
        <vt:i4>326</vt:i4>
      </vt:variant>
      <vt:variant>
        <vt:i4>0</vt:i4>
      </vt:variant>
      <vt:variant>
        <vt:i4>5</vt:i4>
      </vt:variant>
      <vt:variant>
        <vt:lpwstr/>
      </vt:variant>
      <vt:variant>
        <vt:lpwstr>_Toc180500272</vt:lpwstr>
      </vt:variant>
      <vt:variant>
        <vt:i4>1900595</vt:i4>
      </vt:variant>
      <vt:variant>
        <vt:i4>320</vt:i4>
      </vt:variant>
      <vt:variant>
        <vt:i4>0</vt:i4>
      </vt:variant>
      <vt:variant>
        <vt:i4>5</vt:i4>
      </vt:variant>
      <vt:variant>
        <vt:lpwstr/>
      </vt:variant>
      <vt:variant>
        <vt:lpwstr>_Toc180500271</vt:lpwstr>
      </vt:variant>
      <vt:variant>
        <vt:i4>1900595</vt:i4>
      </vt:variant>
      <vt:variant>
        <vt:i4>314</vt:i4>
      </vt:variant>
      <vt:variant>
        <vt:i4>0</vt:i4>
      </vt:variant>
      <vt:variant>
        <vt:i4>5</vt:i4>
      </vt:variant>
      <vt:variant>
        <vt:lpwstr/>
      </vt:variant>
      <vt:variant>
        <vt:lpwstr>_Toc180500270</vt:lpwstr>
      </vt:variant>
      <vt:variant>
        <vt:i4>1835059</vt:i4>
      </vt:variant>
      <vt:variant>
        <vt:i4>308</vt:i4>
      </vt:variant>
      <vt:variant>
        <vt:i4>0</vt:i4>
      </vt:variant>
      <vt:variant>
        <vt:i4>5</vt:i4>
      </vt:variant>
      <vt:variant>
        <vt:lpwstr/>
      </vt:variant>
      <vt:variant>
        <vt:lpwstr>_Toc180500269</vt:lpwstr>
      </vt:variant>
      <vt:variant>
        <vt:i4>1835059</vt:i4>
      </vt:variant>
      <vt:variant>
        <vt:i4>302</vt:i4>
      </vt:variant>
      <vt:variant>
        <vt:i4>0</vt:i4>
      </vt:variant>
      <vt:variant>
        <vt:i4>5</vt:i4>
      </vt:variant>
      <vt:variant>
        <vt:lpwstr/>
      </vt:variant>
      <vt:variant>
        <vt:lpwstr>_Toc180500268</vt:lpwstr>
      </vt:variant>
      <vt:variant>
        <vt:i4>1835059</vt:i4>
      </vt:variant>
      <vt:variant>
        <vt:i4>296</vt:i4>
      </vt:variant>
      <vt:variant>
        <vt:i4>0</vt:i4>
      </vt:variant>
      <vt:variant>
        <vt:i4>5</vt:i4>
      </vt:variant>
      <vt:variant>
        <vt:lpwstr/>
      </vt:variant>
      <vt:variant>
        <vt:lpwstr>_Toc180500267</vt:lpwstr>
      </vt:variant>
      <vt:variant>
        <vt:i4>1835059</vt:i4>
      </vt:variant>
      <vt:variant>
        <vt:i4>290</vt:i4>
      </vt:variant>
      <vt:variant>
        <vt:i4>0</vt:i4>
      </vt:variant>
      <vt:variant>
        <vt:i4>5</vt:i4>
      </vt:variant>
      <vt:variant>
        <vt:lpwstr/>
      </vt:variant>
      <vt:variant>
        <vt:lpwstr>_Toc180500266</vt:lpwstr>
      </vt:variant>
      <vt:variant>
        <vt:i4>1835059</vt:i4>
      </vt:variant>
      <vt:variant>
        <vt:i4>284</vt:i4>
      </vt:variant>
      <vt:variant>
        <vt:i4>0</vt:i4>
      </vt:variant>
      <vt:variant>
        <vt:i4>5</vt:i4>
      </vt:variant>
      <vt:variant>
        <vt:lpwstr/>
      </vt:variant>
      <vt:variant>
        <vt:lpwstr>_Toc180500265</vt:lpwstr>
      </vt:variant>
      <vt:variant>
        <vt:i4>1835059</vt:i4>
      </vt:variant>
      <vt:variant>
        <vt:i4>278</vt:i4>
      </vt:variant>
      <vt:variant>
        <vt:i4>0</vt:i4>
      </vt:variant>
      <vt:variant>
        <vt:i4>5</vt:i4>
      </vt:variant>
      <vt:variant>
        <vt:lpwstr/>
      </vt:variant>
      <vt:variant>
        <vt:lpwstr>_Toc180500264</vt:lpwstr>
      </vt:variant>
      <vt:variant>
        <vt:i4>1835059</vt:i4>
      </vt:variant>
      <vt:variant>
        <vt:i4>272</vt:i4>
      </vt:variant>
      <vt:variant>
        <vt:i4>0</vt:i4>
      </vt:variant>
      <vt:variant>
        <vt:i4>5</vt:i4>
      </vt:variant>
      <vt:variant>
        <vt:lpwstr/>
      </vt:variant>
      <vt:variant>
        <vt:lpwstr>_Toc180500263</vt:lpwstr>
      </vt:variant>
      <vt:variant>
        <vt:i4>1835059</vt:i4>
      </vt:variant>
      <vt:variant>
        <vt:i4>266</vt:i4>
      </vt:variant>
      <vt:variant>
        <vt:i4>0</vt:i4>
      </vt:variant>
      <vt:variant>
        <vt:i4>5</vt:i4>
      </vt:variant>
      <vt:variant>
        <vt:lpwstr/>
      </vt:variant>
      <vt:variant>
        <vt:lpwstr>_Toc180500262</vt:lpwstr>
      </vt:variant>
      <vt:variant>
        <vt:i4>1835059</vt:i4>
      </vt:variant>
      <vt:variant>
        <vt:i4>260</vt:i4>
      </vt:variant>
      <vt:variant>
        <vt:i4>0</vt:i4>
      </vt:variant>
      <vt:variant>
        <vt:i4>5</vt:i4>
      </vt:variant>
      <vt:variant>
        <vt:lpwstr/>
      </vt:variant>
      <vt:variant>
        <vt:lpwstr>_Toc180500261</vt:lpwstr>
      </vt:variant>
      <vt:variant>
        <vt:i4>1835059</vt:i4>
      </vt:variant>
      <vt:variant>
        <vt:i4>254</vt:i4>
      </vt:variant>
      <vt:variant>
        <vt:i4>0</vt:i4>
      </vt:variant>
      <vt:variant>
        <vt:i4>5</vt:i4>
      </vt:variant>
      <vt:variant>
        <vt:lpwstr/>
      </vt:variant>
      <vt:variant>
        <vt:lpwstr>_Toc180500260</vt:lpwstr>
      </vt:variant>
      <vt:variant>
        <vt:i4>2031667</vt:i4>
      </vt:variant>
      <vt:variant>
        <vt:i4>248</vt:i4>
      </vt:variant>
      <vt:variant>
        <vt:i4>0</vt:i4>
      </vt:variant>
      <vt:variant>
        <vt:i4>5</vt:i4>
      </vt:variant>
      <vt:variant>
        <vt:lpwstr/>
      </vt:variant>
      <vt:variant>
        <vt:lpwstr>_Toc180500259</vt:lpwstr>
      </vt:variant>
      <vt:variant>
        <vt:i4>2031667</vt:i4>
      </vt:variant>
      <vt:variant>
        <vt:i4>242</vt:i4>
      </vt:variant>
      <vt:variant>
        <vt:i4>0</vt:i4>
      </vt:variant>
      <vt:variant>
        <vt:i4>5</vt:i4>
      </vt:variant>
      <vt:variant>
        <vt:lpwstr/>
      </vt:variant>
      <vt:variant>
        <vt:lpwstr>_Toc180500258</vt:lpwstr>
      </vt:variant>
      <vt:variant>
        <vt:i4>2031667</vt:i4>
      </vt:variant>
      <vt:variant>
        <vt:i4>236</vt:i4>
      </vt:variant>
      <vt:variant>
        <vt:i4>0</vt:i4>
      </vt:variant>
      <vt:variant>
        <vt:i4>5</vt:i4>
      </vt:variant>
      <vt:variant>
        <vt:lpwstr/>
      </vt:variant>
      <vt:variant>
        <vt:lpwstr>_Toc180500257</vt:lpwstr>
      </vt:variant>
      <vt:variant>
        <vt:i4>2031667</vt:i4>
      </vt:variant>
      <vt:variant>
        <vt:i4>230</vt:i4>
      </vt:variant>
      <vt:variant>
        <vt:i4>0</vt:i4>
      </vt:variant>
      <vt:variant>
        <vt:i4>5</vt:i4>
      </vt:variant>
      <vt:variant>
        <vt:lpwstr/>
      </vt:variant>
      <vt:variant>
        <vt:lpwstr>_Toc180500256</vt:lpwstr>
      </vt:variant>
      <vt:variant>
        <vt:i4>2031667</vt:i4>
      </vt:variant>
      <vt:variant>
        <vt:i4>224</vt:i4>
      </vt:variant>
      <vt:variant>
        <vt:i4>0</vt:i4>
      </vt:variant>
      <vt:variant>
        <vt:i4>5</vt:i4>
      </vt:variant>
      <vt:variant>
        <vt:lpwstr/>
      </vt:variant>
      <vt:variant>
        <vt:lpwstr>_Toc180500255</vt:lpwstr>
      </vt:variant>
      <vt:variant>
        <vt:i4>2031667</vt:i4>
      </vt:variant>
      <vt:variant>
        <vt:i4>218</vt:i4>
      </vt:variant>
      <vt:variant>
        <vt:i4>0</vt:i4>
      </vt:variant>
      <vt:variant>
        <vt:i4>5</vt:i4>
      </vt:variant>
      <vt:variant>
        <vt:lpwstr/>
      </vt:variant>
      <vt:variant>
        <vt:lpwstr>_Toc180500254</vt:lpwstr>
      </vt:variant>
      <vt:variant>
        <vt:i4>2031667</vt:i4>
      </vt:variant>
      <vt:variant>
        <vt:i4>212</vt:i4>
      </vt:variant>
      <vt:variant>
        <vt:i4>0</vt:i4>
      </vt:variant>
      <vt:variant>
        <vt:i4>5</vt:i4>
      </vt:variant>
      <vt:variant>
        <vt:lpwstr/>
      </vt:variant>
      <vt:variant>
        <vt:lpwstr>_Toc180500253</vt:lpwstr>
      </vt:variant>
      <vt:variant>
        <vt:i4>2031667</vt:i4>
      </vt:variant>
      <vt:variant>
        <vt:i4>206</vt:i4>
      </vt:variant>
      <vt:variant>
        <vt:i4>0</vt:i4>
      </vt:variant>
      <vt:variant>
        <vt:i4>5</vt:i4>
      </vt:variant>
      <vt:variant>
        <vt:lpwstr/>
      </vt:variant>
      <vt:variant>
        <vt:lpwstr>_Toc180500252</vt:lpwstr>
      </vt:variant>
      <vt:variant>
        <vt:i4>2031667</vt:i4>
      </vt:variant>
      <vt:variant>
        <vt:i4>200</vt:i4>
      </vt:variant>
      <vt:variant>
        <vt:i4>0</vt:i4>
      </vt:variant>
      <vt:variant>
        <vt:i4>5</vt:i4>
      </vt:variant>
      <vt:variant>
        <vt:lpwstr/>
      </vt:variant>
      <vt:variant>
        <vt:lpwstr>_Toc180500251</vt:lpwstr>
      </vt:variant>
      <vt:variant>
        <vt:i4>2031667</vt:i4>
      </vt:variant>
      <vt:variant>
        <vt:i4>194</vt:i4>
      </vt:variant>
      <vt:variant>
        <vt:i4>0</vt:i4>
      </vt:variant>
      <vt:variant>
        <vt:i4>5</vt:i4>
      </vt:variant>
      <vt:variant>
        <vt:lpwstr/>
      </vt:variant>
      <vt:variant>
        <vt:lpwstr>_Toc180500250</vt:lpwstr>
      </vt:variant>
      <vt:variant>
        <vt:i4>1966131</vt:i4>
      </vt:variant>
      <vt:variant>
        <vt:i4>188</vt:i4>
      </vt:variant>
      <vt:variant>
        <vt:i4>0</vt:i4>
      </vt:variant>
      <vt:variant>
        <vt:i4>5</vt:i4>
      </vt:variant>
      <vt:variant>
        <vt:lpwstr/>
      </vt:variant>
      <vt:variant>
        <vt:lpwstr>_Toc180500249</vt:lpwstr>
      </vt:variant>
      <vt:variant>
        <vt:i4>1966131</vt:i4>
      </vt:variant>
      <vt:variant>
        <vt:i4>182</vt:i4>
      </vt:variant>
      <vt:variant>
        <vt:i4>0</vt:i4>
      </vt:variant>
      <vt:variant>
        <vt:i4>5</vt:i4>
      </vt:variant>
      <vt:variant>
        <vt:lpwstr/>
      </vt:variant>
      <vt:variant>
        <vt:lpwstr>_Toc180500248</vt:lpwstr>
      </vt:variant>
      <vt:variant>
        <vt:i4>1966131</vt:i4>
      </vt:variant>
      <vt:variant>
        <vt:i4>176</vt:i4>
      </vt:variant>
      <vt:variant>
        <vt:i4>0</vt:i4>
      </vt:variant>
      <vt:variant>
        <vt:i4>5</vt:i4>
      </vt:variant>
      <vt:variant>
        <vt:lpwstr/>
      </vt:variant>
      <vt:variant>
        <vt:lpwstr>_Toc180500247</vt:lpwstr>
      </vt:variant>
      <vt:variant>
        <vt:i4>1966131</vt:i4>
      </vt:variant>
      <vt:variant>
        <vt:i4>170</vt:i4>
      </vt:variant>
      <vt:variant>
        <vt:i4>0</vt:i4>
      </vt:variant>
      <vt:variant>
        <vt:i4>5</vt:i4>
      </vt:variant>
      <vt:variant>
        <vt:lpwstr/>
      </vt:variant>
      <vt:variant>
        <vt:lpwstr>_Toc180500246</vt:lpwstr>
      </vt:variant>
      <vt:variant>
        <vt:i4>1966131</vt:i4>
      </vt:variant>
      <vt:variant>
        <vt:i4>164</vt:i4>
      </vt:variant>
      <vt:variant>
        <vt:i4>0</vt:i4>
      </vt:variant>
      <vt:variant>
        <vt:i4>5</vt:i4>
      </vt:variant>
      <vt:variant>
        <vt:lpwstr/>
      </vt:variant>
      <vt:variant>
        <vt:lpwstr>_Toc180500245</vt:lpwstr>
      </vt:variant>
      <vt:variant>
        <vt:i4>1966131</vt:i4>
      </vt:variant>
      <vt:variant>
        <vt:i4>158</vt:i4>
      </vt:variant>
      <vt:variant>
        <vt:i4>0</vt:i4>
      </vt:variant>
      <vt:variant>
        <vt:i4>5</vt:i4>
      </vt:variant>
      <vt:variant>
        <vt:lpwstr/>
      </vt:variant>
      <vt:variant>
        <vt:lpwstr>_Toc180500244</vt:lpwstr>
      </vt:variant>
      <vt:variant>
        <vt:i4>1966131</vt:i4>
      </vt:variant>
      <vt:variant>
        <vt:i4>152</vt:i4>
      </vt:variant>
      <vt:variant>
        <vt:i4>0</vt:i4>
      </vt:variant>
      <vt:variant>
        <vt:i4>5</vt:i4>
      </vt:variant>
      <vt:variant>
        <vt:lpwstr/>
      </vt:variant>
      <vt:variant>
        <vt:lpwstr>_Toc180500243</vt:lpwstr>
      </vt:variant>
      <vt:variant>
        <vt:i4>1966131</vt:i4>
      </vt:variant>
      <vt:variant>
        <vt:i4>146</vt:i4>
      </vt:variant>
      <vt:variant>
        <vt:i4>0</vt:i4>
      </vt:variant>
      <vt:variant>
        <vt:i4>5</vt:i4>
      </vt:variant>
      <vt:variant>
        <vt:lpwstr/>
      </vt:variant>
      <vt:variant>
        <vt:lpwstr>_Toc180500242</vt:lpwstr>
      </vt:variant>
      <vt:variant>
        <vt:i4>1966131</vt:i4>
      </vt:variant>
      <vt:variant>
        <vt:i4>140</vt:i4>
      </vt:variant>
      <vt:variant>
        <vt:i4>0</vt:i4>
      </vt:variant>
      <vt:variant>
        <vt:i4>5</vt:i4>
      </vt:variant>
      <vt:variant>
        <vt:lpwstr/>
      </vt:variant>
      <vt:variant>
        <vt:lpwstr>_Toc180500241</vt:lpwstr>
      </vt:variant>
      <vt:variant>
        <vt:i4>1966131</vt:i4>
      </vt:variant>
      <vt:variant>
        <vt:i4>134</vt:i4>
      </vt:variant>
      <vt:variant>
        <vt:i4>0</vt:i4>
      </vt:variant>
      <vt:variant>
        <vt:i4>5</vt:i4>
      </vt:variant>
      <vt:variant>
        <vt:lpwstr/>
      </vt:variant>
      <vt:variant>
        <vt:lpwstr>_Toc180500240</vt:lpwstr>
      </vt:variant>
      <vt:variant>
        <vt:i4>1638451</vt:i4>
      </vt:variant>
      <vt:variant>
        <vt:i4>128</vt:i4>
      </vt:variant>
      <vt:variant>
        <vt:i4>0</vt:i4>
      </vt:variant>
      <vt:variant>
        <vt:i4>5</vt:i4>
      </vt:variant>
      <vt:variant>
        <vt:lpwstr/>
      </vt:variant>
      <vt:variant>
        <vt:lpwstr>_Toc180500239</vt:lpwstr>
      </vt:variant>
      <vt:variant>
        <vt:i4>1638451</vt:i4>
      </vt:variant>
      <vt:variant>
        <vt:i4>122</vt:i4>
      </vt:variant>
      <vt:variant>
        <vt:i4>0</vt:i4>
      </vt:variant>
      <vt:variant>
        <vt:i4>5</vt:i4>
      </vt:variant>
      <vt:variant>
        <vt:lpwstr/>
      </vt:variant>
      <vt:variant>
        <vt:lpwstr>_Toc180500238</vt:lpwstr>
      </vt:variant>
      <vt:variant>
        <vt:i4>1638451</vt:i4>
      </vt:variant>
      <vt:variant>
        <vt:i4>116</vt:i4>
      </vt:variant>
      <vt:variant>
        <vt:i4>0</vt:i4>
      </vt:variant>
      <vt:variant>
        <vt:i4>5</vt:i4>
      </vt:variant>
      <vt:variant>
        <vt:lpwstr/>
      </vt:variant>
      <vt:variant>
        <vt:lpwstr>_Toc180500237</vt:lpwstr>
      </vt:variant>
      <vt:variant>
        <vt:i4>1638451</vt:i4>
      </vt:variant>
      <vt:variant>
        <vt:i4>110</vt:i4>
      </vt:variant>
      <vt:variant>
        <vt:i4>0</vt:i4>
      </vt:variant>
      <vt:variant>
        <vt:i4>5</vt:i4>
      </vt:variant>
      <vt:variant>
        <vt:lpwstr/>
      </vt:variant>
      <vt:variant>
        <vt:lpwstr>_Toc180500236</vt:lpwstr>
      </vt:variant>
      <vt:variant>
        <vt:i4>1638451</vt:i4>
      </vt:variant>
      <vt:variant>
        <vt:i4>104</vt:i4>
      </vt:variant>
      <vt:variant>
        <vt:i4>0</vt:i4>
      </vt:variant>
      <vt:variant>
        <vt:i4>5</vt:i4>
      </vt:variant>
      <vt:variant>
        <vt:lpwstr/>
      </vt:variant>
      <vt:variant>
        <vt:lpwstr>_Toc180500235</vt:lpwstr>
      </vt:variant>
      <vt:variant>
        <vt:i4>1638451</vt:i4>
      </vt:variant>
      <vt:variant>
        <vt:i4>98</vt:i4>
      </vt:variant>
      <vt:variant>
        <vt:i4>0</vt:i4>
      </vt:variant>
      <vt:variant>
        <vt:i4>5</vt:i4>
      </vt:variant>
      <vt:variant>
        <vt:lpwstr/>
      </vt:variant>
      <vt:variant>
        <vt:lpwstr>_Toc180500234</vt:lpwstr>
      </vt:variant>
      <vt:variant>
        <vt:i4>1638451</vt:i4>
      </vt:variant>
      <vt:variant>
        <vt:i4>92</vt:i4>
      </vt:variant>
      <vt:variant>
        <vt:i4>0</vt:i4>
      </vt:variant>
      <vt:variant>
        <vt:i4>5</vt:i4>
      </vt:variant>
      <vt:variant>
        <vt:lpwstr/>
      </vt:variant>
      <vt:variant>
        <vt:lpwstr>_Toc180500233</vt:lpwstr>
      </vt:variant>
      <vt:variant>
        <vt:i4>1638451</vt:i4>
      </vt:variant>
      <vt:variant>
        <vt:i4>86</vt:i4>
      </vt:variant>
      <vt:variant>
        <vt:i4>0</vt:i4>
      </vt:variant>
      <vt:variant>
        <vt:i4>5</vt:i4>
      </vt:variant>
      <vt:variant>
        <vt:lpwstr/>
      </vt:variant>
      <vt:variant>
        <vt:lpwstr>_Toc180500232</vt:lpwstr>
      </vt:variant>
      <vt:variant>
        <vt:i4>1638451</vt:i4>
      </vt:variant>
      <vt:variant>
        <vt:i4>80</vt:i4>
      </vt:variant>
      <vt:variant>
        <vt:i4>0</vt:i4>
      </vt:variant>
      <vt:variant>
        <vt:i4>5</vt:i4>
      </vt:variant>
      <vt:variant>
        <vt:lpwstr/>
      </vt:variant>
      <vt:variant>
        <vt:lpwstr>_Toc180500231</vt:lpwstr>
      </vt:variant>
      <vt:variant>
        <vt:i4>1638451</vt:i4>
      </vt:variant>
      <vt:variant>
        <vt:i4>74</vt:i4>
      </vt:variant>
      <vt:variant>
        <vt:i4>0</vt:i4>
      </vt:variant>
      <vt:variant>
        <vt:i4>5</vt:i4>
      </vt:variant>
      <vt:variant>
        <vt:lpwstr/>
      </vt:variant>
      <vt:variant>
        <vt:lpwstr>_Toc180500230</vt:lpwstr>
      </vt:variant>
      <vt:variant>
        <vt:i4>1572915</vt:i4>
      </vt:variant>
      <vt:variant>
        <vt:i4>68</vt:i4>
      </vt:variant>
      <vt:variant>
        <vt:i4>0</vt:i4>
      </vt:variant>
      <vt:variant>
        <vt:i4>5</vt:i4>
      </vt:variant>
      <vt:variant>
        <vt:lpwstr/>
      </vt:variant>
      <vt:variant>
        <vt:lpwstr>_Toc180500229</vt:lpwstr>
      </vt:variant>
      <vt:variant>
        <vt:i4>1572915</vt:i4>
      </vt:variant>
      <vt:variant>
        <vt:i4>62</vt:i4>
      </vt:variant>
      <vt:variant>
        <vt:i4>0</vt:i4>
      </vt:variant>
      <vt:variant>
        <vt:i4>5</vt:i4>
      </vt:variant>
      <vt:variant>
        <vt:lpwstr/>
      </vt:variant>
      <vt:variant>
        <vt:lpwstr>_Toc180500228</vt:lpwstr>
      </vt:variant>
      <vt:variant>
        <vt:i4>1572915</vt:i4>
      </vt:variant>
      <vt:variant>
        <vt:i4>56</vt:i4>
      </vt:variant>
      <vt:variant>
        <vt:i4>0</vt:i4>
      </vt:variant>
      <vt:variant>
        <vt:i4>5</vt:i4>
      </vt:variant>
      <vt:variant>
        <vt:lpwstr/>
      </vt:variant>
      <vt:variant>
        <vt:lpwstr>_Toc180500227</vt:lpwstr>
      </vt:variant>
      <vt:variant>
        <vt:i4>1572915</vt:i4>
      </vt:variant>
      <vt:variant>
        <vt:i4>50</vt:i4>
      </vt:variant>
      <vt:variant>
        <vt:i4>0</vt:i4>
      </vt:variant>
      <vt:variant>
        <vt:i4>5</vt:i4>
      </vt:variant>
      <vt:variant>
        <vt:lpwstr/>
      </vt:variant>
      <vt:variant>
        <vt:lpwstr>_Toc180500226</vt:lpwstr>
      </vt:variant>
      <vt:variant>
        <vt:i4>1572915</vt:i4>
      </vt:variant>
      <vt:variant>
        <vt:i4>44</vt:i4>
      </vt:variant>
      <vt:variant>
        <vt:i4>0</vt:i4>
      </vt:variant>
      <vt:variant>
        <vt:i4>5</vt:i4>
      </vt:variant>
      <vt:variant>
        <vt:lpwstr/>
      </vt:variant>
      <vt:variant>
        <vt:lpwstr>_Toc180500225</vt:lpwstr>
      </vt:variant>
      <vt:variant>
        <vt:i4>1572915</vt:i4>
      </vt:variant>
      <vt:variant>
        <vt:i4>38</vt:i4>
      </vt:variant>
      <vt:variant>
        <vt:i4>0</vt:i4>
      </vt:variant>
      <vt:variant>
        <vt:i4>5</vt:i4>
      </vt:variant>
      <vt:variant>
        <vt:lpwstr/>
      </vt:variant>
      <vt:variant>
        <vt:lpwstr>_Toc180500224</vt:lpwstr>
      </vt:variant>
      <vt:variant>
        <vt:i4>1572915</vt:i4>
      </vt:variant>
      <vt:variant>
        <vt:i4>32</vt:i4>
      </vt:variant>
      <vt:variant>
        <vt:i4>0</vt:i4>
      </vt:variant>
      <vt:variant>
        <vt:i4>5</vt:i4>
      </vt:variant>
      <vt:variant>
        <vt:lpwstr/>
      </vt:variant>
      <vt:variant>
        <vt:lpwstr>_Toc180500223</vt:lpwstr>
      </vt:variant>
      <vt:variant>
        <vt:i4>1572915</vt:i4>
      </vt:variant>
      <vt:variant>
        <vt:i4>26</vt:i4>
      </vt:variant>
      <vt:variant>
        <vt:i4>0</vt:i4>
      </vt:variant>
      <vt:variant>
        <vt:i4>5</vt:i4>
      </vt:variant>
      <vt:variant>
        <vt:lpwstr/>
      </vt:variant>
      <vt:variant>
        <vt:lpwstr>_Toc180500222</vt:lpwstr>
      </vt:variant>
      <vt:variant>
        <vt:i4>1572915</vt:i4>
      </vt:variant>
      <vt:variant>
        <vt:i4>20</vt:i4>
      </vt:variant>
      <vt:variant>
        <vt:i4>0</vt:i4>
      </vt:variant>
      <vt:variant>
        <vt:i4>5</vt:i4>
      </vt:variant>
      <vt:variant>
        <vt:lpwstr/>
      </vt:variant>
      <vt:variant>
        <vt:lpwstr>_Toc180500221</vt:lpwstr>
      </vt:variant>
      <vt:variant>
        <vt:i4>1572915</vt:i4>
      </vt:variant>
      <vt:variant>
        <vt:i4>14</vt:i4>
      </vt:variant>
      <vt:variant>
        <vt:i4>0</vt:i4>
      </vt:variant>
      <vt:variant>
        <vt:i4>5</vt:i4>
      </vt:variant>
      <vt:variant>
        <vt:lpwstr/>
      </vt:variant>
      <vt:variant>
        <vt:lpwstr>_Toc180500220</vt:lpwstr>
      </vt:variant>
      <vt:variant>
        <vt:i4>1769523</vt:i4>
      </vt:variant>
      <vt:variant>
        <vt:i4>8</vt:i4>
      </vt:variant>
      <vt:variant>
        <vt:i4>0</vt:i4>
      </vt:variant>
      <vt:variant>
        <vt:i4>5</vt:i4>
      </vt:variant>
      <vt:variant>
        <vt:lpwstr/>
      </vt:variant>
      <vt:variant>
        <vt:lpwstr>_Toc180500219</vt:lpwstr>
      </vt:variant>
      <vt:variant>
        <vt:i4>1769523</vt:i4>
      </vt:variant>
      <vt:variant>
        <vt:i4>2</vt:i4>
      </vt:variant>
      <vt:variant>
        <vt:i4>0</vt:i4>
      </vt:variant>
      <vt:variant>
        <vt:i4>5</vt:i4>
      </vt:variant>
      <vt:variant>
        <vt:lpwstr/>
      </vt:variant>
      <vt:variant>
        <vt:lpwstr>_Toc180500218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 PRIEDAS KVR IR KPEPIS TECHNINĖ SPECIFIKACIJA_EKSPERTAS</dc:title>
  <dc:subject/>
  <dc:creator>Vainora Knopkuvienė</dc:creator>
  <cp:keywords/>
  <cp:lastModifiedBy>Vainora Knopkuvienė</cp:lastModifiedBy>
  <cp:revision>2</cp:revision>
  <dcterms:created xsi:type="dcterms:W3CDTF">2024-12-10T13:10:00Z</dcterms:created>
  <dcterms:modified xsi:type="dcterms:W3CDTF">2024-12-10T13:10:00Z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TaxCatchAll">
    <vt:lpwstr>4344;#Skaitmeninių sprendimų projektų skyrius|78470913-a55f-4d57-8683-90e0e7ae2c9d;#3465;#Pirkimų ir pažeidimų prevencijos skyrius|910dd03e-a0db-46f4-af07-603a3c0d6728</vt:lpwstr>
  </property>
  <property fmtid="{D5CDD505-2E9C-101B-9397-08002B2CF9AE}" pid="4" name="DmsPermissionsFlags">
    <vt:lpwstr>,SECTRUE,</vt:lpwstr>
  </property>
  <property fmtid="{D5CDD505-2E9C-101B-9397-08002B2CF9AE}" pid="5" name="DmsPermissionsDivisions">
    <vt:lpwstr>3465;#Pirkimų ir pažeidimų prevencijos skyrius|910dd03e-a0db-46f4-af07-603a3c0d6728;#4344;#Skaitmeninių sprendimų projektų skyrius|78470913-a55f-4d57-8683-90e0e7ae2c9d;#47;#Bendrųjų reikalų skyrius|98e1b560-c021-41d6-9632-b7f5b05ae6e9</vt:lpwstr>
  </property>
  <property fmtid="{D5CDD505-2E9C-101B-9397-08002B2CF9AE}" pid="6" name="ContentTypeId">
    <vt:lpwstr>0x010100B066F4C8027E5749A7000415511DBED0</vt:lpwstr>
  </property>
  <property fmtid="{D5CDD505-2E9C-101B-9397-08002B2CF9AE}" pid="7" name="DmsPermissionsUsers">
    <vt:lpwstr>1073741823;#Sistemos abonementas;#1121;#Ania Artisiuk;#864;#Renata Narmontienė;#1255;#Monika Barkauskaitė;#803;#i:0#.w|cpma\neringa-sa</vt:lpwstr>
  </property>
  <property fmtid="{D5CDD505-2E9C-101B-9397-08002B2CF9AE}" pid="8" name="DmsPermissionsConfid">
    <vt:bool>false</vt:bool>
  </property>
  <property fmtid="{D5CDD505-2E9C-101B-9397-08002B2CF9AE}" pid="9" name="DmsDocPrepDocSendRegReal">
    <vt:bool>false</vt:bool>
  </property>
  <property fmtid="{D5CDD505-2E9C-101B-9397-08002B2CF9AE}" pid="10" name="DmsWaitingForSign">
    <vt:bool>false</vt:bool>
  </property>
  <property fmtid="{D5CDD505-2E9C-101B-9397-08002B2CF9AE}" pid="11" name="DmsSendingDocType">
    <vt:lpwstr/>
  </property>
  <property fmtid="{D5CDD505-2E9C-101B-9397-08002B2CF9AE}" pid="12" name="DmsCPVADocSubtype">
    <vt:lpwstr/>
  </property>
  <property fmtid="{D5CDD505-2E9C-101B-9397-08002B2CF9AE}" pid="13" name="DmsCPVADocProgram">
    <vt:lpwstr/>
  </property>
  <property fmtid="{D5CDD505-2E9C-101B-9397-08002B2CF9AE}" pid="14" name="DmsVisers">
    <vt:lpwstr/>
  </property>
  <property fmtid="{D5CDD505-2E9C-101B-9397-08002B2CF9AE}" pid="15" name="DmsOrganizer">
    <vt:lpwstr/>
  </property>
  <property fmtid="{D5CDD505-2E9C-101B-9397-08002B2CF9AE}" pid="16" name="DmsCPVAOtherResponsiblePersons">
    <vt:lpwstr/>
  </property>
  <property fmtid="{D5CDD505-2E9C-101B-9397-08002B2CF9AE}" pid="17" name="DmsRegState">
    <vt:lpwstr>Naujas</vt:lpwstr>
  </property>
  <property fmtid="{D5CDD505-2E9C-101B-9397-08002B2CF9AE}" pid="18" name="DmsApprovers">
    <vt:lpwstr/>
  </property>
  <property fmtid="{D5CDD505-2E9C-101B-9397-08002B2CF9AE}" pid="19" name="DmsSendingType">
    <vt:lpwstr>8</vt:lpwstr>
  </property>
  <property fmtid="{D5CDD505-2E9C-101B-9397-08002B2CF9AE}" pid="20" name="DmsResponsiblePerson">
    <vt:lpwstr/>
  </property>
  <property fmtid="{D5CDD505-2E9C-101B-9397-08002B2CF9AE}" pid="21" name="DmsDocPrepAdocType">
    <vt:lpwstr>-</vt:lpwstr>
  </property>
  <property fmtid="{D5CDD505-2E9C-101B-9397-08002B2CF9AE}" pid="22" name="DmsSigners">
    <vt:lpwstr/>
  </property>
  <property fmtid="{D5CDD505-2E9C-101B-9397-08002B2CF9AE}" pid="23" name="DmsRegPerson">
    <vt:lpwstr/>
  </property>
  <property fmtid="{D5CDD505-2E9C-101B-9397-08002B2CF9AE}" pid="24" name="DmsCoordinators">
    <vt:lpwstr/>
  </property>
  <property fmtid="{D5CDD505-2E9C-101B-9397-08002B2CF9AE}" pid="25" name="OLD_DMSPERMISSIONSCONFID_VALUE">
    <vt:lpwstr>False_</vt:lpwstr>
  </property>
  <property fmtid="{D5CDD505-2E9C-101B-9397-08002B2CF9AE}" pid="26" name="e60ee4271ca74d28a1640aed29de29ee">
    <vt:lpwstr/>
  </property>
  <property fmtid="{D5CDD505-2E9C-101B-9397-08002B2CF9AE}" pid="27" name="h5d7dfff98a247c1954587ec9b17d55b">
    <vt:lpwstr/>
  </property>
  <property fmtid="{D5CDD505-2E9C-101B-9397-08002B2CF9AE}" pid="28" name="bef85333021544dbbbb8b847b70284cc">
    <vt:lpwstr/>
  </property>
  <property fmtid="{D5CDD505-2E9C-101B-9397-08002B2CF9AE}" pid="29" name="DmsCase">
    <vt:lpwstr>109272</vt:lpwstr>
  </property>
  <property fmtid="{D5CDD505-2E9C-101B-9397-08002B2CF9AE}" pid="30" name="o3cb2451d6904553a72e202c291dd6d8">
    <vt:lpwstr/>
  </property>
  <property fmtid="{D5CDD505-2E9C-101B-9397-08002B2CF9AE}" pid="31" name="b1f23dead1274c488d632b6cb8d4aba0">
    <vt:lpwstr/>
  </property>
  <property fmtid="{D5CDD505-2E9C-101B-9397-08002B2CF9AE}" pid="32" name="DmsRegister">
    <vt:lpwstr>110453</vt:lpwstr>
  </property>
</Properties>
</file>